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3B51" w14:textId="1A4625B5" w:rsidR="00706800" w:rsidRDefault="00B204F5" w:rsidP="007018F1">
      <w:pPr>
        <w:tabs>
          <w:tab w:val="left" w:pos="1830"/>
        </w:tabs>
        <w:jc w:val="right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SUMA: </w:t>
      </w:r>
      <w:r w:rsidR="00703E50">
        <w:rPr>
          <w:rFonts w:ascii="Times New Roman" w:hAnsi="Times New Roman"/>
          <w:b/>
          <w:bCs/>
          <w:sz w:val="24"/>
          <w:szCs w:val="24"/>
          <w:lang w:val="es-ES"/>
        </w:rPr>
        <w:t>OPONE EXCEPCION DE PAGO</w:t>
      </w:r>
    </w:p>
    <w:p w14:paraId="0877A3D2" w14:textId="2B1D6D90" w:rsidR="00B204F5" w:rsidRDefault="00B204F5" w:rsidP="00B204F5">
      <w:pPr>
        <w:tabs>
          <w:tab w:val="left" w:pos="1830"/>
        </w:tabs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SR JUEZ LETRADO DE PRIMERA INSTANCIA EN LO CIVIL DE 10° TURNO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.</w:t>
      </w:r>
    </w:p>
    <w:p w14:paraId="4A5BF573" w14:textId="77777777" w:rsidR="00703E50" w:rsidRDefault="007018F1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8F84" wp14:editId="1294F51C">
                <wp:simplePos x="0" y="0"/>
                <wp:positionH relativeFrom="column">
                  <wp:posOffset>-1230630</wp:posOffset>
                </wp:positionH>
                <wp:positionV relativeFrom="paragraph">
                  <wp:posOffset>389890</wp:posOffset>
                </wp:positionV>
                <wp:extent cx="904875" cy="8477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847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39B2" w14:textId="0C9A8521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TASA JUDICIAL</w:t>
                            </w:r>
                          </w:p>
                          <w:p w14:paraId="1EF1F1D2" w14:textId="55743DF9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$218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8F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96.9pt;margin-top:30.7pt;width:71.25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" fillcolor="#9bbb59 [3206]" strokecolor="white [3212]" strokeweight="2pt">
                <v:textbox>
                  <w:txbxContent>
                    <w:p w14:paraId="7BA239B2" w14:textId="0C9A8521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TASA JUDICIAL</w:t>
                      </w:r>
                    </w:p>
                    <w:p w14:paraId="1EF1F1D2" w14:textId="55743DF9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$218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ab/>
      </w:r>
      <w:r w:rsidR="00703E50"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Jorge Máximo Tacaño</w:t>
      </w:r>
      <w:r w:rsidR="00703E50" w:rsidRPr="00703E50">
        <w:rPr>
          <w:rFonts w:ascii="Times New Roman" w:hAnsi="Times New Roman"/>
          <w:b/>
          <w:bCs/>
          <w:sz w:val="24"/>
          <w:szCs w:val="24"/>
          <w:lang w:val="es-ES"/>
        </w:rPr>
        <w:t xml:space="preserve">, </w:t>
      </w:r>
      <w:r w:rsidR="00703E50" w:rsidRPr="00703E50">
        <w:rPr>
          <w:rFonts w:ascii="Times New Roman" w:hAnsi="Times New Roman"/>
          <w:sz w:val="24"/>
          <w:szCs w:val="24"/>
          <w:lang w:val="es-ES"/>
        </w:rPr>
        <w:t xml:space="preserve">titular de la Cédula de Identidad número 2.222.222-2, con domicilio real en la calle </w:t>
      </w:r>
      <w:r w:rsidR="00703E50"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Avda. 18 de Julio 8080</w:t>
      </w:r>
      <w:r w:rsidR="00703E50" w:rsidRPr="00703E50">
        <w:rPr>
          <w:rFonts w:ascii="Times New Roman" w:hAnsi="Times New Roman"/>
          <w:sz w:val="24"/>
          <w:szCs w:val="24"/>
          <w:lang w:val="es-ES"/>
        </w:rPr>
        <w:t xml:space="preserve"> de esta ciudad, con domicilio electrónico constituido en la dirección </w:t>
      </w:r>
      <w:r w:rsidR="00703E50"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7891011@notificaciones.poderjudicial.gub.uy</w:t>
      </w:r>
      <w:r w:rsidR="00703E50" w:rsidRPr="00703E50">
        <w:rPr>
          <w:rFonts w:ascii="Times New Roman" w:hAnsi="Times New Roman"/>
          <w:sz w:val="24"/>
          <w:szCs w:val="24"/>
          <w:lang w:val="es-ES"/>
        </w:rPr>
        <w:t xml:space="preserve"> y domicilio físico constituido en la calle </w:t>
      </w:r>
      <w:r w:rsidR="00703E50"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Paysandú 666 Esc. 202 (Estudio Jurídico Sr. Chicana)</w:t>
      </w:r>
      <w:r w:rsidR="00703E50" w:rsidRPr="00703E50">
        <w:rPr>
          <w:rFonts w:ascii="Times New Roman" w:hAnsi="Times New Roman"/>
          <w:sz w:val="24"/>
          <w:szCs w:val="24"/>
          <w:lang w:val="es-ES"/>
        </w:rPr>
        <w:t xml:space="preserve"> en los autos caratulados “Clavado, Ramón c/Tacaño, Jorge – Juicio Ejecutivo” </w:t>
      </w:r>
      <w:r w:rsidR="00703E50"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IUE 2-11111/2009</w:t>
      </w:r>
      <w:r w:rsidR="00703E50" w:rsidRPr="00703E50">
        <w:rPr>
          <w:rFonts w:ascii="Times New Roman" w:hAnsi="Times New Roman"/>
          <w:sz w:val="24"/>
          <w:szCs w:val="24"/>
          <w:lang w:val="es-ES"/>
        </w:rPr>
        <w:t xml:space="preserve"> al Señor Juez me presento y</w:t>
      </w:r>
      <w:r w:rsidR="00703E50"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 DIGO:</w:t>
      </w:r>
      <w:r w:rsidR="00B204F5">
        <w:rPr>
          <w:rFonts w:ascii="Times New Roman" w:hAnsi="Times New Roman"/>
          <w:sz w:val="24"/>
          <w:szCs w:val="24"/>
          <w:lang w:val="es-ES"/>
        </w:rPr>
        <w:tab/>
      </w:r>
    </w:p>
    <w:p w14:paraId="7737AB6F" w14:textId="685278D1" w:rsidR="00B204F5" w:rsidRDefault="00703E50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 w:rsidRPr="00703E50">
        <w:rPr>
          <w:rFonts w:ascii="Times New Roman" w:hAnsi="Times New Roman"/>
          <w:sz w:val="24"/>
          <w:szCs w:val="24"/>
          <w:lang w:val="es-ES"/>
        </w:rPr>
        <w:t xml:space="preserve">Que vengo a oponer en tiempo y forma </w:t>
      </w:r>
      <w:r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excepción de pago</w:t>
      </w:r>
      <w:r w:rsidRPr="00703E50">
        <w:rPr>
          <w:rFonts w:ascii="Times New Roman" w:hAnsi="Times New Roman"/>
          <w:sz w:val="24"/>
          <w:szCs w:val="24"/>
          <w:lang w:val="es-ES"/>
        </w:rPr>
        <w:t xml:space="preserve"> contra el documento que la parte actora pretende ejecutar, y a solicitar se levante </w:t>
      </w:r>
      <w:r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sin más trámite</w:t>
      </w:r>
      <w:r w:rsidRPr="00703E50">
        <w:rPr>
          <w:rFonts w:ascii="Times New Roman" w:hAnsi="Times New Roman"/>
          <w:sz w:val="24"/>
          <w:szCs w:val="24"/>
          <w:lang w:val="es-ES"/>
        </w:rPr>
        <w:t xml:space="preserve"> el embargo trabado en estos autos, en mérito a las siguientes consideraciones de hecho y fundamentos de derecho que paso a exponer.</w:t>
      </w:r>
    </w:p>
    <w:p w14:paraId="0A5C4053" w14:textId="7910D19F" w:rsidR="00B204F5" w:rsidRPr="00B204F5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4BF60" wp14:editId="2FFFA77B">
                <wp:simplePos x="0" y="0"/>
                <wp:positionH relativeFrom="column">
                  <wp:posOffset>-1249680</wp:posOffset>
                </wp:positionH>
                <wp:positionV relativeFrom="paragraph">
                  <wp:posOffset>268605</wp:posOffset>
                </wp:positionV>
                <wp:extent cx="933450" cy="11620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6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33CB" w14:textId="77777777" w:rsid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9849E74" w14:textId="4D4D6082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VICESIMA</w:t>
                            </w:r>
                          </w:p>
                          <w:p w14:paraId="50B1A5AD" w14:textId="30C6CB9C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$ 292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BF60" id="_x0000_s1027" type="#_x0000_t202" style="position:absolute;left:0;text-align:left;margin-left:-98.4pt;margin-top:21.15pt;width:73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" fillcolor="#d99594 [1941]" strokecolor="white [3212]">
                <v:textbox>
                  <w:txbxContent>
                    <w:p w14:paraId="2C7C33CB" w14:textId="77777777" w:rsid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9849E74" w14:textId="4D4D6082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VICESIMA</w:t>
                      </w:r>
                    </w:p>
                    <w:p w14:paraId="50B1A5AD" w14:textId="30C6CB9C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$ 292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-I-</w:t>
      </w:r>
    </w:p>
    <w:p w14:paraId="101C5C97" w14:textId="0887BC20" w:rsidR="00B204F5" w:rsidRPr="00B204F5" w:rsidRDefault="00B204F5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HECHOS</w:t>
      </w:r>
    </w:p>
    <w:p w14:paraId="51DD7A5E" w14:textId="2075923C" w:rsidR="00703E50" w:rsidRPr="00703E50" w:rsidRDefault="00D9223D" w:rsidP="00703E50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2D0BE" wp14:editId="57346705">
                <wp:simplePos x="0" y="0"/>
                <wp:positionH relativeFrom="column">
                  <wp:posOffset>-1335405</wp:posOffset>
                </wp:positionH>
                <wp:positionV relativeFrom="paragraph">
                  <wp:posOffset>1866900</wp:posOffset>
                </wp:positionV>
                <wp:extent cx="1057275" cy="96202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36A" w14:textId="3DA6E37B" w:rsidR="007018F1" w:rsidRPr="00D9223D" w:rsidRDefault="007018F1" w:rsidP="00D922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23D">
                              <w:rPr>
                                <w:b/>
                                <w:bCs/>
                              </w:rPr>
                              <w:t>TIMBRE PROFESIONAL</w:t>
                            </w:r>
                          </w:p>
                          <w:p w14:paraId="4671CB36" w14:textId="2FFB7895" w:rsidR="007018F1" w:rsidRPr="00D9223D" w:rsidRDefault="007018F1" w:rsidP="00D922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23D">
                              <w:rPr>
                                <w:b/>
                                <w:bCs/>
                              </w:rPr>
                              <w:t>$</w:t>
                            </w:r>
                            <w:r w:rsidR="00D9223D" w:rsidRPr="00D922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9223D"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D0BE" id="_x0000_s1028" type="#_x0000_t202" style="position:absolute;left:0;text-align:left;margin-left:-105.15pt;margin-top:147pt;width:83.2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" fillcolor="#8db3e2 [1311]" strokecolor="white [3212]">
                <v:textbox>
                  <w:txbxContent>
                    <w:p w14:paraId="7D61836A" w14:textId="3DA6E37B" w:rsidR="007018F1" w:rsidRPr="00D9223D" w:rsidRDefault="007018F1" w:rsidP="00D922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223D">
                        <w:rPr>
                          <w:b/>
                          <w:bCs/>
                        </w:rPr>
                        <w:t>TIMBRE PROFESIONAL</w:t>
                      </w:r>
                    </w:p>
                    <w:p w14:paraId="4671CB36" w14:textId="2FFB7895" w:rsidR="007018F1" w:rsidRPr="00D9223D" w:rsidRDefault="007018F1" w:rsidP="00D922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223D">
                        <w:rPr>
                          <w:b/>
                          <w:bCs/>
                        </w:rPr>
                        <w:t>$</w:t>
                      </w:r>
                      <w:r w:rsidR="00D9223D" w:rsidRPr="00D9223D">
                        <w:rPr>
                          <w:b/>
                          <w:bCs/>
                        </w:rPr>
                        <w:t xml:space="preserve"> </w:t>
                      </w:r>
                      <w:r w:rsidRPr="00D9223D"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E50"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  </w:t>
      </w:r>
      <w:r w:rsidR="00703E50" w:rsidRPr="00703E50">
        <w:rPr>
          <w:rFonts w:ascii="Times New Roman" w:hAnsi="Times New Roman"/>
          <w:b/>
          <w:bCs/>
          <w:sz w:val="24"/>
          <w:szCs w:val="24"/>
          <w:lang w:val="es-ES"/>
        </w:rPr>
        <w:t xml:space="preserve">1. </w:t>
      </w:r>
      <w:r w:rsidR="00703E50" w:rsidRPr="00703E50">
        <w:rPr>
          <w:rFonts w:ascii="Times New Roman" w:hAnsi="Times New Roman"/>
          <w:sz w:val="24"/>
          <w:szCs w:val="24"/>
          <w:lang w:val="es-ES"/>
        </w:rPr>
        <w:t>Efectivamente el suscrito libró un cheque presentado por el actor contra el Banco de la República Oriental del Uruguay (BROU), por valor USD 50.000 (dólares estadounidenses</w:t>
      </w:r>
      <w:r w:rsidR="00703E50" w:rsidRPr="00703E50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="00703E50" w:rsidRPr="00703E5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Cincuenta Mil</w:t>
      </w:r>
      <w:r w:rsidR="00703E50" w:rsidRPr="00703E50">
        <w:rPr>
          <w:rFonts w:ascii="Times New Roman" w:hAnsi="Times New Roman"/>
          <w:b/>
          <w:bCs/>
          <w:sz w:val="24"/>
          <w:szCs w:val="24"/>
          <w:lang w:val="es-ES"/>
        </w:rPr>
        <w:t xml:space="preserve">) </w:t>
      </w:r>
      <w:r w:rsidR="00703E50" w:rsidRPr="00703E50">
        <w:rPr>
          <w:rFonts w:ascii="Times New Roman" w:hAnsi="Times New Roman"/>
          <w:sz w:val="24"/>
          <w:szCs w:val="24"/>
          <w:lang w:val="es-ES"/>
        </w:rPr>
        <w:t>con vencimiento el día 10 de julio de 2009.</w:t>
      </w:r>
    </w:p>
    <w:p w14:paraId="38AC5312" w14:textId="7DB5E2F7" w:rsidR="00703E50" w:rsidRPr="00703E50" w:rsidRDefault="00703E50" w:rsidP="00703E50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  </w:t>
      </w:r>
      <w:r w:rsidRPr="00703E50">
        <w:rPr>
          <w:rFonts w:ascii="Times New Roman" w:hAnsi="Times New Roman"/>
          <w:b/>
          <w:bCs/>
          <w:sz w:val="24"/>
          <w:szCs w:val="24"/>
          <w:lang w:val="es-ES"/>
        </w:rPr>
        <w:t>2.</w:t>
      </w:r>
      <w:r w:rsidRPr="00703E50">
        <w:rPr>
          <w:rFonts w:ascii="Times New Roman" w:hAnsi="Times New Roman"/>
          <w:sz w:val="24"/>
          <w:szCs w:val="24"/>
          <w:lang w:val="es-ES"/>
        </w:rPr>
        <w:t xml:space="preserve"> Si bien es cierto que el referido cheque fue devuelto por el banco con la constancia por falta de provisión de fondos, no es cierto que el mismo a la fecha no estuviera cancelado como alega temerariamente el actor, sino </w:t>
      </w:r>
      <w:proofErr w:type="gramStart"/>
      <w:r w:rsidRPr="00703E50">
        <w:rPr>
          <w:rFonts w:ascii="Times New Roman" w:hAnsi="Times New Roman"/>
          <w:sz w:val="24"/>
          <w:szCs w:val="24"/>
          <w:lang w:val="es-ES"/>
        </w:rPr>
        <w:t>que</w:t>
      </w:r>
      <w:proofErr w:type="gramEnd"/>
      <w:r w:rsidRPr="00703E50">
        <w:rPr>
          <w:rFonts w:ascii="Times New Roman" w:hAnsi="Times New Roman"/>
          <w:sz w:val="24"/>
          <w:szCs w:val="24"/>
          <w:lang w:val="es-ES"/>
        </w:rPr>
        <w:t xml:space="preserve"> por el contrario, el referido documento fue abonado en su totalidad al día siguiente de haber sido devuelto por el BROU por falta de provisión de fondos.</w:t>
      </w:r>
    </w:p>
    <w:p w14:paraId="45FBBB18" w14:textId="39C9E19B" w:rsidR="00703E50" w:rsidRPr="00703E50" w:rsidRDefault="00703E50" w:rsidP="00703E50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3E50">
        <w:rPr>
          <w:rFonts w:ascii="Times New Roman" w:hAnsi="Times New Roman"/>
          <w:sz w:val="24"/>
          <w:szCs w:val="24"/>
          <w:lang w:val="es-ES"/>
        </w:rPr>
        <w:t xml:space="preserve">Dicho pago se efectuó el día 11 de julio de 2009 en el estudio del profesional de la parte actora (Estudio Jurídico Pleitos y Asociados) y en consecuencia se me otorgó suficiente carta de pago mediante la entrega de recibo firmado por el profesional de la parte actora (Dr. Juan </w:t>
      </w:r>
      <w:proofErr w:type="gramStart"/>
      <w:r w:rsidRPr="00703E50">
        <w:rPr>
          <w:rFonts w:ascii="Times New Roman" w:hAnsi="Times New Roman"/>
          <w:sz w:val="24"/>
          <w:szCs w:val="24"/>
          <w:lang w:val="es-ES"/>
        </w:rPr>
        <w:t>Pleitos)  el</w:t>
      </w:r>
      <w:proofErr w:type="gramEnd"/>
      <w:r w:rsidRPr="00703E50">
        <w:rPr>
          <w:rFonts w:ascii="Times New Roman" w:hAnsi="Times New Roman"/>
          <w:sz w:val="24"/>
          <w:szCs w:val="24"/>
          <w:lang w:val="es-ES"/>
        </w:rPr>
        <w:t xml:space="preserve"> propio actor (Sr. Ramón Clavado) tal como se acredita con la fotocopia certificada por la Oficina Actuaria de la Sede y que se adjunta e individualiza como</w:t>
      </w:r>
      <w:r w:rsidRPr="00703E50">
        <w:rPr>
          <w:rFonts w:ascii="Times New Roman" w:hAnsi="Times New Roman"/>
          <w:b/>
          <w:bCs/>
          <w:sz w:val="24"/>
          <w:szCs w:val="24"/>
          <w:lang w:val="es-ES"/>
        </w:rPr>
        <w:t xml:space="preserve"> (DOCUMENTO A)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.</w:t>
      </w:r>
    </w:p>
    <w:p w14:paraId="65457496" w14:textId="2E0F7316" w:rsidR="00703E50" w:rsidRPr="00703E50" w:rsidRDefault="00703E50" w:rsidP="00703E50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  </w:t>
      </w:r>
      <w:r w:rsidRPr="00703E50">
        <w:rPr>
          <w:rFonts w:ascii="Times New Roman" w:hAnsi="Times New Roman"/>
          <w:b/>
          <w:bCs/>
          <w:sz w:val="24"/>
          <w:szCs w:val="24"/>
          <w:lang w:val="es-ES"/>
        </w:rPr>
        <w:t>3.</w:t>
      </w:r>
      <w:r w:rsidRPr="00703E50">
        <w:rPr>
          <w:rFonts w:ascii="Times New Roman" w:hAnsi="Times New Roman"/>
          <w:sz w:val="24"/>
          <w:szCs w:val="24"/>
          <w:lang w:val="es-ES"/>
        </w:rPr>
        <w:t xml:space="preserve"> Con total temeridad y mala fe, el actor en su demandad ejecutiva omite expresar que el cheque estaba pago, y se aprovecha del hecho de que el documento no fue devuelto </w:t>
      </w:r>
      <w:r w:rsidRPr="00703E50">
        <w:rPr>
          <w:rFonts w:ascii="Times New Roman" w:hAnsi="Times New Roman"/>
          <w:sz w:val="24"/>
          <w:szCs w:val="24"/>
          <w:lang w:val="es-ES"/>
        </w:rPr>
        <w:lastRenderedPageBreak/>
        <w:t xml:space="preserve">en el momento de la cancelación de la deuda, aduciéndose por parte del Dr. Pleitos que el cheque estaba en poder de su procuradora y por esa circunstancia se me </w:t>
      </w:r>
      <w:proofErr w:type="spellStart"/>
      <w:r w:rsidRPr="00703E50">
        <w:rPr>
          <w:rFonts w:ascii="Times New Roman" w:hAnsi="Times New Roman"/>
          <w:sz w:val="24"/>
          <w:szCs w:val="24"/>
          <w:lang w:val="es-ES"/>
        </w:rPr>
        <w:t>hacia</w:t>
      </w:r>
      <w:proofErr w:type="spellEnd"/>
      <w:r w:rsidRPr="00703E50">
        <w:rPr>
          <w:rFonts w:ascii="Times New Roman" w:hAnsi="Times New Roman"/>
          <w:sz w:val="24"/>
          <w:szCs w:val="24"/>
          <w:lang w:val="es-ES"/>
        </w:rPr>
        <w:t xml:space="preserve"> entrega del recibo cancelatorio.</w:t>
      </w:r>
    </w:p>
    <w:p w14:paraId="67546EE5" w14:textId="49A6F3CE" w:rsidR="00703E50" w:rsidRPr="00703E50" w:rsidRDefault="00703E50" w:rsidP="00703E50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  </w:t>
      </w:r>
      <w:r w:rsidRPr="00703E50">
        <w:rPr>
          <w:rFonts w:ascii="Times New Roman" w:hAnsi="Times New Roman"/>
          <w:b/>
          <w:bCs/>
          <w:sz w:val="24"/>
          <w:szCs w:val="24"/>
          <w:lang w:val="es-ES"/>
        </w:rPr>
        <w:t>4.</w:t>
      </w:r>
      <w:r w:rsidRPr="00703E50">
        <w:rPr>
          <w:rFonts w:ascii="Times New Roman" w:hAnsi="Times New Roman"/>
          <w:sz w:val="24"/>
          <w:szCs w:val="24"/>
          <w:lang w:val="es-ES"/>
        </w:rPr>
        <w:t xml:space="preserve"> En consecuencia corresponde a mi derecho e interés, se decrete sin más trámite el levantamiento del embargo específico trabado sobre el bien inmueble de mi propiedad, siendo de cargo del actor en base a su conducta maliciosa, la cual merece la nota de temeridad, las costas y costos del proceso, reservándome la acción por concepto de daños y perjuicios ocasionados a mi persona, ya que se vio frustrada la venta de mi propiedad como consecuencia de la medida dispuesta.</w:t>
      </w:r>
    </w:p>
    <w:p w14:paraId="36DD6032" w14:textId="10E2C962" w:rsidR="007018F1" w:rsidRPr="007018F1" w:rsidRDefault="007018F1" w:rsidP="00703E50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-II-</w:t>
      </w:r>
    </w:p>
    <w:p w14:paraId="65C02126" w14:textId="77777777" w:rsidR="007018F1" w:rsidRPr="007018F1" w:rsidRDefault="007018F1" w:rsidP="00E70545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PRUEBA</w:t>
      </w:r>
    </w:p>
    <w:p w14:paraId="05FAE31E" w14:textId="77777777" w:rsidR="00E70545" w:rsidRPr="00E70545" w:rsidRDefault="00E70545" w:rsidP="00E70545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E70545">
        <w:rPr>
          <w:rFonts w:ascii="Times New Roman" w:hAnsi="Times New Roman"/>
          <w:sz w:val="24"/>
          <w:szCs w:val="24"/>
          <w:lang w:val="es-ES"/>
        </w:rPr>
        <w:t>A los efectos de acreditar los extremos de hecho indicados precedentemente ofrezco los siguientes medios probatorios:</w:t>
      </w:r>
    </w:p>
    <w:p w14:paraId="04E7ADB9" w14:textId="77777777" w:rsidR="00E70545" w:rsidRPr="00E70545" w:rsidRDefault="00E70545" w:rsidP="00E70545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E70545">
        <w:rPr>
          <w:rFonts w:ascii="Times New Roman" w:hAnsi="Times New Roman"/>
          <w:b/>
          <w:bCs/>
          <w:sz w:val="24"/>
          <w:szCs w:val="24"/>
          <w:lang w:val="es-ES"/>
        </w:rPr>
        <w:t>1) DOCUMENTAL</w:t>
      </w:r>
    </w:p>
    <w:p w14:paraId="4700520C" w14:textId="77777777" w:rsidR="00E70545" w:rsidRPr="00E70545" w:rsidRDefault="00E70545" w:rsidP="00E70545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E70545">
        <w:rPr>
          <w:rFonts w:ascii="Times New Roman" w:hAnsi="Times New Roman"/>
          <w:sz w:val="24"/>
          <w:szCs w:val="24"/>
          <w:lang w:val="es-ES"/>
        </w:rPr>
        <w:t>Se tenga por agregada la siguiente:</w:t>
      </w:r>
    </w:p>
    <w:p w14:paraId="725866E8" w14:textId="4486F147" w:rsidR="00E70545" w:rsidRDefault="00E70545" w:rsidP="00784825">
      <w:pPr>
        <w:pStyle w:val="Prrafodelista"/>
        <w:numPr>
          <w:ilvl w:val="0"/>
          <w:numId w:val="12"/>
        </w:num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84825">
        <w:rPr>
          <w:rFonts w:ascii="Times New Roman" w:hAnsi="Times New Roman"/>
          <w:sz w:val="24"/>
          <w:szCs w:val="24"/>
          <w:lang w:val="es-ES"/>
        </w:rPr>
        <w:t xml:space="preserve">Fotocopia certificada de recibo de pago expedido por el actor y su profesional con fecha 11 de julio de 2009 </w:t>
      </w: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>(DOCUMENTO A)</w:t>
      </w:r>
    </w:p>
    <w:p w14:paraId="4470B63C" w14:textId="32090E73" w:rsidR="00E70545" w:rsidRPr="00784825" w:rsidRDefault="00E70545" w:rsidP="00E70545">
      <w:pPr>
        <w:pStyle w:val="Prrafodelista"/>
        <w:numPr>
          <w:ilvl w:val="0"/>
          <w:numId w:val="12"/>
        </w:num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84825">
        <w:rPr>
          <w:rFonts w:ascii="Times New Roman" w:hAnsi="Times New Roman"/>
          <w:sz w:val="24"/>
          <w:szCs w:val="24"/>
          <w:lang w:val="es-ES"/>
        </w:rPr>
        <w:t xml:space="preserve">Constancia de pago del Impuesto a las Ejecuciones </w:t>
      </w: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>(</w:t>
      </w:r>
      <w:r w:rsidR="00784825" w:rsidRPr="00784825">
        <w:rPr>
          <w:rFonts w:ascii="Times New Roman" w:hAnsi="Times New Roman"/>
          <w:b/>
          <w:bCs/>
          <w:sz w:val="24"/>
          <w:szCs w:val="24"/>
          <w:lang w:val="es-ES"/>
        </w:rPr>
        <w:t>DOCUMENTO B</w:t>
      </w: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>)</w:t>
      </w:r>
    </w:p>
    <w:p w14:paraId="330C01A0" w14:textId="77777777" w:rsidR="00E70545" w:rsidRPr="00784825" w:rsidRDefault="00E70545" w:rsidP="00E70545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>2) DECLARACIÓN DE PARTE</w:t>
      </w:r>
    </w:p>
    <w:p w14:paraId="78965136" w14:textId="5745F6B3" w:rsidR="00E70545" w:rsidRPr="00784825" w:rsidRDefault="00E70545" w:rsidP="00784825">
      <w:pPr>
        <w:pStyle w:val="Prrafodelista"/>
        <w:numPr>
          <w:ilvl w:val="0"/>
          <w:numId w:val="13"/>
        </w:num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84825">
        <w:rPr>
          <w:rFonts w:ascii="Times New Roman" w:hAnsi="Times New Roman"/>
          <w:sz w:val="24"/>
          <w:szCs w:val="24"/>
          <w:lang w:val="es-ES"/>
        </w:rPr>
        <w:t>Se cite al actor a prestar declaración de parte en los términos de los artículos 148 y siguientes del Código General del Proceso.</w:t>
      </w:r>
    </w:p>
    <w:p w14:paraId="4948D377" w14:textId="661CC3F4" w:rsidR="007018F1" w:rsidRPr="007018F1" w:rsidRDefault="007018F1" w:rsidP="00E70545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-III-</w:t>
      </w:r>
    </w:p>
    <w:p w14:paraId="09E5613D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DERECHO</w:t>
      </w:r>
    </w:p>
    <w:p w14:paraId="77E49D08" w14:textId="77777777" w:rsidR="00784825" w:rsidRDefault="00784825" w:rsidP="00784825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84825">
        <w:rPr>
          <w:rFonts w:ascii="Times New Roman" w:hAnsi="Times New Roman"/>
          <w:sz w:val="24"/>
          <w:szCs w:val="24"/>
          <w:lang w:val="es-ES"/>
        </w:rPr>
        <w:t xml:space="preserve">Fundo mi derecho en lo dispuesto por los artículos 117,118, 148 y 363 del Código General del Proceso, Decreto Ley </w:t>
      </w:r>
      <w:proofErr w:type="spellStart"/>
      <w:r w:rsidRPr="00784825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84825">
        <w:rPr>
          <w:rFonts w:ascii="Times New Roman" w:hAnsi="Times New Roman"/>
          <w:sz w:val="24"/>
          <w:szCs w:val="24"/>
          <w:lang w:val="es-ES"/>
        </w:rPr>
        <w:t xml:space="preserve"> 14.412 y 14.701 así como en las demás normas concordantes y complementarias.</w:t>
      </w:r>
    </w:p>
    <w:p w14:paraId="2BDA0CB8" w14:textId="4DB37036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-IV-</w:t>
      </w:r>
    </w:p>
    <w:p w14:paraId="6726A829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PETITORIO</w:t>
      </w:r>
    </w:p>
    <w:p w14:paraId="510E2B5F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Por lo expuesto al Señor Juez </w:t>
      </w: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SOLICITO</w:t>
      </w:r>
      <w:r w:rsidRPr="007018F1">
        <w:rPr>
          <w:rFonts w:ascii="Times New Roman" w:hAnsi="Times New Roman"/>
          <w:sz w:val="24"/>
          <w:szCs w:val="24"/>
          <w:lang w:val="es-ES"/>
        </w:rPr>
        <w:t>:</w:t>
      </w:r>
    </w:p>
    <w:p w14:paraId="637E7545" w14:textId="56DE1E4C" w:rsidR="00784825" w:rsidRPr="00784825" w:rsidRDefault="00784825" w:rsidP="00784825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>I)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Pr="00784825">
        <w:rPr>
          <w:rFonts w:ascii="Times New Roman" w:hAnsi="Times New Roman"/>
          <w:sz w:val="24"/>
          <w:szCs w:val="24"/>
          <w:lang w:val="es-ES"/>
        </w:rPr>
        <w:t>Me tenga por presentado, por denunciado el domicilio real, constituido el legal y electrónico y físico y por opuesta la excepción de pago contra la demanda ejecutiva promovida.</w:t>
      </w:r>
    </w:p>
    <w:p w14:paraId="0565D041" w14:textId="201B1237" w:rsidR="00784825" w:rsidRPr="00784825" w:rsidRDefault="00784825" w:rsidP="00784825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>II)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Pr="00784825">
        <w:rPr>
          <w:rFonts w:ascii="Times New Roman" w:hAnsi="Times New Roman"/>
          <w:sz w:val="24"/>
          <w:szCs w:val="24"/>
          <w:lang w:val="es-ES"/>
        </w:rPr>
        <w:t>Se otorgue traslado de las excepciones opuestas al actor por el término legal de 6 días hábiles y perentorios, se cite al mismo a prestar declaración de parte y se fije la respectiva audiencia, y previo a los trámites de estilo, se decrete el levantamiento del embargo trabado maliciosamente sobre el inmueble de mi propiedad oficiándose a sus efectos.</w:t>
      </w:r>
    </w:p>
    <w:p w14:paraId="2DF30E94" w14:textId="31E1F170" w:rsidR="00784825" w:rsidRPr="00784825" w:rsidRDefault="00784825" w:rsidP="00784825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>III)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Pr="00784825">
        <w:rPr>
          <w:rFonts w:ascii="Times New Roman" w:hAnsi="Times New Roman"/>
          <w:sz w:val="24"/>
          <w:szCs w:val="24"/>
          <w:lang w:val="es-ES"/>
        </w:rPr>
        <w:t xml:space="preserve">Se me </w:t>
      </w:r>
      <w:proofErr w:type="gramStart"/>
      <w:r w:rsidRPr="00784825">
        <w:rPr>
          <w:rFonts w:ascii="Times New Roman" w:hAnsi="Times New Roman"/>
          <w:sz w:val="24"/>
          <w:szCs w:val="24"/>
          <w:lang w:val="es-ES"/>
        </w:rPr>
        <w:t>reserve</w:t>
      </w:r>
      <w:proofErr w:type="gramEnd"/>
      <w:r w:rsidRPr="00784825">
        <w:rPr>
          <w:rFonts w:ascii="Times New Roman" w:hAnsi="Times New Roman"/>
          <w:sz w:val="24"/>
          <w:szCs w:val="24"/>
          <w:lang w:val="es-ES"/>
        </w:rPr>
        <w:t xml:space="preserve"> la acción por daños y perjuicios derivada del embargo temerario y abusivo al cual fui sometido.</w:t>
      </w:r>
    </w:p>
    <w:p w14:paraId="608309BF" w14:textId="217B1448" w:rsidR="00784825" w:rsidRPr="00784825" w:rsidRDefault="00784825" w:rsidP="00784825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>IV)</w:t>
      </w:r>
      <w:r w:rsidRPr="00784825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gramStart"/>
      <w:r w:rsidRPr="00784825">
        <w:rPr>
          <w:rFonts w:ascii="Times New Roman" w:hAnsi="Times New Roman"/>
          <w:sz w:val="24"/>
          <w:szCs w:val="24"/>
          <w:lang w:val="es-ES"/>
        </w:rPr>
        <w:t>Que</w:t>
      </w:r>
      <w:proofErr w:type="gramEnd"/>
      <w:r w:rsidRPr="00784825">
        <w:rPr>
          <w:rFonts w:ascii="Times New Roman" w:hAnsi="Times New Roman"/>
          <w:sz w:val="24"/>
          <w:szCs w:val="24"/>
          <w:lang w:val="es-ES"/>
        </w:rPr>
        <w:t xml:space="preserve"> en definitiva, se desestime la presente demandad ejecutiva y se haga lugar a la excepción de pago opuesta con la expresa imposición de costas y costos a la parte actora.</w:t>
      </w:r>
    </w:p>
    <w:p w14:paraId="1E19D741" w14:textId="77777777" w:rsidR="00784825" w:rsidRPr="00784825" w:rsidRDefault="00784825" w:rsidP="00784825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 xml:space="preserve">PRIMER OTROSI DIGO: </w:t>
      </w:r>
      <w:r w:rsidRPr="00784825">
        <w:rPr>
          <w:rFonts w:ascii="Times New Roman" w:hAnsi="Times New Roman"/>
          <w:sz w:val="24"/>
          <w:szCs w:val="24"/>
          <w:lang w:val="es-ES"/>
        </w:rPr>
        <w:t xml:space="preserve">Se acompaña constancia de pago del impuesto a las ejecuciones según lo establecido por la Ley </w:t>
      </w:r>
      <w:proofErr w:type="spellStart"/>
      <w:r w:rsidRPr="00784825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84825">
        <w:rPr>
          <w:rFonts w:ascii="Times New Roman" w:hAnsi="Times New Roman"/>
          <w:sz w:val="24"/>
          <w:szCs w:val="24"/>
          <w:lang w:val="es-ES"/>
        </w:rPr>
        <w:t xml:space="preserve"> 16.170 por </w:t>
      </w:r>
      <w:proofErr w:type="spellStart"/>
      <w:r w:rsidRPr="00784825">
        <w:rPr>
          <w:rFonts w:ascii="Times New Roman" w:hAnsi="Times New Roman"/>
          <w:sz w:val="24"/>
          <w:szCs w:val="24"/>
          <w:lang w:val="es-ES"/>
        </w:rPr>
        <w:t>uj</w:t>
      </w:r>
      <w:proofErr w:type="spellEnd"/>
      <w:r w:rsidRPr="00784825">
        <w:rPr>
          <w:rFonts w:ascii="Times New Roman" w:hAnsi="Times New Roman"/>
          <w:sz w:val="24"/>
          <w:szCs w:val="24"/>
          <w:lang w:val="es-ES"/>
        </w:rPr>
        <w:t xml:space="preserve"> valor de $U 12.000 (pesos uruguayos doce mil), expedido por el Banco de la República Oriental del Uruguay (BROU)</w:t>
      </w:r>
    </w:p>
    <w:p w14:paraId="2F1EEE19" w14:textId="60639D8C" w:rsidR="007018F1" w:rsidRPr="007018F1" w:rsidRDefault="00784825" w:rsidP="00784825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84825">
        <w:rPr>
          <w:rFonts w:ascii="Times New Roman" w:hAnsi="Times New Roman"/>
          <w:b/>
          <w:bCs/>
          <w:sz w:val="24"/>
          <w:szCs w:val="24"/>
          <w:lang w:val="es-ES"/>
        </w:rPr>
        <w:t xml:space="preserve">SEGUNDO OTROSI DIGO: </w:t>
      </w:r>
      <w:r w:rsidRPr="00784825">
        <w:rPr>
          <w:rFonts w:ascii="Times New Roman" w:hAnsi="Times New Roman"/>
          <w:sz w:val="24"/>
          <w:szCs w:val="24"/>
          <w:lang w:val="es-ES"/>
        </w:rPr>
        <w:t xml:space="preserve">Que según lo dispuesto por el artículo 71 </w:t>
      </w:r>
      <w:proofErr w:type="spellStart"/>
      <w:r w:rsidRPr="00784825">
        <w:rPr>
          <w:rFonts w:ascii="Times New Roman" w:hAnsi="Times New Roman"/>
          <w:sz w:val="24"/>
          <w:szCs w:val="24"/>
          <w:lang w:val="es-ES"/>
        </w:rPr>
        <w:t>Lit</w:t>
      </w:r>
      <w:proofErr w:type="spellEnd"/>
      <w:r w:rsidRPr="00784825">
        <w:rPr>
          <w:rFonts w:ascii="Times New Roman" w:hAnsi="Times New Roman"/>
          <w:sz w:val="24"/>
          <w:szCs w:val="24"/>
          <w:lang w:val="es-ES"/>
        </w:rPr>
        <w:t xml:space="preserve"> B) de la Ley </w:t>
      </w:r>
      <w:proofErr w:type="spellStart"/>
      <w:r w:rsidRPr="00784825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84825">
        <w:rPr>
          <w:rFonts w:ascii="Times New Roman" w:hAnsi="Times New Roman"/>
          <w:sz w:val="24"/>
          <w:szCs w:val="24"/>
          <w:lang w:val="es-ES"/>
        </w:rPr>
        <w:t xml:space="preserve"> 17.738 y concordantes, se repone la vicésima correspondiente, fijándose provisoriamente los honorarios profesionales en 3 Bases de Prestación y Contribución (3 BPC)</w:t>
      </w:r>
    </w:p>
    <w:p w14:paraId="50A0FDB0" w14:textId="356E73AA" w:rsidR="007018F1" w:rsidRPr="007018F1" w:rsidRDefault="00C532A0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82396" wp14:editId="76453E23">
                <wp:simplePos x="0" y="0"/>
                <wp:positionH relativeFrom="column">
                  <wp:posOffset>2807970</wp:posOffset>
                </wp:positionH>
                <wp:positionV relativeFrom="paragraph">
                  <wp:posOffset>53975</wp:posOffset>
                </wp:positionV>
                <wp:extent cx="1163995" cy="466725"/>
                <wp:effectExtent l="0" t="0" r="17145" b="28575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95" cy="466725"/>
                        </a:xfrm>
                        <a:custGeom>
                          <a:avLst/>
                          <a:gdLst>
                            <a:gd name="connsiteX0" fmla="*/ 85725 w 1163995"/>
                            <a:gd name="connsiteY0" fmla="*/ 190500 h 466725"/>
                            <a:gd name="connsiteX1" fmla="*/ 133350 w 1163995"/>
                            <a:gd name="connsiteY1" fmla="*/ 180975 h 466725"/>
                            <a:gd name="connsiteX2" fmla="*/ 219075 w 1163995"/>
                            <a:gd name="connsiteY2" fmla="*/ 152400 h 466725"/>
                            <a:gd name="connsiteX3" fmla="*/ 276225 w 1163995"/>
                            <a:gd name="connsiteY3" fmla="*/ 133350 h 466725"/>
                            <a:gd name="connsiteX4" fmla="*/ 304800 w 1163995"/>
                            <a:gd name="connsiteY4" fmla="*/ 123825 h 466725"/>
                            <a:gd name="connsiteX5" fmla="*/ 333375 w 1163995"/>
                            <a:gd name="connsiteY5" fmla="*/ 104775 h 466725"/>
                            <a:gd name="connsiteX6" fmla="*/ 352425 w 1163995"/>
                            <a:gd name="connsiteY6" fmla="*/ 76200 h 466725"/>
                            <a:gd name="connsiteX7" fmla="*/ 352425 w 1163995"/>
                            <a:gd name="connsiteY7" fmla="*/ 9525 h 466725"/>
                            <a:gd name="connsiteX8" fmla="*/ 323850 w 1163995"/>
                            <a:gd name="connsiteY8" fmla="*/ 0 h 466725"/>
                            <a:gd name="connsiteX9" fmla="*/ 209550 w 1163995"/>
                            <a:gd name="connsiteY9" fmla="*/ 19050 h 466725"/>
                            <a:gd name="connsiteX10" fmla="*/ 180975 w 1163995"/>
                            <a:gd name="connsiteY10" fmla="*/ 38100 h 466725"/>
                            <a:gd name="connsiteX11" fmla="*/ 133350 w 1163995"/>
                            <a:gd name="connsiteY11" fmla="*/ 76200 h 466725"/>
                            <a:gd name="connsiteX12" fmla="*/ 114300 w 1163995"/>
                            <a:gd name="connsiteY12" fmla="*/ 104775 h 466725"/>
                            <a:gd name="connsiteX13" fmla="*/ 85725 w 1163995"/>
                            <a:gd name="connsiteY13" fmla="*/ 123825 h 466725"/>
                            <a:gd name="connsiteX14" fmla="*/ 66675 w 1163995"/>
                            <a:gd name="connsiteY14" fmla="*/ 152400 h 466725"/>
                            <a:gd name="connsiteX15" fmla="*/ 19050 w 1163995"/>
                            <a:gd name="connsiteY15" fmla="*/ 209550 h 466725"/>
                            <a:gd name="connsiteX16" fmla="*/ 0 w 1163995"/>
                            <a:gd name="connsiteY16" fmla="*/ 266700 h 466725"/>
                            <a:gd name="connsiteX17" fmla="*/ 9525 w 1163995"/>
                            <a:gd name="connsiteY17" fmla="*/ 342900 h 466725"/>
                            <a:gd name="connsiteX18" fmla="*/ 19050 w 1163995"/>
                            <a:gd name="connsiteY18" fmla="*/ 371475 h 466725"/>
                            <a:gd name="connsiteX19" fmla="*/ 47625 w 1163995"/>
                            <a:gd name="connsiteY19" fmla="*/ 381000 h 466725"/>
                            <a:gd name="connsiteX20" fmla="*/ 104775 w 1163995"/>
                            <a:gd name="connsiteY20" fmla="*/ 419100 h 466725"/>
                            <a:gd name="connsiteX21" fmla="*/ 133350 w 1163995"/>
                            <a:gd name="connsiteY21" fmla="*/ 438150 h 466725"/>
                            <a:gd name="connsiteX22" fmla="*/ 238125 w 1163995"/>
                            <a:gd name="connsiteY22" fmla="*/ 466725 h 466725"/>
                            <a:gd name="connsiteX23" fmla="*/ 390525 w 1163995"/>
                            <a:gd name="connsiteY23" fmla="*/ 447675 h 466725"/>
                            <a:gd name="connsiteX24" fmla="*/ 447675 w 1163995"/>
                            <a:gd name="connsiteY24" fmla="*/ 428625 h 466725"/>
                            <a:gd name="connsiteX25" fmla="*/ 476250 w 1163995"/>
                            <a:gd name="connsiteY25" fmla="*/ 419100 h 466725"/>
                            <a:gd name="connsiteX26" fmla="*/ 561975 w 1163995"/>
                            <a:gd name="connsiteY26" fmla="*/ 361950 h 466725"/>
                            <a:gd name="connsiteX27" fmla="*/ 590550 w 1163995"/>
                            <a:gd name="connsiteY27" fmla="*/ 342900 h 466725"/>
                            <a:gd name="connsiteX28" fmla="*/ 609600 w 1163995"/>
                            <a:gd name="connsiteY28" fmla="*/ 314325 h 466725"/>
                            <a:gd name="connsiteX29" fmla="*/ 638175 w 1163995"/>
                            <a:gd name="connsiteY29" fmla="*/ 295275 h 466725"/>
                            <a:gd name="connsiteX30" fmla="*/ 657225 w 1163995"/>
                            <a:gd name="connsiteY30" fmla="*/ 238125 h 466725"/>
                            <a:gd name="connsiteX31" fmla="*/ 666750 w 1163995"/>
                            <a:gd name="connsiteY31" fmla="*/ 209550 h 466725"/>
                            <a:gd name="connsiteX32" fmla="*/ 676275 w 1163995"/>
                            <a:gd name="connsiteY32" fmla="*/ 180975 h 466725"/>
                            <a:gd name="connsiteX33" fmla="*/ 666750 w 1163995"/>
                            <a:gd name="connsiteY33" fmla="*/ 152400 h 466725"/>
                            <a:gd name="connsiteX34" fmla="*/ 561975 w 1163995"/>
                            <a:gd name="connsiteY34" fmla="*/ 152400 h 466725"/>
                            <a:gd name="connsiteX35" fmla="*/ 533400 w 1163995"/>
                            <a:gd name="connsiteY35" fmla="*/ 161925 h 466725"/>
                            <a:gd name="connsiteX36" fmla="*/ 523875 w 1163995"/>
                            <a:gd name="connsiteY36" fmla="*/ 190500 h 466725"/>
                            <a:gd name="connsiteX37" fmla="*/ 504825 w 1163995"/>
                            <a:gd name="connsiteY37" fmla="*/ 219075 h 466725"/>
                            <a:gd name="connsiteX38" fmla="*/ 514350 w 1163995"/>
                            <a:gd name="connsiteY38" fmla="*/ 266700 h 466725"/>
                            <a:gd name="connsiteX39" fmla="*/ 561975 w 1163995"/>
                            <a:gd name="connsiteY39" fmla="*/ 314325 h 466725"/>
                            <a:gd name="connsiteX40" fmla="*/ 590550 w 1163995"/>
                            <a:gd name="connsiteY40" fmla="*/ 342900 h 466725"/>
                            <a:gd name="connsiteX41" fmla="*/ 619125 w 1163995"/>
                            <a:gd name="connsiteY41" fmla="*/ 352425 h 466725"/>
                            <a:gd name="connsiteX42" fmla="*/ 647700 w 1163995"/>
                            <a:gd name="connsiteY42" fmla="*/ 371475 h 466725"/>
                            <a:gd name="connsiteX43" fmla="*/ 733425 w 1163995"/>
                            <a:gd name="connsiteY43" fmla="*/ 352425 h 466725"/>
                            <a:gd name="connsiteX44" fmla="*/ 762000 w 1163995"/>
                            <a:gd name="connsiteY44" fmla="*/ 333375 h 466725"/>
                            <a:gd name="connsiteX45" fmla="*/ 771525 w 1163995"/>
                            <a:gd name="connsiteY45" fmla="*/ 304800 h 466725"/>
                            <a:gd name="connsiteX46" fmla="*/ 828675 w 1163995"/>
                            <a:gd name="connsiteY46" fmla="*/ 266700 h 466725"/>
                            <a:gd name="connsiteX47" fmla="*/ 847725 w 1163995"/>
                            <a:gd name="connsiteY47" fmla="*/ 209550 h 466725"/>
                            <a:gd name="connsiteX48" fmla="*/ 857250 w 1163995"/>
                            <a:gd name="connsiteY48" fmla="*/ 180975 h 466725"/>
                            <a:gd name="connsiteX49" fmla="*/ 828675 w 1163995"/>
                            <a:gd name="connsiteY49" fmla="*/ 76200 h 466725"/>
                            <a:gd name="connsiteX50" fmla="*/ 771525 w 1163995"/>
                            <a:gd name="connsiteY50" fmla="*/ 57150 h 466725"/>
                            <a:gd name="connsiteX51" fmla="*/ 733425 w 1163995"/>
                            <a:gd name="connsiteY51" fmla="*/ 66675 h 466725"/>
                            <a:gd name="connsiteX52" fmla="*/ 723900 w 1163995"/>
                            <a:gd name="connsiteY52" fmla="*/ 95250 h 466725"/>
                            <a:gd name="connsiteX53" fmla="*/ 752475 w 1163995"/>
                            <a:gd name="connsiteY53" fmla="*/ 200025 h 466725"/>
                            <a:gd name="connsiteX54" fmla="*/ 838200 w 1163995"/>
                            <a:gd name="connsiteY54" fmla="*/ 247650 h 466725"/>
                            <a:gd name="connsiteX55" fmla="*/ 1057275 w 1163995"/>
                            <a:gd name="connsiteY55" fmla="*/ 257175 h 466725"/>
                            <a:gd name="connsiteX56" fmla="*/ 1114425 w 1163995"/>
                            <a:gd name="connsiteY56" fmla="*/ 276225 h 466725"/>
                            <a:gd name="connsiteX57" fmla="*/ 1143000 w 1163995"/>
                            <a:gd name="connsiteY57" fmla="*/ 285750 h 466725"/>
                            <a:gd name="connsiteX58" fmla="*/ 1152525 w 1163995"/>
                            <a:gd name="connsiteY58" fmla="*/ 342900 h 466725"/>
                            <a:gd name="connsiteX59" fmla="*/ 1038225 w 1163995"/>
                            <a:gd name="connsiteY59" fmla="*/ 371475 h 466725"/>
                            <a:gd name="connsiteX60" fmla="*/ 981075 w 1163995"/>
                            <a:gd name="connsiteY60" fmla="*/ 390525 h 466725"/>
                            <a:gd name="connsiteX61" fmla="*/ 895350 w 1163995"/>
                            <a:gd name="connsiteY61" fmla="*/ 409575 h 466725"/>
                            <a:gd name="connsiteX62" fmla="*/ 914400 w 1163995"/>
                            <a:gd name="connsiteY62" fmla="*/ 438150 h 466725"/>
                            <a:gd name="connsiteX63" fmla="*/ 942975 w 1163995"/>
                            <a:gd name="connsiteY63" fmla="*/ 447675 h 46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</a:cxnLst>
                          <a:rect l="l" t="t" r="r" b="b"/>
                          <a:pathLst>
                            <a:path w="1163995" h="466725">
                              <a:moveTo>
                                <a:pt x="85725" y="190500"/>
                              </a:moveTo>
                              <a:cubicBezTo>
                                <a:pt x="101600" y="187325"/>
                                <a:pt x="117731" y="185235"/>
                                <a:pt x="133350" y="180975"/>
                              </a:cubicBezTo>
                              <a:lnTo>
                                <a:pt x="219075" y="152400"/>
                              </a:lnTo>
                              <a:lnTo>
                                <a:pt x="276225" y="133350"/>
                              </a:lnTo>
                              <a:cubicBezTo>
                                <a:pt x="285750" y="130175"/>
                                <a:pt x="296446" y="129394"/>
                                <a:pt x="304800" y="123825"/>
                              </a:cubicBezTo>
                              <a:lnTo>
                                <a:pt x="333375" y="104775"/>
                              </a:lnTo>
                              <a:cubicBezTo>
                                <a:pt x="339725" y="95250"/>
                                <a:pt x="347305" y="86439"/>
                                <a:pt x="352425" y="76200"/>
                              </a:cubicBezTo>
                              <a:cubicBezTo>
                                <a:pt x="362532" y="55985"/>
                                <a:pt x="369023" y="30273"/>
                                <a:pt x="352425" y="9525"/>
                              </a:cubicBezTo>
                              <a:cubicBezTo>
                                <a:pt x="346153" y="1685"/>
                                <a:pt x="333375" y="3175"/>
                                <a:pt x="323850" y="0"/>
                              </a:cubicBezTo>
                              <a:cubicBezTo>
                                <a:pt x="296688" y="3018"/>
                                <a:pt x="241465" y="3093"/>
                                <a:pt x="209550" y="19050"/>
                              </a:cubicBezTo>
                              <a:cubicBezTo>
                                <a:pt x="199311" y="24170"/>
                                <a:pt x="190500" y="31750"/>
                                <a:pt x="180975" y="38100"/>
                              </a:cubicBezTo>
                              <a:cubicBezTo>
                                <a:pt x="126380" y="119992"/>
                                <a:pt x="199075" y="23620"/>
                                <a:pt x="133350" y="76200"/>
                              </a:cubicBezTo>
                              <a:cubicBezTo>
                                <a:pt x="124411" y="83351"/>
                                <a:pt x="122395" y="96680"/>
                                <a:pt x="114300" y="104775"/>
                              </a:cubicBezTo>
                              <a:cubicBezTo>
                                <a:pt x="106205" y="112870"/>
                                <a:pt x="95250" y="117475"/>
                                <a:pt x="85725" y="123825"/>
                              </a:cubicBezTo>
                              <a:cubicBezTo>
                                <a:pt x="79375" y="133350"/>
                                <a:pt x="74004" y="143606"/>
                                <a:pt x="66675" y="152400"/>
                              </a:cubicBezTo>
                              <a:cubicBezTo>
                                <a:pt x="45312" y="178035"/>
                                <a:pt x="32564" y="179144"/>
                                <a:pt x="19050" y="209550"/>
                              </a:cubicBezTo>
                              <a:cubicBezTo>
                                <a:pt x="10895" y="227900"/>
                                <a:pt x="0" y="266700"/>
                                <a:pt x="0" y="266700"/>
                              </a:cubicBezTo>
                              <a:cubicBezTo>
                                <a:pt x="3175" y="292100"/>
                                <a:pt x="4946" y="317715"/>
                                <a:pt x="9525" y="342900"/>
                              </a:cubicBezTo>
                              <a:cubicBezTo>
                                <a:pt x="11321" y="352778"/>
                                <a:pt x="11950" y="364375"/>
                                <a:pt x="19050" y="371475"/>
                              </a:cubicBezTo>
                              <a:cubicBezTo>
                                <a:pt x="26150" y="378575"/>
                                <a:pt x="38848" y="376124"/>
                                <a:pt x="47625" y="381000"/>
                              </a:cubicBezTo>
                              <a:cubicBezTo>
                                <a:pt x="67639" y="392119"/>
                                <a:pt x="85725" y="406400"/>
                                <a:pt x="104775" y="419100"/>
                              </a:cubicBezTo>
                              <a:cubicBezTo>
                                <a:pt x="114300" y="425450"/>
                                <a:pt x="122490" y="434530"/>
                                <a:pt x="133350" y="438150"/>
                              </a:cubicBezTo>
                              <a:cubicBezTo>
                                <a:pt x="205859" y="462320"/>
                                <a:pt x="170809" y="453262"/>
                                <a:pt x="238125" y="466725"/>
                              </a:cubicBezTo>
                              <a:cubicBezTo>
                                <a:pt x="287961" y="462194"/>
                                <a:pt x="341317" y="461095"/>
                                <a:pt x="390525" y="447675"/>
                              </a:cubicBezTo>
                              <a:cubicBezTo>
                                <a:pt x="409898" y="442391"/>
                                <a:pt x="428625" y="434975"/>
                                <a:pt x="447675" y="428625"/>
                              </a:cubicBezTo>
                              <a:cubicBezTo>
                                <a:pt x="457200" y="425450"/>
                                <a:pt x="467896" y="424669"/>
                                <a:pt x="476250" y="419100"/>
                              </a:cubicBezTo>
                              <a:lnTo>
                                <a:pt x="561975" y="361950"/>
                              </a:lnTo>
                              <a:lnTo>
                                <a:pt x="590550" y="342900"/>
                              </a:lnTo>
                              <a:cubicBezTo>
                                <a:pt x="596900" y="333375"/>
                                <a:pt x="601505" y="322420"/>
                                <a:pt x="609600" y="314325"/>
                              </a:cubicBezTo>
                              <a:cubicBezTo>
                                <a:pt x="617695" y="306230"/>
                                <a:pt x="632108" y="304983"/>
                                <a:pt x="638175" y="295275"/>
                              </a:cubicBezTo>
                              <a:cubicBezTo>
                                <a:pt x="648818" y="278247"/>
                                <a:pt x="650875" y="257175"/>
                                <a:pt x="657225" y="238125"/>
                              </a:cubicBezTo>
                              <a:lnTo>
                                <a:pt x="666750" y="209550"/>
                              </a:lnTo>
                              <a:lnTo>
                                <a:pt x="676275" y="180975"/>
                              </a:lnTo>
                              <a:cubicBezTo>
                                <a:pt x="673100" y="171450"/>
                                <a:pt x="673850" y="159500"/>
                                <a:pt x="666750" y="152400"/>
                              </a:cubicBezTo>
                              <a:cubicBezTo>
                                <a:pt x="645215" y="130865"/>
                                <a:pt x="568277" y="151612"/>
                                <a:pt x="561975" y="152400"/>
                              </a:cubicBezTo>
                              <a:cubicBezTo>
                                <a:pt x="552450" y="155575"/>
                                <a:pt x="540500" y="154825"/>
                                <a:pt x="533400" y="161925"/>
                              </a:cubicBezTo>
                              <a:cubicBezTo>
                                <a:pt x="526300" y="169025"/>
                                <a:pt x="528365" y="181520"/>
                                <a:pt x="523875" y="190500"/>
                              </a:cubicBezTo>
                              <a:cubicBezTo>
                                <a:pt x="518755" y="200739"/>
                                <a:pt x="511175" y="209550"/>
                                <a:pt x="504825" y="219075"/>
                              </a:cubicBezTo>
                              <a:cubicBezTo>
                                <a:pt x="508000" y="234950"/>
                                <a:pt x="508666" y="251541"/>
                                <a:pt x="514350" y="266700"/>
                              </a:cubicBezTo>
                              <a:cubicBezTo>
                                <a:pt x="527050" y="300567"/>
                                <a:pt x="536575" y="293158"/>
                                <a:pt x="561975" y="314325"/>
                              </a:cubicBezTo>
                              <a:cubicBezTo>
                                <a:pt x="572323" y="322949"/>
                                <a:pt x="579342" y="335428"/>
                                <a:pt x="590550" y="342900"/>
                              </a:cubicBezTo>
                              <a:cubicBezTo>
                                <a:pt x="598904" y="348469"/>
                                <a:pt x="610145" y="347935"/>
                                <a:pt x="619125" y="352425"/>
                              </a:cubicBezTo>
                              <a:cubicBezTo>
                                <a:pt x="629364" y="357545"/>
                                <a:pt x="638175" y="365125"/>
                                <a:pt x="647700" y="371475"/>
                              </a:cubicBezTo>
                              <a:cubicBezTo>
                                <a:pt x="669650" y="367817"/>
                                <a:pt x="709977" y="364149"/>
                                <a:pt x="733425" y="352425"/>
                              </a:cubicBezTo>
                              <a:cubicBezTo>
                                <a:pt x="743664" y="347305"/>
                                <a:pt x="752475" y="339725"/>
                                <a:pt x="762000" y="333375"/>
                              </a:cubicBezTo>
                              <a:cubicBezTo>
                                <a:pt x="765175" y="323850"/>
                                <a:pt x="764425" y="311900"/>
                                <a:pt x="771525" y="304800"/>
                              </a:cubicBezTo>
                              <a:cubicBezTo>
                                <a:pt x="787714" y="288611"/>
                                <a:pt x="828675" y="266700"/>
                                <a:pt x="828675" y="266700"/>
                              </a:cubicBezTo>
                              <a:lnTo>
                                <a:pt x="847725" y="209550"/>
                              </a:lnTo>
                              <a:lnTo>
                                <a:pt x="857250" y="180975"/>
                              </a:lnTo>
                              <a:cubicBezTo>
                                <a:pt x="855126" y="163983"/>
                                <a:pt x="857979" y="94515"/>
                                <a:pt x="828675" y="76200"/>
                              </a:cubicBezTo>
                              <a:cubicBezTo>
                                <a:pt x="811647" y="65557"/>
                                <a:pt x="771525" y="57150"/>
                                <a:pt x="771525" y="57150"/>
                              </a:cubicBezTo>
                              <a:cubicBezTo>
                                <a:pt x="758825" y="60325"/>
                                <a:pt x="743647" y="58497"/>
                                <a:pt x="733425" y="66675"/>
                              </a:cubicBezTo>
                              <a:cubicBezTo>
                                <a:pt x="725585" y="72947"/>
                                <a:pt x="723900" y="85210"/>
                                <a:pt x="723900" y="95250"/>
                              </a:cubicBezTo>
                              <a:cubicBezTo>
                                <a:pt x="723900" y="126766"/>
                                <a:pt x="724121" y="175215"/>
                                <a:pt x="752475" y="200025"/>
                              </a:cubicBezTo>
                              <a:cubicBezTo>
                                <a:pt x="764031" y="210137"/>
                                <a:pt x="811562" y="245601"/>
                                <a:pt x="838200" y="247650"/>
                              </a:cubicBezTo>
                              <a:cubicBezTo>
                                <a:pt x="911079" y="253256"/>
                                <a:pt x="984250" y="254000"/>
                                <a:pt x="1057275" y="257175"/>
                              </a:cubicBezTo>
                              <a:lnTo>
                                <a:pt x="1114425" y="276225"/>
                              </a:lnTo>
                              <a:lnTo>
                                <a:pt x="1143000" y="285750"/>
                              </a:lnTo>
                              <a:cubicBezTo>
                                <a:pt x="1152148" y="299472"/>
                                <a:pt x="1179239" y="323818"/>
                                <a:pt x="1152525" y="342900"/>
                              </a:cubicBezTo>
                              <a:cubicBezTo>
                                <a:pt x="1124617" y="362834"/>
                                <a:pt x="1069437" y="363672"/>
                                <a:pt x="1038225" y="371475"/>
                              </a:cubicBezTo>
                              <a:cubicBezTo>
                                <a:pt x="1018744" y="376345"/>
                                <a:pt x="1000556" y="385655"/>
                                <a:pt x="981075" y="390525"/>
                              </a:cubicBezTo>
                              <a:cubicBezTo>
                                <a:pt x="927269" y="403977"/>
                                <a:pt x="955812" y="397483"/>
                                <a:pt x="895350" y="409575"/>
                              </a:cubicBezTo>
                              <a:cubicBezTo>
                                <a:pt x="901700" y="419100"/>
                                <a:pt x="905461" y="430999"/>
                                <a:pt x="914400" y="438150"/>
                              </a:cubicBezTo>
                              <a:cubicBezTo>
                                <a:pt x="922240" y="444422"/>
                                <a:pt x="942975" y="447675"/>
                                <a:pt x="942975" y="4476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B54A" id="Forma libre: forma 2" o:spid="_x0000_s1026" style="position:absolute;margin-left:221.1pt;margin-top:4.25pt;width:91.6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399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" path="m85725,190500v15875,-3175,32006,-5265,47625,-9525l219075,152400r57150,-19050c285750,130175,296446,129394,304800,123825r28575,-19050c339725,95250,347305,86439,352425,76200v10107,-20215,16598,-45927,,-66675c346153,1685,333375,3175,323850,,296688,3018,241465,3093,209550,19050v-10239,5120,-19050,12700,-28575,19050c126380,119992,199075,23620,133350,76200v-8939,7151,-10955,20480,-19050,28575c106205,112870,95250,117475,85725,123825v-6350,9525,-11721,19781,-19050,28575c45312,178035,32564,179144,19050,209550,10895,227900,,266700,,266700v3175,25400,4946,51015,9525,76200c11321,352778,11950,364375,19050,371475v7100,7100,19798,4649,28575,9525c67639,392119,85725,406400,104775,419100v9525,6350,17715,15430,28575,19050c205859,462320,170809,453262,238125,466725v49836,-4531,103192,-5630,152400,-19050c409898,442391,428625,434975,447675,428625v9525,-3175,20221,-3956,28575,-9525l561975,361950r28575,-19050c596900,333375,601505,322420,609600,314325v8095,-8095,22508,-9342,28575,-19050c648818,278247,650875,257175,657225,238125r9525,-28575l676275,180975v-3175,-9525,-2425,-21475,-9525,-28575c645215,130865,568277,151612,561975,152400v-9525,3175,-21475,2425,-28575,9525c526300,169025,528365,181520,523875,190500v-5120,10239,-12700,19050,-19050,28575c508000,234950,508666,251541,514350,266700v12700,33867,22225,26458,47625,47625c572323,322949,579342,335428,590550,342900v8354,5569,19595,5035,28575,9525c629364,357545,638175,365125,647700,371475v21950,-3658,62277,-7326,85725,-19050c743664,347305,752475,339725,762000,333375v3175,-9525,2425,-21475,9525,-28575c787714,288611,828675,266700,828675,266700r19050,-57150l857250,180975v-2124,-16992,729,-86460,-28575,-104775c811647,65557,771525,57150,771525,57150v-12700,3175,-27878,1347,-38100,9525c725585,72947,723900,85210,723900,95250v,31516,221,79965,28575,104775c764031,210137,811562,245601,838200,247650v72879,5606,146050,6350,219075,9525l1114425,276225r28575,9525c1152148,299472,1179239,323818,1152525,342900v-27908,19934,-83088,20772,-114300,28575c1018744,376345,1000556,385655,981075,390525v-53806,13452,-25263,6958,-85725,19050c901700,419100,905461,430999,914400,438150v7840,6272,28575,9525,28575,9525e" filled="f" strokecolor="#243f60 [1604]" strokeweight="2pt">
                <v:path arrowok="t" o:connecttype="custom" o:connectlocs="85725,190500;133350,180975;219075,152400;276225,133350;304800,123825;333375,104775;352425,76200;352425,9525;323850,0;209550,19050;180975,38100;133350,76200;114300,104775;85725,123825;66675,152400;19050,209550;0,266700;9525,342900;19050,371475;47625,381000;104775,419100;133350,438150;238125,466725;390525,447675;447675,428625;476250,419100;561975,361950;590550,342900;609600,314325;638175,295275;657225,238125;666750,209550;676275,180975;666750,152400;561975,152400;533400,161925;523875,190500;504825,219075;514350,266700;561975,314325;590550,342900;619125,352425;647700,371475;733425,352425;762000,333375;771525,304800;828675,266700;847725,209550;857250,180975;828675,76200;771525,57150;733425,66675;723900,95250;752475,200025;838200,247650;1057275,257175;1114425,276225;1143000,285750;1152525,342900;1038225,371475;981075,390525;895350,409575;914400,438150;942975,447675" o:connectangles="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AB098" wp14:editId="2191B607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1133475" cy="431364"/>
                <wp:effectExtent l="0" t="0" r="28575" b="26035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1364"/>
                        </a:xfrm>
                        <a:custGeom>
                          <a:avLst/>
                          <a:gdLst>
                            <a:gd name="connsiteX0" fmla="*/ 161925 w 1133475"/>
                            <a:gd name="connsiteY0" fmla="*/ 200025 h 431364"/>
                            <a:gd name="connsiteX1" fmla="*/ 247650 w 1133475"/>
                            <a:gd name="connsiteY1" fmla="*/ 180975 h 431364"/>
                            <a:gd name="connsiteX2" fmla="*/ 276225 w 1133475"/>
                            <a:gd name="connsiteY2" fmla="*/ 161925 h 431364"/>
                            <a:gd name="connsiteX3" fmla="*/ 285750 w 1133475"/>
                            <a:gd name="connsiteY3" fmla="*/ 133350 h 431364"/>
                            <a:gd name="connsiteX4" fmla="*/ 323850 w 1133475"/>
                            <a:gd name="connsiteY4" fmla="*/ 76200 h 431364"/>
                            <a:gd name="connsiteX5" fmla="*/ 333375 w 1133475"/>
                            <a:gd name="connsiteY5" fmla="*/ 104775 h 431364"/>
                            <a:gd name="connsiteX6" fmla="*/ 323850 w 1133475"/>
                            <a:gd name="connsiteY6" fmla="*/ 133350 h 431364"/>
                            <a:gd name="connsiteX7" fmla="*/ 314325 w 1133475"/>
                            <a:gd name="connsiteY7" fmla="*/ 171450 h 431364"/>
                            <a:gd name="connsiteX8" fmla="*/ 304800 w 1133475"/>
                            <a:gd name="connsiteY8" fmla="*/ 200025 h 431364"/>
                            <a:gd name="connsiteX9" fmla="*/ 285750 w 1133475"/>
                            <a:gd name="connsiteY9" fmla="*/ 276225 h 431364"/>
                            <a:gd name="connsiteX10" fmla="*/ 247650 w 1133475"/>
                            <a:gd name="connsiteY10" fmla="*/ 361950 h 431364"/>
                            <a:gd name="connsiteX11" fmla="*/ 219075 w 1133475"/>
                            <a:gd name="connsiteY11" fmla="*/ 381000 h 431364"/>
                            <a:gd name="connsiteX12" fmla="*/ 200025 w 1133475"/>
                            <a:gd name="connsiteY12" fmla="*/ 409575 h 431364"/>
                            <a:gd name="connsiteX13" fmla="*/ 238125 w 1133475"/>
                            <a:gd name="connsiteY13" fmla="*/ 419100 h 431364"/>
                            <a:gd name="connsiteX14" fmla="*/ 304800 w 1133475"/>
                            <a:gd name="connsiteY14" fmla="*/ 400050 h 431364"/>
                            <a:gd name="connsiteX15" fmla="*/ 361950 w 1133475"/>
                            <a:gd name="connsiteY15" fmla="*/ 381000 h 431364"/>
                            <a:gd name="connsiteX16" fmla="*/ 390525 w 1133475"/>
                            <a:gd name="connsiteY16" fmla="*/ 371475 h 431364"/>
                            <a:gd name="connsiteX17" fmla="*/ 447675 w 1133475"/>
                            <a:gd name="connsiteY17" fmla="*/ 333375 h 431364"/>
                            <a:gd name="connsiteX18" fmla="*/ 476250 w 1133475"/>
                            <a:gd name="connsiteY18" fmla="*/ 314325 h 431364"/>
                            <a:gd name="connsiteX19" fmla="*/ 514350 w 1133475"/>
                            <a:gd name="connsiteY19" fmla="*/ 257175 h 431364"/>
                            <a:gd name="connsiteX20" fmla="*/ 533400 w 1133475"/>
                            <a:gd name="connsiteY20" fmla="*/ 228600 h 431364"/>
                            <a:gd name="connsiteX21" fmla="*/ 552450 w 1133475"/>
                            <a:gd name="connsiteY21" fmla="*/ 171450 h 431364"/>
                            <a:gd name="connsiteX22" fmla="*/ 495300 w 1133475"/>
                            <a:gd name="connsiteY22" fmla="*/ 180975 h 431364"/>
                            <a:gd name="connsiteX23" fmla="*/ 476250 w 1133475"/>
                            <a:gd name="connsiteY23" fmla="*/ 209550 h 431364"/>
                            <a:gd name="connsiteX24" fmla="*/ 476250 w 1133475"/>
                            <a:gd name="connsiteY24" fmla="*/ 304800 h 431364"/>
                            <a:gd name="connsiteX25" fmla="*/ 495300 w 1133475"/>
                            <a:gd name="connsiteY25" fmla="*/ 333375 h 431364"/>
                            <a:gd name="connsiteX26" fmla="*/ 523875 w 1133475"/>
                            <a:gd name="connsiteY26" fmla="*/ 342900 h 431364"/>
                            <a:gd name="connsiteX27" fmla="*/ 676275 w 1133475"/>
                            <a:gd name="connsiteY27" fmla="*/ 323850 h 431364"/>
                            <a:gd name="connsiteX28" fmla="*/ 704850 w 1133475"/>
                            <a:gd name="connsiteY28" fmla="*/ 304800 h 431364"/>
                            <a:gd name="connsiteX29" fmla="*/ 752475 w 1133475"/>
                            <a:gd name="connsiteY29" fmla="*/ 257175 h 431364"/>
                            <a:gd name="connsiteX30" fmla="*/ 781050 w 1133475"/>
                            <a:gd name="connsiteY30" fmla="*/ 200025 h 431364"/>
                            <a:gd name="connsiteX31" fmla="*/ 742950 w 1133475"/>
                            <a:gd name="connsiteY31" fmla="*/ 171450 h 431364"/>
                            <a:gd name="connsiteX32" fmla="*/ 723900 w 1133475"/>
                            <a:gd name="connsiteY32" fmla="*/ 228600 h 431364"/>
                            <a:gd name="connsiteX33" fmla="*/ 742950 w 1133475"/>
                            <a:gd name="connsiteY33" fmla="*/ 285750 h 431364"/>
                            <a:gd name="connsiteX34" fmla="*/ 800100 w 1133475"/>
                            <a:gd name="connsiteY34" fmla="*/ 323850 h 431364"/>
                            <a:gd name="connsiteX35" fmla="*/ 952500 w 1133475"/>
                            <a:gd name="connsiteY35" fmla="*/ 295275 h 431364"/>
                            <a:gd name="connsiteX36" fmla="*/ 990600 w 1133475"/>
                            <a:gd name="connsiteY36" fmla="*/ 238125 h 431364"/>
                            <a:gd name="connsiteX37" fmla="*/ 1009650 w 1133475"/>
                            <a:gd name="connsiteY37" fmla="*/ 209550 h 431364"/>
                            <a:gd name="connsiteX38" fmla="*/ 1000125 w 1133475"/>
                            <a:gd name="connsiteY38" fmla="*/ 95250 h 431364"/>
                            <a:gd name="connsiteX39" fmla="*/ 971550 w 1133475"/>
                            <a:gd name="connsiteY39" fmla="*/ 85725 h 431364"/>
                            <a:gd name="connsiteX40" fmla="*/ 847725 w 1133475"/>
                            <a:gd name="connsiteY40" fmla="*/ 95250 h 431364"/>
                            <a:gd name="connsiteX41" fmla="*/ 866775 w 1133475"/>
                            <a:gd name="connsiteY41" fmla="*/ 28575 h 431364"/>
                            <a:gd name="connsiteX42" fmla="*/ 895350 w 1133475"/>
                            <a:gd name="connsiteY42" fmla="*/ 19050 h 431364"/>
                            <a:gd name="connsiteX43" fmla="*/ 923925 w 1133475"/>
                            <a:gd name="connsiteY43" fmla="*/ 0 h 431364"/>
                            <a:gd name="connsiteX44" fmla="*/ 1076325 w 1133475"/>
                            <a:gd name="connsiteY44" fmla="*/ 19050 h 431364"/>
                            <a:gd name="connsiteX45" fmla="*/ 1133475 w 1133475"/>
                            <a:gd name="connsiteY45" fmla="*/ 57150 h 431364"/>
                            <a:gd name="connsiteX46" fmla="*/ 1123950 w 1133475"/>
                            <a:gd name="connsiteY46" fmla="*/ 123825 h 431364"/>
                            <a:gd name="connsiteX47" fmla="*/ 1085850 w 1133475"/>
                            <a:gd name="connsiteY47" fmla="*/ 180975 h 431364"/>
                            <a:gd name="connsiteX48" fmla="*/ 1038225 w 1133475"/>
                            <a:gd name="connsiteY48" fmla="*/ 228600 h 431364"/>
                            <a:gd name="connsiteX49" fmla="*/ 1019175 w 1133475"/>
                            <a:gd name="connsiteY49" fmla="*/ 285750 h 431364"/>
                            <a:gd name="connsiteX50" fmla="*/ 962025 w 1133475"/>
                            <a:gd name="connsiteY50" fmla="*/ 304800 h 431364"/>
                            <a:gd name="connsiteX51" fmla="*/ 933450 w 1133475"/>
                            <a:gd name="connsiteY51" fmla="*/ 314325 h 431364"/>
                            <a:gd name="connsiteX52" fmla="*/ 809625 w 1133475"/>
                            <a:gd name="connsiteY52" fmla="*/ 285750 h 431364"/>
                            <a:gd name="connsiteX53" fmla="*/ 781050 w 1133475"/>
                            <a:gd name="connsiteY53" fmla="*/ 276225 h 431364"/>
                            <a:gd name="connsiteX54" fmla="*/ 752475 w 1133475"/>
                            <a:gd name="connsiteY54" fmla="*/ 266700 h 431364"/>
                            <a:gd name="connsiteX55" fmla="*/ 666750 w 1133475"/>
                            <a:gd name="connsiteY55" fmla="*/ 219075 h 431364"/>
                            <a:gd name="connsiteX56" fmla="*/ 628650 w 1133475"/>
                            <a:gd name="connsiteY56" fmla="*/ 209550 h 431364"/>
                            <a:gd name="connsiteX57" fmla="*/ 466725 w 1133475"/>
                            <a:gd name="connsiteY57" fmla="*/ 219075 h 431364"/>
                            <a:gd name="connsiteX58" fmla="*/ 381000 w 1133475"/>
                            <a:gd name="connsiteY58" fmla="*/ 228600 h 431364"/>
                            <a:gd name="connsiteX59" fmla="*/ 114300 w 1133475"/>
                            <a:gd name="connsiteY59" fmla="*/ 219075 h 431364"/>
                            <a:gd name="connsiteX60" fmla="*/ 85725 w 1133475"/>
                            <a:gd name="connsiteY60" fmla="*/ 209550 h 431364"/>
                            <a:gd name="connsiteX61" fmla="*/ 28575 w 1133475"/>
                            <a:gd name="connsiteY61" fmla="*/ 171450 h 431364"/>
                            <a:gd name="connsiteX62" fmla="*/ 0 w 1133475"/>
                            <a:gd name="connsiteY62" fmla="*/ 161925 h 431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1133475" h="431364">
                              <a:moveTo>
                                <a:pt x="161925" y="200025"/>
                              </a:moveTo>
                              <a:cubicBezTo>
                                <a:pt x="183875" y="196367"/>
                                <a:pt x="224202" y="192699"/>
                                <a:pt x="247650" y="180975"/>
                              </a:cubicBezTo>
                              <a:cubicBezTo>
                                <a:pt x="257889" y="175855"/>
                                <a:pt x="266700" y="168275"/>
                                <a:pt x="276225" y="161925"/>
                              </a:cubicBezTo>
                              <a:cubicBezTo>
                                <a:pt x="279400" y="152400"/>
                                <a:pt x="280874" y="142127"/>
                                <a:pt x="285750" y="133350"/>
                              </a:cubicBezTo>
                              <a:cubicBezTo>
                                <a:pt x="296869" y="113336"/>
                                <a:pt x="323850" y="76200"/>
                                <a:pt x="323850" y="76200"/>
                              </a:cubicBezTo>
                              <a:cubicBezTo>
                                <a:pt x="327025" y="85725"/>
                                <a:pt x="333375" y="94735"/>
                                <a:pt x="333375" y="104775"/>
                              </a:cubicBezTo>
                              <a:cubicBezTo>
                                <a:pt x="333375" y="114815"/>
                                <a:pt x="326608" y="123696"/>
                                <a:pt x="323850" y="133350"/>
                              </a:cubicBezTo>
                              <a:cubicBezTo>
                                <a:pt x="320254" y="145937"/>
                                <a:pt x="317921" y="158863"/>
                                <a:pt x="314325" y="171450"/>
                              </a:cubicBezTo>
                              <a:cubicBezTo>
                                <a:pt x="311567" y="181104"/>
                                <a:pt x="307442" y="190339"/>
                                <a:pt x="304800" y="200025"/>
                              </a:cubicBezTo>
                              <a:cubicBezTo>
                                <a:pt x="297911" y="225284"/>
                                <a:pt x="294029" y="251387"/>
                                <a:pt x="285750" y="276225"/>
                              </a:cubicBezTo>
                              <a:cubicBezTo>
                                <a:pt x="276319" y="304519"/>
                                <a:pt x="270291" y="339309"/>
                                <a:pt x="247650" y="361950"/>
                              </a:cubicBezTo>
                              <a:cubicBezTo>
                                <a:pt x="239555" y="370045"/>
                                <a:pt x="228600" y="374650"/>
                                <a:pt x="219075" y="381000"/>
                              </a:cubicBezTo>
                              <a:cubicBezTo>
                                <a:pt x="212725" y="390525"/>
                                <a:pt x="208120" y="401480"/>
                                <a:pt x="200025" y="409575"/>
                              </a:cubicBezTo>
                              <a:cubicBezTo>
                                <a:pt x="171147" y="438453"/>
                                <a:pt x="124077" y="435393"/>
                                <a:pt x="238125" y="419100"/>
                              </a:cubicBezTo>
                              <a:cubicBezTo>
                                <a:pt x="334157" y="387089"/>
                                <a:pt x="185199" y="435930"/>
                                <a:pt x="304800" y="400050"/>
                              </a:cubicBezTo>
                              <a:cubicBezTo>
                                <a:pt x="324034" y="394280"/>
                                <a:pt x="342900" y="387350"/>
                                <a:pt x="361950" y="381000"/>
                              </a:cubicBezTo>
                              <a:cubicBezTo>
                                <a:pt x="371475" y="377825"/>
                                <a:pt x="382171" y="377044"/>
                                <a:pt x="390525" y="371475"/>
                              </a:cubicBezTo>
                              <a:lnTo>
                                <a:pt x="447675" y="333375"/>
                              </a:lnTo>
                              <a:lnTo>
                                <a:pt x="476250" y="314325"/>
                              </a:lnTo>
                              <a:lnTo>
                                <a:pt x="514350" y="257175"/>
                              </a:lnTo>
                              <a:cubicBezTo>
                                <a:pt x="520700" y="247650"/>
                                <a:pt x="529780" y="239460"/>
                                <a:pt x="533400" y="228600"/>
                              </a:cubicBezTo>
                              <a:cubicBezTo>
                                <a:pt x="539750" y="209550"/>
                                <a:pt x="572257" y="168149"/>
                                <a:pt x="552450" y="171450"/>
                              </a:cubicBezTo>
                              <a:lnTo>
                                <a:pt x="495300" y="180975"/>
                              </a:lnTo>
                              <a:cubicBezTo>
                                <a:pt x="488950" y="190500"/>
                                <a:pt x="481370" y="199311"/>
                                <a:pt x="476250" y="209550"/>
                              </a:cubicBezTo>
                              <a:cubicBezTo>
                                <a:pt x="459874" y="242303"/>
                                <a:pt x="464751" y="266468"/>
                                <a:pt x="476250" y="304800"/>
                              </a:cubicBezTo>
                              <a:cubicBezTo>
                                <a:pt x="479539" y="315765"/>
                                <a:pt x="486361" y="326224"/>
                                <a:pt x="495300" y="333375"/>
                              </a:cubicBezTo>
                              <a:cubicBezTo>
                                <a:pt x="503140" y="339647"/>
                                <a:pt x="514350" y="339725"/>
                                <a:pt x="523875" y="342900"/>
                              </a:cubicBezTo>
                              <a:cubicBezTo>
                                <a:pt x="547509" y="341082"/>
                                <a:pt x="635155" y="344410"/>
                                <a:pt x="676275" y="323850"/>
                              </a:cubicBezTo>
                              <a:cubicBezTo>
                                <a:pt x="686514" y="318730"/>
                                <a:pt x="695325" y="311150"/>
                                <a:pt x="704850" y="304800"/>
                              </a:cubicBezTo>
                              <a:cubicBezTo>
                                <a:pt x="755650" y="228600"/>
                                <a:pt x="688975" y="320675"/>
                                <a:pt x="752475" y="257175"/>
                              </a:cubicBezTo>
                              <a:cubicBezTo>
                                <a:pt x="770939" y="238711"/>
                                <a:pt x="773303" y="223266"/>
                                <a:pt x="781050" y="200025"/>
                              </a:cubicBezTo>
                              <a:cubicBezTo>
                                <a:pt x="779648" y="194416"/>
                                <a:pt x="775846" y="125395"/>
                                <a:pt x="742950" y="171450"/>
                              </a:cubicBezTo>
                              <a:cubicBezTo>
                                <a:pt x="731278" y="187790"/>
                                <a:pt x="723900" y="228600"/>
                                <a:pt x="723900" y="228600"/>
                              </a:cubicBezTo>
                              <a:cubicBezTo>
                                <a:pt x="730250" y="247650"/>
                                <a:pt x="726242" y="274611"/>
                                <a:pt x="742950" y="285750"/>
                              </a:cubicBezTo>
                              <a:lnTo>
                                <a:pt x="800100" y="323850"/>
                              </a:lnTo>
                              <a:cubicBezTo>
                                <a:pt x="833532" y="321278"/>
                                <a:pt x="917634" y="335122"/>
                                <a:pt x="952500" y="295275"/>
                              </a:cubicBezTo>
                              <a:cubicBezTo>
                                <a:pt x="967577" y="278045"/>
                                <a:pt x="977900" y="257175"/>
                                <a:pt x="990600" y="238125"/>
                              </a:cubicBezTo>
                              <a:lnTo>
                                <a:pt x="1009650" y="209550"/>
                              </a:lnTo>
                              <a:cubicBezTo>
                                <a:pt x="1006475" y="171450"/>
                                <a:pt x="1011369" y="131791"/>
                                <a:pt x="1000125" y="95250"/>
                              </a:cubicBezTo>
                              <a:cubicBezTo>
                                <a:pt x="997172" y="85654"/>
                                <a:pt x="981590" y="85725"/>
                                <a:pt x="971550" y="85725"/>
                              </a:cubicBezTo>
                              <a:cubicBezTo>
                                <a:pt x="930153" y="85725"/>
                                <a:pt x="889000" y="92075"/>
                                <a:pt x="847725" y="95250"/>
                              </a:cubicBezTo>
                              <a:cubicBezTo>
                                <a:pt x="847807" y="94920"/>
                                <a:pt x="862220" y="33130"/>
                                <a:pt x="866775" y="28575"/>
                              </a:cubicBezTo>
                              <a:cubicBezTo>
                                <a:pt x="873875" y="21475"/>
                                <a:pt x="886370" y="23540"/>
                                <a:pt x="895350" y="19050"/>
                              </a:cubicBezTo>
                              <a:cubicBezTo>
                                <a:pt x="905589" y="13930"/>
                                <a:pt x="914400" y="6350"/>
                                <a:pt x="923925" y="0"/>
                              </a:cubicBezTo>
                              <a:cubicBezTo>
                                <a:pt x="927880" y="304"/>
                                <a:pt x="1039978" y="-1143"/>
                                <a:pt x="1076325" y="19050"/>
                              </a:cubicBezTo>
                              <a:cubicBezTo>
                                <a:pt x="1096339" y="30169"/>
                                <a:pt x="1133475" y="57150"/>
                                <a:pt x="1133475" y="57150"/>
                              </a:cubicBezTo>
                              <a:cubicBezTo>
                                <a:pt x="1130300" y="79375"/>
                                <a:pt x="1132009" y="102871"/>
                                <a:pt x="1123950" y="123825"/>
                              </a:cubicBezTo>
                              <a:cubicBezTo>
                                <a:pt x="1115731" y="145194"/>
                                <a:pt x="1098550" y="161925"/>
                                <a:pt x="1085850" y="180975"/>
                              </a:cubicBezTo>
                              <a:cubicBezTo>
                                <a:pt x="1060450" y="219075"/>
                                <a:pt x="1076325" y="203200"/>
                                <a:pt x="1038225" y="228600"/>
                              </a:cubicBezTo>
                              <a:cubicBezTo>
                                <a:pt x="1031875" y="247650"/>
                                <a:pt x="1038225" y="279400"/>
                                <a:pt x="1019175" y="285750"/>
                              </a:cubicBezTo>
                              <a:lnTo>
                                <a:pt x="962025" y="304800"/>
                              </a:lnTo>
                              <a:lnTo>
                                <a:pt x="933450" y="314325"/>
                              </a:lnTo>
                              <a:cubicBezTo>
                                <a:pt x="846896" y="301960"/>
                                <a:pt x="888074" y="311900"/>
                                <a:pt x="809625" y="285750"/>
                              </a:cubicBezTo>
                              <a:lnTo>
                                <a:pt x="781050" y="276225"/>
                              </a:lnTo>
                              <a:cubicBezTo>
                                <a:pt x="771525" y="273050"/>
                                <a:pt x="760829" y="272269"/>
                                <a:pt x="752475" y="266700"/>
                              </a:cubicBezTo>
                              <a:cubicBezTo>
                                <a:pt x="701307" y="232588"/>
                                <a:pt x="710758" y="231649"/>
                                <a:pt x="666750" y="219075"/>
                              </a:cubicBezTo>
                              <a:cubicBezTo>
                                <a:pt x="654163" y="215479"/>
                                <a:pt x="641350" y="212725"/>
                                <a:pt x="628650" y="209550"/>
                              </a:cubicBezTo>
                              <a:lnTo>
                                <a:pt x="466725" y="219075"/>
                              </a:lnTo>
                              <a:cubicBezTo>
                                <a:pt x="438059" y="221280"/>
                                <a:pt x="409751" y="228600"/>
                                <a:pt x="381000" y="228600"/>
                              </a:cubicBezTo>
                              <a:cubicBezTo>
                                <a:pt x="292043" y="228600"/>
                                <a:pt x="203200" y="222250"/>
                                <a:pt x="114300" y="219075"/>
                              </a:cubicBezTo>
                              <a:cubicBezTo>
                                <a:pt x="104775" y="215900"/>
                                <a:pt x="94502" y="214426"/>
                                <a:pt x="85725" y="209550"/>
                              </a:cubicBezTo>
                              <a:cubicBezTo>
                                <a:pt x="65711" y="198431"/>
                                <a:pt x="50295" y="178690"/>
                                <a:pt x="28575" y="171450"/>
                              </a:cubicBezTo>
                              <a:lnTo>
                                <a:pt x="0" y="1619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EDDAA" id="Forma libre: forma 1" o:spid="_x0000_s1026" style="position:absolute;margin-left:0;margin-top:5pt;width:89.25pt;height:33.9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133475,43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" path="m161925,200025v21950,-3658,62277,-7326,85725,-19050c257889,175855,266700,168275,276225,161925v3175,-9525,4649,-19798,9525,-28575c296869,113336,323850,76200,323850,76200v3175,9525,9525,18535,9525,28575c333375,114815,326608,123696,323850,133350v-3596,12587,-5929,25513,-9525,38100c311567,181104,307442,190339,304800,200025v-6889,25259,-10771,51362,-19050,76200c276319,304519,270291,339309,247650,361950v-8095,8095,-19050,12700,-28575,19050c212725,390525,208120,401480,200025,409575v-28878,28878,-75948,25818,38100,9525c334157,387089,185199,435930,304800,400050v19234,-5770,38100,-12700,57150,-19050c371475,377825,382171,377044,390525,371475r57150,-38100l476250,314325r38100,-57150c520700,247650,529780,239460,533400,228600v6350,-19050,38857,-60451,19050,-57150l495300,180975v-6350,9525,-13930,18336,-19050,28575c459874,242303,464751,266468,476250,304800v3289,10965,10111,21424,19050,28575c503140,339647,514350,339725,523875,342900v23634,-1818,111280,1510,152400,-19050c686514,318730,695325,311150,704850,304800v50800,-76200,-15875,15875,47625,-47625c770939,238711,773303,223266,781050,200025v-1402,-5609,-5204,-74630,-38100,-28575c731278,187790,723900,228600,723900,228600v6350,19050,2342,46011,19050,57150l800100,323850v33432,-2572,117534,11272,152400,-28575c967577,278045,977900,257175,990600,238125r19050,-28575c1006475,171450,1011369,131791,1000125,95250v-2953,-9596,-18535,-9525,-28575,-9525c930153,85725,889000,92075,847725,95250v82,-330,14495,-62120,19050,-66675c873875,21475,886370,23540,895350,19050,905589,13930,914400,6350,923925,v3955,304,116053,-1143,152400,19050c1096339,30169,1133475,57150,1133475,57150v-3175,22225,-1466,45721,-9525,66675c1115731,145194,1098550,161925,1085850,180975v-25400,38100,-9525,22225,-47625,47625c1031875,247650,1038225,279400,1019175,285750r-57150,19050l933450,314325c846896,301960,888074,311900,809625,285750r-28575,-9525c771525,273050,760829,272269,752475,266700,701307,232588,710758,231649,666750,219075v-12587,-3596,-25400,-6350,-38100,-9525l466725,219075v-28666,2205,-56974,9525,-85725,9525c292043,228600,203200,222250,114300,219075v-9525,-3175,-19798,-4649,-28575,-9525c65711,198431,50295,178690,28575,171450l,161925e" filled="f" strokecolor="#243f60 [1604]" strokeweight="2pt">
                <v:path arrowok="t" o:connecttype="custom" o:connectlocs="161925,200025;247650,180975;276225,161925;285750,133350;323850,76200;333375,104775;323850,133350;314325,171450;304800,200025;285750,276225;247650,361950;219075,381000;200025,409575;238125,419100;304800,400050;361950,381000;390525,371475;447675,333375;476250,314325;514350,257175;533400,228600;552450,171450;495300,180975;476250,209550;476250,304800;495300,333375;523875,342900;676275,323850;704850,304800;752475,257175;781050,200025;742950,171450;723900,228600;742950,285750;800100,323850;952500,295275;990600,238125;1009650,209550;1000125,95250;971550,85725;847725,95250;866775,28575;895350,19050;923925,0;1076325,19050;1133475,57150;1123950,123825;1085850,180975;1038225,228600;1019175,285750;962025,304800;933450,314325;809625,285750;781050,276225;752475,266700;666750,219075;628650,209550;466725,219075;381000,228600;114300,219075;85725,209550;28575,171450;0,161925" o:connectangles="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</w:p>
    <w:p w14:paraId="4B312327" w14:textId="0532B827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>__________________</w:t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  <w:t>___________________</w:t>
      </w:r>
    </w:p>
    <w:p w14:paraId="371E5D52" w14:textId="6F31C766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>Ramón Clavado</w:t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  <w:t xml:space="preserve">   </w:t>
      </w: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  Dr. Juan Pleitos</w:t>
      </w:r>
    </w:p>
    <w:p w14:paraId="3142FDF0" w14:textId="0100592D" w:rsidR="00B204F5" w:rsidRPr="00B204F5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>Abogado – Mat. 1111</w:t>
      </w:r>
    </w:p>
    <w:sectPr w:rsidR="00B204F5" w:rsidRPr="00B204F5" w:rsidSect="00136567">
      <w:pgSz w:w="11906" w:h="16838"/>
      <w:pgMar w:top="2835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4043B"/>
    <w:multiLevelType w:val="hybridMultilevel"/>
    <w:tmpl w:val="DB30602A"/>
    <w:lvl w:ilvl="0" w:tplc="7CDCA5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511E5"/>
    <w:multiLevelType w:val="hybridMultilevel"/>
    <w:tmpl w:val="4FA005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2240"/>
    <w:multiLevelType w:val="hybridMultilevel"/>
    <w:tmpl w:val="605C10DA"/>
    <w:lvl w:ilvl="0" w:tplc="E0967B6C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2DA7578"/>
    <w:multiLevelType w:val="hybridMultilevel"/>
    <w:tmpl w:val="648A8570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BD1F85"/>
    <w:multiLevelType w:val="hybridMultilevel"/>
    <w:tmpl w:val="E31E79EE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EC259B"/>
    <w:multiLevelType w:val="hybridMultilevel"/>
    <w:tmpl w:val="92C06CD4"/>
    <w:lvl w:ilvl="0" w:tplc="27BA663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5932E12"/>
    <w:multiLevelType w:val="hybridMultilevel"/>
    <w:tmpl w:val="1FDCA370"/>
    <w:lvl w:ilvl="0" w:tplc="F3BE42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A4FED"/>
    <w:multiLevelType w:val="hybridMultilevel"/>
    <w:tmpl w:val="3752B440"/>
    <w:lvl w:ilvl="0" w:tplc="3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50B3110"/>
    <w:multiLevelType w:val="hybridMultilevel"/>
    <w:tmpl w:val="B4FC9BD4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7683B4E"/>
    <w:multiLevelType w:val="hybridMultilevel"/>
    <w:tmpl w:val="0142A48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C4861"/>
    <w:multiLevelType w:val="hybridMultilevel"/>
    <w:tmpl w:val="D57CA1F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87908"/>
    <w:multiLevelType w:val="hybridMultilevel"/>
    <w:tmpl w:val="0F3E3FA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13C9D"/>
    <w:multiLevelType w:val="hybridMultilevel"/>
    <w:tmpl w:val="0FE2B970"/>
    <w:lvl w:ilvl="0" w:tplc="C620361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12"/>
  </w:num>
  <w:num w:numId="10">
    <w:abstractNumId w:val="9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67"/>
    <w:rsid w:val="00020D6C"/>
    <w:rsid w:val="00030247"/>
    <w:rsid w:val="00040F64"/>
    <w:rsid w:val="000411B8"/>
    <w:rsid w:val="00094D3A"/>
    <w:rsid w:val="00094D4F"/>
    <w:rsid w:val="000C7EAC"/>
    <w:rsid w:val="000F7A98"/>
    <w:rsid w:val="0011429D"/>
    <w:rsid w:val="00136567"/>
    <w:rsid w:val="0015655C"/>
    <w:rsid w:val="00166247"/>
    <w:rsid w:val="00171E64"/>
    <w:rsid w:val="0019515F"/>
    <w:rsid w:val="001A1841"/>
    <w:rsid w:val="001A36CE"/>
    <w:rsid w:val="001A48A7"/>
    <w:rsid w:val="001B1894"/>
    <w:rsid w:val="001C441C"/>
    <w:rsid w:val="001E0F28"/>
    <w:rsid w:val="001E67A9"/>
    <w:rsid w:val="001F1756"/>
    <w:rsid w:val="00213D3E"/>
    <w:rsid w:val="002351DD"/>
    <w:rsid w:val="00264D6B"/>
    <w:rsid w:val="00267E99"/>
    <w:rsid w:val="00292FFF"/>
    <w:rsid w:val="002A7AA3"/>
    <w:rsid w:val="002F6C67"/>
    <w:rsid w:val="003031EC"/>
    <w:rsid w:val="0030509C"/>
    <w:rsid w:val="00322ADA"/>
    <w:rsid w:val="0033115B"/>
    <w:rsid w:val="0034737E"/>
    <w:rsid w:val="00350B85"/>
    <w:rsid w:val="003C5842"/>
    <w:rsid w:val="003E4EC1"/>
    <w:rsid w:val="00405C52"/>
    <w:rsid w:val="004466B3"/>
    <w:rsid w:val="0046073A"/>
    <w:rsid w:val="004B0AA2"/>
    <w:rsid w:val="004B6C9F"/>
    <w:rsid w:val="004B798D"/>
    <w:rsid w:val="004E6A10"/>
    <w:rsid w:val="005413B3"/>
    <w:rsid w:val="00561B5F"/>
    <w:rsid w:val="00577276"/>
    <w:rsid w:val="005868D1"/>
    <w:rsid w:val="0059409E"/>
    <w:rsid w:val="00597576"/>
    <w:rsid w:val="005A44B7"/>
    <w:rsid w:val="005E555B"/>
    <w:rsid w:val="005F3587"/>
    <w:rsid w:val="00610026"/>
    <w:rsid w:val="00620398"/>
    <w:rsid w:val="006279D6"/>
    <w:rsid w:val="00660124"/>
    <w:rsid w:val="00663B52"/>
    <w:rsid w:val="006656C7"/>
    <w:rsid w:val="006C399B"/>
    <w:rsid w:val="007018F1"/>
    <w:rsid w:val="00703E50"/>
    <w:rsid w:val="00706800"/>
    <w:rsid w:val="007219E0"/>
    <w:rsid w:val="007766BD"/>
    <w:rsid w:val="00781B7C"/>
    <w:rsid w:val="00784825"/>
    <w:rsid w:val="007A6312"/>
    <w:rsid w:val="007F46B2"/>
    <w:rsid w:val="0085616D"/>
    <w:rsid w:val="00874D3E"/>
    <w:rsid w:val="00892319"/>
    <w:rsid w:val="00893656"/>
    <w:rsid w:val="00895084"/>
    <w:rsid w:val="008975F3"/>
    <w:rsid w:val="008B3E02"/>
    <w:rsid w:val="008C1267"/>
    <w:rsid w:val="008D3EEC"/>
    <w:rsid w:val="00902595"/>
    <w:rsid w:val="0092125F"/>
    <w:rsid w:val="00997A08"/>
    <w:rsid w:val="009A0068"/>
    <w:rsid w:val="009E3BDB"/>
    <w:rsid w:val="00A86C32"/>
    <w:rsid w:val="00A872AA"/>
    <w:rsid w:val="00AE64F1"/>
    <w:rsid w:val="00AF4CC6"/>
    <w:rsid w:val="00B00028"/>
    <w:rsid w:val="00B051DF"/>
    <w:rsid w:val="00B204F5"/>
    <w:rsid w:val="00B25048"/>
    <w:rsid w:val="00B30013"/>
    <w:rsid w:val="00B34FF0"/>
    <w:rsid w:val="00B43AF6"/>
    <w:rsid w:val="00B5302F"/>
    <w:rsid w:val="00B81AAD"/>
    <w:rsid w:val="00B81C3E"/>
    <w:rsid w:val="00B84C40"/>
    <w:rsid w:val="00B8517D"/>
    <w:rsid w:val="00B9659B"/>
    <w:rsid w:val="00BC16AC"/>
    <w:rsid w:val="00BC1DF5"/>
    <w:rsid w:val="00BD6C5C"/>
    <w:rsid w:val="00C13736"/>
    <w:rsid w:val="00C213AC"/>
    <w:rsid w:val="00C21736"/>
    <w:rsid w:val="00C22572"/>
    <w:rsid w:val="00C532A0"/>
    <w:rsid w:val="00C5704C"/>
    <w:rsid w:val="00C839E0"/>
    <w:rsid w:val="00C8737B"/>
    <w:rsid w:val="00C920D7"/>
    <w:rsid w:val="00CC360C"/>
    <w:rsid w:val="00CE0FC2"/>
    <w:rsid w:val="00CE72EB"/>
    <w:rsid w:val="00D27685"/>
    <w:rsid w:val="00D30D6A"/>
    <w:rsid w:val="00D31DF0"/>
    <w:rsid w:val="00D606AB"/>
    <w:rsid w:val="00D71893"/>
    <w:rsid w:val="00D86B13"/>
    <w:rsid w:val="00D9223D"/>
    <w:rsid w:val="00DA7322"/>
    <w:rsid w:val="00DB592E"/>
    <w:rsid w:val="00DD23DF"/>
    <w:rsid w:val="00E45E3C"/>
    <w:rsid w:val="00E664EB"/>
    <w:rsid w:val="00E70545"/>
    <w:rsid w:val="00E84068"/>
    <w:rsid w:val="00E91C23"/>
    <w:rsid w:val="00EA575E"/>
    <w:rsid w:val="00EE4E63"/>
    <w:rsid w:val="00F249AC"/>
    <w:rsid w:val="00F24DF6"/>
    <w:rsid w:val="00F266EC"/>
    <w:rsid w:val="00F308BB"/>
    <w:rsid w:val="00F63471"/>
    <w:rsid w:val="00F64888"/>
    <w:rsid w:val="00F65833"/>
    <w:rsid w:val="00F75D31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F6A1F"/>
  <w15:docId w15:val="{202B0935-A899-4C58-A4AF-F9163DE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31"/>
    <w:pPr>
      <w:spacing w:after="160" w:line="259" w:lineRule="auto"/>
    </w:pPr>
    <w:rPr>
      <w:lang w:val="es-UY" w:eastAsia="en-US"/>
    </w:rPr>
  </w:style>
  <w:style w:type="paragraph" w:styleId="Ttulo3">
    <w:name w:val="heading 3"/>
    <w:basedOn w:val="Normal"/>
    <w:next w:val="Normal"/>
    <w:link w:val="Ttulo3Car"/>
    <w:qFormat/>
    <w:locked/>
    <w:rsid w:val="00B204F5"/>
    <w:pPr>
      <w:keepNext/>
      <w:spacing w:after="0" w:line="360" w:lineRule="auto"/>
      <w:jc w:val="right"/>
      <w:outlineLvl w:val="2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597576"/>
    <w:rPr>
      <w:rFonts w:cs="Times New Roman"/>
      <w:color w:val="0563C1"/>
      <w:u w:val="single"/>
    </w:rPr>
  </w:style>
  <w:style w:type="paragraph" w:styleId="Prrafodelista">
    <w:name w:val="List Paragraph"/>
    <w:basedOn w:val="Normal"/>
    <w:uiPriority w:val="99"/>
    <w:qFormat/>
    <w:rsid w:val="00CC360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B204F5"/>
    <w:rPr>
      <w:rFonts w:ascii="Arial" w:eastAsia="Times New Roman" w:hAnsi="Arial" w:cs="Arial"/>
      <w:b/>
      <w:bCs/>
      <w:sz w:val="24"/>
      <w:szCs w:val="24"/>
      <w:lang w:val="es-UY" w:eastAsia="es-ES"/>
    </w:rPr>
  </w:style>
  <w:style w:type="paragraph" w:styleId="Textoindependiente">
    <w:name w:val="Body Text"/>
    <w:basedOn w:val="Normal"/>
    <w:link w:val="TextoindependienteCar"/>
    <w:semiHidden/>
    <w:rsid w:val="00B204F5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204F5"/>
    <w:rPr>
      <w:rFonts w:ascii="Arial" w:eastAsia="Times New Roman" w:hAnsi="Arial" w:cs="Arial"/>
      <w:sz w:val="24"/>
      <w:szCs w:val="24"/>
      <w:lang w:val="es-UY" w:eastAsia="es-ES"/>
    </w:rPr>
  </w:style>
  <w:style w:type="paragraph" w:styleId="Textoindependiente3">
    <w:name w:val="Body Text 3"/>
    <w:basedOn w:val="Normal"/>
    <w:link w:val="Textoindependiente3Car"/>
    <w:semiHidden/>
    <w:rsid w:val="00B204F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204F5"/>
    <w:rPr>
      <w:rFonts w:ascii="Times New Roman" w:eastAsia="Times New Roman" w:hAnsi="Times New Roman"/>
      <w:b/>
      <w:bCs/>
      <w:sz w:val="20"/>
      <w:szCs w:val="24"/>
      <w:lang w:val="es-UY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03E5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03E50"/>
    <w:rPr>
      <w:lang w:val="es-U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122C-CB92-464D-A5BB-1406C285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INSPECCION JUDICIAL SIN NOTICIA</vt:lpstr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INSPECCION JUDICIAL SIN NOTICIA</dc:title>
  <dc:subject/>
  <dc:creator>Fran</dc:creator>
  <cp:keywords/>
  <dc:description/>
  <cp:lastModifiedBy>Francisco Caliaba</cp:lastModifiedBy>
  <cp:revision>97</cp:revision>
  <dcterms:created xsi:type="dcterms:W3CDTF">2020-06-23T20:20:00Z</dcterms:created>
  <dcterms:modified xsi:type="dcterms:W3CDTF">2020-10-04T18:28:00Z</dcterms:modified>
</cp:coreProperties>
</file>