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91425" w14:textId="52A181A7" w:rsidR="009054D1" w:rsidRDefault="00B72C71" w:rsidP="00B72C71">
      <w:pPr>
        <w:jc w:val="right"/>
        <w:rPr>
          <w:lang w:val="es-UY"/>
        </w:rPr>
      </w:pPr>
      <w:r>
        <w:rPr>
          <w:lang w:val="es-UY"/>
        </w:rPr>
        <w:t>Contestación Demanda de Perdida de Patria Potestad</w:t>
      </w:r>
    </w:p>
    <w:p w14:paraId="18F7B2A6" w14:textId="129430A4" w:rsidR="00B72C71" w:rsidRDefault="00B72C71" w:rsidP="00B72C71">
      <w:pPr>
        <w:rPr>
          <w:lang w:val="es-UY"/>
        </w:rPr>
      </w:pPr>
      <w:r>
        <w:rPr>
          <w:lang w:val="es-UY"/>
        </w:rPr>
        <w:t>Invocacion: la sede en donde se presento la demanda</w:t>
      </w:r>
    </w:p>
    <w:p w14:paraId="5A1ABCE6" w14:textId="14F69ED7" w:rsidR="00B72C71" w:rsidRDefault="00B72C71" w:rsidP="00B72C71">
      <w:pPr>
        <w:rPr>
          <w:b/>
          <w:bCs/>
          <w:lang w:val="es-UY"/>
        </w:rPr>
      </w:pPr>
      <w:r>
        <w:rPr>
          <w:lang w:val="es-UY"/>
        </w:rPr>
        <w:t xml:space="preserve">Comparecencia: el demandado aporta sus datos y </w:t>
      </w:r>
      <w:r w:rsidRPr="00B72C71">
        <w:rPr>
          <w:b/>
          <w:bCs/>
          <w:lang w:val="es-UY"/>
        </w:rPr>
        <w:t>comparece en autos caratulados</w:t>
      </w:r>
      <w:r>
        <w:rPr>
          <w:b/>
          <w:bCs/>
          <w:lang w:val="es-UY"/>
        </w:rPr>
        <w:t>.</w:t>
      </w:r>
    </w:p>
    <w:p w14:paraId="54384D62" w14:textId="586328C3" w:rsidR="00B72C71" w:rsidRDefault="00B72C71" w:rsidP="00B72C71">
      <w:pPr>
        <w:rPr>
          <w:lang w:val="es-UY"/>
        </w:rPr>
      </w:pPr>
      <w:r>
        <w:rPr>
          <w:b/>
          <w:bCs/>
          <w:lang w:val="es-UY"/>
        </w:rPr>
        <w:t xml:space="preserve">Que vengo a contestar la demanda promovida por perdida de patra potestad sobre mi menor hijo X, entablada por la actora, </w:t>
      </w:r>
      <w:r w:rsidRPr="00B72C71">
        <w:rPr>
          <w:lang w:val="es-UY"/>
        </w:rPr>
        <w:t>en mérito a las siguientes consideraciones de hecho y fundamentos de derecho</w:t>
      </w:r>
      <w:r>
        <w:rPr>
          <w:lang w:val="es-UY"/>
        </w:rPr>
        <w:t>:</w:t>
      </w:r>
    </w:p>
    <w:p w14:paraId="6F1FA205" w14:textId="44D3AFCD" w:rsidR="00B72C71" w:rsidRDefault="00B72C71" w:rsidP="00B72C71">
      <w:pPr>
        <w:jc w:val="center"/>
        <w:rPr>
          <w:lang w:val="es-UY"/>
        </w:rPr>
      </w:pPr>
      <w:r>
        <w:rPr>
          <w:lang w:val="es-UY"/>
        </w:rPr>
        <w:t>-HECHOS-</w:t>
      </w:r>
    </w:p>
    <w:p w14:paraId="76D1813A" w14:textId="65A93D5E" w:rsidR="00B72C71" w:rsidRDefault="00B72C71" w:rsidP="00B72C71">
      <w:pPr>
        <w:rPr>
          <w:lang w:val="es-UY"/>
        </w:rPr>
      </w:pPr>
      <w:r>
        <w:rPr>
          <w:lang w:val="es-UY"/>
        </w:rPr>
        <w:t xml:space="preserve">1) La actora basa su pretensión de perdida de patria potestad en que según ella he hecho abandono moral y material de mi menor hijo X, lo que según se acreditara es totalmente falso. Siempre y desde la separación del matrimonio me he preocupado por visitar al menor pese a la oposición de la actora que trato por todos los medios que yo no viera a mi hijo. A </w:t>
      </w:r>
      <w:r w:rsidR="001E2E54">
        <w:rPr>
          <w:lang w:val="es-UY"/>
        </w:rPr>
        <w:t>saber,</w:t>
      </w:r>
      <w:r>
        <w:rPr>
          <w:lang w:val="es-UY"/>
        </w:rPr>
        <w:t xml:space="preserve"> consta en la escuela que yo periódicamente concurría a la misma a la entrada o salida de esta y dentro de lo posible le entregaba útiles como así también alimentos como ser bizcochos, galletas y golosinas.</w:t>
      </w:r>
    </w:p>
    <w:p w14:paraId="7C5C297A" w14:textId="1A2A014B" w:rsidR="00B72C71" w:rsidRDefault="00B72C71" w:rsidP="00B72C71">
      <w:pPr>
        <w:rPr>
          <w:lang w:val="es-UY"/>
        </w:rPr>
      </w:pPr>
      <w:r>
        <w:rPr>
          <w:lang w:val="es-UY"/>
        </w:rPr>
        <w:t xml:space="preserve">2) Siempre me he preocupado de la atención sanitaria </w:t>
      </w:r>
      <w:r w:rsidR="00D272B6">
        <w:rPr>
          <w:lang w:val="es-UY"/>
        </w:rPr>
        <w:t xml:space="preserve">del menor que tiene cobertura medica en la mutualista X la que yo abono mensualmente según constancias que agrego e identifico con las </w:t>
      </w:r>
      <w:r w:rsidR="001E2E54">
        <w:rPr>
          <w:lang w:val="es-UY"/>
        </w:rPr>
        <w:t>letras</w:t>
      </w:r>
      <w:r w:rsidR="00D272B6">
        <w:rPr>
          <w:lang w:val="es-UY"/>
        </w:rPr>
        <w:t xml:space="preserve"> tal a tal.</w:t>
      </w:r>
    </w:p>
    <w:p w14:paraId="54A8A61B" w14:textId="70EC82E7" w:rsidR="00D272B6" w:rsidRDefault="00D272B6" w:rsidP="00B72C71">
      <w:pPr>
        <w:rPr>
          <w:lang w:val="es-UY"/>
        </w:rPr>
      </w:pPr>
      <w:r>
        <w:rPr>
          <w:lang w:val="es-UY"/>
        </w:rPr>
        <w:t xml:space="preserve">3) Si bien en la actualidad y desde el Covid-19 no he podido cumplir con la </w:t>
      </w:r>
      <w:r w:rsidR="001E2E54">
        <w:rPr>
          <w:lang w:val="es-UY"/>
        </w:rPr>
        <w:t>pensión</w:t>
      </w:r>
      <w:r>
        <w:rPr>
          <w:lang w:val="es-UY"/>
        </w:rPr>
        <w:t xml:space="preserve"> alimenticia acordada, ya que según consta en la documentación que agrego e identifico con las </w:t>
      </w:r>
      <w:r w:rsidR="001E2E54">
        <w:rPr>
          <w:lang w:val="es-UY"/>
        </w:rPr>
        <w:t>letras</w:t>
      </w:r>
      <w:r>
        <w:rPr>
          <w:lang w:val="es-UY"/>
        </w:rPr>
        <w:t xml:space="preserve"> tal a tal, fui despedido de mi trabajo y no pude acceder al seguro de paro por no cumplir el total de jornadas exigidas.</w:t>
      </w:r>
    </w:p>
    <w:p w14:paraId="265EEF83" w14:textId="59AE41E0" w:rsidR="00D272B6" w:rsidRDefault="00D272B6" w:rsidP="00B72C71">
      <w:pPr>
        <w:rPr>
          <w:lang w:val="es-UY"/>
        </w:rPr>
      </w:pPr>
      <w:r>
        <w:rPr>
          <w:lang w:val="es-UY"/>
        </w:rPr>
        <w:t>4) De lo referido fácil es concluir que no se han dado circunstancias algunas que ameritaren la infundada demanda pretendida por la actora, ya que surge de forma clara que siempre me he preocupado por tener contacto con mi menor hijo, visitándolo regularmente al colegio, abonándole la cuota mutual y preocupándome por la educación del menor, lo que hace que la pretensión de la actora deba ser de rechazo.</w:t>
      </w:r>
    </w:p>
    <w:p w14:paraId="0D2223CB" w14:textId="4E9536BD" w:rsidR="00D272B6" w:rsidRDefault="00D272B6" w:rsidP="00B72C71">
      <w:pPr>
        <w:rPr>
          <w:lang w:val="es-UY"/>
        </w:rPr>
      </w:pPr>
      <w:r>
        <w:rPr>
          <w:lang w:val="es-UY"/>
        </w:rPr>
        <w:t xml:space="preserve">5) Es por lo demás evidente que la actora intenta con su accionar eliminar mi calidad de padre y con su actual pareja promover una ulterior adopción ya que según el propio menor me indico, se le obliga a llamar “papa” a ese individuo que convive con la madre, lo que </w:t>
      </w:r>
      <w:r w:rsidR="001E2E54">
        <w:rPr>
          <w:lang w:val="es-UY"/>
        </w:rPr>
        <w:t>él</w:t>
      </w:r>
      <w:r>
        <w:rPr>
          <w:lang w:val="es-UY"/>
        </w:rPr>
        <w:t xml:space="preserve"> no acepta.</w:t>
      </w:r>
    </w:p>
    <w:p w14:paraId="611A41A0" w14:textId="2BEE8A09" w:rsidR="00D272B6" w:rsidRDefault="00D272B6" w:rsidP="00D272B6">
      <w:pPr>
        <w:jc w:val="center"/>
        <w:rPr>
          <w:lang w:val="es-UY"/>
        </w:rPr>
      </w:pPr>
      <w:r>
        <w:rPr>
          <w:lang w:val="es-UY"/>
        </w:rPr>
        <w:t>-PRUEBA-</w:t>
      </w:r>
    </w:p>
    <w:p w14:paraId="79324EF6" w14:textId="4F3281AD" w:rsidR="00D272B6" w:rsidRDefault="00D272B6" w:rsidP="00D272B6">
      <w:pPr>
        <w:rPr>
          <w:lang w:val="es-UY"/>
        </w:rPr>
      </w:pPr>
      <w:r>
        <w:rPr>
          <w:lang w:val="es-UY"/>
        </w:rPr>
        <w:t>- Lo que se dijo en “Hechos” que se iba a probar.</w:t>
      </w:r>
    </w:p>
    <w:p w14:paraId="5FA5985F" w14:textId="204186A3" w:rsidR="00D272B6" w:rsidRDefault="00D272B6" w:rsidP="00D272B6">
      <w:pPr>
        <w:rPr>
          <w:lang w:val="es-UY"/>
        </w:rPr>
      </w:pPr>
      <w:r>
        <w:rPr>
          <w:lang w:val="es-UY"/>
        </w:rPr>
        <w:t>- Testigos en la escuela q lo ven</w:t>
      </w:r>
    </w:p>
    <w:p w14:paraId="0CD6D06B" w14:textId="718F4B15" w:rsidR="00D272B6" w:rsidRDefault="00D272B6" w:rsidP="00D272B6">
      <w:pPr>
        <w:rPr>
          <w:lang w:val="es-UY"/>
        </w:rPr>
      </w:pPr>
      <w:r>
        <w:rPr>
          <w:lang w:val="es-UY"/>
        </w:rPr>
        <w:t>- ETC</w:t>
      </w:r>
    </w:p>
    <w:p w14:paraId="21404A29" w14:textId="5DBAA347" w:rsidR="00D272B6" w:rsidRDefault="00D272B6" w:rsidP="00D272B6">
      <w:pPr>
        <w:jc w:val="center"/>
        <w:rPr>
          <w:lang w:val="es-UY"/>
        </w:rPr>
      </w:pPr>
      <w:r>
        <w:rPr>
          <w:lang w:val="es-UY"/>
        </w:rPr>
        <w:t>-DERECHO-</w:t>
      </w:r>
    </w:p>
    <w:p w14:paraId="5C16C2A4" w14:textId="0310CD2D" w:rsidR="00D272B6" w:rsidRDefault="00D272B6" w:rsidP="00D272B6">
      <w:pPr>
        <w:rPr>
          <w:lang w:val="es-UY"/>
        </w:rPr>
      </w:pPr>
      <w:r>
        <w:rPr>
          <w:lang w:val="es-UY"/>
        </w:rPr>
        <w:t xml:space="preserve">Fundo mi derecho en… BUSCAR DERECHO. CAPAZ AYUDARSE CON </w:t>
      </w:r>
      <w:r w:rsidR="001E2E54">
        <w:rPr>
          <w:lang w:val="es-UY"/>
        </w:rPr>
        <w:t>EL ESCRITO DE DEMANDA DE PPP.</w:t>
      </w:r>
    </w:p>
    <w:p w14:paraId="369BE67A" w14:textId="790684E8" w:rsidR="001E2E54" w:rsidRDefault="001E2E54" w:rsidP="001E2E54">
      <w:pPr>
        <w:jc w:val="center"/>
        <w:rPr>
          <w:lang w:val="es-UY"/>
        </w:rPr>
      </w:pPr>
      <w:r>
        <w:rPr>
          <w:lang w:val="es-UY"/>
        </w:rPr>
        <w:t>-PETITORIO-</w:t>
      </w:r>
    </w:p>
    <w:p w14:paraId="0A259E43" w14:textId="7CDAAD22" w:rsidR="001E2E54" w:rsidRDefault="001E2E54" w:rsidP="001E2E54">
      <w:pPr>
        <w:rPr>
          <w:lang w:val="es-UY"/>
        </w:rPr>
      </w:pPr>
      <w:r>
        <w:rPr>
          <w:lang w:val="es-UY"/>
        </w:rPr>
        <w:t>HACERLO A HUEVO. AYUDARSE CON EL ESCRITO DE DEMANDA DE PPP.</w:t>
      </w:r>
    </w:p>
    <w:p w14:paraId="6C30DCDF" w14:textId="6A4CE0DD" w:rsidR="001E2E54" w:rsidRDefault="001E2E54" w:rsidP="001E2E54">
      <w:pPr>
        <w:jc w:val="center"/>
        <w:rPr>
          <w:lang w:val="es-UY"/>
        </w:rPr>
      </w:pPr>
      <w:r>
        <w:rPr>
          <w:lang w:val="es-UY"/>
        </w:rPr>
        <w:lastRenderedPageBreak/>
        <w:t>-OTROSIES-</w:t>
      </w:r>
    </w:p>
    <w:p w14:paraId="225B6457" w14:textId="17334619" w:rsidR="001E2E54" w:rsidRDefault="001E2E54" w:rsidP="001E2E54">
      <w:pPr>
        <w:rPr>
          <w:lang w:val="es-UY"/>
        </w:rPr>
      </w:pPr>
      <w:r>
        <w:rPr>
          <w:lang w:val="es-UY"/>
        </w:rPr>
        <w:t>TAMBIEN A HUEVO, PERO CREO SON SOLO LOS 2 DE ESTILO.</w:t>
      </w:r>
    </w:p>
    <w:p w14:paraId="0BD31978" w14:textId="77777777" w:rsidR="001E2E54" w:rsidRDefault="001E2E54" w:rsidP="001E2E54">
      <w:pPr>
        <w:rPr>
          <w:lang w:val="es-UY"/>
        </w:rPr>
      </w:pPr>
      <w:r>
        <w:rPr>
          <w:lang w:val="es-UY"/>
        </w:rPr>
        <w:t xml:space="preserve"> </w:t>
      </w:r>
    </w:p>
    <w:p w14:paraId="2514E6C7" w14:textId="3C66DBA4" w:rsidR="001E2E54" w:rsidRDefault="001E2E54" w:rsidP="001E2E54">
      <w:pPr>
        <w:rPr>
          <w:lang w:val="es-UY"/>
        </w:rPr>
      </w:pPr>
      <w:r>
        <w:rPr>
          <w:lang w:val="es-UY"/>
        </w:rPr>
        <w:t>FIRMAS: ninguna particularidad</w:t>
      </w:r>
    </w:p>
    <w:p w14:paraId="51050901" w14:textId="493750D1" w:rsidR="001E2E54" w:rsidRDefault="001E2E54" w:rsidP="001E2E54">
      <w:pPr>
        <w:rPr>
          <w:lang w:val="es-UY"/>
        </w:rPr>
      </w:pPr>
    </w:p>
    <w:p w14:paraId="6A243984" w14:textId="7DCBD888" w:rsidR="001E2E54" w:rsidRDefault="001E2E54" w:rsidP="001E2E54">
      <w:pPr>
        <w:rPr>
          <w:lang w:val="es-UY"/>
        </w:rPr>
      </w:pPr>
      <w:r>
        <w:rPr>
          <w:lang w:val="es-UY"/>
        </w:rPr>
        <w:t>TRIBUTACION:</w:t>
      </w:r>
    </w:p>
    <w:p w14:paraId="103EDA10" w14:textId="325E06F2" w:rsidR="001E2E54" w:rsidRDefault="000C79C2" w:rsidP="001E2E54">
      <w:pPr>
        <w:rPr>
          <w:lang w:val="es-UY"/>
        </w:rPr>
      </w:pPr>
      <w:r>
        <w:rPr>
          <w:lang w:val="es-UY"/>
        </w:rPr>
        <w:t>TASA: SI – 530</w:t>
      </w:r>
    </w:p>
    <w:p w14:paraId="27819317" w14:textId="4764B8FC" w:rsidR="000C79C2" w:rsidRDefault="000C79C2" w:rsidP="001E2E54">
      <w:pPr>
        <w:rPr>
          <w:lang w:val="es-UY"/>
        </w:rPr>
      </w:pPr>
      <w:r>
        <w:rPr>
          <w:lang w:val="es-UY"/>
        </w:rPr>
        <w:t>IMP JUD: SI – 536</w:t>
      </w:r>
    </w:p>
    <w:p w14:paraId="736DA8C8" w14:textId="60A3AF70" w:rsidR="000C79C2" w:rsidRDefault="000C79C2" w:rsidP="001E2E54">
      <w:pPr>
        <w:rPr>
          <w:lang w:val="es-UY"/>
        </w:rPr>
      </w:pPr>
      <w:r>
        <w:rPr>
          <w:lang w:val="es-UY"/>
        </w:rPr>
        <w:t>TIMB PROF: SI – 190</w:t>
      </w:r>
    </w:p>
    <w:p w14:paraId="2B37D315" w14:textId="4BE31D3F" w:rsidR="000C79C2" w:rsidRDefault="000C79C2" w:rsidP="001E2E54">
      <w:pPr>
        <w:rPr>
          <w:lang w:val="es-UY"/>
        </w:rPr>
      </w:pPr>
      <w:r>
        <w:rPr>
          <w:lang w:val="es-UY"/>
        </w:rPr>
        <w:t>VICESIMA: SI - 678</w:t>
      </w:r>
    </w:p>
    <w:p w14:paraId="6B310F61" w14:textId="77777777" w:rsidR="001E2E54" w:rsidRPr="001E2E54" w:rsidRDefault="001E2E54" w:rsidP="001E2E54">
      <w:pPr>
        <w:rPr>
          <w:lang w:val="es-UY"/>
        </w:rPr>
      </w:pPr>
    </w:p>
    <w:sectPr w:rsidR="001E2E54" w:rsidRPr="001E2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A577C5"/>
    <w:multiLevelType w:val="hybridMultilevel"/>
    <w:tmpl w:val="F6FCC92E"/>
    <w:lvl w:ilvl="0" w:tplc="B5120DB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14F"/>
    <w:rsid w:val="000C79C2"/>
    <w:rsid w:val="001E2E54"/>
    <w:rsid w:val="009054D1"/>
    <w:rsid w:val="0095614F"/>
    <w:rsid w:val="00B72C71"/>
    <w:rsid w:val="00D27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76F86"/>
  <w15:chartTrackingRefBased/>
  <w15:docId w15:val="{BC93F20A-A335-4FEA-9746-1D186A6F4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E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Juan</cp:lastModifiedBy>
  <cp:revision>5</cp:revision>
  <dcterms:created xsi:type="dcterms:W3CDTF">2020-11-15T16:04:00Z</dcterms:created>
  <dcterms:modified xsi:type="dcterms:W3CDTF">2020-11-15T16:46:00Z</dcterms:modified>
</cp:coreProperties>
</file>