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E667A0" w:rsidP="2DE667A0" w:rsidRDefault="2DE667A0" w14:noSpellErr="1" w14:paraId="4D79E948" w14:textId="28DECA14">
      <w:pPr>
        <w:pStyle w:val="Heading2"/>
        <w:rPr>
          <w:b w:val="1"/>
          <w:bCs w:val="1"/>
          <w:color w:val="auto"/>
          <w:sz w:val="24"/>
          <w:szCs w:val="24"/>
        </w:rPr>
      </w:pPr>
      <w:r w:rsidRPr="2DE667A0" w:rsidR="2DE667A0">
        <w:rPr>
          <w:b w:val="1"/>
          <w:bCs w:val="1"/>
          <w:color w:val="auto"/>
          <w:sz w:val="24"/>
          <w:szCs w:val="24"/>
        </w:rPr>
        <w:t>TITULO DEL PROYECTO</w:t>
      </w:r>
    </w:p>
    <w:p w:rsidR="2DE667A0" w:rsidP="2DE667A0" w:rsidRDefault="2DE667A0" w14:noSpellErr="1" w14:paraId="48C5DC26" w14:textId="3BC6C36D">
      <w:pPr>
        <w:pStyle w:val="Normal"/>
        <w:rPr>
          <w:color w:val="auto"/>
          <w:sz w:val="24"/>
          <w:szCs w:val="24"/>
        </w:rPr>
      </w:pPr>
      <w:r w:rsidRPr="2DE667A0" w:rsidR="2DE667A0">
        <w:rPr>
          <w:color w:val="auto"/>
          <w:sz w:val="24"/>
          <w:szCs w:val="24"/>
        </w:rPr>
        <w:t>Interfaz de Audio a texto</w:t>
      </w:r>
    </w:p>
    <w:p w:rsidR="2DE667A0" w:rsidP="2DE667A0" w:rsidRDefault="2DE667A0" w14:paraId="274B3F4A" w14:textId="6FF5F17B">
      <w:pPr>
        <w:pStyle w:val="Normal"/>
        <w:rPr>
          <w:color w:val="auto"/>
          <w:sz w:val="24"/>
          <w:szCs w:val="24"/>
        </w:rPr>
      </w:pPr>
    </w:p>
    <w:p w:rsidR="2DE667A0" w:rsidP="2DE667A0" w:rsidRDefault="2DE667A0" w14:noSpellErr="1" w14:paraId="03892849" w14:textId="0474E645">
      <w:pPr>
        <w:pStyle w:val="Heading2"/>
        <w:rPr>
          <w:color w:val="auto"/>
          <w:sz w:val="24"/>
          <w:szCs w:val="24"/>
        </w:rPr>
      </w:pPr>
      <w:r w:rsidRPr="2DE667A0" w:rsidR="2DE667A0">
        <w:rPr>
          <w:b w:val="1"/>
          <w:bCs w:val="1"/>
          <w:color w:val="auto"/>
          <w:sz w:val="24"/>
          <w:szCs w:val="24"/>
        </w:rPr>
        <w:t>OBJETIVO GENERAL</w:t>
      </w:r>
      <w:r w:rsidRPr="2DE667A0" w:rsidR="2DE667A0">
        <w:rPr>
          <w:color w:val="auto"/>
          <w:sz w:val="24"/>
          <w:szCs w:val="24"/>
        </w:rPr>
        <w:t xml:space="preserve"> </w:t>
      </w:r>
    </w:p>
    <w:p w:rsidR="2DE667A0" w:rsidP="2DE667A0" w:rsidRDefault="2DE667A0" w14:noSpellErr="1" w14:paraId="443A5F88" w14:textId="3BF7C278">
      <w:pPr>
        <w:pStyle w:val="Normal"/>
        <w:rPr>
          <w:color w:val="auto"/>
          <w:sz w:val="24"/>
          <w:szCs w:val="24"/>
        </w:rPr>
      </w:pPr>
      <w:r w:rsidRPr="2DE667A0" w:rsidR="2DE667A0">
        <w:rPr>
          <w:color w:val="auto"/>
          <w:sz w:val="24"/>
          <w:szCs w:val="24"/>
        </w:rPr>
        <w:t xml:space="preserve">El objetivo </w:t>
      </w:r>
      <w:r w:rsidRPr="2DE667A0" w:rsidR="2DE667A0">
        <w:rPr>
          <w:color w:val="auto"/>
          <w:sz w:val="24"/>
          <w:szCs w:val="24"/>
        </w:rPr>
        <w:t>general de</w:t>
      </w:r>
      <w:r w:rsidRPr="2DE667A0" w:rsidR="2DE667A0">
        <w:rPr>
          <w:color w:val="auto"/>
          <w:sz w:val="24"/>
          <w:szCs w:val="24"/>
        </w:rPr>
        <w:t xml:space="preserve"> este proyecto es el desarrollo de una a</w:t>
      </w:r>
      <w:r w:rsidRPr="2DE667A0" w:rsidR="2DE667A0">
        <w:rPr>
          <w:color w:val="auto"/>
          <w:sz w:val="24"/>
          <w:szCs w:val="24"/>
        </w:rPr>
        <w:t>p</w:t>
      </w:r>
      <w:r w:rsidRPr="2DE667A0" w:rsidR="2DE667A0">
        <w:rPr>
          <w:color w:val="auto"/>
          <w:sz w:val="24"/>
          <w:szCs w:val="24"/>
        </w:rPr>
        <w:t>licación</w:t>
      </w:r>
      <w:r w:rsidRPr="2DE667A0" w:rsidR="2DE667A0">
        <w:rPr>
          <w:color w:val="auto"/>
          <w:sz w:val="24"/>
          <w:szCs w:val="24"/>
        </w:rPr>
        <w:t xml:space="preserve"> para dispositivos móviles para ayudar a las personas que tienen deficiencia auditiva; el </w:t>
      </w:r>
      <w:r w:rsidRPr="2DE667A0" w:rsidR="2DE667A0">
        <w:rPr>
          <w:color w:val="auto"/>
          <w:sz w:val="24"/>
          <w:szCs w:val="24"/>
        </w:rPr>
        <w:t>cuá</w:t>
      </w:r>
      <w:r w:rsidRPr="2DE667A0" w:rsidR="2DE667A0">
        <w:rPr>
          <w:color w:val="auto"/>
          <w:sz w:val="24"/>
          <w:szCs w:val="24"/>
        </w:rPr>
        <w:t>l</w:t>
      </w:r>
      <w:r w:rsidRPr="2DE667A0" w:rsidR="2DE667A0">
        <w:rPr>
          <w:color w:val="auto"/>
          <w:sz w:val="24"/>
          <w:szCs w:val="24"/>
        </w:rPr>
        <w:t xml:space="preserve"> se </w:t>
      </w:r>
      <w:r w:rsidRPr="2DE667A0" w:rsidR="2DE667A0">
        <w:rPr>
          <w:color w:val="auto"/>
          <w:sz w:val="24"/>
          <w:szCs w:val="24"/>
        </w:rPr>
        <w:t>ll</w:t>
      </w:r>
      <w:r w:rsidRPr="2DE667A0" w:rsidR="2DE667A0">
        <w:rPr>
          <w:color w:val="auto"/>
          <w:sz w:val="24"/>
          <w:szCs w:val="24"/>
        </w:rPr>
        <w:t>evará</w:t>
      </w:r>
      <w:r w:rsidRPr="2DE667A0" w:rsidR="2DE667A0">
        <w:rPr>
          <w:color w:val="auto"/>
          <w:sz w:val="24"/>
          <w:szCs w:val="24"/>
        </w:rPr>
        <w:t xml:space="preserve"> </w:t>
      </w:r>
      <w:r w:rsidRPr="2DE667A0" w:rsidR="2DE667A0">
        <w:rPr>
          <w:color w:val="auto"/>
          <w:sz w:val="24"/>
          <w:szCs w:val="24"/>
        </w:rPr>
        <w:t>a c</w:t>
      </w:r>
      <w:r w:rsidRPr="2DE667A0" w:rsidR="2DE667A0">
        <w:rPr>
          <w:color w:val="auto"/>
          <w:sz w:val="24"/>
          <w:szCs w:val="24"/>
        </w:rPr>
        <w:t>abo</w:t>
      </w:r>
      <w:r w:rsidRPr="2DE667A0" w:rsidR="2DE667A0">
        <w:rPr>
          <w:color w:val="auto"/>
          <w:sz w:val="24"/>
          <w:szCs w:val="24"/>
        </w:rPr>
        <w:t xml:space="preserve"> mediante los diferentes objetivos </w:t>
      </w:r>
      <w:r w:rsidRPr="2DE667A0" w:rsidR="2DE667A0">
        <w:rPr>
          <w:color w:val="auto"/>
          <w:sz w:val="24"/>
          <w:szCs w:val="24"/>
        </w:rPr>
        <w:t>especí</w:t>
      </w:r>
      <w:r w:rsidRPr="2DE667A0" w:rsidR="2DE667A0">
        <w:rPr>
          <w:color w:val="auto"/>
          <w:sz w:val="24"/>
          <w:szCs w:val="24"/>
        </w:rPr>
        <w:t>ficos</w:t>
      </w:r>
      <w:r w:rsidRPr="2DE667A0" w:rsidR="2DE667A0">
        <w:rPr>
          <w:color w:val="auto"/>
          <w:sz w:val="24"/>
          <w:szCs w:val="24"/>
        </w:rPr>
        <w:t xml:space="preserve"> </w:t>
      </w:r>
      <w:r w:rsidRPr="2DE667A0" w:rsidR="2DE667A0">
        <w:rPr>
          <w:color w:val="auto"/>
          <w:sz w:val="24"/>
          <w:szCs w:val="24"/>
        </w:rPr>
        <w:t xml:space="preserve">detallados a </w:t>
      </w:r>
      <w:r w:rsidRPr="2DE667A0" w:rsidR="2DE667A0">
        <w:rPr>
          <w:color w:val="auto"/>
          <w:sz w:val="24"/>
          <w:szCs w:val="24"/>
        </w:rPr>
        <w:t>continu</w:t>
      </w:r>
      <w:r w:rsidRPr="2DE667A0" w:rsidR="2DE667A0">
        <w:rPr>
          <w:color w:val="auto"/>
          <w:sz w:val="24"/>
          <w:szCs w:val="24"/>
        </w:rPr>
        <w:t>ación</w:t>
      </w:r>
      <w:r w:rsidRPr="2DE667A0" w:rsidR="2DE667A0">
        <w:rPr>
          <w:color w:val="auto"/>
          <w:sz w:val="24"/>
          <w:szCs w:val="24"/>
        </w:rPr>
        <w:t>.</w:t>
      </w:r>
    </w:p>
    <w:p w:rsidR="2DE667A0" w:rsidP="2DE667A0" w:rsidRDefault="2DE667A0" w14:paraId="4D38577A" w14:textId="144D9BF7">
      <w:pPr>
        <w:pStyle w:val="Normal"/>
        <w:rPr>
          <w:color w:val="auto"/>
          <w:sz w:val="24"/>
          <w:szCs w:val="24"/>
        </w:rPr>
      </w:pPr>
    </w:p>
    <w:p w:rsidR="2DE667A0" w:rsidP="2DE667A0" w:rsidRDefault="2DE667A0" w14:noSpellErr="1" w14:paraId="274A4256" w14:textId="40CB4614">
      <w:pPr>
        <w:pStyle w:val="Normal"/>
        <w:rPr>
          <w:b w:val="1"/>
          <w:bCs w:val="1"/>
          <w:color w:val="auto"/>
          <w:sz w:val="24"/>
          <w:szCs w:val="24"/>
        </w:rPr>
      </w:pPr>
      <w:r w:rsidRPr="2DE667A0" w:rsidR="2DE667A0">
        <w:rPr>
          <w:b w:val="1"/>
          <w:bCs w:val="1"/>
          <w:color w:val="auto"/>
          <w:sz w:val="24"/>
          <w:szCs w:val="24"/>
        </w:rPr>
        <w:t>OBJETIVOS ESPECIFICOS</w:t>
      </w:r>
    </w:p>
    <w:p w:rsidR="2DE667A0" w:rsidP="2DE667A0" w:rsidRDefault="2DE667A0" w14:noSpellErr="1" w14:paraId="26BF1C4C" w14:textId="34F67AF3">
      <w:pPr>
        <w:pStyle w:val="Normal"/>
        <w:ind w:firstLine="0"/>
        <w:rPr>
          <w:sz w:val="24"/>
          <w:szCs w:val="24"/>
        </w:rPr>
      </w:pPr>
      <w:r w:rsidRPr="2DE667A0" w:rsidR="2DE667A0">
        <w:rPr>
          <w:sz w:val="24"/>
          <w:szCs w:val="24"/>
        </w:rPr>
        <w:t>L</w:t>
      </w:r>
      <w:r w:rsidRPr="2DE667A0" w:rsidR="2DE667A0">
        <w:rPr>
          <w:sz w:val="24"/>
          <w:szCs w:val="24"/>
        </w:rPr>
        <w:t xml:space="preserve">os objetivos </w:t>
      </w:r>
      <w:r w:rsidRPr="2DE667A0" w:rsidR="2DE667A0">
        <w:rPr>
          <w:sz w:val="24"/>
          <w:szCs w:val="24"/>
        </w:rPr>
        <w:t>especí</w:t>
      </w:r>
      <w:r w:rsidRPr="2DE667A0" w:rsidR="2DE667A0">
        <w:rPr>
          <w:sz w:val="24"/>
          <w:szCs w:val="24"/>
        </w:rPr>
        <w:t>ficos</w:t>
      </w:r>
      <w:r w:rsidRPr="2DE667A0" w:rsidR="2DE667A0">
        <w:rPr>
          <w:sz w:val="24"/>
          <w:szCs w:val="24"/>
        </w:rPr>
        <w:t xml:space="preserve"> </w:t>
      </w:r>
      <w:r w:rsidRPr="2DE667A0" w:rsidR="2DE667A0">
        <w:rPr>
          <w:sz w:val="24"/>
          <w:szCs w:val="24"/>
        </w:rPr>
        <w:t>para lograr</w:t>
      </w:r>
      <w:r w:rsidRPr="2DE667A0" w:rsidR="2DE667A0">
        <w:rPr>
          <w:sz w:val="24"/>
          <w:szCs w:val="24"/>
        </w:rPr>
        <w:t xml:space="preserve"> el objetivo general son los siguientes:</w:t>
      </w:r>
    </w:p>
    <w:p w:rsidR="2DE667A0" w:rsidP="2DE667A0" w:rsidRDefault="2DE667A0" w14:noSpellErr="1" w14:paraId="06CE3DDE" w14:textId="4F9C25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DE667A0" w:rsidR="2DE667A0">
        <w:rPr>
          <w:sz w:val="24"/>
          <w:szCs w:val="24"/>
        </w:rPr>
        <w:t xml:space="preserve">Desarrollar una </w:t>
      </w:r>
      <w:r w:rsidRPr="2DE667A0" w:rsidR="2DE667A0">
        <w:rPr>
          <w:sz w:val="24"/>
          <w:szCs w:val="24"/>
        </w:rPr>
        <w:t>aplicación móvil para traducir los mensajes de audio a texto.</w:t>
      </w:r>
    </w:p>
    <w:p w:rsidR="2DE667A0" w:rsidP="2DE667A0" w:rsidRDefault="2DE667A0" w14:noSpellErr="1" w14:paraId="148D8DC6" w14:textId="525A692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2DE667A0" w:rsidR="2DE667A0">
        <w:rPr>
          <w:sz w:val="24"/>
          <w:szCs w:val="24"/>
        </w:rPr>
        <w:t>Los mensajes obtenidos por el móvil debe</w:t>
      </w:r>
      <w:proofErr w:type="gramEnd"/>
      <w:r w:rsidRPr="2DE667A0" w:rsidR="2DE667A0">
        <w:rPr>
          <w:sz w:val="24"/>
          <w:szCs w:val="24"/>
        </w:rPr>
        <w:t xml:space="preserve"> convertir los mensajes de audio a mensajes de texto.</w:t>
      </w:r>
    </w:p>
    <w:p w:rsidR="2DE667A0" w:rsidP="2DE667A0" w:rsidRDefault="2DE667A0" w14:noSpellErr="1" w14:paraId="0D98BFDF" w14:textId="04482656">
      <w:pPr>
        <w:pStyle w:val="Normal"/>
        <w:ind w:left="360"/>
        <w:rPr>
          <w:sz w:val="24"/>
          <w:szCs w:val="24"/>
        </w:rPr>
      </w:pPr>
    </w:p>
    <w:p w:rsidR="2DE667A0" w:rsidP="2DE667A0" w:rsidRDefault="2DE667A0" w14:noSpellErr="1" w14:paraId="1FBED3D6" w14:textId="2B3D36B5">
      <w:pPr>
        <w:pStyle w:val="Normal"/>
        <w:ind w:left="0"/>
        <w:rPr>
          <w:b w:val="1"/>
          <w:bCs w:val="1"/>
          <w:sz w:val="24"/>
          <w:szCs w:val="24"/>
        </w:rPr>
      </w:pPr>
      <w:r w:rsidRPr="2DE667A0" w:rsidR="2DE667A0">
        <w:rPr>
          <w:b w:val="1"/>
          <w:bCs w:val="1"/>
          <w:sz w:val="24"/>
          <w:szCs w:val="24"/>
        </w:rPr>
        <w:t>LIMITACIONES DEL PROYECTO</w:t>
      </w:r>
    </w:p>
    <w:p w:rsidR="2DE667A0" w:rsidP="2DE667A0" w:rsidRDefault="2DE667A0" w14:noSpellErr="1" w14:paraId="308BA689" w14:textId="250242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DE667A0" w:rsidR="2DE667A0">
        <w:rPr>
          <w:sz w:val="24"/>
          <w:szCs w:val="24"/>
        </w:rPr>
        <w:t>MICRÓ</w:t>
      </w:r>
      <w:r w:rsidRPr="2DE667A0" w:rsidR="2DE667A0">
        <w:rPr>
          <w:sz w:val="24"/>
          <w:szCs w:val="24"/>
        </w:rPr>
        <w:t>FONO</w:t>
      </w:r>
    </w:p>
    <w:p w:rsidR="2DE667A0" w:rsidP="2DE667A0" w:rsidRDefault="2DE667A0" w14:paraId="58B98353" w14:textId="49759EF1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2DE667A0" w:rsidR="2DE667A0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Aparato para transformar las ondas sonoras en </w:t>
      </w:r>
      <w:r w:rsidRPr="2DE667A0" w:rsidR="2DE667A0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energía eléctrica </w:t>
      </w:r>
      <w:proofErr w:type="spellStart"/>
      <w:r w:rsidRPr="2DE667A0" w:rsidR="2DE667A0">
        <w:rPr>
          <w:rFonts w:ascii="Calibri" w:hAnsi="Calibri" w:eastAsia="Calibri" w:cs="Calibri"/>
          <w:noProof w:val="0"/>
          <w:sz w:val="24"/>
          <w:szCs w:val="24"/>
          <w:lang w:val="es-ES"/>
        </w:rPr>
        <w:t>y</w:t>
      </w:r>
      <w:r w:rsidRPr="2DE667A0" w:rsidR="2DE667A0">
        <w:rPr>
          <w:rFonts w:ascii="Calibri" w:hAnsi="Calibri" w:eastAsia="Calibri" w:cs="Calibri"/>
          <w:noProof w:val="0"/>
          <w:sz w:val="24"/>
          <w:szCs w:val="24"/>
          <w:lang w:val="es-ES"/>
        </w:rPr>
        <w:t>viceversa</w:t>
      </w:r>
      <w:proofErr w:type="spellEnd"/>
      <w:r w:rsidRPr="2DE667A0" w:rsidR="2DE667A0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en procesos de grabación y reproducción de sonido; está formado por un </w:t>
      </w:r>
      <w:proofErr w:type="spellStart"/>
      <w:r w:rsidRPr="2DE667A0" w:rsidR="2DE667A0">
        <w:rPr>
          <w:rFonts w:ascii="Calibri" w:hAnsi="Calibri" w:eastAsia="Calibri" w:cs="Calibri"/>
          <w:noProof w:val="0"/>
          <w:sz w:val="24"/>
          <w:szCs w:val="24"/>
          <w:lang w:val="es-ES"/>
        </w:rPr>
        <w:t>diafragma</w:t>
      </w:r>
      <w:r w:rsidRPr="2DE667A0" w:rsidR="2DE667A0">
        <w:rPr>
          <w:rFonts w:ascii="Calibri" w:hAnsi="Calibri" w:eastAsia="Calibri" w:cs="Calibri"/>
          <w:noProof w:val="0"/>
          <w:sz w:val="24"/>
          <w:szCs w:val="24"/>
          <w:lang w:val="es-ES"/>
        </w:rPr>
        <w:t>atraído</w:t>
      </w:r>
      <w:proofErr w:type="spellEnd"/>
      <w:r w:rsidRPr="2DE667A0" w:rsidR="2DE667A0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intermitentemente por un electroimán, que, al vibrar, </w:t>
      </w:r>
      <w:r w:rsidRPr="2DE667A0" w:rsidR="2DE667A0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modifica la corriente </w:t>
      </w:r>
      <w:proofErr w:type="spellStart"/>
      <w:r w:rsidRPr="2DE667A0" w:rsidR="2DE667A0">
        <w:rPr>
          <w:rFonts w:ascii="Calibri" w:hAnsi="Calibri" w:eastAsia="Calibri" w:cs="Calibri"/>
          <w:noProof w:val="0"/>
          <w:sz w:val="24"/>
          <w:szCs w:val="24"/>
          <w:lang w:val="es-ES"/>
        </w:rPr>
        <w:t>transmitida</w:t>
      </w:r>
      <w:r w:rsidRPr="2DE667A0" w:rsidR="2DE667A0">
        <w:rPr>
          <w:rFonts w:ascii="Calibri" w:hAnsi="Calibri" w:eastAsia="Calibri" w:cs="Calibri"/>
          <w:noProof w:val="0"/>
          <w:sz w:val="24"/>
          <w:szCs w:val="24"/>
          <w:lang w:val="es-ES"/>
        </w:rPr>
        <w:t>por</w:t>
      </w:r>
      <w:proofErr w:type="spellEnd"/>
      <w:r w:rsidRPr="2DE667A0" w:rsidR="2DE667A0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las diferentes presiones a un circuito.</w:t>
      </w:r>
    </w:p>
    <w:p w:rsidR="2DE667A0" w:rsidP="2DE667A0" w:rsidRDefault="2DE667A0" w14:noSpellErr="1" w14:paraId="40C5B3E5" w14:textId="6CC8A02E">
      <w:pPr>
        <w:pStyle w:val="Normal"/>
        <w:ind w:left="360"/>
        <w:rPr>
          <w:sz w:val="24"/>
          <w:szCs w:val="24"/>
        </w:rPr>
      </w:pPr>
    </w:p>
    <w:p w:rsidR="2DE667A0" w:rsidP="2DE667A0" w:rsidRDefault="2DE667A0" w14:paraId="63D5C3DA" w14:textId="09D782B6">
      <w:pPr>
        <w:pStyle w:val="Normal"/>
        <w:rPr>
          <w:sz w:val="24"/>
          <w:szCs w:val="24"/>
        </w:rPr>
      </w:pPr>
    </w:p>
    <w:p w:rsidR="2DE667A0" w:rsidP="2DE667A0" w:rsidRDefault="2DE667A0" w14:paraId="1A8735EA" w14:textId="74333A3C">
      <w:pPr>
        <w:pStyle w:val="Normal"/>
        <w:rPr>
          <w:sz w:val="24"/>
          <w:szCs w:val="24"/>
        </w:rPr>
      </w:pPr>
    </w:p>
    <w:p w:rsidR="2DE667A0" w:rsidP="2DE667A0" w:rsidRDefault="2DE667A0" w14:paraId="7562FC74" w14:textId="6111F735">
      <w:pPr>
        <w:pStyle w:val="Normal"/>
        <w:rPr>
          <w:sz w:val="24"/>
          <w:szCs w:val="24"/>
        </w:rPr>
      </w:pPr>
    </w:p>
    <w:p w:rsidR="2DE667A0" w:rsidP="2DE667A0" w:rsidRDefault="2DE667A0" w14:paraId="20088AA1" w14:textId="2D10F060">
      <w:pPr>
        <w:pStyle w:val="Normal"/>
        <w:rPr>
          <w:sz w:val="24"/>
          <w:szCs w:val="24"/>
        </w:rPr>
      </w:pPr>
    </w:p>
    <w:p w:rsidR="2DE667A0" w:rsidP="2DE667A0" w:rsidRDefault="2DE667A0" w14:paraId="44A55CDF" w14:textId="2C82D270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nchito akd">
    <w15:presenceInfo w15:providerId="Windows Live" w15:userId="5302aadc69361a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b218bc1c-dd60-4b70-bc77-dc2afb63f11a}"/>
  <w:rsids>
    <w:rsidRoot w:val="2DE667A0"/>
    <w:rsid w:val="2DE667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222a57e637ac4513" /><Relationship Type="http://schemas.openxmlformats.org/officeDocument/2006/relationships/numbering" Target="/word/numbering.xml" Id="R40833a72446646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2017-12-20T01:57:14.1727507Z</dcterms:created>
  <dcterms:modified xsi:type="dcterms:W3CDTF">2017-12-20T02:32:29.4108538Z</dcterms:modified>
  <dc:creator>Panchito akd</dc:creator>
  <lastModifiedBy>Panchito akd</lastModifiedBy>
</coreProperties>
</file>