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l49mdu2p673q" w:id="0"/>
      <w:bookmarkEnd w:id="0"/>
      <w:r w:rsidDel="00000000" w:rsidR="00000000" w:rsidRPr="00000000">
        <w:rPr>
          <w:rtl w:val="0"/>
        </w:rPr>
        <w:t xml:space="preserve">AMS - Grupo 301 - E 2.1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Professores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Alunos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Funcionários dos STIC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Dependências externas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Autenticação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Casos de Utilização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[aluno] </w:t>
      </w:r>
      <w:r w:rsidDel="00000000" w:rsidR="00000000" w:rsidRPr="00000000">
        <w:rPr>
          <w:b w:val="1"/>
          <w:rtl w:val="0"/>
        </w:rPr>
        <w:t xml:space="preserve">Consultar/Descarregar material das cadeiras (geral e materiais de estudo)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aluno consulta/descarrega o dossiê pedagógico, pautas de testes ou trabalhos, guiões, powerpoints, e ficheiros de links externos, disponibilizados pelo docente.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[aluno] </w:t>
      </w:r>
      <w:r w:rsidDel="00000000" w:rsidR="00000000" w:rsidRPr="00000000">
        <w:rPr>
          <w:b w:val="1"/>
          <w:rtl w:val="0"/>
        </w:rPr>
        <w:t xml:space="preserve">Submeter trabalhos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Foi criado no </w:t>
      </w:r>
      <w:r w:rsidDel="00000000" w:rsidR="00000000" w:rsidRPr="00000000">
        <w:rPr>
          <w:i w:val="1"/>
          <w:rtl w:val="0"/>
        </w:rPr>
        <w:t xml:space="preserve">moodle</w:t>
      </w:r>
      <w:r w:rsidDel="00000000" w:rsidR="00000000" w:rsidRPr="00000000">
        <w:rPr>
          <w:rtl w:val="0"/>
        </w:rPr>
        <w:t xml:space="preserve"> um momento de avaliação baseado na entrega de um trabalho. Assim, o aluno tem um prazo definido para realizar a tarefa proposta e apresentar, no </w:t>
      </w:r>
      <w:r w:rsidDel="00000000" w:rsidR="00000000" w:rsidRPr="00000000">
        <w:rPr>
          <w:i w:val="1"/>
          <w:rtl w:val="0"/>
        </w:rPr>
        <w:t xml:space="preserve">moodle</w:t>
      </w:r>
      <w:r w:rsidDel="00000000" w:rsidR="00000000" w:rsidRPr="00000000">
        <w:rPr>
          <w:rtl w:val="0"/>
        </w:rPr>
        <w:t xml:space="preserve">, os documentos necessários para comprovar a realização do referido trabalho.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[aluno] </w:t>
      </w:r>
      <w:r w:rsidDel="00000000" w:rsidR="00000000" w:rsidRPr="00000000">
        <w:rPr>
          <w:b w:val="1"/>
          <w:rtl w:val="0"/>
        </w:rPr>
        <w:t xml:space="preserve">Realizar avaliações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 aluno realiza o teste diretamente na página da disciplina durante o período definido para o efeito pelo docente. Em caso de respostas “fechadas” (e.g. escolhas múltiplas) o aluno obtem logo o resultado da avaliação.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[aluno] </w:t>
      </w:r>
      <w:r w:rsidDel="00000000" w:rsidR="00000000" w:rsidRPr="00000000">
        <w:rPr>
          <w:b w:val="1"/>
          <w:rtl w:val="0"/>
        </w:rPr>
        <w:t xml:space="preserve">Ver anúncios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 aluno recebe novos anúncios provenientes dos docentes relativos à unidade curricular em questão, normalmente, informações importantes e que necessitam de uma atenção superior por parte do aluno.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[prof] </w:t>
      </w:r>
      <w:r w:rsidDel="00000000" w:rsidR="00000000" w:rsidRPr="00000000">
        <w:rPr>
          <w:b w:val="1"/>
          <w:rtl w:val="0"/>
        </w:rPr>
        <w:t xml:space="preserve">Disponibilizar materiais da cadeira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O professor disponibiliza, a alunos ou apenas a professores (ao criar um novo documento, o docente define o nível de visibilidade do mesmo), o dossiê pedagógico, pautas de testes ou trabalhos, guiões, powerpoints e links externos relevantes.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[prof] </w:t>
      </w:r>
      <w:r w:rsidDel="00000000" w:rsidR="00000000" w:rsidRPr="00000000">
        <w:rPr>
          <w:b w:val="1"/>
          <w:rtl w:val="0"/>
        </w:rPr>
        <w:t xml:space="preserve">Criar avaliações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docente cria um novo momento de avaliação na página da disciplina, configurando o período disponível. As entregas são imediatas no final desse período de submissão. Caso as respostas sejam do “tipo fechado”, os docentes introduzem também a chave das respostas.    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[prof] </w:t>
      </w:r>
      <w:r w:rsidDel="00000000" w:rsidR="00000000" w:rsidRPr="00000000">
        <w:rPr>
          <w:b w:val="1"/>
          <w:rtl w:val="0"/>
        </w:rPr>
        <w:t xml:space="preserve">Fazer novo anúncio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O” docente partilha informação relevante que quer disponibilizar aos alunos de forma direta. Esta terá um maior destaque no moodle e os alunos recebem um e-mail (Mudança de salas, mudança de horários, anúncio de notas disponíveis).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[prof] </w:t>
      </w:r>
      <w:r w:rsidDel="00000000" w:rsidR="00000000" w:rsidRPr="00000000">
        <w:rPr>
          <w:b w:val="1"/>
          <w:rtl w:val="0"/>
        </w:rPr>
        <w:t xml:space="preserve">Recolher trabalhos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 docente cria, no moodle, um novo momento de avaliação baseado na entrega de um trabalho. Define o prazo limite para a entrega dos documentos, o número máximo de ficheiros que podem ser submetidos, e o tamanho máximo da submissão.</w:t>
      </w:r>
    </w:p>
    <w:p w:rsidR="00000000" w:rsidDel="00000000" w:rsidP="00000000" w:rsidRDefault="00000000" w:rsidRPr="00000000" w14:paraId="0000001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[aluno] </w:t>
      </w:r>
      <w:r w:rsidDel="00000000" w:rsidR="00000000" w:rsidRPr="00000000">
        <w:rPr>
          <w:b w:val="1"/>
          <w:rtl w:val="0"/>
        </w:rPr>
        <w:t xml:space="preserve">Submeter trabalhos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Utilização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Submeter trabalhos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sucinta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Foi criado no </w:t>
            </w:r>
            <w:r w:rsidDel="00000000" w:rsidR="00000000" w:rsidRPr="00000000">
              <w:rPr>
                <w:i w:val="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  <w:t xml:space="preserve"> um momento de avaliação baseado na entrega de um trabalho. Assim, o aluno tem um prazo definido para realizar a tarefa proposta e apresentar, no </w:t>
            </w:r>
            <w:r w:rsidDel="00000000" w:rsidR="00000000" w:rsidRPr="00000000">
              <w:rPr>
                <w:i w:val="1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  <w:t xml:space="preserve">, os documentos necessários para comprovar a realização do referido trabalho.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típico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Autenticar-se no sistema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a página da cadeira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Abrir o link da submissão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Carregar no botão “Enviar trabalho”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Escolher ou arrastar ficheiros para realizar o seu upload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Carregar no botão “Guardar alterações”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FA#1: Sistema central de autenticação indisponível.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FA#2: Não submeter trabalho.</w:t>
            </w:r>
          </w:p>
        </w:tc>
      </w:tr>
    </w:tbl>
    <w:p w:rsidR="00000000" w:rsidDel="00000000" w:rsidP="00000000" w:rsidRDefault="00000000" w:rsidRPr="00000000" w14:paraId="0000003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[aluno] </w:t>
      </w:r>
      <w:r w:rsidDel="00000000" w:rsidR="00000000" w:rsidRPr="00000000">
        <w:rPr>
          <w:b w:val="1"/>
          <w:rtl w:val="0"/>
        </w:rPr>
        <w:t xml:space="preserve">Realizar avaliações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350"/>
        <w:tblGridChange w:id="0">
          <w:tblGrid>
            <w:gridCol w:w="2010"/>
            <w:gridCol w:w="7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Utilização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Realizar avaliações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sucinta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 aluno realiza o teste diretamente na página da disciplina durante o período definido para o efeito pelo docente. Em caso de respostas “fechadas” (e.g. escolhas múltiplas) o aluno obtem logo o resultado da avaliação.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típico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Autenticar-se no sistema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Selecionar a página da cadeira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Abrir o link da avaliação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Confirmar as regras de avaliação e iniciar a mesma, carregando no botão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Realizar a avaliação, respondendo às perguntas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todas as perguntas foram respondidas antes do fim do tempo alocado para as mesmas, carregar no botão que termina o momento de avaliação.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a página de conclusão da avaliação, que apresenta um nota provisória da mesma.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FA#1: Sistema central de autenticação indisponível.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FA#2: Faltar à avaliação.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FA#3: Em vez de carregar no botão que termina o momento de avaliação, se não for possível concluir a avaliação antes do fim do tempo alocado para a mesma, esta termina automaticamente.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