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D46DA" w14:textId="77777777" w:rsidR="00036191" w:rsidRDefault="00000000">
      <w:pPr>
        <w:tabs>
          <w:tab w:val="left" w:pos="1050"/>
        </w:tabs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fluxograma da figura 1 exibe o processo de cadastro de um </w:t>
      </w:r>
      <w:proofErr w:type="gramStart"/>
      <w:r>
        <w:rPr>
          <w:rFonts w:ascii="Arial" w:eastAsia="Arial" w:hAnsi="Arial" w:cs="Arial"/>
        </w:rPr>
        <w:t>funcionário,  no</w:t>
      </w:r>
      <w:proofErr w:type="gramEnd"/>
      <w:r>
        <w:rPr>
          <w:rFonts w:ascii="Arial" w:eastAsia="Arial" w:hAnsi="Arial" w:cs="Arial"/>
        </w:rPr>
        <w:t xml:space="preserve"> qual o usuário vai entrar com os dados do funcionário a ser cadastrado. Logo </w:t>
      </w:r>
      <w:proofErr w:type="gramStart"/>
      <w:r>
        <w:rPr>
          <w:rFonts w:ascii="Arial" w:eastAsia="Arial" w:hAnsi="Arial" w:cs="Arial"/>
        </w:rPr>
        <w:t>após,  finalizar</w:t>
      </w:r>
      <w:proofErr w:type="gramEnd"/>
      <w:r>
        <w:rPr>
          <w:rFonts w:ascii="Arial" w:eastAsia="Arial" w:hAnsi="Arial" w:cs="Arial"/>
        </w:rPr>
        <w:t xml:space="preserve"> o cadastro, o usuário será questionado se deseja realizar outro cadastro de um novo funcionário, caso a resposta for sim, o usuário terá que inserir os dados do próximo funcionário que pretende cadastrar, deste modo,  sucessivamente até o usuário responder que não necessita registar mais, então o usuário será redirecionado para o menu principal.  </w:t>
      </w:r>
    </w:p>
    <w:p w14:paraId="2503E387" w14:textId="77777777" w:rsidR="00036191" w:rsidRDefault="00036191">
      <w:pPr>
        <w:tabs>
          <w:tab w:val="left" w:pos="1050"/>
        </w:tabs>
        <w:spacing w:line="360" w:lineRule="auto"/>
        <w:ind w:left="0" w:hanging="2"/>
        <w:jc w:val="both"/>
        <w:rPr>
          <w:rFonts w:ascii="Arial" w:eastAsia="Arial" w:hAnsi="Arial" w:cs="Arial"/>
        </w:rPr>
      </w:pPr>
    </w:p>
    <w:p w14:paraId="213C6CB7" w14:textId="77777777" w:rsidR="00036191" w:rsidRDefault="00000000">
      <w:pPr>
        <w:tabs>
          <w:tab w:val="left" w:pos="1050"/>
        </w:tabs>
        <w:spacing w:line="360" w:lineRule="auto"/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Figura 1 - Fluxograma de cadastro de funcionário</w:t>
      </w:r>
    </w:p>
    <w:p w14:paraId="26236493" w14:textId="77777777" w:rsidR="00036191" w:rsidRDefault="00000000">
      <w:pPr>
        <w:tabs>
          <w:tab w:val="left" w:pos="1050"/>
        </w:tabs>
        <w:spacing w:line="360" w:lineRule="auto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76A4D338" wp14:editId="2C48034E">
            <wp:extent cx="5612130" cy="4762500"/>
            <wp:effectExtent l="0" t="0" r="0" b="0"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36D628CE" w14:textId="77777777" w:rsidR="00036191" w:rsidRDefault="00000000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De autoria própria</w:t>
      </w:r>
    </w:p>
    <w:p w14:paraId="50E832AA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76EC76B3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6892B426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5F161136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6C9F24AC" w14:textId="77777777" w:rsidR="00036191" w:rsidRDefault="00000000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O fluxograma da figura 2 apresenta o processo de cadastro de um advogado, em que o usuário vai entrar com os dados do advogado para cadastrá-lo. Após, ser realizado o cadastro o usuário será perguntado se deseja realizar um novo cadastro de advogado, se a resposta for sim, o usuário deverá entrar com os dados a serem cadastrados e deste modo continuamente até o usuário responder que não necessita de mais cadastro, então o usuário será redirecionado para o menu principal.  </w:t>
      </w:r>
    </w:p>
    <w:p w14:paraId="304ED571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5B5F2CBC" w14:textId="77777777" w:rsidR="00036191" w:rsidRDefault="00000000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6D441C95" w14:textId="77777777" w:rsidR="00036191" w:rsidRDefault="00000000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Figura 2 - Fluxograma de cadastro de advogado</w:t>
      </w:r>
    </w:p>
    <w:p w14:paraId="69097CBC" w14:textId="77777777" w:rsidR="00036191" w:rsidRDefault="00000000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61B399D5" wp14:editId="422159B2">
            <wp:extent cx="5612130" cy="4876800"/>
            <wp:effectExtent l="0" t="0" r="0" b="0"/>
            <wp:docPr id="5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0314D6" w14:textId="77777777" w:rsidR="00036191" w:rsidRDefault="00000000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De autoria própria</w:t>
      </w:r>
    </w:p>
    <w:p w14:paraId="0D4315BC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61A5856B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25FC3596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57A07B8E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42B0DC0A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15F6433A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237DC883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2B820529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360CB8E2" w14:textId="77777777" w:rsidR="00036191" w:rsidRDefault="00000000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O fluxograma da figura 3 mostra o processo de cadastro de um cliente, na qual o usuário vai entrar com os dados do cliente para cadastrá-lo. Logo após, ser realizado o cadastro, o usuário será questionado se deseja fazer um novo cadastramento de cliente, se a resposta for sim, o usuário precisará entrar com os dados do próximo cliente que desejar cadastrar,  dessa forma  consecutivamente até o usuário responder que não pretende mais realizar cadastros, então o usuário será redirecionado ao menu principal.   </w:t>
      </w:r>
    </w:p>
    <w:p w14:paraId="211D786A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02A14AD6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00C09C6F" w14:textId="77777777" w:rsidR="00036191" w:rsidRDefault="00000000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Figura 3 - Fluxograma de cadastro de cliente</w:t>
      </w:r>
    </w:p>
    <w:p w14:paraId="783DF3A3" w14:textId="77777777" w:rsidR="00036191" w:rsidRDefault="00000000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147AC8ED" wp14:editId="457AD59C">
            <wp:extent cx="5612130" cy="57277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7BB8B695" w14:textId="77777777" w:rsidR="00036191" w:rsidRDefault="00000000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De autoria própria</w:t>
      </w:r>
    </w:p>
    <w:p w14:paraId="78416165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7F4255DA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2EE47745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0DC05B46" w14:textId="77777777" w:rsidR="00036191" w:rsidRDefault="00000000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O fluxograma da figura 10 exibe o processo em que o usuário irá pesquisar o faturamento mensal, para isso ele deverá digitar o mês que deseja ver, caso houver consultas marcadas para o mês procurado, será mostrado o faturamento, se não tiver, o </w:t>
      </w:r>
      <w:proofErr w:type="gramStart"/>
      <w:r>
        <w:rPr>
          <w:rFonts w:ascii="Arial" w:eastAsia="Arial" w:hAnsi="Arial" w:cs="Arial"/>
        </w:rPr>
        <w:t>usuário  vai</w:t>
      </w:r>
      <w:proofErr w:type="gramEnd"/>
      <w:r>
        <w:rPr>
          <w:rFonts w:ascii="Arial" w:eastAsia="Arial" w:hAnsi="Arial" w:cs="Arial"/>
        </w:rPr>
        <w:t xml:space="preserve"> ser redirecionado ao menu principal.</w:t>
      </w:r>
    </w:p>
    <w:p w14:paraId="277A51AA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1A9BBA4E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63470A1E" w14:textId="77777777" w:rsidR="00036191" w:rsidRDefault="00000000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Figura 10 - Fluxograma de faturamento mensal</w:t>
      </w:r>
    </w:p>
    <w:p w14:paraId="375BFB30" w14:textId="77777777" w:rsidR="00036191" w:rsidRDefault="00000000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14618D47" wp14:editId="7D759AD5">
            <wp:extent cx="3752850" cy="6802634"/>
            <wp:effectExtent l="0" t="0" r="0" b="0"/>
            <wp:docPr id="7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8026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5EC0358E" w14:textId="77777777" w:rsidR="00036191" w:rsidRDefault="00000000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De autoria própria</w:t>
      </w:r>
    </w:p>
    <w:p w14:paraId="0ED36F9E" w14:textId="77777777" w:rsidR="00036191" w:rsidRDefault="00000000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O fluxograma da figura 11 apresenta o processo na qual o usuário vai pesquisar o faturamento diário, para isso o usuário deve digitar o mês e o dia que pretende ver, se possuir consultas marcadas para o dia buscado, será exibido o faturamento, se não houver, o usuário então será redirecionado para o menu principal.  </w:t>
      </w:r>
    </w:p>
    <w:p w14:paraId="606DAA82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6A331A36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4581736A" w14:textId="77777777" w:rsidR="00036191" w:rsidRDefault="00000000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Figura 11 - Fluxograma de faturamento diário</w:t>
      </w:r>
    </w:p>
    <w:p w14:paraId="123595A2" w14:textId="77777777" w:rsidR="00036191" w:rsidRDefault="00000000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23C1C681" wp14:editId="5BE916B5">
            <wp:extent cx="5612130" cy="5384800"/>
            <wp:effectExtent l="0" t="0" r="0" b="0"/>
            <wp:docPr id="1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8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  </w:t>
      </w:r>
    </w:p>
    <w:p w14:paraId="2CBA1F73" w14:textId="77777777" w:rsidR="00036191" w:rsidRDefault="00000000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De autoria própria</w:t>
      </w:r>
    </w:p>
    <w:p w14:paraId="7B555012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bookmarkStart w:id="0" w:name="_heading=h.1t3h5sf" w:colFirst="0" w:colLast="0"/>
      <w:bookmarkEnd w:id="0"/>
    </w:p>
    <w:p w14:paraId="12EDC5D1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46CA9F65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6651AF92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66C9519F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544D3BF1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32017E11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7E4E3321" w14:textId="77777777" w:rsidR="00036191" w:rsidRDefault="00036191">
      <w:pPr>
        <w:tabs>
          <w:tab w:val="left" w:pos="1050"/>
        </w:tabs>
        <w:ind w:left="1" w:hanging="3"/>
        <w:jc w:val="center"/>
        <w:rPr>
          <w:rFonts w:ascii="Arial" w:eastAsia="Arial" w:hAnsi="Arial" w:cs="Arial"/>
          <w:b/>
          <w:sz w:val="32"/>
          <w:szCs w:val="32"/>
        </w:rPr>
      </w:pPr>
    </w:p>
    <w:p w14:paraId="190C7AD7" w14:textId="77777777" w:rsidR="00036191" w:rsidRDefault="00036191">
      <w:pPr>
        <w:tabs>
          <w:tab w:val="left" w:pos="1050"/>
        </w:tabs>
        <w:ind w:left="1" w:hanging="3"/>
        <w:jc w:val="center"/>
        <w:rPr>
          <w:rFonts w:ascii="Arial" w:eastAsia="Arial" w:hAnsi="Arial" w:cs="Arial"/>
          <w:b/>
          <w:sz w:val="32"/>
          <w:szCs w:val="32"/>
        </w:rPr>
      </w:pPr>
    </w:p>
    <w:p w14:paraId="0ED15BB5" w14:textId="77777777" w:rsidR="00036191" w:rsidRDefault="00036191">
      <w:pPr>
        <w:tabs>
          <w:tab w:val="left" w:pos="1050"/>
        </w:tabs>
        <w:ind w:left="1" w:hanging="3"/>
        <w:jc w:val="center"/>
        <w:rPr>
          <w:rFonts w:ascii="Arial" w:eastAsia="Arial" w:hAnsi="Arial" w:cs="Arial"/>
          <w:b/>
          <w:sz w:val="32"/>
          <w:szCs w:val="32"/>
        </w:rPr>
      </w:pPr>
    </w:p>
    <w:p w14:paraId="10B7DAD1" w14:textId="77777777" w:rsidR="00036191" w:rsidRDefault="00036191">
      <w:pPr>
        <w:tabs>
          <w:tab w:val="left" w:pos="1050"/>
        </w:tabs>
        <w:ind w:left="1" w:hanging="3"/>
        <w:jc w:val="center"/>
        <w:rPr>
          <w:rFonts w:ascii="Arial" w:eastAsia="Arial" w:hAnsi="Arial" w:cs="Arial"/>
          <w:b/>
          <w:sz w:val="32"/>
          <w:szCs w:val="32"/>
        </w:rPr>
      </w:pPr>
    </w:p>
    <w:p w14:paraId="78522FE8" w14:textId="77777777" w:rsidR="00036191" w:rsidRDefault="00036191">
      <w:pPr>
        <w:tabs>
          <w:tab w:val="left" w:pos="1050"/>
        </w:tabs>
        <w:ind w:left="1" w:hanging="3"/>
        <w:jc w:val="center"/>
        <w:rPr>
          <w:rFonts w:ascii="Arial" w:eastAsia="Arial" w:hAnsi="Arial" w:cs="Arial"/>
          <w:b/>
          <w:sz w:val="32"/>
          <w:szCs w:val="32"/>
        </w:rPr>
      </w:pPr>
    </w:p>
    <w:p w14:paraId="0404C907" w14:textId="77777777" w:rsidR="00036191" w:rsidRDefault="00036191">
      <w:pPr>
        <w:tabs>
          <w:tab w:val="left" w:pos="1050"/>
        </w:tabs>
        <w:ind w:left="1" w:hanging="3"/>
        <w:jc w:val="center"/>
        <w:rPr>
          <w:rFonts w:ascii="Arial" w:eastAsia="Arial" w:hAnsi="Arial" w:cs="Arial"/>
          <w:b/>
          <w:sz w:val="32"/>
          <w:szCs w:val="32"/>
        </w:rPr>
      </w:pPr>
    </w:p>
    <w:p w14:paraId="46A0BAD4" w14:textId="77777777" w:rsidR="00036191" w:rsidRDefault="00036191">
      <w:pPr>
        <w:tabs>
          <w:tab w:val="left" w:pos="1050"/>
        </w:tabs>
        <w:ind w:left="1" w:hanging="3"/>
        <w:jc w:val="center"/>
        <w:rPr>
          <w:rFonts w:ascii="Arial" w:eastAsia="Arial" w:hAnsi="Arial" w:cs="Arial"/>
          <w:b/>
          <w:sz w:val="32"/>
          <w:szCs w:val="32"/>
        </w:rPr>
      </w:pPr>
    </w:p>
    <w:p w14:paraId="1F2C3414" w14:textId="77777777" w:rsidR="00036191" w:rsidRDefault="00036191">
      <w:pPr>
        <w:tabs>
          <w:tab w:val="left" w:pos="1050"/>
        </w:tabs>
        <w:ind w:left="1" w:hanging="3"/>
        <w:jc w:val="center"/>
        <w:rPr>
          <w:rFonts w:ascii="Arial" w:eastAsia="Arial" w:hAnsi="Arial" w:cs="Arial"/>
          <w:b/>
          <w:sz w:val="32"/>
          <w:szCs w:val="32"/>
        </w:rPr>
      </w:pPr>
    </w:p>
    <w:p w14:paraId="7DD6ADAA" w14:textId="77777777" w:rsidR="00036191" w:rsidRDefault="00000000">
      <w:pPr>
        <w:tabs>
          <w:tab w:val="left" w:pos="1050"/>
        </w:tabs>
        <w:ind w:left="2" w:hanging="4"/>
        <w:jc w:val="center"/>
        <w:rPr>
          <w:rFonts w:ascii="Arial" w:eastAsia="Arial" w:hAnsi="Arial" w:cs="Arial"/>
          <w:b/>
          <w:sz w:val="38"/>
          <w:szCs w:val="38"/>
        </w:rPr>
      </w:pPr>
      <w:r>
        <w:rPr>
          <w:rFonts w:ascii="Arial" w:eastAsia="Arial" w:hAnsi="Arial" w:cs="Arial"/>
          <w:b/>
          <w:sz w:val="38"/>
          <w:szCs w:val="38"/>
        </w:rPr>
        <w:t xml:space="preserve">MANUAL DO USUÁRIO </w:t>
      </w:r>
    </w:p>
    <w:p w14:paraId="2FD1611F" w14:textId="77777777" w:rsidR="00036191" w:rsidRDefault="00036191">
      <w:pPr>
        <w:tabs>
          <w:tab w:val="left" w:pos="1050"/>
        </w:tabs>
        <w:ind w:left="1" w:hanging="3"/>
        <w:jc w:val="center"/>
        <w:rPr>
          <w:rFonts w:ascii="Arial" w:eastAsia="Arial" w:hAnsi="Arial" w:cs="Arial"/>
          <w:b/>
          <w:sz w:val="32"/>
          <w:szCs w:val="32"/>
        </w:rPr>
      </w:pPr>
    </w:p>
    <w:p w14:paraId="0E87C09A" w14:textId="77777777" w:rsidR="00036191" w:rsidRDefault="00036191">
      <w:pPr>
        <w:tabs>
          <w:tab w:val="left" w:pos="1050"/>
        </w:tabs>
        <w:ind w:left="1" w:hanging="3"/>
        <w:jc w:val="center"/>
        <w:rPr>
          <w:rFonts w:ascii="Arial" w:eastAsia="Arial" w:hAnsi="Arial" w:cs="Arial"/>
          <w:b/>
          <w:sz w:val="32"/>
          <w:szCs w:val="32"/>
        </w:rPr>
      </w:pPr>
    </w:p>
    <w:p w14:paraId="08F47B5C" w14:textId="77777777" w:rsidR="00036191" w:rsidRDefault="00000000">
      <w:pPr>
        <w:tabs>
          <w:tab w:val="left" w:pos="1050"/>
        </w:tabs>
        <w:ind w:left="2" w:hanging="4"/>
        <w:jc w:val="center"/>
        <w:rPr>
          <w:rFonts w:ascii="Arial" w:eastAsia="Arial" w:hAnsi="Arial" w:cs="Arial"/>
          <w:b/>
          <w:sz w:val="38"/>
          <w:szCs w:val="38"/>
        </w:rPr>
      </w:pPr>
      <w:r>
        <w:rPr>
          <w:rFonts w:ascii="Arial" w:eastAsia="Arial" w:hAnsi="Arial" w:cs="Arial"/>
          <w:b/>
          <w:sz w:val="38"/>
          <w:szCs w:val="38"/>
        </w:rPr>
        <w:t>SOFTWARE DE GESTÃO DE ADVOCACIA</w:t>
      </w:r>
    </w:p>
    <w:p w14:paraId="262D40BB" w14:textId="77777777" w:rsidR="00036191" w:rsidRDefault="00036191">
      <w:pPr>
        <w:tabs>
          <w:tab w:val="left" w:pos="1050"/>
        </w:tabs>
        <w:ind w:left="1" w:hanging="3"/>
        <w:jc w:val="center"/>
        <w:rPr>
          <w:rFonts w:ascii="Arial" w:eastAsia="Arial" w:hAnsi="Arial" w:cs="Arial"/>
          <w:b/>
          <w:sz w:val="32"/>
          <w:szCs w:val="32"/>
        </w:rPr>
      </w:pPr>
    </w:p>
    <w:p w14:paraId="31190446" w14:textId="77777777" w:rsidR="00036191" w:rsidRDefault="00036191">
      <w:pPr>
        <w:tabs>
          <w:tab w:val="left" w:pos="1050"/>
        </w:tabs>
        <w:ind w:left="1" w:hanging="3"/>
        <w:jc w:val="center"/>
        <w:rPr>
          <w:rFonts w:ascii="Arial" w:eastAsia="Arial" w:hAnsi="Arial" w:cs="Arial"/>
          <w:b/>
          <w:sz w:val="32"/>
          <w:szCs w:val="32"/>
        </w:rPr>
      </w:pPr>
    </w:p>
    <w:p w14:paraId="27C5D011" w14:textId="77777777" w:rsidR="00036191" w:rsidRDefault="00036191">
      <w:pPr>
        <w:tabs>
          <w:tab w:val="left" w:pos="1050"/>
        </w:tabs>
        <w:ind w:left="1" w:hanging="3"/>
        <w:jc w:val="center"/>
        <w:rPr>
          <w:rFonts w:ascii="Arial" w:eastAsia="Arial" w:hAnsi="Arial" w:cs="Arial"/>
          <w:b/>
          <w:sz w:val="32"/>
          <w:szCs w:val="32"/>
        </w:rPr>
      </w:pPr>
    </w:p>
    <w:p w14:paraId="6ACBDF76" w14:textId="77777777" w:rsidR="00036191" w:rsidRDefault="00036191">
      <w:pPr>
        <w:tabs>
          <w:tab w:val="left" w:pos="1050"/>
        </w:tabs>
        <w:ind w:left="1" w:hanging="3"/>
        <w:jc w:val="center"/>
        <w:rPr>
          <w:rFonts w:ascii="Arial" w:eastAsia="Arial" w:hAnsi="Arial" w:cs="Arial"/>
          <w:b/>
          <w:sz w:val="32"/>
          <w:szCs w:val="32"/>
        </w:rPr>
      </w:pPr>
    </w:p>
    <w:p w14:paraId="2A48900E" w14:textId="77777777" w:rsidR="00036191" w:rsidRDefault="00036191">
      <w:pPr>
        <w:tabs>
          <w:tab w:val="left" w:pos="1050"/>
        </w:tabs>
        <w:ind w:left="1" w:hanging="3"/>
        <w:jc w:val="center"/>
        <w:rPr>
          <w:rFonts w:ascii="Arial" w:eastAsia="Arial" w:hAnsi="Arial" w:cs="Arial"/>
          <w:b/>
          <w:sz w:val="32"/>
          <w:szCs w:val="32"/>
        </w:rPr>
      </w:pPr>
    </w:p>
    <w:p w14:paraId="3CCB2900" w14:textId="77777777" w:rsidR="00036191" w:rsidRDefault="00036191">
      <w:pPr>
        <w:tabs>
          <w:tab w:val="left" w:pos="1050"/>
        </w:tabs>
        <w:ind w:left="1" w:hanging="3"/>
        <w:jc w:val="center"/>
        <w:rPr>
          <w:rFonts w:ascii="Arial" w:eastAsia="Arial" w:hAnsi="Arial" w:cs="Arial"/>
          <w:b/>
          <w:sz w:val="32"/>
          <w:szCs w:val="32"/>
        </w:rPr>
      </w:pPr>
    </w:p>
    <w:p w14:paraId="58F0BC84" w14:textId="77777777" w:rsidR="00036191" w:rsidRDefault="00036191">
      <w:pPr>
        <w:tabs>
          <w:tab w:val="left" w:pos="1050"/>
        </w:tabs>
        <w:ind w:left="1" w:hanging="3"/>
        <w:jc w:val="center"/>
        <w:rPr>
          <w:rFonts w:ascii="Arial" w:eastAsia="Arial" w:hAnsi="Arial" w:cs="Arial"/>
          <w:b/>
          <w:sz w:val="32"/>
          <w:szCs w:val="32"/>
        </w:rPr>
      </w:pPr>
    </w:p>
    <w:p w14:paraId="267CF3CA" w14:textId="77777777" w:rsidR="00036191" w:rsidRDefault="00036191">
      <w:pPr>
        <w:tabs>
          <w:tab w:val="left" w:pos="1050"/>
        </w:tabs>
        <w:ind w:left="1" w:hanging="3"/>
        <w:jc w:val="center"/>
        <w:rPr>
          <w:rFonts w:ascii="Arial" w:eastAsia="Arial" w:hAnsi="Arial" w:cs="Arial"/>
          <w:b/>
          <w:sz w:val="32"/>
          <w:szCs w:val="32"/>
        </w:rPr>
      </w:pPr>
    </w:p>
    <w:p w14:paraId="22A14C13" w14:textId="77777777" w:rsidR="00036191" w:rsidRDefault="00036191">
      <w:pPr>
        <w:tabs>
          <w:tab w:val="left" w:pos="1050"/>
        </w:tabs>
        <w:ind w:left="1" w:hanging="3"/>
        <w:jc w:val="center"/>
        <w:rPr>
          <w:rFonts w:ascii="Arial" w:eastAsia="Arial" w:hAnsi="Arial" w:cs="Arial"/>
          <w:b/>
          <w:sz w:val="32"/>
          <w:szCs w:val="32"/>
        </w:rPr>
      </w:pPr>
    </w:p>
    <w:p w14:paraId="20F03784" w14:textId="77777777" w:rsidR="00036191" w:rsidRDefault="00036191">
      <w:pPr>
        <w:tabs>
          <w:tab w:val="left" w:pos="1050"/>
        </w:tabs>
        <w:ind w:left="1" w:hanging="3"/>
        <w:jc w:val="center"/>
        <w:rPr>
          <w:rFonts w:ascii="Arial" w:eastAsia="Arial" w:hAnsi="Arial" w:cs="Arial"/>
          <w:b/>
          <w:sz w:val="32"/>
          <w:szCs w:val="32"/>
        </w:rPr>
      </w:pPr>
    </w:p>
    <w:p w14:paraId="3A8E88C9" w14:textId="77777777" w:rsidR="00036191" w:rsidRDefault="00036191">
      <w:pPr>
        <w:tabs>
          <w:tab w:val="left" w:pos="1050"/>
        </w:tabs>
        <w:ind w:left="0" w:hanging="2"/>
        <w:rPr>
          <w:rFonts w:ascii="Arial" w:eastAsia="Arial" w:hAnsi="Arial" w:cs="Arial"/>
        </w:rPr>
      </w:pPr>
    </w:p>
    <w:p w14:paraId="09226BF4" w14:textId="77777777" w:rsidR="00036191" w:rsidRDefault="00036191">
      <w:pPr>
        <w:tabs>
          <w:tab w:val="left" w:pos="1050"/>
        </w:tabs>
        <w:ind w:left="0" w:hanging="2"/>
        <w:rPr>
          <w:rFonts w:ascii="Arial" w:eastAsia="Arial" w:hAnsi="Arial" w:cs="Arial"/>
        </w:rPr>
      </w:pPr>
    </w:p>
    <w:p w14:paraId="08941675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342E3D6D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6CF75DE7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68DA68EB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1DF7DEE8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492F3476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32FC65F7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17E07911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19914DD5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766390E2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64BA2A41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54F3FF11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2F8D07E4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50749210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231460A8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5FCCD5A3" w14:textId="77777777" w:rsidR="00036191" w:rsidRDefault="00000000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ÍNDICE</w:t>
      </w:r>
    </w:p>
    <w:p w14:paraId="502CA86E" w14:textId="77777777" w:rsidR="00036191" w:rsidRDefault="00036191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  <w:b/>
        </w:rPr>
      </w:pPr>
    </w:p>
    <w:p w14:paraId="5C46521C" w14:textId="77777777" w:rsidR="00036191" w:rsidRDefault="00036191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  <w:b/>
        </w:rPr>
      </w:pPr>
    </w:p>
    <w:p w14:paraId="10C8E753" w14:textId="77777777" w:rsidR="00036191" w:rsidRDefault="00000000">
      <w:pPr>
        <w:tabs>
          <w:tab w:val="left" w:pos="1050"/>
        </w:tabs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1 INTRODUÇÃO………………………………………………………………</w:t>
      </w:r>
    </w:p>
    <w:p w14:paraId="065F04E4" w14:textId="77777777" w:rsidR="00036191" w:rsidRDefault="00036191">
      <w:pPr>
        <w:tabs>
          <w:tab w:val="left" w:pos="1050"/>
        </w:tabs>
        <w:ind w:left="0" w:hanging="2"/>
        <w:rPr>
          <w:rFonts w:ascii="Arial" w:eastAsia="Arial" w:hAnsi="Arial" w:cs="Arial"/>
          <w:b/>
        </w:rPr>
      </w:pPr>
    </w:p>
    <w:p w14:paraId="064B58FA" w14:textId="77777777" w:rsidR="00036191" w:rsidRDefault="00000000">
      <w:pPr>
        <w:tabs>
          <w:tab w:val="left" w:pos="1050"/>
        </w:tabs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 FUNCIONALIDADES……………………………………………………….</w:t>
      </w:r>
    </w:p>
    <w:p w14:paraId="13A12080" w14:textId="77777777" w:rsidR="00036191" w:rsidRDefault="00036191">
      <w:pPr>
        <w:tabs>
          <w:tab w:val="left" w:pos="1050"/>
        </w:tabs>
        <w:ind w:left="0" w:hanging="2"/>
        <w:rPr>
          <w:rFonts w:ascii="Arial" w:eastAsia="Arial" w:hAnsi="Arial" w:cs="Arial"/>
          <w:b/>
        </w:rPr>
      </w:pPr>
    </w:p>
    <w:p w14:paraId="27689263" w14:textId="77777777" w:rsidR="00036191" w:rsidRDefault="00000000">
      <w:pPr>
        <w:tabs>
          <w:tab w:val="left" w:pos="1050"/>
        </w:tabs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3 COMO ACESSAR O SISTEMA……………………………………………</w:t>
      </w:r>
    </w:p>
    <w:p w14:paraId="71C4A92B" w14:textId="77777777" w:rsidR="00036191" w:rsidRDefault="00036191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  <w:b/>
        </w:rPr>
      </w:pPr>
    </w:p>
    <w:p w14:paraId="209AC238" w14:textId="77777777" w:rsidR="00036191" w:rsidRDefault="00000000">
      <w:pPr>
        <w:tabs>
          <w:tab w:val="left" w:pos="1050"/>
        </w:tabs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4 FAZER LOGIN……………………………………………………………….</w:t>
      </w:r>
    </w:p>
    <w:p w14:paraId="6C19B1E3" w14:textId="77777777" w:rsidR="00036191" w:rsidRDefault="00036191">
      <w:pPr>
        <w:tabs>
          <w:tab w:val="left" w:pos="1050"/>
        </w:tabs>
        <w:ind w:left="0" w:hanging="2"/>
        <w:rPr>
          <w:rFonts w:ascii="Arial" w:eastAsia="Arial" w:hAnsi="Arial" w:cs="Arial"/>
          <w:b/>
        </w:rPr>
      </w:pPr>
    </w:p>
    <w:p w14:paraId="30CA3F9C" w14:textId="77777777" w:rsidR="00036191" w:rsidRDefault="00000000">
      <w:pPr>
        <w:tabs>
          <w:tab w:val="left" w:pos="1050"/>
        </w:tabs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5 MENU DE OPÇÕES…………………………………………………………</w:t>
      </w:r>
    </w:p>
    <w:p w14:paraId="59F71E1C" w14:textId="77777777" w:rsidR="00036191" w:rsidRDefault="00036191">
      <w:pPr>
        <w:tabs>
          <w:tab w:val="left" w:pos="1050"/>
        </w:tabs>
        <w:ind w:left="0" w:hanging="2"/>
        <w:rPr>
          <w:rFonts w:ascii="Arial" w:eastAsia="Arial" w:hAnsi="Arial" w:cs="Arial"/>
          <w:b/>
        </w:rPr>
      </w:pPr>
    </w:p>
    <w:p w14:paraId="784AFB39" w14:textId="77777777" w:rsidR="00036191" w:rsidRDefault="00000000">
      <w:pPr>
        <w:tabs>
          <w:tab w:val="left" w:pos="1050"/>
        </w:tabs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6 MENU DE OPÇÕES…………………………………………………………</w:t>
      </w:r>
    </w:p>
    <w:p w14:paraId="6F94BEDA" w14:textId="77777777" w:rsidR="00036191" w:rsidRDefault="00036191">
      <w:pPr>
        <w:tabs>
          <w:tab w:val="left" w:pos="1050"/>
        </w:tabs>
        <w:ind w:left="0" w:hanging="2"/>
        <w:rPr>
          <w:rFonts w:ascii="Arial" w:eastAsia="Arial" w:hAnsi="Arial" w:cs="Arial"/>
          <w:b/>
        </w:rPr>
      </w:pPr>
    </w:p>
    <w:p w14:paraId="386AA8DB" w14:textId="77777777" w:rsidR="00036191" w:rsidRDefault="00000000">
      <w:pPr>
        <w:tabs>
          <w:tab w:val="left" w:pos="1050"/>
        </w:tabs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7 CADASTRAR FUNCIONARIOS……………………………………………</w:t>
      </w:r>
    </w:p>
    <w:p w14:paraId="6EDCB68B" w14:textId="77777777" w:rsidR="00036191" w:rsidRDefault="00036191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  <w:b/>
        </w:rPr>
      </w:pPr>
    </w:p>
    <w:p w14:paraId="2453DC4C" w14:textId="77777777" w:rsidR="00036191" w:rsidRDefault="00000000">
      <w:pPr>
        <w:tabs>
          <w:tab w:val="left" w:pos="1050"/>
        </w:tabs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8 CADASTRAR ADVOGADO……………………………………………</w:t>
      </w:r>
      <w:proofErr w:type="gramStart"/>
      <w:r>
        <w:rPr>
          <w:rFonts w:ascii="Arial" w:eastAsia="Arial" w:hAnsi="Arial" w:cs="Arial"/>
          <w:b/>
        </w:rPr>
        <w:t>…..</w:t>
      </w:r>
      <w:proofErr w:type="gramEnd"/>
    </w:p>
    <w:p w14:paraId="4037155E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  <w:b/>
        </w:rPr>
      </w:pPr>
    </w:p>
    <w:p w14:paraId="1C3B951C" w14:textId="77777777" w:rsidR="00036191" w:rsidRDefault="00000000">
      <w:pPr>
        <w:tabs>
          <w:tab w:val="left" w:pos="1050"/>
        </w:tabs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9 CADASTRAR CLIENTE…………………………………………………….</w:t>
      </w:r>
    </w:p>
    <w:p w14:paraId="34D42478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4987EC81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7E88F3B1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66F9BD8B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15E95B3C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345DC931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0CFC1FB7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3F596AD3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6463F518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69BE8EC1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4E7777AD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58370176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513FEEFF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1CC09264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22BCD36E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4107F947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69F2FC38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29C2F1F9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36C99A13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6F28A2B7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04F74231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1CB30115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1A3D4DB6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bookmarkStart w:id="1" w:name="_heading=h.4d34og8" w:colFirst="0" w:colLast="0"/>
      <w:bookmarkEnd w:id="1"/>
    </w:p>
    <w:p w14:paraId="3CDAF2BE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369F42A2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16CC1200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2DDB58FA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52F13387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0A52B18A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2171B967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22E255B9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5FFF619D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6350A1D8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275DC532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5362CDF4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1083EBBA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2FF6E922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2E5A776C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5FA43B4E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3A840DB5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770EA195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0759C040" w14:textId="77777777" w:rsidR="00036191" w:rsidRDefault="00000000">
      <w:pPr>
        <w:numPr>
          <w:ilvl w:val="0"/>
          <w:numId w:val="2"/>
        </w:numPr>
        <w:tabs>
          <w:tab w:val="left" w:pos="1050"/>
        </w:tabs>
        <w:ind w:left="1" w:hanging="3"/>
        <w:jc w:val="both"/>
        <w:rPr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Introdução </w:t>
      </w:r>
    </w:p>
    <w:p w14:paraId="1931191D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  <w:b/>
        </w:rPr>
      </w:pPr>
    </w:p>
    <w:p w14:paraId="0B9D3A6A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  <w:b/>
        </w:rPr>
      </w:pPr>
    </w:p>
    <w:p w14:paraId="29D6B5EC" w14:textId="77777777" w:rsidR="00036191" w:rsidRDefault="00000000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software de gestão de advocacia, permite automatizar e otimizar o processo de gerenciamento, permitindo ao usuário realizar diversas funcionalidades, que o ajudarão na rotina cotidiana, possibilitando cadastros de funcionários, advogados e clientes, como também propiciando </w:t>
      </w:r>
      <w:proofErr w:type="gramStart"/>
      <w:r>
        <w:rPr>
          <w:rFonts w:ascii="Arial" w:eastAsia="Arial" w:hAnsi="Arial" w:cs="Arial"/>
        </w:rPr>
        <w:t>a  alteração</w:t>
      </w:r>
      <w:proofErr w:type="gramEnd"/>
      <w:r>
        <w:rPr>
          <w:rFonts w:ascii="Arial" w:eastAsia="Arial" w:hAnsi="Arial" w:cs="Arial"/>
        </w:rPr>
        <w:t xml:space="preserve"> desses dados. Marcar consulta do dia, ver consulta do </w:t>
      </w:r>
      <w:proofErr w:type="gramStart"/>
      <w:r>
        <w:rPr>
          <w:rFonts w:ascii="Arial" w:eastAsia="Arial" w:hAnsi="Arial" w:cs="Arial"/>
        </w:rPr>
        <w:t>dia,  cancelar</w:t>
      </w:r>
      <w:proofErr w:type="gramEnd"/>
      <w:r>
        <w:rPr>
          <w:rFonts w:ascii="Arial" w:eastAsia="Arial" w:hAnsi="Arial" w:cs="Arial"/>
        </w:rPr>
        <w:t xml:space="preserve"> consulta, procurar advogado por especialidade e a avaliação da consulta, estão entre outras funções do software, bem como a disponibilização de relatórios de faturamento, tanto mensal quanto do dia.</w:t>
      </w:r>
    </w:p>
    <w:p w14:paraId="2D0DE82A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09906D66" w14:textId="77777777" w:rsidR="00036191" w:rsidRDefault="00000000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presente manual tem como finalidade orientar o usuário na utilização das funcionalidades do software de advocacia, facilitando o entendimento do sistema. Este documento descreve de forma detalhada os procedimentos </w:t>
      </w:r>
      <w:proofErr w:type="gramStart"/>
      <w:r>
        <w:rPr>
          <w:rFonts w:ascii="Arial" w:eastAsia="Arial" w:hAnsi="Arial" w:cs="Arial"/>
        </w:rPr>
        <w:t>necessários  de</w:t>
      </w:r>
      <w:proofErr w:type="gramEnd"/>
      <w:r>
        <w:rPr>
          <w:rFonts w:ascii="Arial" w:eastAsia="Arial" w:hAnsi="Arial" w:cs="Arial"/>
        </w:rPr>
        <w:t xml:space="preserve"> cada função, contendo imagem de cada atividade e seus respectivos passos.   </w:t>
      </w:r>
    </w:p>
    <w:p w14:paraId="04C1A93E" w14:textId="77777777" w:rsidR="00036191" w:rsidRDefault="00000000">
      <w:pPr>
        <w:tabs>
          <w:tab w:val="left" w:pos="1050"/>
        </w:tabs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</w:t>
      </w:r>
    </w:p>
    <w:p w14:paraId="14865212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  <w:b/>
        </w:rPr>
      </w:pPr>
    </w:p>
    <w:p w14:paraId="000725E7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2D45CC96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69C65CC6" w14:textId="77777777" w:rsidR="00036191" w:rsidRDefault="00000000">
      <w:pPr>
        <w:numPr>
          <w:ilvl w:val="0"/>
          <w:numId w:val="2"/>
        </w:numPr>
        <w:tabs>
          <w:tab w:val="left" w:pos="1050"/>
        </w:tabs>
        <w:ind w:left="1" w:hanging="3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Funcionalidades</w:t>
      </w:r>
    </w:p>
    <w:p w14:paraId="79E20DF0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  <w:b/>
        </w:rPr>
      </w:pPr>
    </w:p>
    <w:p w14:paraId="703DB39C" w14:textId="77777777" w:rsidR="00036191" w:rsidRDefault="00000000">
      <w:pPr>
        <w:numPr>
          <w:ilvl w:val="0"/>
          <w:numId w:val="1"/>
        </w:num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Cadastrar funcionário;</w:t>
      </w:r>
    </w:p>
    <w:p w14:paraId="0A205898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15F36882" w14:textId="77777777" w:rsidR="00036191" w:rsidRDefault="00000000">
      <w:pPr>
        <w:numPr>
          <w:ilvl w:val="0"/>
          <w:numId w:val="1"/>
        </w:num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Cadastrar advogado;</w:t>
      </w:r>
    </w:p>
    <w:p w14:paraId="35FCF9ED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450CC380" w14:textId="77777777" w:rsidR="00036191" w:rsidRDefault="00000000">
      <w:pPr>
        <w:numPr>
          <w:ilvl w:val="0"/>
          <w:numId w:val="3"/>
        </w:num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Cadastrar clientes;</w:t>
      </w:r>
    </w:p>
    <w:p w14:paraId="15B4ED81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590825D5" w14:textId="77777777" w:rsidR="00036191" w:rsidRDefault="00000000">
      <w:pPr>
        <w:numPr>
          <w:ilvl w:val="0"/>
          <w:numId w:val="4"/>
        </w:num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Alterar dados do funcionário;</w:t>
      </w:r>
    </w:p>
    <w:p w14:paraId="28A05085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293DC6A0" w14:textId="77777777" w:rsidR="00036191" w:rsidRDefault="00000000">
      <w:pPr>
        <w:numPr>
          <w:ilvl w:val="0"/>
          <w:numId w:val="4"/>
        </w:num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Alterar dados do advogado;</w:t>
      </w:r>
    </w:p>
    <w:p w14:paraId="41F9A677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217401DE" w14:textId="77777777" w:rsidR="00036191" w:rsidRDefault="00000000">
      <w:pPr>
        <w:numPr>
          <w:ilvl w:val="0"/>
          <w:numId w:val="4"/>
        </w:num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Alterar dados do cliente;</w:t>
      </w:r>
    </w:p>
    <w:p w14:paraId="7A7864EE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77C50302" w14:textId="77777777" w:rsidR="00036191" w:rsidRDefault="00000000">
      <w:pPr>
        <w:numPr>
          <w:ilvl w:val="0"/>
          <w:numId w:val="4"/>
        </w:num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Marcar consulta;</w:t>
      </w:r>
    </w:p>
    <w:p w14:paraId="5C114A01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1E50DFF5" w14:textId="77777777" w:rsidR="00036191" w:rsidRDefault="00000000">
      <w:pPr>
        <w:numPr>
          <w:ilvl w:val="0"/>
          <w:numId w:val="4"/>
        </w:num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 consulta do dia;</w:t>
      </w:r>
    </w:p>
    <w:p w14:paraId="1FAC7A72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36E222FC" w14:textId="77777777" w:rsidR="00036191" w:rsidRDefault="00000000">
      <w:pPr>
        <w:numPr>
          <w:ilvl w:val="0"/>
          <w:numId w:val="4"/>
        </w:num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Cancelar consulta;</w:t>
      </w:r>
    </w:p>
    <w:p w14:paraId="1C64E089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6506AA14" w14:textId="77777777" w:rsidR="00036191" w:rsidRDefault="00000000">
      <w:pPr>
        <w:numPr>
          <w:ilvl w:val="0"/>
          <w:numId w:val="4"/>
        </w:num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Faturamento mensal e diário;</w:t>
      </w:r>
    </w:p>
    <w:p w14:paraId="4BB7B7F4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6218DAB0" w14:textId="77777777" w:rsidR="00036191" w:rsidRDefault="00000000">
      <w:pPr>
        <w:numPr>
          <w:ilvl w:val="0"/>
          <w:numId w:val="4"/>
        </w:num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buscar advogado por especialidade;</w:t>
      </w:r>
    </w:p>
    <w:p w14:paraId="6E8A83FA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52F5F931" w14:textId="77777777" w:rsidR="00036191" w:rsidRDefault="00000000">
      <w:pPr>
        <w:numPr>
          <w:ilvl w:val="0"/>
          <w:numId w:val="4"/>
        </w:num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Avaliar atendimento;</w:t>
      </w:r>
    </w:p>
    <w:p w14:paraId="4165B1E1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7565DFD9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6049833D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7F3C9B4A" w14:textId="77777777" w:rsidR="00036191" w:rsidRDefault="00000000">
      <w:pPr>
        <w:tabs>
          <w:tab w:val="left" w:pos="1050"/>
        </w:tabs>
        <w:ind w:left="0" w:hanging="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</w:rPr>
        <w:t>4</w:t>
      </w:r>
      <w:r>
        <w:rPr>
          <w:rFonts w:ascii="Arial" w:eastAsia="Arial" w:hAnsi="Arial" w:cs="Arial"/>
          <w:b/>
          <w:sz w:val="28"/>
          <w:szCs w:val="28"/>
        </w:rPr>
        <w:t>. Como acessar o sistema?</w:t>
      </w:r>
    </w:p>
    <w:p w14:paraId="531E67CF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  <w:b/>
        </w:rPr>
      </w:pPr>
    </w:p>
    <w:p w14:paraId="508148D7" w14:textId="77777777" w:rsidR="00036191" w:rsidRDefault="00000000">
      <w:pPr>
        <w:tabs>
          <w:tab w:val="left" w:pos="1050"/>
        </w:tabs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</w:t>
      </w:r>
    </w:p>
    <w:p w14:paraId="0AD43561" w14:textId="77777777" w:rsidR="00036191" w:rsidRDefault="00000000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sistema se encontra na área de trabalho do computador, basta o usuário clicar no ícone do sistema e começar o uso.  </w:t>
      </w:r>
    </w:p>
    <w:p w14:paraId="0A10727A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34047A8D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2ADE50F6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2DD4A9C3" w14:textId="77777777" w:rsidR="00036191" w:rsidRDefault="00000000">
      <w:pPr>
        <w:tabs>
          <w:tab w:val="left" w:pos="1050"/>
        </w:tabs>
        <w:ind w:left="0" w:hanging="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</w:rPr>
        <w:t>5.</w:t>
      </w:r>
      <w:r>
        <w:rPr>
          <w:rFonts w:ascii="Arial" w:eastAsia="Arial" w:hAnsi="Arial" w:cs="Arial"/>
          <w:b/>
          <w:sz w:val="28"/>
          <w:szCs w:val="28"/>
        </w:rPr>
        <w:t xml:space="preserve"> Fazer login</w:t>
      </w:r>
    </w:p>
    <w:p w14:paraId="528160C0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  <w:b/>
        </w:rPr>
      </w:pPr>
    </w:p>
    <w:p w14:paraId="48698775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  <w:b/>
        </w:rPr>
      </w:pPr>
    </w:p>
    <w:p w14:paraId="137E67F3" w14:textId="77777777" w:rsidR="00036191" w:rsidRDefault="00000000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Ao fazer login o usuário encontrará a seguinte tela:</w:t>
      </w:r>
    </w:p>
    <w:p w14:paraId="7366A3F3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43AC96D7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4F238FCB" w14:textId="77777777" w:rsidR="00036191" w:rsidRDefault="00000000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Figura:  - Tela fazer login</w:t>
      </w:r>
    </w:p>
    <w:p w14:paraId="225048D9" w14:textId="77777777" w:rsidR="00036191" w:rsidRDefault="00000000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18190169" wp14:editId="1257E2F4">
            <wp:extent cx="3914775" cy="9906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076819" w14:textId="77777777" w:rsidR="00036191" w:rsidRDefault="00000000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De autoria própria</w:t>
      </w:r>
    </w:p>
    <w:p w14:paraId="20317AEC" w14:textId="77777777" w:rsidR="00036191" w:rsidRDefault="00036191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</w:p>
    <w:p w14:paraId="254582AF" w14:textId="77777777" w:rsidR="00036191" w:rsidRDefault="00036191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</w:p>
    <w:p w14:paraId="76B329F8" w14:textId="77777777" w:rsidR="00036191" w:rsidRDefault="00000000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Nesse momento o usuário terá que fazer o login, para isto, ele deverá digitar o seu nome de usuário e sua senha, caso os dados estiverem </w:t>
      </w:r>
      <w:proofErr w:type="gramStart"/>
      <w:r>
        <w:rPr>
          <w:rFonts w:ascii="Arial" w:eastAsia="Arial" w:hAnsi="Arial" w:cs="Arial"/>
        </w:rPr>
        <w:t>corretos,  a</w:t>
      </w:r>
      <w:proofErr w:type="gramEnd"/>
      <w:r>
        <w:rPr>
          <w:rFonts w:ascii="Arial" w:eastAsia="Arial" w:hAnsi="Arial" w:cs="Arial"/>
        </w:rPr>
        <w:t xml:space="preserve"> seguinte mensagem será exibida: “Login </w:t>
      </w:r>
      <w:proofErr w:type="spellStart"/>
      <w:r>
        <w:rPr>
          <w:rFonts w:ascii="Arial" w:eastAsia="Arial" w:hAnsi="Arial" w:cs="Arial"/>
        </w:rPr>
        <w:t>Success</w:t>
      </w:r>
      <w:proofErr w:type="spellEnd"/>
      <w:r>
        <w:rPr>
          <w:rFonts w:ascii="Arial" w:eastAsia="Arial" w:hAnsi="Arial" w:cs="Arial"/>
        </w:rPr>
        <w:t xml:space="preserve">” com isso o usuário poderá acessar o sistema.  </w:t>
      </w:r>
    </w:p>
    <w:p w14:paraId="525E0A5A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7CBFF0E3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6A893EA1" w14:textId="77777777" w:rsidR="00036191" w:rsidRDefault="00000000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Figura: Tela login </w:t>
      </w:r>
      <w:proofErr w:type="spellStart"/>
      <w:r>
        <w:rPr>
          <w:rFonts w:ascii="Arial" w:eastAsia="Arial" w:hAnsi="Arial" w:cs="Arial"/>
        </w:rPr>
        <w:t>success</w:t>
      </w:r>
      <w:proofErr w:type="spellEnd"/>
    </w:p>
    <w:p w14:paraId="2E34A498" w14:textId="77777777" w:rsidR="00036191" w:rsidRDefault="00000000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50AA5AE5" wp14:editId="326DDC22">
            <wp:extent cx="3933825" cy="1419225"/>
            <wp:effectExtent l="0" t="0" r="0" b="0"/>
            <wp:docPr id="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9B2998" w14:textId="77777777" w:rsidR="00036191" w:rsidRDefault="00000000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De autoria própria</w:t>
      </w:r>
    </w:p>
    <w:p w14:paraId="3F9785E9" w14:textId="77777777" w:rsidR="00036191" w:rsidRDefault="00036191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</w:p>
    <w:p w14:paraId="32F8FF61" w14:textId="77777777" w:rsidR="00036191" w:rsidRDefault="00036191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</w:p>
    <w:p w14:paraId="156A0DDF" w14:textId="77777777" w:rsidR="00036191" w:rsidRDefault="00000000">
      <w:pPr>
        <w:tabs>
          <w:tab w:val="left" w:pos="1050"/>
        </w:tabs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No caso do usuário digitar os dados de forma errada, a seguinte mensagem será exibida: “Login ou senha inválidos</w:t>
      </w:r>
      <w:proofErr w:type="gramStart"/>
      <w:r>
        <w:rPr>
          <w:rFonts w:ascii="Arial" w:eastAsia="Arial" w:hAnsi="Arial" w:cs="Arial"/>
        </w:rPr>
        <w:t>" ,</w:t>
      </w:r>
      <w:proofErr w:type="gramEnd"/>
      <w:r>
        <w:rPr>
          <w:rFonts w:ascii="Arial" w:eastAsia="Arial" w:hAnsi="Arial" w:cs="Arial"/>
        </w:rPr>
        <w:t xml:space="preserve"> “Tente novamente”. Assim se repetindo até que o usuário digite corretamente o seu login.</w:t>
      </w:r>
      <w:r>
        <w:rPr>
          <w:rFonts w:ascii="Arial" w:eastAsia="Arial" w:hAnsi="Arial" w:cs="Arial"/>
          <w:b/>
        </w:rPr>
        <w:t xml:space="preserve"> </w:t>
      </w:r>
    </w:p>
    <w:p w14:paraId="20A2F17D" w14:textId="77777777" w:rsidR="00036191" w:rsidRDefault="00036191">
      <w:pPr>
        <w:tabs>
          <w:tab w:val="left" w:pos="1050"/>
        </w:tabs>
        <w:ind w:left="0" w:hanging="2"/>
        <w:rPr>
          <w:rFonts w:ascii="Arial" w:eastAsia="Arial" w:hAnsi="Arial" w:cs="Arial"/>
          <w:b/>
        </w:rPr>
      </w:pPr>
    </w:p>
    <w:p w14:paraId="26171B35" w14:textId="77777777" w:rsidR="00036191" w:rsidRDefault="00036191">
      <w:pPr>
        <w:tabs>
          <w:tab w:val="left" w:pos="1050"/>
        </w:tabs>
        <w:ind w:left="0" w:hanging="2"/>
        <w:rPr>
          <w:rFonts w:ascii="Arial" w:eastAsia="Arial" w:hAnsi="Arial" w:cs="Arial"/>
          <w:b/>
        </w:rPr>
      </w:pPr>
    </w:p>
    <w:p w14:paraId="5F7B8F14" w14:textId="77777777" w:rsidR="00036191" w:rsidRDefault="00000000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Figura:  - Tela login invalido</w:t>
      </w:r>
    </w:p>
    <w:p w14:paraId="222CCF67" w14:textId="77777777" w:rsidR="00036191" w:rsidRDefault="00000000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3BA2CF21" wp14:editId="6FF10977">
            <wp:extent cx="3933825" cy="1666875"/>
            <wp:effectExtent l="0" t="0" r="0" b="0"/>
            <wp:docPr id="11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1D73CB" w14:textId="77777777" w:rsidR="00036191" w:rsidRDefault="00000000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De autoria própria</w:t>
      </w:r>
    </w:p>
    <w:p w14:paraId="00EFF044" w14:textId="77777777" w:rsidR="00036191" w:rsidRDefault="00000000">
      <w:pPr>
        <w:tabs>
          <w:tab w:val="left" w:pos="1050"/>
        </w:tabs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</w:t>
      </w:r>
    </w:p>
    <w:p w14:paraId="0FE1190D" w14:textId="77777777" w:rsidR="00036191" w:rsidRDefault="00000000">
      <w:pPr>
        <w:tabs>
          <w:tab w:val="left" w:pos="1050"/>
        </w:tabs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</w:p>
    <w:p w14:paraId="498AD1FA" w14:textId="77777777" w:rsidR="00036191" w:rsidRDefault="00000000">
      <w:pPr>
        <w:tabs>
          <w:tab w:val="left" w:pos="1050"/>
        </w:tabs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</w:t>
      </w:r>
    </w:p>
    <w:p w14:paraId="6DA64962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  <w:b/>
        </w:rPr>
      </w:pPr>
    </w:p>
    <w:p w14:paraId="1F5A29CB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  <w:b/>
        </w:rPr>
      </w:pPr>
    </w:p>
    <w:p w14:paraId="61020784" w14:textId="77777777" w:rsidR="00036191" w:rsidRDefault="00000000">
      <w:pPr>
        <w:tabs>
          <w:tab w:val="left" w:pos="1050"/>
        </w:tabs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6. </w:t>
      </w:r>
      <w:r>
        <w:rPr>
          <w:rFonts w:ascii="Arial" w:eastAsia="Arial" w:hAnsi="Arial" w:cs="Arial"/>
          <w:b/>
          <w:sz w:val="28"/>
          <w:szCs w:val="28"/>
        </w:rPr>
        <w:t>MENU DE OPÇÕES</w:t>
      </w:r>
      <w:r>
        <w:rPr>
          <w:rFonts w:ascii="Arial" w:eastAsia="Arial" w:hAnsi="Arial" w:cs="Arial"/>
          <w:b/>
        </w:rPr>
        <w:t xml:space="preserve"> </w:t>
      </w:r>
    </w:p>
    <w:p w14:paraId="25E74AB1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  <w:b/>
        </w:rPr>
      </w:pPr>
    </w:p>
    <w:p w14:paraId="352925D1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  <w:b/>
        </w:rPr>
      </w:pPr>
    </w:p>
    <w:p w14:paraId="069CA1A4" w14:textId="77777777" w:rsidR="00036191" w:rsidRDefault="00000000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Logo após ter realizado o login, o usuário terá acesso a tela de menus, no qual poderá escolher entre as opções exibidas, conforme o que precisar, apenas digitando o número correspondente à sua escolha, onde será mostrado a seguinte mensagem: “Escolha uma opção:”</w:t>
      </w:r>
    </w:p>
    <w:p w14:paraId="41F1B478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70A539A8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0DA1C89D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1299D5C7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32AAE340" w14:textId="77777777" w:rsidR="00036191" w:rsidRDefault="00000000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Figura:  - Menu de opções</w:t>
      </w:r>
    </w:p>
    <w:p w14:paraId="60DCCB51" w14:textId="77777777" w:rsidR="00036191" w:rsidRDefault="00000000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 wp14:anchorId="0D050A54" wp14:editId="1569E1CE">
            <wp:extent cx="4000500" cy="4419600"/>
            <wp:effectExtent l="0" t="0" r="0" b="0"/>
            <wp:docPr id="12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 </w:t>
      </w:r>
    </w:p>
    <w:p w14:paraId="1170BDB1" w14:textId="77777777" w:rsidR="00036191" w:rsidRDefault="00000000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       </w:t>
      </w:r>
      <w:r>
        <w:rPr>
          <w:rFonts w:ascii="Arial" w:eastAsia="Arial" w:hAnsi="Arial" w:cs="Arial"/>
        </w:rPr>
        <w:t>Fonte: De autoria própria</w:t>
      </w:r>
    </w:p>
    <w:p w14:paraId="2D29EBEB" w14:textId="77777777" w:rsidR="00036191" w:rsidRDefault="00036191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</w:p>
    <w:p w14:paraId="3C4C6E30" w14:textId="77777777" w:rsidR="00036191" w:rsidRDefault="00036191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</w:p>
    <w:p w14:paraId="5B2BFCC8" w14:textId="77777777" w:rsidR="00036191" w:rsidRDefault="00036191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</w:p>
    <w:p w14:paraId="418D5A39" w14:textId="77777777" w:rsidR="00036191" w:rsidRDefault="00000000">
      <w:pPr>
        <w:tabs>
          <w:tab w:val="left" w:pos="1050"/>
        </w:tabs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Caso o usuário digitar um número inexistente no menu, a seguinte tela irá ser exibida:  </w:t>
      </w:r>
    </w:p>
    <w:p w14:paraId="66CB272E" w14:textId="77777777" w:rsidR="00036191" w:rsidRDefault="00036191">
      <w:pPr>
        <w:tabs>
          <w:tab w:val="left" w:pos="1050"/>
        </w:tabs>
        <w:ind w:left="0" w:hanging="2"/>
        <w:rPr>
          <w:rFonts w:ascii="Arial" w:eastAsia="Arial" w:hAnsi="Arial" w:cs="Arial"/>
        </w:rPr>
      </w:pPr>
    </w:p>
    <w:p w14:paraId="1AAAEDD3" w14:textId="77777777" w:rsidR="00036191" w:rsidRDefault="00036191">
      <w:pPr>
        <w:tabs>
          <w:tab w:val="left" w:pos="1050"/>
        </w:tabs>
        <w:ind w:left="0" w:hanging="2"/>
        <w:rPr>
          <w:rFonts w:ascii="Arial" w:eastAsia="Arial" w:hAnsi="Arial" w:cs="Arial"/>
        </w:rPr>
      </w:pPr>
    </w:p>
    <w:p w14:paraId="2A727086" w14:textId="77777777" w:rsidR="00036191" w:rsidRDefault="00036191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</w:p>
    <w:p w14:paraId="0353995A" w14:textId="77777777" w:rsidR="00036191" w:rsidRDefault="00000000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Figura:  - Opção inexistente</w:t>
      </w:r>
    </w:p>
    <w:p w14:paraId="392ECEEA" w14:textId="77777777" w:rsidR="00036191" w:rsidRDefault="00000000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1A085289" wp14:editId="4C531C2C">
            <wp:extent cx="3962400" cy="1076325"/>
            <wp:effectExtent l="0" t="0" r="0" b="0"/>
            <wp:docPr id="8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C4A9D8" w14:textId="77777777" w:rsidR="00036191" w:rsidRDefault="00000000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De autoria própria</w:t>
      </w:r>
    </w:p>
    <w:p w14:paraId="3AB4B536" w14:textId="77777777" w:rsidR="00036191" w:rsidRDefault="00036191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</w:p>
    <w:p w14:paraId="4198A81E" w14:textId="77777777" w:rsidR="00036191" w:rsidRDefault="00036191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</w:p>
    <w:p w14:paraId="18765607" w14:textId="77777777" w:rsidR="00036191" w:rsidRDefault="00036191">
      <w:pPr>
        <w:tabs>
          <w:tab w:val="left" w:pos="1050"/>
        </w:tabs>
        <w:ind w:left="0" w:hanging="2"/>
        <w:rPr>
          <w:rFonts w:ascii="Arial" w:eastAsia="Arial" w:hAnsi="Arial" w:cs="Arial"/>
        </w:rPr>
      </w:pPr>
    </w:p>
    <w:p w14:paraId="0ECEF6D4" w14:textId="77777777" w:rsidR="00036191" w:rsidRDefault="00000000">
      <w:pPr>
        <w:tabs>
          <w:tab w:val="left" w:pos="1050"/>
        </w:tabs>
        <w:ind w:left="0" w:hanging="2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</w:rPr>
        <w:t xml:space="preserve">7. </w:t>
      </w:r>
      <w:r>
        <w:rPr>
          <w:rFonts w:ascii="Arial" w:eastAsia="Arial" w:hAnsi="Arial" w:cs="Arial"/>
          <w:b/>
          <w:sz w:val="28"/>
          <w:szCs w:val="28"/>
        </w:rPr>
        <w:t>Cadastrar funcionário</w:t>
      </w:r>
    </w:p>
    <w:p w14:paraId="34DFE3E8" w14:textId="77777777" w:rsidR="00036191" w:rsidRDefault="00036191">
      <w:pPr>
        <w:tabs>
          <w:tab w:val="left" w:pos="1050"/>
        </w:tabs>
        <w:ind w:left="1" w:hanging="3"/>
        <w:rPr>
          <w:rFonts w:ascii="Arial" w:eastAsia="Arial" w:hAnsi="Arial" w:cs="Arial"/>
          <w:b/>
          <w:sz w:val="28"/>
          <w:szCs w:val="28"/>
        </w:rPr>
      </w:pPr>
    </w:p>
    <w:p w14:paraId="0C36FA4D" w14:textId="77777777" w:rsidR="00036191" w:rsidRDefault="00036191">
      <w:pPr>
        <w:tabs>
          <w:tab w:val="left" w:pos="1050"/>
        </w:tabs>
        <w:ind w:left="1" w:hanging="3"/>
        <w:rPr>
          <w:rFonts w:ascii="Arial" w:eastAsia="Arial" w:hAnsi="Arial" w:cs="Arial"/>
          <w:b/>
          <w:sz w:val="28"/>
          <w:szCs w:val="28"/>
        </w:rPr>
      </w:pPr>
    </w:p>
    <w:p w14:paraId="342D063C" w14:textId="77777777" w:rsidR="00036191" w:rsidRDefault="00000000">
      <w:pPr>
        <w:tabs>
          <w:tab w:val="left" w:pos="1050"/>
        </w:tabs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Ao clicar na opção 1, o usuário entrará na tela de cadastro de funcionário, em que terá de colocar os dados referente </w:t>
      </w:r>
      <w:proofErr w:type="gramStart"/>
      <w:r>
        <w:rPr>
          <w:rFonts w:ascii="Arial" w:eastAsia="Arial" w:hAnsi="Arial" w:cs="Arial"/>
        </w:rPr>
        <w:t>à</w:t>
      </w:r>
      <w:proofErr w:type="gramEnd"/>
      <w:r>
        <w:rPr>
          <w:rFonts w:ascii="Arial" w:eastAsia="Arial" w:hAnsi="Arial" w:cs="Arial"/>
        </w:rPr>
        <w:t xml:space="preserve"> ele.</w:t>
      </w:r>
    </w:p>
    <w:p w14:paraId="3E54F05B" w14:textId="77777777" w:rsidR="00036191" w:rsidRDefault="00036191">
      <w:pPr>
        <w:tabs>
          <w:tab w:val="left" w:pos="1050"/>
        </w:tabs>
        <w:ind w:left="0" w:hanging="2"/>
        <w:rPr>
          <w:rFonts w:ascii="Arial" w:eastAsia="Arial" w:hAnsi="Arial" w:cs="Arial"/>
        </w:rPr>
      </w:pPr>
    </w:p>
    <w:p w14:paraId="5B95B49D" w14:textId="77777777" w:rsidR="00036191" w:rsidRDefault="00036191">
      <w:pPr>
        <w:tabs>
          <w:tab w:val="left" w:pos="1050"/>
        </w:tabs>
        <w:ind w:left="0" w:hanging="2"/>
        <w:rPr>
          <w:rFonts w:ascii="Arial" w:eastAsia="Arial" w:hAnsi="Arial" w:cs="Arial"/>
        </w:rPr>
      </w:pPr>
    </w:p>
    <w:p w14:paraId="193ED7E9" w14:textId="77777777" w:rsidR="00036191" w:rsidRDefault="00036191">
      <w:pPr>
        <w:tabs>
          <w:tab w:val="left" w:pos="1050"/>
        </w:tabs>
        <w:ind w:left="0" w:hanging="2"/>
        <w:rPr>
          <w:rFonts w:ascii="Arial" w:eastAsia="Arial" w:hAnsi="Arial" w:cs="Arial"/>
        </w:rPr>
      </w:pPr>
    </w:p>
    <w:p w14:paraId="1AEDB633" w14:textId="77777777" w:rsidR="00036191" w:rsidRDefault="00000000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Figura:  - Tela cadastrar funcionário</w:t>
      </w:r>
    </w:p>
    <w:p w14:paraId="2C7390FB" w14:textId="77777777" w:rsidR="00036191" w:rsidRDefault="00000000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2B6CABFD" wp14:editId="030EC0E3">
            <wp:extent cx="3990975" cy="2466975"/>
            <wp:effectExtent l="0" t="0" r="0" b="0"/>
            <wp:docPr id="6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    </w:t>
      </w:r>
    </w:p>
    <w:p w14:paraId="688DA77A" w14:textId="77777777" w:rsidR="00036191" w:rsidRDefault="00000000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De autoria própria</w:t>
      </w:r>
    </w:p>
    <w:p w14:paraId="1D5ED94D" w14:textId="77777777" w:rsidR="00036191" w:rsidRDefault="00036191">
      <w:pPr>
        <w:tabs>
          <w:tab w:val="left" w:pos="1050"/>
        </w:tabs>
        <w:ind w:left="0" w:hanging="2"/>
        <w:rPr>
          <w:rFonts w:ascii="Arial" w:eastAsia="Arial" w:hAnsi="Arial" w:cs="Arial"/>
        </w:rPr>
      </w:pPr>
    </w:p>
    <w:p w14:paraId="5AC31A9D" w14:textId="77777777" w:rsidR="00036191" w:rsidRDefault="00036191">
      <w:pPr>
        <w:tabs>
          <w:tab w:val="left" w:pos="1050"/>
        </w:tabs>
        <w:ind w:left="0" w:hanging="2"/>
        <w:rPr>
          <w:rFonts w:ascii="Arial" w:eastAsia="Arial" w:hAnsi="Arial" w:cs="Arial"/>
        </w:rPr>
      </w:pPr>
    </w:p>
    <w:p w14:paraId="09E0E95B" w14:textId="77777777" w:rsidR="00036191" w:rsidRDefault="00000000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Logo depois de inserir os dados do funcionário, será perguntado ao usuário se ele irá querer cadastrar outro funcionário, caso a resposta for “s”, o usuário irá iniciar um novo cadastro, onde ele deverá informar os dados do próximo funcionário que desejar cadastrar, no caso de a resposta for “n”, o sistema voltará para a tela inicial.  </w:t>
      </w:r>
    </w:p>
    <w:p w14:paraId="14650641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  <w:b/>
        </w:rPr>
      </w:pPr>
    </w:p>
    <w:p w14:paraId="02AD95F4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  <w:b/>
        </w:rPr>
      </w:pPr>
    </w:p>
    <w:p w14:paraId="585E56CE" w14:textId="77777777" w:rsidR="00036191" w:rsidRDefault="00000000">
      <w:pPr>
        <w:tabs>
          <w:tab w:val="left" w:pos="1050"/>
        </w:tabs>
        <w:ind w:left="0" w:hanging="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</w:p>
    <w:p w14:paraId="3634FA46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  <w:b/>
        </w:rPr>
      </w:pPr>
    </w:p>
    <w:p w14:paraId="29722D51" w14:textId="77777777" w:rsidR="00036191" w:rsidRDefault="00000000">
      <w:pPr>
        <w:tabs>
          <w:tab w:val="left" w:pos="1050"/>
        </w:tabs>
        <w:ind w:left="0" w:hanging="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</w:rPr>
        <w:t xml:space="preserve">8.  </w:t>
      </w:r>
      <w:r>
        <w:rPr>
          <w:rFonts w:ascii="Arial" w:eastAsia="Arial" w:hAnsi="Arial" w:cs="Arial"/>
          <w:b/>
          <w:sz w:val="28"/>
          <w:szCs w:val="28"/>
        </w:rPr>
        <w:t>Cadastrar advogado</w:t>
      </w:r>
    </w:p>
    <w:p w14:paraId="1C4146C2" w14:textId="77777777" w:rsidR="00036191" w:rsidRDefault="00036191">
      <w:pPr>
        <w:tabs>
          <w:tab w:val="left" w:pos="1050"/>
        </w:tabs>
        <w:ind w:left="1" w:hanging="3"/>
        <w:jc w:val="both"/>
        <w:rPr>
          <w:rFonts w:ascii="Arial" w:eastAsia="Arial" w:hAnsi="Arial" w:cs="Arial"/>
          <w:b/>
          <w:sz w:val="28"/>
          <w:szCs w:val="28"/>
        </w:rPr>
      </w:pPr>
    </w:p>
    <w:p w14:paraId="0F443B26" w14:textId="77777777" w:rsidR="00036191" w:rsidRDefault="00036191">
      <w:pPr>
        <w:tabs>
          <w:tab w:val="left" w:pos="1050"/>
        </w:tabs>
        <w:ind w:left="1" w:hanging="3"/>
        <w:jc w:val="both"/>
        <w:rPr>
          <w:rFonts w:ascii="Arial" w:eastAsia="Arial" w:hAnsi="Arial" w:cs="Arial"/>
          <w:b/>
          <w:sz w:val="28"/>
          <w:szCs w:val="28"/>
        </w:rPr>
      </w:pPr>
    </w:p>
    <w:p w14:paraId="479DDCE6" w14:textId="77777777" w:rsidR="00036191" w:rsidRDefault="00000000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Ao clicar na opção 2, o usuário entrará na tela de cadastro do advogado, no qual terá que colocar os dados dele.</w:t>
      </w:r>
    </w:p>
    <w:p w14:paraId="0E3030F5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69D2F2D4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5CBAA853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7FD854E9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293E69E7" w14:textId="77777777" w:rsidR="00036191" w:rsidRDefault="00036191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</w:p>
    <w:p w14:paraId="5A71951D" w14:textId="77777777" w:rsidR="00036191" w:rsidRDefault="00000000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Figura:  - Tela cadastrar advogado</w:t>
      </w:r>
    </w:p>
    <w:p w14:paraId="52725D57" w14:textId="77777777" w:rsidR="00036191" w:rsidRDefault="00000000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 wp14:anchorId="680A6BE0" wp14:editId="72D95F0B">
            <wp:extent cx="3981450" cy="2514600"/>
            <wp:effectExtent l="0" t="0" r="0" b="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 </w:t>
      </w:r>
    </w:p>
    <w:p w14:paraId="0873AA5A" w14:textId="77777777" w:rsidR="00036191" w:rsidRDefault="00000000">
      <w:pPr>
        <w:tabs>
          <w:tab w:val="left" w:pos="1050"/>
        </w:tabs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Fonte: De autoria própria</w:t>
      </w:r>
    </w:p>
    <w:p w14:paraId="585AE6B5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32518772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7CC5E425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4ECE6770" w14:textId="77777777" w:rsidR="00036191" w:rsidRDefault="00000000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Logo após inserir os dados do advogado, será perguntado ao usuário, se ele deseja cadastrar outro advogado, caso a resposta </w:t>
      </w:r>
      <w:proofErr w:type="gramStart"/>
      <w:r>
        <w:rPr>
          <w:rFonts w:ascii="Arial" w:eastAsia="Arial" w:hAnsi="Arial" w:cs="Arial"/>
        </w:rPr>
        <w:t>seja  “</w:t>
      </w:r>
      <w:proofErr w:type="gramEnd"/>
      <w:r>
        <w:rPr>
          <w:rFonts w:ascii="Arial" w:eastAsia="Arial" w:hAnsi="Arial" w:cs="Arial"/>
        </w:rPr>
        <w:t xml:space="preserve">s”, o usuário irá dar início a um novo cadastro, onde  deverá informar os dados do </w:t>
      </w:r>
      <w:proofErr w:type="spellStart"/>
      <w:r>
        <w:rPr>
          <w:rFonts w:ascii="Arial" w:eastAsia="Arial" w:hAnsi="Arial" w:cs="Arial"/>
        </w:rPr>
        <w:t>proximo</w:t>
      </w:r>
      <w:proofErr w:type="spellEnd"/>
      <w:r>
        <w:rPr>
          <w:rFonts w:ascii="Arial" w:eastAsia="Arial" w:hAnsi="Arial" w:cs="Arial"/>
        </w:rPr>
        <w:t xml:space="preserve"> advogado que pretende cadastrar, se a resposta for “n”, o sistema retornará a tela de menu de opções. </w:t>
      </w:r>
    </w:p>
    <w:p w14:paraId="5F63013D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74335AEC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713400CC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730F960E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37FC9258" w14:textId="77777777" w:rsidR="00036191" w:rsidRDefault="00000000">
      <w:pPr>
        <w:tabs>
          <w:tab w:val="left" w:pos="1050"/>
        </w:tabs>
        <w:ind w:left="0" w:hanging="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</w:rPr>
        <w:t xml:space="preserve">9. </w:t>
      </w:r>
      <w:r>
        <w:rPr>
          <w:rFonts w:ascii="Arial" w:eastAsia="Arial" w:hAnsi="Arial" w:cs="Arial"/>
          <w:b/>
          <w:sz w:val="28"/>
          <w:szCs w:val="28"/>
        </w:rPr>
        <w:t>Cadastrar cliente</w:t>
      </w:r>
    </w:p>
    <w:p w14:paraId="6F870C2A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2AEA8B10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02E5BC8F" w14:textId="77777777" w:rsidR="00036191" w:rsidRDefault="00000000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Ao clicar na opção 3, o usuário entrará na tela de cadastro de cliente, onde terá que colocar os dados dele.</w:t>
      </w:r>
    </w:p>
    <w:p w14:paraId="427F61F6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2BDDF40F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7CE8BE2F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07D51002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13D3C4D1" w14:textId="77777777" w:rsidR="00036191" w:rsidRDefault="00036191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</w:p>
    <w:p w14:paraId="3E324038" w14:textId="77777777" w:rsidR="00036191" w:rsidRDefault="00036191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</w:p>
    <w:p w14:paraId="28D68A53" w14:textId="77777777" w:rsidR="00036191" w:rsidRDefault="00036191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</w:p>
    <w:p w14:paraId="49854DCC" w14:textId="77777777" w:rsidR="00036191" w:rsidRDefault="00036191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</w:p>
    <w:p w14:paraId="1A065511" w14:textId="77777777" w:rsidR="00036191" w:rsidRDefault="00036191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</w:p>
    <w:p w14:paraId="7FFA2B5D" w14:textId="77777777" w:rsidR="00036191" w:rsidRDefault="00036191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</w:p>
    <w:p w14:paraId="3B5E85D9" w14:textId="77777777" w:rsidR="00036191" w:rsidRDefault="00036191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</w:p>
    <w:p w14:paraId="3441A170" w14:textId="77777777" w:rsidR="00036191" w:rsidRDefault="00036191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</w:p>
    <w:p w14:paraId="54DB03BA" w14:textId="77777777" w:rsidR="00036191" w:rsidRDefault="00036191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</w:p>
    <w:p w14:paraId="712ADFB1" w14:textId="77777777" w:rsidR="00036191" w:rsidRDefault="00000000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Figura:   Cadastrar cliente</w:t>
      </w:r>
    </w:p>
    <w:p w14:paraId="14D48370" w14:textId="77777777" w:rsidR="00036191" w:rsidRDefault="00000000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 wp14:anchorId="182024B5" wp14:editId="242CE309">
            <wp:extent cx="4000500" cy="2457450"/>
            <wp:effectExtent l="0" t="0" r="0" b="0"/>
            <wp:docPr id="10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       </w:t>
      </w:r>
    </w:p>
    <w:p w14:paraId="37C31629" w14:textId="77777777" w:rsidR="00036191" w:rsidRDefault="00000000">
      <w:pPr>
        <w:tabs>
          <w:tab w:val="left" w:pos="1050"/>
        </w:tabs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De autoria própria</w:t>
      </w:r>
    </w:p>
    <w:p w14:paraId="5235FEC1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7C7B2679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1B7FF389" w14:textId="77777777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p w14:paraId="16AE80C0" w14:textId="77777777" w:rsidR="00036191" w:rsidRDefault="00000000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Logo após inserir os dados do cliente, será perguntado ao usuário, se ele deseja cadastrar outro cliente, caso a resposta </w:t>
      </w:r>
      <w:proofErr w:type="gramStart"/>
      <w:r>
        <w:rPr>
          <w:rFonts w:ascii="Arial" w:eastAsia="Arial" w:hAnsi="Arial" w:cs="Arial"/>
        </w:rPr>
        <w:t>seja  “</w:t>
      </w:r>
      <w:proofErr w:type="gramEnd"/>
      <w:r>
        <w:rPr>
          <w:rFonts w:ascii="Arial" w:eastAsia="Arial" w:hAnsi="Arial" w:cs="Arial"/>
        </w:rPr>
        <w:t xml:space="preserve">s”, o usuário irá dar início a um novo cadastro, onde  deverá informar os dados do próximo cliente que pretende cadastrar, se a resposta for “n”, o sistema retornará a tela de menu de opções. </w:t>
      </w:r>
    </w:p>
    <w:p w14:paraId="3F8DFF25" w14:textId="25CD084F" w:rsidR="00036191" w:rsidRDefault="00036191">
      <w:pPr>
        <w:tabs>
          <w:tab w:val="left" w:pos="1050"/>
        </w:tabs>
        <w:ind w:left="0" w:hanging="2"/>
        <w:jc w:val="both"/>
        <w:rPr>
          <w:rFonts w:ascii="Arial" w:eastAsia="Arial" w:hAnsi="Arial" w:cs="Arial"/>
        </w:rPr>
      </w:pPr>
    </w:p>
    <w:sectPr w:rsidR="00036191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7A06"/>
    <w:multiLevelType w:val="multilevel"/>
    <w:tmpl w:val="212E6D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D5D6724"/>
    <w:multiLevelType w:val="multilevel"/>
    <w:tmpl w:val="21808D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4F5476"/>
    <w:multiLevelType w:val="multilevel"/>
    <w:tmpl w:val="E040A0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7E60D04"/>
    <w:multiLevelType w:val="multilevel"/>
    <w:tmpl w:val="0060D7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32599116">
    <w:abstractNumId w:val="2"/>
  </w:num>
  <w:num w:numId="2" w16cid:durableId="1456018737">
    <w:abstractNumId w:val="1"/>
  </w:num>
  <w:num w:numId="3" w16cid:durableId="979462964">
    <w:abstractNumId w:val="3"/>
  </w:num>
  <w:num w:numId="4" w16cid:durableId="1468546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191"/>
    <w:rsid w:val="00036191"/>
    <w:rsid w:val="0020197C"/>
    <w:rsid w:val="004E63D9"/>
    <w:rsid w:val="006D637F"/>
    <w:rsid w:val="00895572"/>
    <w:rsid w:val="008A6153"/>
    <w:rsid w:val="008F48F6"/>
    <w:rsid w:val="00DA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A7F51"/>
  <w15:docId w15:val="{3B67F74B-6FFF-45DF-AC16-90CE1846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mrio1">
    <w:name w:val="toc 1"/>
    <w:basedOn w:val="Normal"/>
    <w:next w:val="Normal"/>
  </w:style>
  <w:style w:type="paragraph" w:styleId="Sumrio2">
    <w:name w:val="toc 2"/>
    <w:basedOn w:val="Normal"/>
    <w:next w:val="Normal"/>
    <w:pPr>
      <w:tabs>
        <w:tab w:val="left" w:pos="960"/>
        <w:tab w:val="right" w:leader="dot" w:pos="8828"/>
      </w:tabs>
    </w:p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PargrafodaLista">
    <w:name w:val="List Paragraph"/>
    <w:basedOn w:val="Normal"/>
    <w:pPr>
      <w:ind w:left="708"/>
    </w:pPr>
  </w:style>
  <w:style w:type="character" w:customStyle="1" w:styleId="Ttulo2Char">
    <w:name w:val="Título 2 Char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Ttulo1Char">
    <w:name w:val="Título 1 Char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Ttulo3Char">
    <w:name w:val="Título 3 Ch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CabealhodoSumrio">
    <w:name w:val="TOC Heading"/>
    <w:basedOn w:val="Ttulo1"/>
    <w:next w:val="Normal"/>
    <w:qFormat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Sumrio3">
    <w:name w:val="toc 3"/>
    <w:basedOn w:val="Normal"/>
    <w:next w:val="Normal"/>
    <w:qFormat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Bibliografia">
    <w:name w:val="Bibliography"/>
    <w:basedOn w:val="Normal"/>
    <w:next w:val="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M620ffnVEDXFxdZNqG6IEWzb6A==">AMUW2mUYQsy/tuYnyqxC+tiVGlw7VGjfT7OM3KEaACCLYhBfMyUZq3k0EE9QMEluC0x+vwBT4V7k1p80vFDDNL7VKPveaqgR1l1xFTa268Vf8bwAaeWHQZnuVYxbpm1YNa6/OXPK7YrLbFITnV/bOOnzytwcpuga/w==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14</Pages>
  <Words>1143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sn1000733</dc:creator>
  <cp:lastModifiedBy>Jefferson Savidotti</cp:lastModifiedBy>
  <cp:revision>3</cp:revision>
  <dcterms:created xsi:type="dcterms:W3CDTF">2016-10-18T16:43:00Z</dcterms:created>
  <dcterms:modified xsi:type="dcterms:W3CDTF">2022-11-20T20:38:00Z</dcterms:modified>
</cp:coreProperties>
</file>