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ED54" w14:textId="5367901D" w:rsidR="008F48F6" w:rsidRPr="008F48F6" w:rsidRDefault="00000000" w:rsidP="00DA44C5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</w:t>
      </w:r>
    </w:p>
    <w:p w14:paraId="0D80AC93" w14:textId="466E0F9B" w:rsidR="008F48F6" w:rsidRP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9. </w:t>
      </w:r>
      <w:r w:rsidRPr="008F48F6">
        <w:rPr>
          <w:rFonts w:ascii="Arial" w:eastAsia="Arial" w:hAnsi="Arial" w:cs="Arial"/>
          <w:b/>
        </w:rPr>
        <w:t>Alterar dados de funcionário</w:t>
      </w:r>
    </w:p>
    <w:p w14:paraId="1C693D06" w14:textId="77777777" w:rsidR="008F48F6" w:rsidRP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C56DCCF" w14:textId="77777777" w:rsidR="008F48F6" w:rsidRP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8F48F6">
        <w:rPr>
          <w:rFonts w:ascii="Arial" w:eastAsia="Arial" w:hAnsi="Arial" w:cs="Arial"/>
        </w:rPr>
        <w:t xml:space="preserve">Ao clicar na opção 4, o usuário entrará na tela “Alterar de dados de funcionário”, </w:t>
      </w:r>
    </w:p>
    <w:p w14:paraId="7B61AB91" w14:textId="77777777" w:rsidR="008F48F6" w:rsidRP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8F48F6">
        <w:rPr>
          <w:rFonts w:ascii="Arial" w:eastAsia="Arial" w:hAnsi="Arial" w:cs="Arial"/>
        </w:rPr>
        <w:t xml:space="preserve">onde poderá alterar alguns dados do funcionário. </w:t>
      </w:r>
    </w:p>
    <w:p w14:paraId="6CFFC69E" w14:textId="77777777" w:rsidR="008F48F6" w:rsidRP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8F48F6">
        <w:rPr>
          <w:rFonts w:ascii="Arial" w:eastAsia="Arial" w:hAnsi="Arial" w:cs="Arial"/>
        </w:rPr>
        <w:t xml:space="preserve">Se o usuário clicar na opção 4 antes de cadastrar um funcionário a seguinte tela </w:t>
      </w:r>
    </w:p>
    <w:p w14:paraId="260329C1" w14:textId="5D3B9CE8" w:rsidR="00036191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8F48F6">
        <w:rPr>
          <w:rFonts w:ascii="Arial" w:eastAsia="Arial" w:hAnsi="Arial" w:cs="Arial"/>
        </w:rPr>
        <w:t>será mostrada:</w:t>
      </w:r>
    </w:p>
    <w:p w14:paraId="52FF628C" w14:textId="2A746EC6" w:rsid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4CF57B6" w14:textId="2640C274" w:rsidR="008F48F6" w:rsidRDefault="008F48F6" w:rsidP="008F48F6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Figura:   Alterar dados de funcionário – Nenhum funcionário cadastrado</w:t>
      </w:r>
    </w:p>
    <w:p w14:paraId="19396D2A" w14:textId="77777777" w:rsidR="0020197C" w:rsidRDefault="0020197C" w:rsidP="0020197C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0CC52A7" wp14:editId="14A0EA35">
            <wp:extent cx="4572000" cy="1019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859A" w14:textId="7C45B4E3" w:rsidR="008F48F6" w:rsidRDefault="008F48F6" w:rsidP="0020197C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58E38000" w14:textId="2AB27590" w:rsidR="008F48F6" w:rsidRDefault="008F48F6" w:rsidP="008F48F6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color w:val="FF0000"/>
        </w:rPr>
      </w:pPr>
    </w:p>
    <w:p w14:paraId="5CB6628F" w14:textId="77777777" w:rsidR="008F48F6" w:rsidRP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8F48F6">
        <w:rPr>
          <w:rFonts w:ascii="Arial" w:eastAsia="Arial" w:hAnsi="Arial" w:cs="Arial"/>
        </w:rPr>
        <w:t xml:space="preserve">Se já houver funcionários cadastrados, será pedido o nome do funcionário que o </w:t>
      </w:r>
    </w:p>
    <w:p w14:paraId="5BEFDD4B" w14:textId="77777777" w:rsidR="008F48F6" w:rsidRP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8F48F6">
        <w:rPr>
          <w:rFonts w:ascii="Arial" w:eastAsia="Arial" w:hAnsi="Arial" w:cs="Arial"/>
        </w:rPr>
        <w:t xml:space="preserve">usuário deseja alterar dados, após digitar o nome, será checado se há algum </w:t>
      </w:r>
    </w:p>
    <w:p w14:paraId="1C095BD1" w14:textId="77777777" w:rsidR="008F48F6" w:rsidRP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8F48F6">
        <w:rPr>
          <w:rFonts w:ascii="Arial" w:eastAsia="Arial" w:hAnsi="Arial" w:cs="Arial"/>
        </w:rPr>
        <w:t xml:space="preserve">funcionário com o nome pesquisado cadastrado. Se não houver, a seguinte tela </w:t>
      </w:r>
    </w:p>
    <w:p w14:paraId="6659DFD2" w14:textId="26D829F1" w:rsid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8F48F6">
        <w:rPr>
          <w:rFonts w:ascii="Arial" w:eastAsia="Arial" w:hAnsi="Arial" w:cs="Arial"/>
        </w:rPr>
        <w:t>será mostrada:</w:t>
      </w:r>
    </w:p>
    <w:p w14:paraId="4DCDD499" w14:textId="47808913" w:rsid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465052F" w14:textId="3B77BB1A" w:rsidR="008F48F6" w:rsidRDefault="008F48F6" w:rsidP="008F48F6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Figura:   Alterar dados de funcionário – </w:t>
      </w:r>
      <w:r w:rsidR="0020197C" w:rsidRPr="0020197C">
        <w:rPr>
          <w:rFonts w:ascii="Arial" w:eastAsia="Arial" w:hAnsi="Arial" w:cs="Arial"/>
        </w:rPr>
        <w:t>Nenhum funcionário encontrado</w:t>
      </w:r>
    </w:p>
    <w:p w14:paraId="1FFA4320" w14:textId="0D937D1F" w:rsidR="008F48F6" w:rsidRDefault="0020197C" w:rsidP="0020197C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E33D01F" wp14:editId="0ED6DFA1">
            <wp:extent cx="5305425" cy="13716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8F6">
        <w:rPr>
          <w:rFonts w:ascii="Arial" w:eastAsia="Arial" w:hAnsi="Arial" w:cs="Arial"/>
        </w:rPr>
        <w:t>Fonte: De autoria própria</w:t>
      </w:r>
    </w:p>
    <w:p w14:paraId="2917780B" w14:textId="644DEB7E" w:rsidR="008F48F6" w:rsidRDefault="008F48F6" w:rsidP="008F48F6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8C9E27A" w14:textId="77777777" w:rsidR="0020197C" w:rsidRPr="0020197C" w:rsidRDefault="0020197C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20197C">
        <w:rPr>
          <w:rFonts w:ascii="Arial" w:eastAsia="Arial" w:hAnsi="Arial" w:cs="Arial"/>
        </w:rPr>
        <w:t xml:space="preserve">Caso haja, será mostrado o funcionário com seus respectivos dados. Será </w:t>
      </w:r>
    </w:p>
    <w:p w14:paraId="24025D48" w14:textId="77777777" w:rsidR="0020197C" w:rsidRPr="0020197C" w:rsidRDefault="0020197C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20197C">
        <w:rPr>
          <w:rFonts w:ascii="Arial" w:eastAsia="Arial" w:hAnsi="Arial" w:cs="Arial"/>
        </w:rPr>
        <w:t xml:space="preserve">perguntado ao usuário se ele deseja alterar os dados do funcionário, se a resposta </w:t>
      </w:r>
    </w:p>
    <w:p w14:paraId="09C14968" w14:textId="77777777" w:rsidR="0020197C" w:rsidRPr="0020197C" w:rsidRDefault="0020197C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20197C">
        <w:rPr>
          <w:rFonts w:ascii="Arial" w:eastAsia="Arial" w:hAnsi="Arial" w:cs="Arial"/>
        </w:rPr>
        <w:t xml:space="preserve">for “s”, aparecerão os dados que podem ser alterados e então o usuário os altera, </w:t>
      </w:r>
    </w:p>
    <w:p w14:paraId="5729E1BD" w14:textId="77777777" w:rsidR="0020197C" w:rsidRPr="0020197C" w:rsidRDefault="0020197C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20197C">
        <w:rPr>
          <w:rFonts w:ascii="Arial" w:eastAsia="Arial" w:hAnsi="Arial" w:cs="Arial"/>
        </w:rPr>
        <w:t xml:space="preserve">caso algum dos dados postos em alteração não seja de interesse do usuário para </w:t>
      </w:r>
    </w:p>
    <w:p w14:paraId="7CC5EA05" w14:textId="77777777" w:rsidR="0020197C" w:rsidRPr="0020197C" w:rsidRDefault="0020197C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20197C">
        <w:rPr>
          <w:rFonts w:ascii="Arial" w:eastAsia="Arial" w:hAnsi="Arial" w:cs="Arial"/>
        </w:rPr>
        <w:t xml:space="preserve">alteração, o mesmo deve apenas copiar o dado antigo para que este continue </w:t>
      </w:r>
    </w:p>
    <w:p w14:paraId="4FAFC444" w14:textId="77777777" w:rsidR="0020197C" w:rsidRPr="0020197C" w:rsidRDefault="0020197C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20197C">
        <w:rPr>
          <w:rFonts w:ascii="Arial" w:eastAsia="Arial" w:hAnsi="Arial" w:cs="Arial"/>
        </w:rPr>
        <w:t xml:space="preserve">inalterado. Após o término das alterações, será mostrado novamente os dados do </w:t>
      </w:r>
    </w:p>
    <w:p w14:paraId="1C502FF8" w14:textId="7398BE5B" w:rsidR="0020197C" w:rsidRDefault="0020197C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20197C">
        <w:rPr>
          <w:rFonts w:ascii="Arial" w:eastAsia="Arial" w:hAnsi="Arial" w:cs="Arial"/>
        </w:rPr>
        <w:t>funcionário, mas com os dados alterados, como mostrado abaixo:</w:t>
      </w:r>
    </w:p>
    <w:p w14:paraId="45CBA152" w14:textId="7C7595BE" w:rsidR="0020197C" w:rsidRDefault="0020197C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5FEA757" w14:textId="10293600" w:rsidR="00D93555" w:rsidRDefault="00D93555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8096808" w14:textId="3BE8C011" w:rsidR="00D93555" w:rsidRDefault="00D93555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B1D18C0" w14:textId="564B7004" w:rsidR="00D93555" w:rsidRDefault="00D93555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7152372" w14:textId="70FD85A8" w:rsidR="00D93555" w:rsidRDefault="00D93555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8FD758B" w14:textId="3E93248C" w:rsidR="00D93555" w:rsidRDefault="00D93555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DEDDA8A" w14:textId="77777777" w:rsidR="00D93555" w:rsidRDefault="00D93555" w:rsidP="0020197C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A751D48" w14:textId="11AC6B7C" w:rsidR="0020197C" w:rsidRDefault="0020197C" w:rsidP="0020197C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Figura:   </w:t>
      </w:r>
      <w:r w:rsidR="00DA44C5" w:rsidRPr="00DA44C5">
        <w:rPr>
          <w:rFonts w:ascii="Arial" w:eastAsia="Arial" w:hAnsi="Arial" w:cs="Arial"/>
        </w:rPr>
        <w:t>Alterar dados de funcionário - Dados alterados</w:t>
      </w:r>
    </w:p>
    <w:p w14:paraId="266425EA" w14:textId="4CBA3C9A" w:rsidR="00DA44C5" w:rsidRDefault="00D93555" w:rsidP="0020197C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FB3BA63" wp14:editId="47AFAE90">
            <wp:extent cx="4181673" cy="739902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18" cy="74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9D2" w14:textId="0036BB26" w:rsidR="00DA44C5" w:rsidRDefault="0020197C" w:rsidP="00DA44C5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5B278C4F" w14:textId="77777777" w:rsidR="008A6153" w:rsidRDefault="008A6153" w:rsidP="008A6153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 w:rsidRPr="006D637F">
        <w:rPr>
          <w:rFonts w:ascii="Arial" w:eastAsia="Arial" w:hAnsi="Arial" w:cs="Arial"/>
        </w:rPr>
        <w:t xml:space="preserve">Caso a resposta </w:t>
      </w:r>
      <w:r>
        <w:rPr>
          <w:rFonts w:ascii="Arial" w:eastAsia="Arial" w:hAnsi="Arial" w:cs="Arial"/>
        </w:rPr>
        <w:t>do usuário for</w:t>
      </w:r>
      <w:r w:rsidRPr="006D637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‘</w:t>
      </w:r>
      <w:r w:rsidRPr="006D637F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’</w:t>
      </w:r>
      <w:r w:rsidRPr="006D637F">
        <w:rPr>
          <w:rFonts w:ascii="Arial" w:eastAsia="Arial" w:hAnsi="Arial" w:cs="Arial"/>
        </w:rPr>
        <w:t>, o sistema voltará para a tela de menu de opções</w:t>
      </w:r>
      <w:r>
        <w:rPr>
          <w:rFonts w:ascii="Arial" w:eastAsia="Arial" w:hAnsi="Arial" w:cs="Arial"/>
        </w:rPr>
        <w:t>.</w:t>
      </w:r>
    </w:p>
    <w:p w14:paraId="4963C4DF" w14:textId="77777777" w:rsidR="006D637F" w:rsidRPr="00DA44C5" w:rsidRDefault="006D637F" w:rsidP="00DA44C5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4CDD0973" w14:textId="38D5BAC1" w:rsidR="00DA44C5" w:rsidRDefault="00590E18" w:rsidP="00DA44C5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10. </w:t>
      </w:r>
      <w:r w:rsidR="00DA44C5" w:rsidRPr="008F48F6">
        <w:rPr>
          <w:rFonts w:ascii="Arial" w:eastAsia="Arial" w:hAnsi="Arial" w:cs="Arial"/>
          <w:b/>
        </w:rPr>
        <w:t xml:space="preserve">Alterar dados de </w:t>
      </w:r>
      <w:r w:rsidR="004E63D9">
        <w:rPr>
          <w:rFonts w:ascii="Arial" w:eastAsia="Arial" w:hAnsi="Arial" w:cs="Arial"/>
          <w:b/>
        </w:rPr>
        <w:t>advogado</w:t>
      </w:r>
    </w:p>
    <w:p w14:paraId="12410261" w14:textId="77777777" w:rsidR="00DA44C5" w:rsidRPr="00DA44C5" w:rsidRDefault="00DA44C5" w:rsidP="00DA44C5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6C068DA" w14:textId="2A60F78A" w:rsidR="00DA44C5" w:rsidRPr="00DA44C5" w:rsidRDefault="00DA44C5" w:rsidP="00DA44C5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DA44C5">
        <w:rPr>
          <w:rFonts w:ascii="Arial" w:eastAsia="Arial" w:hAnsi="Arial" w:cs="Arial"/>
        </w:rPr>
        <w:t xml:space="preserve">Ao clicar na opção 5, o usuário entrará na tela “Alterar de dados de </w:t>
      </w:r>
      <w:r w:rsidR="006D637F">
        <w:rPr>
          <w:rFonts w:ascii="Arial" w:eastAsia="Arial" w:hAnsi="Arial" w:cs="Arial"/>
        </w:rPr>
        <w:t>advogado</w:t>
      </w:r>
      <w:r w:rsidRPr="00DA44C5">
        <w:rPr>
          <w:rFonts w:ascii="Arial" w:eastAsia="Arial" w:hAnsi="Arial" w:cs="Arial"/>
        </w:rPr>
        <w:t xml:space="preserve">”, onde </w:t>
      </w:r>
    </w:p>
    <w:p w14:paraId="4DCE144C" w14:textId="77777777" w:rsidR="006D637F" w:rsidRDefault="00DA44C5" w:rsidP="006D637F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DA44C5">
        <w:rPr>
          <w:rFonts w:ascii="Arial" w:eastAsia="Arial" w:hAnsi="Arial" w:cs="Arial"/>
        </w:rPr>
        <w:t xml:space="preserve">poderá alterar alguns dados do </w:t>
      </w:r>
      <w:r w:rsidR="006D637F">
        <w:rPr>
          <w:rFonts w:ascii="Arial" w:eastAsia="Arial" w:hAnsi="Arial" w:cs="Arial"/>
        </w:rPr>
        <w:t>advogado</w:t>
      </w:r>
      <w:r w:rsidRPr="00DA44C5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34B9BCDF" w14:textId="77777777" w:rsidR="006D637F" w:rsidRDefault="006D637F" w:rsidP="006D637F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D8AF0F0" w14:textId="75ED8950" w:rsidR="0020197C" w:rsidRPr="008F48F6" w:rsidRDefault="00DA44C5" w:rsidP="006D637F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DA44C5">
        <w:rPr>
          <w:rFonts w:ascii="Arial" w:eastAsia="Arial" w:hAnsi="Arial" w:cs="Arial"/>
        </w:rPr>
        <w:t>Se o usuário clicar na opção 5 antes de cadastrar um médico a seguinte tela será mostrada:</w:t>
      </w:r>
    </w:p>
    <w:p w14:paraId="27F71C3E" w14:textId="2674EA11" w:rsidR="008F48F6" w:rsidRDefault="008F48F6" w:rsidP="008F48F6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4FEA238C" w14:textId="2BEDB62A" w:rsidR="00DA44C5" w:rsidRDefault="00DA44C5" w:rsidP="00DA44C5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Figura:   </w:t>
      </w:r>
      <w:r w:rsidRPr="00DA44C5">
        <w:rPr>
          <w:rFonts w:ascii="Arial" w:eastAsia="Arial" w:hAnsi="Arial" w:cs="Arial"/>
        </w:rPr>
        <w:t>Alterar dados d</w:t>
      </w:r>
      <w:r>
        <w:rPr>
          <w:rFonts w:ascii="Arial" w:eastAsia="Arial" w:hAnsi="Arial" w:cs="Arial"/>
        </w:rPr>
        <w:t>e advogado - Nenhum advogado cadastrado</w:t>
      </w:r>
    </w:p>
    <w:p w14:paraId="6462A3F9" w14:textId="4073AB2B" w:rsidR="00DA44C5" w:rsidRDefault="004E63D9" w:rsidP="00DA44C5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07A648B" wp14:editId="2E72BFE3">
            <wp:extent cx="4276725" cy="11715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79CC" w14:textId="77777777" w:rsidR="00DA44C5" w:rsidRPr="00DA44C5" w:rsidRDefault="00DA44C5" w:rsidP="00DA44C5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1F876683" w14:textId="28746B76" w:rsidR="004E63D9" w:rsidRDefault="004E63D9" w:rsidP="008F48F6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154B5D5E" w14:textId="4E53A051" w:rsidR="004E63D9" w:rsidRDefault="004E63D9" w:rsidP="006D637F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 w:rsidRPr="004E63D9">
        <w:rPr>
          <w:rFonts w:ascii="Arial" w:eastAsia="Arial" w:hAnsi="Arial" w:cs="Arial"/>
        </w:rPr>
        <w:t xml:space="preserve">Se já houver </w:t>
      </w:r>
      <w:r w:rsidR="006D637F">
        <w:rPr>
          <w:rFonts w:ascii="Arial" w:eastAsia="Arial" w:hAnsi="Arial" w:cs="Arial"/>
        </w:rPr>
        <w:t>advogados</w:t>
      </w:r>
      <w:r w:rsidRPr="004E63D9">
        <w:rPr>
          <w:rFonts w:ascii="Arial" w:eastAsia="Arial" w:hAnsi="Arial" w:cs="Arial"/>
        </w:rPr>
        <w:t xml:space="preserve"> cadastrados, será pedido o nome do </w:t>
      </w:r>
      <w:r w:rsidR="006D637F">
        <w:rPr>
          <w:rFonts w:ascii="Arial" w:eastAsia="Arial" w:hAnsi="Arial" w:cs="Arial"/>
        </w:rPr>
        <w:t>advogado</w:t>
      </w:r>
      <w:r w:rsidRPr="004E63D9">
        <w:rPr>
          <w:rFonts w:ascii="Arial" w:eastAsia="Arial" w:hAnsi="Arial" w:cs="Arial"/>
        </w:rPr>
        <w:t xml:space="preserve"> que o usuário deseja alterar dados, após digitar o nome, será checado se há algum </w:t>
      </w:r>
      <w:r w:rsidR="006D637F">
        <w:rPr>
          <w:rFonts w:ascii="Arial" w:eastAsia="Arial" w:hAnsi="Arial" w:cs="Arial"/>
        </w:rPr>
        <w:t>advogado</w:t>
      </w:r>
      <w:r w:rsidRPr="004E63D9">
        <w:rPr>
          <w:rFonts w:ascii="Arial" w:eastAsia="Arial" w:hAnsi="Arial" w:cs="Arial"/>
        </w:rPr>
        <w:t xml:space="preserve"> com o nome pesquisado cadastrado. Se não houver, a seguinte tela será mostrada:</w:t>
      </w:r>
    </w:p>
    <w:p w14:paraId="0E8E3674" w14:textId="1810E302" w:rsidR="004E63D9" w:rsidRDefault="004E63D9" w:rsidP="004E63D9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163C7C5A" w14:textId="44A974C3" w:rsidR="006D637F" w:rsidRDefault="006D637F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Figura:   </w:t>
      </w:r>
      <w:r w:rsidRPr="00DA44C5">
        <w:rPr>
          <w:rFonts w:ascii="Arial" w:eastAsia="Arial" w:hAnsi="Arial" w:cs="Arial"/>
        </w:rPr>
        <w:t>Alterar dados d</w:t>
      </w:r>
      <w:r>
        <w:rPr>
          <w:rFonts w:ascii="Arial" w:eastAsia="Arial" w:hAnsi="Arial" w:cs="Arial"/>
        </w:rPr>
        <w:t>e advogado - Nenhum advogado encontrado</w:t>
      </w:r>
    </w:p>
    <w:p w14:paraId="297B3AC0" w14:textId="72D84B0B" w:rsidR="006D637F" w:rsidRDefault="006D637F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EC3D2EA" wp14:editId="21A665E2">
            <wp:extent cx="5019675" cy="13525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981C" w14:textId="77777777" w:rsidR="006D637F" w:rsidRPr="00DA44C5" w:rsidRDefault="006D637F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5AE1746E" w14:textId="77777777" w:rsidR="006D637F" w:rsidRDefault="006D637F" w:rsidP="004E63D9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200199BB" w14:textId="07C60CD0" w:rsidR="004E63D9" w:rsidRDefault="006D637F" w:rsidP="004E63D9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 w:rsidRPr="006D637F">
        <w:rPr>
          <w:rFonts w:ascii="Arial" w:eastAsia="Arial" w:hAnsi="Arial" w:cs="Arial"/>
        </w:rPr>
        <w:t>Caso haja, será mostrado o médico com seus respectivos dados. Será</w:t>
      </w:r>
      <w:r>
        <w:rPr>
          <w:rFonts w:ascii="Arial" w:eastAsia="Arial" w:hAnsi="Arial" w:cs="Arial"/>
        </w:rPr>
        <w:t xml:space="preserve"> </w:t>
      </w:r>
      <w:r w:rsidRPr="006D637F">
        <w:rPr>
          <w:rFonts w:ascii="Arial" w:eastAsia="Arial" w:hAnsi="Arial" w:cs="Arial"/>
        </w:rPr>
        <w:t>perguntado ao usuário se ele deseja alterar os dados do médico, se a resposta for “s”,</w:t>
      </w:r>
      <w:r>
        <w:rPr>
          <w:rFonts w:ascii="Arial" w:eastAsia="Arial" w:hAnsi="Arial" w:cs="Arial"/>
        </w:rPr>
        <w:t xml:space="preserve"> </w:t>
      </w:r>
      <w:r w:rsidRPr="006D637F">
        <w:rPr>
          <w:rFonts w:ascii="Arial" w:eastAsia="Arial" w:hAnsi="Arial" w:cs="Arial"/>
        </w:rPr>
        <w:t>aparecerão os dados que podem ser alterados e então o usuário os altera, caso</w:t>
      </w:r>
      <w:r>
        <w:rPr>
          <w:rFonts w:ascii="Arial" w:eastAsia="Arial" w:hAnsi="Arial" w:cs="Arial"/>
        </w:rPr>
        <w:t xml:space="preserve"> </w:t>
      </w:r>
      <w:r w:rsidRPr="006D637F">
        <w:rPr>
          <w:rFonts w:ascii="Arial" w:eastAsia="Arial" w:hAnsi="Arial" w:cs="Arial"/>
        </w:rPr>
        <w:t>algum dos dados postos em alteração não seja de interesse do usuário para</w:t>
      </w:r>
      <w:r>
        <w:rPr>
          <w:rFonts w:ascii="Arial" w:eastAsia="Arial" w:hAnsi="Arial" w:cs="Arial"/>
        </w:rPr>
        <w:t xml:space="preserve"> </w:t>
      </w:r>
      <w:r w:rsidRPr="006D637F">
        <w:rPr>
          <w:rFonts w:ascii="Arial" w:eastAsia="Arial" w:hAnsi="Arial" w:cs="Arial"/>
        </w:rPr>
        <w:t>alteração, o mesmo deve apenas copiar o dado antigo para que este continue inalterado. Após o término das alterações, será mostrado novamente os dados do funcionário, mas com os dados alterados, como mostrado abai</w:t>
      </w:r>
      <w:r>
        <w:rPr>
          <w:rFonts w:ascii="Arial" w:eastAsia="Arial" w:hAnsi="Arial" w:cs="Arial"/>
        </w:rPr>
        <w:t>xo:</w:t>
      </w:r>
    </w:p>
    <w:p w14:paraId="53E64C32" w14:textId="2DE4258A" w:rsidR="006D637F" w:rsidRDefault="006D637F" w:rsidP="004E63D9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2480E2DF" w14:textId="637F34CC" w:rsidR="00D93555" w:rsidRDefault="00D93555" w:rsidP="004E63D9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221952DF" w14:textId="408D09E8" w:rsidR="00D93555" w:rsidRDefault="00D93555" w:rsidP="004E63D9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7DC1DB66" w14:textId="110ADB42" w:rsidR="00D93555" w:rsidRDefault="00D93555" w:rsidP="004E63D9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688A288C" w14:textId="77777777" w:rsidR="00D93555" w:rsidRDefault="00D93555" w:rsidP="004E63D9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7723016D" w14:textId="76FB3E47" w:rsidR="006D637F" w:rsidRDefault="006D637F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Figura:   </w:t>
      </w:r>
      <w:r w:rsidRPr="00DA44C5">
        <w:rPr>
          <w:rFonts w:ascii="Arial" w:eastAsia="Arial" w:hAnsi="Arial" w:cs="Arial"/>
        </w:rPr>
        <w:t>Alterar dados d</w:t>
      </w:r>
      <w:r>
        <w:rPr>
          <w:rFonts w:ascii="Arial" w:eastAsia="Arial" w:hAnsi="Arial" w:cs="Arial"/>
        </w:rPr>
        <w:t>e advogado – Dados alterados</w:t>
      </w:r>
    </w:p>
    <w:p w14:paraId="14FA9E6C" w14:textId="58CBCD25" w:rsidR="006D637F" w:rsidRDefault="00D93555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D89ED32" wp14:editId="693EEBAC">
            <wp:extent cx="4131536" cy="729893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628" cy="73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5765" w14:textId="25A96039" w:rsidR="006D637F" w:rsidRDefault="006D637F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6DDD2D51" w14:textId="6A07D37A" w:rsidR="006D637F" w:rsidRDefault="006D637F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4948CC9B" w14:textId="07B23F4E" w:rsidR="006D637F" w:rsidRDefault="006D637F" w:rsidP="006D637F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 w:rsidRPr="006D637F">
        <w:rPr>
          <w:rFonts w:ascii="Arial" w:eastAsia="Arial" w:hAnsi="Arial" w:cs="Arial"/>
        </w:rPr>
        <w:t xml:space="preserve">Caso a resposta </w:t>
      </w:r>
      <w:r w:rsidR="008A6153">
        <w:rPr>
          <w:rFonts w:ascii="Arial" w:eastAsia="Arial" w:hAnsi="Arial" w:cs="Arial"/>
        </w:rPr>
        <w:t>do usuário for</w:t>
      </w:r>
      <w:r w:rsidRPr="006D637F">
        <w:rPr>
          <w:rFonts w:ascii="Arial" w:eastAsia="Arial" w:hAnsi="Arial" w:cs="Arial"/>
        </w:rPr>
        <w:t xml:space="preserve"> </w:t>
      </w:r>
      <w:r w:rsidR="008A6153">
        <w:rPr>
          <w:rFonts w:ascii="Arial" w:eastAsia="Arial" w:hAnsi="Arial" w:cs="Arial"/>
        </w:rPr>
        <w:t>‘</w:t>
      </w:r>
      <w:r w:rsidRPr="006D637F">
        <w:rPr>
          <w:rFonts w:ascii="Arial" w:eastAsia="Arial" w:hAnsi="Arial" w:cs="Arial"/>
        </w:rPr>
        <w:t>n</w:t>
      </w:r>
      <w:r w:rsidR="008A6153">
        <w:rPr>
          <w:rFonts w:ascii="Arial" w:eastAsia="Arial" w:hAnsi="Arial" w:cs="Arial"/>
        </w:rPr>
        <w:t>’</w:t>
      </w:r>
      <w:r w:rsidRPr="006D637F">
        <w:rPr>
          <w:rFonts w:ascii="Arial" w:eastAsia="Arial" w:hAnsi="Arial" w:cs="Arial"/>
        </w:rPr>
        <w:t>, o sistema voltará para a tela de menu de opções</w:t>
      </w:r>
      <w:r>
        <w:rPr>
          <w:rFonts w:ascii="Arial" w:eastAsia="Arial" w:hAnsi="Arial" w:cs="Arial"/>
        </w:rPr>
        <w:t>.</w:t>
      </w:r>
    </w:p>
    <w:p w14:paraId="6C082B56" w14:textId="107371AA" w:rsidR="006D637F" w:rsidRDefault="006D637F" w:rsidP="006D637F">
      <w:pPr>
        <w:tabs>
          <w:tab w:val="left" w:pos="1050"/>
        </w:tabs>
        <w:ind w:leftChars="0" w:left="0" w:firstLineChars="0" w:firstLine="0"/>
        <w:rPr>
          <w:rFonts w:ascii="Arial" w:eastAsia="Arial" w:hAnsi="Arial" w:cs="Arial"/>
        </w:rPr>
      </w:pPr>
    </w:p>
    <w:p w14:paraId="37DC3E21" w14:textId="77777777" w:rsidR="006D637F" w:rsidRPr="006D637F" w:rsidRDefault="006D637F" w:rsidP="006D637F">
      <w:pPr>
        <w:tabs>
          <w:tab w:val="left" w:pos="1050"/>
        </w:tabs>
        <w:ind w:leftChars="0" w:left="0" w:firstLineChars="0" w:firstLine="0"/>
        <w:rPr>
          <w:rFonts w:ascii="Arial" w:eastAsia="Arial" w:hAnsi="Arial" w:cs="Arial"/>
        </w:rPr>
      </w:pPr>
    </w:p>
    <w:p w14:paraId="29589F98" w14:textId="2A08D975" w:rsidR="006D637F" w:rsidRPr="006D637F" w:rsidRDefault="00590E18" w:rsidP="006D637F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11. </w:t>
      </w:r>
      <w:r w:rsidR="006D637F" w:rsidRPr="006D637F">
        <w:rPr>
          <w:rFonts w:ascii="Arial" w:eastAsia="Arial" w:hAnsi="Arial" w:cs="Arial"/>
          <w:b/>
        </w:rPr>
        <w:t xml:space="preserve">Alterar dados de </w:t>
      </w:r>
      <w:r w:rsidR="006D637F">
        <w:rPr>
          <w:rFonts w:ascii="Arial" w:eastAsia="Arial" w:hAnsi="Arial" w:cs="Arial"/>
          <w:b/>
        </w:rPr>
        <w:t>cliente</w:t>
      </w:r>
    </w:p>
    <w:p w14:paraId="47EF4D94" w14:textId="77777777" w:rsidR="006D637F" w:rsidRPr="006D637F" w:rsidRDefault="006D637F" w:rsidP="006D637F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42800BEB" w14:textId="64EBC271" w:rsidR="006D637F" w:rsidRPr="006D637F" w:rsidRDefault="006D637F" w:rsidP="006D637F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 w:rsidRPr="006D637F">
        <w:rPr>
          <w:rFonts w:ascii="Arial" w:eastAsia="Arial" w:hAnsi="Arial" w:cs="Arial"/>
        </w:rPr>
        <w:t xml:space="preserve">Ao clicar na opção 6, o usuário entrará na tela “Alterar de dados de </w:t>
      </w:r>
      <w:r>
        <w:rPr>
          <w:rFonts w:ascii="Arial" w:eastAsia="Arial" w:hAnsi="Arial" w:cs="Arial"/>
        </w:rPr>
        <w:t>cliente</w:t>
      </w:r>
      <w:r w:rsidRPr="006D637F">
        <w:rPr>
          <w:rFonts w:ascii="Arial" w:eastAsia="Arial" w:hAnsi="Arial" w:cs="Arial"/>
        </w:rPr>
        <w:t xml:space="preserve">”, onde </w:t>
      </w:r>
    </w:p>
    <w:p w14:paraId="12F4EB11" w14:textId="554D6A0E" w:rsidR="006D637F" w:rsidRPr="006D637F" w:rsidRDefault="006D637F" w:rsidP="006D637F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 w:rsidRPr="006D637F">
        <w:rPr>
          <w:rFonts w:ascii="Arial" w:eastAsia="Arial" w:hAnsi="Arial" w:cs="Arial"/>
        </w:rPr>
        <w:t xml:space="preserve">poderá alterar alguns dados do </w:t>
      </w:r>
      <w:r>
        <w:rPr>
          <w:rFonts w:ascii="Arial" w:eastAsia="Arial" w:hAnsi="Arial" w:cs="Arial"/>
        </w:rPr>
        <w:t>cliente</w:t>
      </w:r>
      <w:r w:rsidRPr="006D637F">
        <w:rPr>
          <w:rFonts w:ascii="Arial" w:eastAsia="Arial" w:hAnsi="Arial" w:cs="Arial"/>
        </w:rPr>
        <w:t>.</w:t>
      </w:r>
    </w:p>
    <w:p w14:paraId="58EAA53E" w14:textId="77777777" w:rsidR="006D637F" w:rsidRPr="006D637F" w:rsidRDefault="006D637F" w:rsidP="006D637F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3CD232F6" w14:textId="77777777" w:rsidR="006D637F" w:rsidRPr="006D637F" w:rsidRDefault="006D637F" w:rsidP="006D637F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 w:rsidRPr="006D637F">
        <w:rPr>
          <w:rFonts w:ascii="Arial" w:eastAsia="Arial" w:hAnsi="Arial" w:cs="Arial"/>
        </w:rPr>
        <w:t xml:space="preserve">Se o usuário clicar na opção 6 antes de cadastrar um paciente a seguinte tela será </w:t>
      </w:r>
    </w:p>
    <w:p w14:paraId="5CDA21BA" w14:textId="66F9CF5F" w:rsidR="006D637F" w:rsidRPr="00DA44C5" w:rsidRDefault="006D637F" w:rsidP="006D637F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 w:rsidRPr="006D637F">
        <w:rPr>
          <w:rFonts w:ascii="Arial" w:eastAsia="Arial" w:hAnsi="Arial" w:cs="Arial"/>
        </w:rPr>
        <w:t>mostrada:</w:t>
      </w:r>
    </w:p>
    <w:p w14:paraId="12A202B1" w14:textId="15EA8603" w:rsidR="006D637F" w:rsidRDefault="006D637F" w:rsidP="004E63D9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17A362BB" w14:textId="0C04BF8F" w:rsidR="006D637F" w:rsidRDefault="006D637F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Figura:   </w:t>
      </w:r>
      <w:r w:rsidRPr="00DA44C5">
        <w:rPr>
          <w:rFonts w:ascii="Arial" w:eastAsia="Arial" w:hAnsi="Arial" w:cs="Arial"/>
        </w:rPr>
        <w:t>Alterar dados d</w:t>
      </w:r>
      <w:r>
        <w:rPr>
          <w:rFonts w:ascii="Arial" w:eastAsia="Arial" w:hAnsi="Arial" w:cs="Arial"/>
        </w:rPr>
        <w:t xml:space="preserve">e cliente - Nenhum cliente </w:t>
      </w:r>
      <w:r w:rsidR="008A6153">
        <w:rPr>
          <w:rFonts w:ascii="Arial" w:eastAsia="Arial" w:hAnsi="Arial" w:cs="Arial"/>
        </w:rPr>
        <w:t>cadastrado</w:t>
      </w:r>
    </w:p>
    <w:p w14:paraId="720F6278" w14:textId="7B50E24E" w:rsidR="006D637F" w:rsidRDefault="008A6153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906D45A" wp14:editId="25E2DEA4">
            <wp:extent cx="3971925" cy="11525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7AD2" w14:textId="0B84051C" w:rsidR="006D637F" w:rsidRDefault="006D637F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62C4BA3E" w14:textId="3AD76646" w:rsidR="008A6153" w:rsidRDefault="008A6153" w:rsidP="008A6153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 w:rsidRPr="008A6153">
        <w:rPr>
          <w:rFonts w:ascii="Arial" w:eastAsia="Arial" w:hAnsi="Arial" w:cs="Arial"/>
        </w:rPr>
        <w:t xml:space="preserve">Se já houver </w:t>
      </w:r>
      <w:r>
        <w:rPr>
          <w:rFonts w:ascii="Arial" w:eastAsia="Arial" w:hAnsi="Arial" w:cs="Arial"/>
        </w:rPr>
        <w:t>clientes</w:t>
      </w:r>
      <w:r w:rsidRPr="008A6153">
        <w:rPr>
          <w:rFonts w:ascii="Arial" w:eastAsia="Arial" w:hAnsi="Arial" w:cs="Arial"/>
        </w:rPr>
        <w:t xml:space="preserve"> cadastrados, será pedido o nome do </w:t>
      </w:r>
      <w:r>
        <w:rPr>
          <w:rFonts w:ascii="Arial" w:eastAsia="Arial" w:hAnsi="Arial" w:cs="Arial"/>
        </w:rPr>
        <w:t>cliente</w:t>
      </w:r>
      <w:r w:rsidRPr="008A6153">
        <w:rPr>
          <w:rFonts w:ascii="Arial" w:eastAsia="Arial" w:hAnsi="Arial" w:cs="Arial"/>
        </w:rPr>
        <w:t xml:space="preserve"> que o usuário deseja alterar dados, após digitar o nome, será checado se há algum </w:t>
      </w:r>
      <w:r>
        <w:rPr>
          <w:rFonts w:ascii="Arial" w:eastAsia="Arial" w:hAnsi="Arial" w:cs="Arial"/>
        </w:rPr>
        <w:t>cliente</w:t>
      </w:r>
      <w:r w:rsidRPr="008A6153">
        <w:rPr>
          <w:rFonts w:ascii="Arial" w:eastAsia="Arial" w:hAnsi="Arial" w:cs="Arial"/>
        </w:rPr>
        <w:t xml:space="preserve"> com o nome pesquisado cadastrado. Se não houver, a seguinte tela será mostrada:</w:t>
      </w:r>
    </w:p>
    <w:p w14:paraId="2460CF56" w14:textId="77777777" w:rsidR="008A6153" w:rsidRDefault="008A6153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63D78693" w14:textId="77777777" w:rsidR="008A6153" w:rsidRDefault="008A6153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Figura:   </w:t>
      </w:r>
      <w:r w:rsidRPr="00DA44C5">
        <w:rPr>
          <w:rFonts w:ascii="Arial" w:eastAsia="Arial" w:hAnsi="Arial" w:cs="Arial"/>
        </w:rPr>
        <w:t>Alterar dados d</w:t>
      </w:r>
      <w:r>
        <w:rPr>
          <w:rFonts w:ascii="Arial" w:eastAsia="Arial" w:hAnsi="Arial" w:cs="Arial"/>
        </w:rPr>
        <w:t>e cliente - Nenhum cliente encontrado</w:t>
      </w:r>
    </w:p>
    <w:p w14:paraId="5E5297EE" w14:textId="3AFD4FDB" w:rsidR="008A6153" w:rsidRDefault="008A6153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2ED45D3" wp14:editId="22C74CD3">
            <wp:extent cx="4895850" cy="10096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8032" w14:textId="77777777" w:rsidR="008A6153" w:rsidRPr="00DA44C5" w:rsidRDefault="008A6153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4E2E5DF6" w14:textId="52DB0116" w:rsidR="008A6153" w:rsidRDefault="008A6153" w:rsidP="006D637F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36C578F1" w14:textId="3D5FCAA9" w:rsidR="008A6153" w:rsidRDefault="008A6153" w:rsidP="008A6153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 w:rsidRPr="008A6153">
        <w:rPr>
          <w:rFonts w:ascii="Arial" w:eastAsia="Arial" w:hAnsi="Arial" w:cs="Arial"/>
        </w:rPr>
        <w:t>Caso haja, será mostrado o paciente com seus respectivos dados. Será perguntado ao usuário se ele deseja alterar os dados do paciente, se a resposta for “s”, aparecerão os dados que podem ser alterados e então o usuário os altera, caso algum dos dados postos em alteração não seja de interesse do usuário para alteração, o mesmo deve apenas copiar o dado antigo para que este continue inalterado. Após o término das alterações, será mostrado novamente os dados do paciente, mas com os dados alterados, como mostrado abaixo:</w:t>
      </w:r>
    </w:p>
    <w:p w14:paraId="1EEE7A08" w14:textId="3A3EDA6F" w:rsidR="008A6153" w:rsidRDefault="008A6153" w:rsidP="008A6153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21C63252" w14:textId="77777777" w:rsidR="00D93555" w:rsidRDefault="00D93555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532574FD" w14:textId="77777777" w:rsidR="00D93555" w:rsidRDefault="00D93555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0178B857" w14:textId="77777777" w:rsidR="00D93555" w:rsidRDefault="00D93555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52D9322B" w14:textId="77777777" w:rsidR="00D93555" w:rsidRDefault="00D93555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016620A6" w14:textId="77777777" w:rsidR="00D93555" w:rsidRDefault="00D93555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681C6C3A" w14:textId="77777777" w:rsidR="00D93555" w:rsidRDefault="00D93555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762C208B" w14:textId="77777777" w:rsidR="00D93555" w:rsidRDefault="00D93555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1A6B963D" w14:textId="2570DF1D" w:rsidR="008A6153" w:rsidRDefault="008A6153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Figura:   </w:t>
      </w:r>
      <w:r w:rsidRPr="00DA44C5">
        <w:rPr>
          <w:rFonts w:ascii="Arial" w:eastAsia="Arial" w:hAnsi="Arial" w:cs="Arial"/>
        </w:rPr>
        <w:t>Alterar dados d</w:t>
      </w:r>
      <w:r>
        <w:rPr>
          <w:rFonts w:ascii="Arial" w:eastAsia="Arial" w:hAnsi="Arial" w:cs="Arial"/>
        </w:rPr>
        <w:t>e cliente – Dados alterados</w:t>
      </w:r>
    </w:p>
    <w:p w14:paraId="2C6F61B3" w14:textId="4CDF618B" w:rsidR="008A6153" w:rsidRDefault="00D93555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0ADEDBC" wp14:editId="72106C70">
            <wp:extent cx="4305300" cy="66732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40" cy="668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EB11" w14:textId="77777777" w:rsidR="008A6153" w:rsidRPr="00DA44C5" w:rsidRDefault="008A6153" w:rsidP="008A6153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184E99B6" w14:textId="77777777" w:rsidR="008A6153" w:rsidRDefault="008A6153" w:rsidP="008A6153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60CF3FED" w14:textId="77777777" w:rsidR="008A6153" w:rsidRPr="00DA44C5" w:rsidRDefault="008A6153" w:rsidP="008A6153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173E924F" w14:textId="77777777" w:rsidR="008A6153" w:rsidRDefault="008A6153" w:rsidP="008A6153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 w:rsidRPr="006D637F">
        <w:rPr>
          <w:rFonts w:ascii="Arial" w:eastAsia="Arial" w:hAnsi="Arial" w:cs="Arial"/>
        </w:rPr>
        <w:t xml:space="preserve">Caso a resposta </w:t>
      </w:r>
      <w:r>
        <w:rPr>
          <w:rFonts w:ascii="Arial" w:eastAsia="Arial" w:hAnsi="Arial" w:cs="Arial"/>
        </w:rPr>
        <w:t>do usuário for</w:t>
      </w:r>
      <w:r w:rsidRPr="006D637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‘</w:t>
      </w:r>
      <w:r w:rsidRPr="006D637F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’</w:t>
      </w:r>
      <w:r w:rsidRPr="006D637F">
        <w:rPr>
          <w:rFonts w:ascii="Arial" w:eastAsia="Arial" w:hAnsi="Arial" w:cs="Arial"/>
        </w:rPr>
        <w:t>, o sistema voltará para a tela de menu de opções</w:t>
      </w:r>
      <w:r>
        <w:rPr>
          <w:rFonts w:ascii="Arial" w:eastAsia="Arial" w:hAnsi="Arial" w:cs="Arial"/>
        </w:rPr>
        <w:t>.</w:t>
      </w:r>
    </w:p>
    <w:p w14:paraId="6123DC48" w14:textId="3AE7814B" w:rsidR="006D637F" w:rsidRDefault="006D637F" w:rsidP="004E63D9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5E57E4E0" w14:textId="77777777" w:rsidR="008A6153" w:rsidRDefault="008A6153" w:rsidP="004E63D9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7B7B72BC" w14:textId="64073375" w:rsidR="008F48F6" w:rsidRDefault="00841660" w:rsidP="008F48F6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color w:val="FF0000"/>
        </w:rPr>
      </w:pPr>
      <w:r w:rsidRPr="00841660">
        <w:rPr>
          <w:rFonts w:ascii="Arial" w:eastAsia="Arial" w:hAnsi="Arial" w:cs="Arial"/>
          <w:color w:val="FF0000"/>
        </w:rPr>
        <w:lastRenderedPageBreak/>
        <w:t xml:space="preserve">Este tem que </w:t>
      </w:r>
      <w:proofErr w:type="spellStart"/>
      <w:r w:rsidRPr="00841660">
        <w:rPr>
          <w:rFonts w:ascii="Arial" w:eastAsia="Arial" w:hAnsi="Arial" w:cs="Arial"/>
          <w:color w:val="FF0000"/>
        </w:rPr>
        <w:t>por</w:t>
      </w:r>
      <w:proofErr w:type="spellEnd"/>
      <w:r w:rsidRPr="00841660">
        <w:rPr>
          <w:rFonts w:ascii="Arial" w:eastAsia="Arial" w:hAnsi="Arial" w:cs="Arial"/>
          <w:color w:val="FF0000"/>
        </w:rPr>
        <w:t xml:space="preserve"> na ordem</w:t>
      </w:r>
    </w:p>
    <w:p w14:paraId="034DF6AF" w14:textId="77777777" w:rsidR="00841660" w:rsidRPr="00841660" w:rsidRDefault="00841660" w:rsidP="008F48F6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color w:val="FF0000"/>
        </w:rPr>
      </w:pPr>
    </w:p>
    <w:p w14:paraId="5777FDB6" w14:textId="7F9A6397" w:rsidR="00841660" w:rsidRPr="00841660" w:rsidRDefault="00841660" w:rsidP="0084166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12. </w:t>
      </w:r>
      <w:r w:rsidRPr="00841660">
        <w:rPr>
          <w:rFonts w:ascii="Arial" w:eastAsia="Arial" w:hAnsi="Arial" w:cs="Arial"/>
          <w:b/>
        </w:rPr>
        <w:t xml:space="preserve">Pesquisar </w:t>
      </w:r>
      <w:r>
        <w:rPr>
          <w:rFonts w:ascii="Arial" w:eastAsia="Arial" w:hAnsi="Arial" w:cs="Arial"/>
          <w:b/>
        </w:rPr>
        <w:t>advogado</w:t>
      </w:r>
      <w:r w:rsidRPr="00841660">
        <w:rPr>
          <w:rFonts w:ascii="Arial" w:eastAsia="Arial" w:hAnsi="Arial" w:cs="Arial"/>
          <w:b/>
        </w:rPr>
        <w:t xml:space="preserve"> por especialidade</w:t>
      </w:r>
    </w:p>
    <w:p w14:paraId="314D048A" w14:textId="77777777" w:rsidR="00841660" w:rsidRPr="00841660" w:rsidRDefault="00841660" w:rsidP="0084166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2B3EF4E" w14:textId="7CC5BEA2" w:rsidR="00841660" w:rsidRPr="00841660" w:rsidRDefault="00841660" w:rsidP="0084166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841660">
        <w:rPr>
          <w:rFonts w:ascii="Arial" w:eastAsia="Arial" w:hAnsi="Arial" w:cs="Arial"/>
        </w:rPr>
        <w:t>Ao clicar na opção 1</w:t>
      </w:r>
      <w:r>
        <w:rPr>
          <w:rFonts w:ascii="Arial" w:eastAsia="Arial" w:hAnsi="Arial" w:cs="Arial"/>
        </w:rPr>
        <w:t>1</w:t>
      </w:r>
      <w:r w:rsidRPr="00841660">
        <w:rPr>
          <w:rFonts w:ascii="Arial" w:eastAsia="Arial" w:hAnsi="Arial" w:cs="Arial"/>
        </w:rPr>
        <w:t xml:space="preserve">, o usuário entrará na tela “Pesquisar </w:t>
      </w:r>
      <w:r>
        <w:rPr>
          <w:rFonts w:ascii="Arial" w:eastAsia="Arial" w:hAnsi="Arial" w:cs="Arial"/>
        </w:rPr>
        <w:t>advogado</w:t>
      </w:r>
      <w:r w:rsidRPr="00841660">
        <w:rPr>
          <w:rFonts w:ascii="Arial" w:eastAsia="Arial" w:hAnsi="Arial" w:cs="Arial"/>
        </w:rPr>
        <w:t xml:space="preserve"> por especialidade”, onde poderá pesquisar uma especialidade e ver todos os </w:t>
      </w:r>
      <w:r>
        <w:rPr>
          <w:rFonts w:ascii="Arial" w:eastAsia="Arial" w:hAnsi="Arial" w:cs="Arial"/>
        </w:rPr>
        <w:t>advogados</w:t>
      </w:r>
      <w:r w:rsidRPr="00841660">
        <w:rPr>
          <w:rFonts w:ascii="Arial" w:eastAsia="Arial" w:hAnsi="Arial" w:cs="Arial"/>
        </w:rPr>
        <w:t xml:space="preserve"> da categoria.</w:t>
      </w:r>
    </w:p>
    <w:p w14:paraId="7BF086FB" w14:textId="77777777" w:rsidR="00841660" w:rsidRPr="00841660" w:rsidRDefault="00841660" w:rsidP="0084166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FCA7A92" w14:textId="6B6830F8" w:rsidR="008F48F6" w:rsidRDefault="00841660" w:rsidP="0084166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841660">
        <w:rPr>
          <w:rFonts w:ascii="Arial" w:eastAsia="Arial" w:hAnsi="Arial" w:cs="Arial"/>
        </w:rPr>
        <w:t>Se o usuário clicar na opção 1</w:t>
      </w:r>
      <w:r>
        <w:rPr>
          <w:rFonts w:ascii="Arial" w:eastAsia="Arial" w:hAnsi="Arial" w:cs="Arial"/>
        </w:rPr>
        <w:t>1</w:t>
      </w:r>
      <w:r w:rsidRPr="00841660">
        <w:rPr>
          <w:rFonts w:ascii="Arial" w:eastAsia="Arial" w:hAnsi="Arial" w:cs="Arial"/>
        </w:rPr>
        <w:t xml:space="preserve"> antes de cadastrar um </w:t>
      </w:r>
      <w:r>
        <w:rPr>
          <w:rFonts w:ascii="Arial" w:eastAsia="Arial" w:hAnsi="Arial" w:cs="Arial"/>
        </w:rPr>
        <w:t>advogado</w:t>
      </w:r>
      <w:r w:rsidRPr="00841660">
        <w:rPr>
          <w:rFonts w:ascii="Arial" w:eastAsia="Arial" w:hAnsi="Arial" w:cs="Arial"/>
        </w:rPr>
        <w:t>, a seguinte tela será mostrada:</w:t>
      </w:r>
    </w:p>
    <w:p w14:paraId="62659333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DEF606A" w14:textId="05E0CB46" w:rsidR="00841660" w:rsidRDefault="00841660" w:rsidP="0084166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Figura:   </w:t>
      </w:r>
      <w:r w:rsidRPr="00841660">
        <w:rPr>
          <w:rFonts w:ascii="Arial" w:eastAsia="Arial" w:hAnsi="Arial" w:cs="Arial"/>
          <w:bCs/>
        </w:rPr>
        <w:t>Pesquisar advogado por especialidade -</w:t>
      </w:r>
      <w:r>
        <w:rPr>
          <w:rFonts w:ascii="Arial" w:eastAsia="Arial" w:hAnsi="Arial" w:cs="Arial"/>
        </w:rPr>
        <w:t xml:space="preserve"> Nenhum advogado cadastrado</w:t>
      </w:r>
    </w:p>
    <w:p w14:paraId="33526BCB" w14:textId="5A56A140" w:rsidR="00841660" w:rsidRDefault="00841660" w:rsidP="0084166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8750252" wp14:editId="65E970CB">
            <wp:extent cx="4257675" cy="10001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27CE" w14:textId="77777777" w:rsidR="00841660" w:rsidRPr="00DA44C5" w:rsidRDefault="00841660" w:rsidP="0084166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69B8CB1C" w14:textId="77777777" w:rsidR="00036191" w:rsidRPr="00841660" w:rsidRDefault="00036191" w:rsidP="00841660">
      <w:pPr>
        <w:tabs>
          <w:tab w:val="left" w:pos="1050"/>
        </w:tabs>
        <w:ind w:leftChars="0" w:left="0" w:firstLineChars="0" w:firstLine="0"/>
        <w:jc w:val="both"/>
        <w:rPr>
          <w:rFonts w:ascii="Arial" w:eastAsia="Arial" w:hAnsi="Arial" w:cs="Arial"/>
          <w:bCs/>
        </w:rPr>
      </w:pPr>
    </w:p>
    <w:p w14:paraId="7154E216" w14:textId="731375F9" w:rsidR="00036191" w:rsidRDefault="0084166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Cs/>
        </w:rPr>
      </w:pPr>
      <w:r w:rsidRPr="00841660">
        <w:rPr>
          <w:rFonts w:ascii="Arial" w:eastAsia="Arial" w:hAnsi="Arial" w:cs="Arial"/>
          <w:bCs/>
        </w:rPr>
        <w:t>Se já houver médicos cadastrados, será pedida a especialidade que o usuário deseja ver os médicos. Se na especialidade pesquisada não houver nenhum médico cadastrado, a seguinte tela será mostrada:</w:t>
      </w:r>
    </w:p>
    <w:p w14:paraId="4CA1CFEF" w14:textId="76B2F50A" w:rsidR="00841660" w:rsidRDefault="0084166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Cs/>
        </w:rPr>
      </w:pPr>
    </w:p>
    <w:p w14:paraId="4A6F6C14" w14:textId="77777777" w:rsidR="00841660" w:rsidRPr="00841660" w:rsidRDefault="0084166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Cs/>
        </w:rPr>
      </w:pPr>
    </w:p>
    <w:p w14:paraId="4D0B2D92" w14:textId="062FA3FE" w:rsidR="00841660" w:rsidRDefault="00841660" w:rsidP="0084166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Figura:   </w:t>
      </w:r>
      <w:r w:rsidRPr="00841660">
        <w:rPr>
          <w:rFonts w:ascii="Arial" w:eastAsia="Arial" w:hAnsi="Arial" w:cs="Arial"/>
          <w:bCs/>
        </w:rPr>
        <w:t>Pesquisar advogado por especialidade -</w:t>
      </w:r>
      <w:r>
        <w:rPr>
          <w:rFonts w:ascii="Arial" w:eastAsia="Arial" w:hAnsi="Arial" w:cs="Arial"/>
        </w:rPr>
        <w:t xml:space="preserve"> Nenhum advogado encontrado</w:t>
      </w:r>
    </w:p>
    <w:p w14:paraId="40E00EDC" w14:textId="71857167" w:rsidR="00841660" w:rsidRDefault="00D4230A" w:rsidP="0084166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75C6EB0" wp14:editId="6063996C">
            <wp:extent cx="4695825" cy="135255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D913" w14:textId="77777777" w:rsidR="00841660" w:rsidRPr="00DA44C5" w:rsidRDefault="00841660" w:rsidP="0084166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60725BED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E3D8FB5" w14:textId="33288DAE" w:rsidR="00036191" w:rsidRDefault="0084166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 w:rsidRPr="00841660">
        <w:rPr>
          <w:rFonts w:ascii="Arial" w:eastAsia="Arial" w:hAnsi="Arial" w:cs="Arial"/>
        </w:rPr>
        <w:t xml:space="preserve">Se na especialidade que o usuário pesquisar houver </w:t>
      </w:r>
      <w:r w:rsidR="00D4230A">
        <w:rPr>
          <w:rFonts w:ascii="Arial" w:eastAsia="Arial" w:hAnsi="Arial" w:cs="Arial"/>
        </w:rPr>
        <w:t>advogados</w:t>
      </w:r>
      <w:r w:rsidRPr="00841660">
        <w:rPr>
          <w:rFonts w:ascii="Arial" w:eastAsia="Arial" w:hAnsi="Arial" w:cs="Arial"/>
        </w:rPr>
        <w:t xml:space="preserve">, serão mostrados todos os </w:t>
      </w:r>
      <w:r w:rsidR="00D4230A">
        <w:rPr>
          <w:rFonts w:ascii="Arial" w:eastAsia="Arial" w:hAnsi="Arial" w:cs="Arial"/>
        </w:rPr>
        <w:t>advogados</w:t>
      </w:r>
      <w:r w:rsidRPr="00841660">
        <w:rPr>
          <w:rFonts w:ascii="Arial" w:eastAsia="Arial" w:hAnsi="Arial" w:cs="Arial"/>
        </w:rPr>
        <w:t xml:space="preserve"> cadastrados na especialidade</w:t>
      </w:r>
    </w:p>
    <w:p w14:paraId="3ABEC8DA" w14:textId="35D02A06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DE9028C" w14:textId="77777777" w:rsidR="00D4230A" w:rsidRDefault="00D4230A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445ECC3" w14:textId="329BCF47" w:rsidR="00841660" w:rsidRDefault="00841660" w:rsidP="0084166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Figura:   </w:t>
      </w:r>
      <w:r w:rsidRPr="00841660">
        <w:rPr>
          <w:rFonts w:ascii="Arial" w:eastAsia="Arial" w:hAnsi="Arial" w:cs="Arial"/>
          <w:bCs/>
        </w:rPr>
        <w:t xml:space="preserve">Pesquisar advogado por especialidade </w:t>
      </w:r>
      <w:r>
        <w:rPr>
          <w:rFonts w:ascii="Arial" w:eastAsia="Arial" w:hAnsi="Arial" w:cs="Arial"/>
          <w:bCs/>
        </w:rPr>
        <w:t>–</w:t>
      </w:r>
      <w:r>
        <w:rPr>
          <w:rFonts w:ascii="Arial" w:eastAsia="Arial" w:hAnsi="Arial" w:cs="Arial"/>
        </w:rPr>
        <w:t xml:space="preserve"> Exibindo todos advogados</w:t>
      </w:r>
    </w:p>
    <w:p w14:paraId="0998B85B" w14:textId="66ECB908" w:rsidR="00841660" w:rsidRDefault="00D4230A" w:rsidP="0084166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22835F1F" wp14:editId="3404A895">
            <wp:extent cx="5471979" cy="3421380"/>
            <wp:effectExtent l="0" t="0" r="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29" cy="34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216C" w14:textId="77777777" w:rsidR="00841660" w:rsidRPr="00DA44C5" w:rsidRDefault="00841660" w:rsidP="0084166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6C80208C" w14:textId="77777777" w:rsidR="00841660" w:rsidRDefault="0084166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42C3294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E9D3A5E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0D529D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CB353DB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sectPr w:rsidR="0003619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A06"/>
    <w:multiLevelType w:val="multilevel"/>
    <w:tmpl w:val="212E6D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D5D6724"/>
    <w:multiLevelType w:val="multilevel"/>
    <w:tmpl w:val="21808D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4F5476"/>
    <w:multiLevelType w:val="multilevel"/>
    <w:tmpl w:val="E040A0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7E60D04"/>
    <w:multiLevelType w:val="multilevel"/>
    <w:tmpl w:val="0060D7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32599116">
    <w:abstractNumId w:val="2"/>
  </w:num>
  <w:num w:numId="2" w16cid:durableId="1456018737">
    <w:abstractNumId w:val="1"/>
  </w:num>
  <w:num w:numId="3" w16cid:durableId="979462964">
    <w:abstractNumId w:val="3"/>
  </w:num>
  <w:num w:numId="4" w16cid:durableId="146854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91"/>
    <w:rsid w:val="00036191"/>
    <w:rsid w:val="00051214"/>
    <w:rsid w:val="000F45BD"/>
    <w:rsid w:val="0020197C"/>
    <w:rsid w:val="004E63D9"/>
    <w:rsid w:val="00590E18"/>
    <w:rsid w:val="006D637F"/>
    <w:rsid w:val="00841660"/>
    <w:rsid w:val="008A6153"/>
    <w:rsid w:val="008F48F6"/>
    <w:rsid w:val="0094273A"/>
    <w:rsid w:val="00D4230A"/>
    <w:rsid w:val="00D93555"/>
    <w:rsid w:val="00DA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7F51"/>
  <w15:docId w15:val="{3B67F74B-6FFF-45DF-AC16-90CE1846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tabs>
        <w:tab w:val="left" w:pos="960"/>
        <w:tab w:val="right" w:leader="dot" w:pos="8828"/>
      </w:tabs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CabealhodoSumrio">
    <w:name w:val="TOC Heading"/>
    <w:basedOn w:val="Ttulo1"/>
    <w:next w:val="Normal"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Sumrio3">
    <w:name w:val="toc 3"/>
    <w:basedOn w:val="Normal"/>
    <w:next w:val="Normal"/>
    <w:qFormat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Bibliografia">
    <w:name w:val="Bibliography"/>
    <w:basedOn w:val="Normal"/>
    <w:next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M620ffnVEDXFxdZNqG6IEWzb6A==">AMUW2mUYQsy/tuYnyqxC+tiVGlw7VGjfT7OM3KEaACCLYhBfMyUZq3k0EE9QMEluC0x+vwBT4V7k1p80vFDDNL7VKPveaqgR1l1xFTa268Vf8bwAaeWHQZnuVYxbpm1YNa6/OXPK7YrLbFITnV/bOOnzytwcpuga/w==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808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sn1000733</dc:creator>
  <cp:lastModifiedBy>Jefferson Savidotti</cp:lastModifiedBy>
  <cp:revision>3</cp:revision>
  <dcterms:created xsi:type="dcterms:W3CDTF">2022-11-20T20:38:00Z</dcterms:created>
  <dcterms:modified xsi:type="dcterms:W3CDTF">2022-11-20T20:57:00Z</dcterms:modified>
</cp:coreProperties>
</file>