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Trabajo Grupal</w:t>
      </w:r>
    </w:p>
    <w:p w:rsidR="00000000" w:rsidDel="00000000" w:rsidP="00000000" w:rsidRDefault="00000000" w:rsidRPr="00000000" w14:paraId="00000002">
      <w:pPr>
        <w:pageBreakBefore w:val="0"/>
        <w:rPr/>
      </w:pPr>
      <w:r w:rsidDel="00000000" w:rsidR="00000000" w:rsidRPr="00000000">
        <w:rPr>
          <w:b w:val="1"/>
          <w:rtl w:val="0"/>
        </w:rPr>
        <w:t xml:space="preserve">Tema:</w:t>
      </w:r>
      <w:r w:rsidDel="00000000" w:rsidR="00000000" w:rsidRPr="00000000">
        <w:rPr>
          <w:rtl w:val="0"/>
        </w:rPr>
        <w:t xml:space="preserve"> Informe de Entrevista</w:t>
      </w:r>
    </w:p>
    <w:p w:rsidR="00000000" w:rsidDel="00000000" w:rsidP="00000000" w:rsidRDefault="00000000" w:rsidRPr="00000000" w14:paraId="00000003">
      <w:pPr>
        <w:pageBreakBefore w:val="0"/>
        <w:spacing w:line="240" w:lineRule="auto"/>
        <w:rPr>
          <w:b w:val="1"/>
        </w:rPr>
      </w:pPr>
      <w:r w:rsidDel="00000000" w:rsidR="00000000" w:rsidRPr="00000000">
        <w:rPr>
          <w:b w:val="1"/>
          <w:rtl w:val="0"/>
        </w:rPr>
        <w:t xml:space="preserve">Equipo Entrevistador</w:t>
      </w:r>
    </w:p>
    <w:p w:rsidR="00000000" w:rsidDel="00000000" w:rsidP="00000000" w:rsidRDefault="00000000" w:rsidRPr="00000000" w14:paraId="00000004">
      <w:pPr>
        <w:pageBreakBefore w:val="0"/>
        <w:spacing w:line="240" w:lineRule="auto"/>
        <w:ind w:left="720" w:firstLine="720"/>
        <w:rPr/>
      </w:pPr>
      <w:r w:rsidDel="00000000" w:rsidR="00000000" w:rsidRPr="00000000">
        <w:rPr>
          <w:b w:val="1"/>
          <w:rtl w:val="0"/>
        </w:rPr>
        <w:t xml:space="preserve">Entrevistador/a: </w:t>
      </w:r>
      <w:r w:rsidDel="00000000" w:rsidR="00000000" w:rsidRPr="00000000">
        <w:rPr>
          <w:rtl w:val="0"/>
        </w:rPr>
        <w:t xml:space="preserve">David Muñoz</w:t>
      </w:r>
    </w:p>
    <w:p w:rsidR="00000000" w:rsidDel="00000000" w:rsidP="00000000" w:rsidRDefault="00000000" w:rsidRPr="00000000" w14:paraId="00000005">
      <w:pPr>
        <w:pageBreakBefore w:val="0"/>
        <w:spacing w:line="240" w:lineRule="auto"/>
        <w:ind w:left="720" w:firstLine="720"/>
        <w:rPr/>
      </w:pPr>
      <w:r w:rsidDel="00000000" w:rsidR="00000000" w:rsidRPr="00000000">
        <w:rPr>
          <w:b w:val="1"/>
          <w:rtl w:val="0"/>
        </w:rPr>
        <w:t xml:space="preserve">Secretario/a: </w:t>
      </w:r>
      <w:r w:rsidDel="00000000" w:rsidR="00000000" w:rsidRPr="00000000">
        <w:rPr>
          <w:rtl w:val="0"/>
        </w:rPr>
        <w:t xml:space="preserve">Nayeli Arellano</w:t>
      </w:r>
    </w:p>
    <w:p w:rsidR="00000000" w:rsidDel="00000000" w:rsidP="00000000" w:rsidRDefault="00000000" w:rsidRPr="00000000" w14:paraId="00000006">
      <w:pPr>
        <w:pageBreakBefore w:val="0"/>
        <w:ind w:left="720" w:firstLine="0"/>
        <w:rPr/>
      </w:pPr>
      <w:r w:rsidDel="00000000" w:rsidR="00000000" w:rsidRPr="00000000">
        <w:rPr>
          <w:b w:val="1"/>
          <w:rtl w:val="0"/>
        </w:rPr>
        <w:t xml:space="preserve">Fecha de Realización: </w:t>
      </w:r>
      <w:r w:rsidDel="00000000" w:rsidR="00000000" w:rsidRPr="00000000">
        <w:rPr>
          <w:rtl w:val="0"/>
        </w:rPr>
        <w:t xml:space="preserve">22 de Enero de 2022</w:t>
      </w:r>
    </w:p>
    <w:p w:rsidR="00000000" w:rsidDel="00000000" w:rsidP="00000000" w:rsidRDefault="00000000" w:rsidRPr="00000000" w14:paraId="00000007">
      <w:pPr>
        <w:pageBreakBefore w:val="0"/>
        <w:rPr>
          <w:b w:val="1"/>
        </w:rPr>
      </w:pPr>
      <w:r w:rsidDel="00000000" w:rsidR="00000000" w:rsidRPr="00000000">
        <w:rPr>
          <w:b w:val="1"/>
          <w:rtl w:val="0"/>
        </w:rPr>
        <w:t xml:space="preserve">Objetivo:</w:t>
      </w:r>
    </w:p>
    <w:p w:rsidR="00000000" w:rsidDel="00000000" w:rsidP="00000000" w:rsidRDefault="00000000" w:rsidRPr="00000000" w14:paraId="00000008">
      <w:pPr>
        <w:pageBreakBefore w:val="0"/>
        <w:numPr>
          <w:ilvl w:val="0"/>
          <w:numId w:val="1"/>
        </w:numPr>
        <w:spacing w:after="0" w:afterAutospacing="0"/>
        <w:ind w:left="1440" w:hanging="360"/>
        <w:rPr/>
      </w:pPr>
      <w:r w:rsidDel="00000000" w:rsidR="00000000" w:rsidRPr="00000000">
        <w:rPr>
          <w:rtl w:val="0"/>
        </w:rPr>
        <w:t xml:space="preserve">Comprender el funcionamiento sobre la realización de venta de productos a consignación por parte de la empresa.</w:t>
      </w:r>
    </w:p>
    <w:p w:rsidR="00000000" w:rsidDel="00000000" w:rsidP="00000000" w:rsidRDefault="00000000" w:rsidRPr="00000000" w14:paraId="00000009">
      <w:pPr>
        <w:pageBreakBefore w:val="0"/>
        <w:numPr>
          <w:ilvl w:val="0"/>
          <w:numId w:val="1"/>
        </w:numPr>
        <w:ind w:left="1440" w:hanging="360"/>
        <w:rPr>
          <w:u w:val="none"/>
        </w:rPr>
      </w:pPr>
      <w:r w:rsidDel="00000000" w:rsidR="00000000" w:rsidRPr="00000000">
        <w:rPr>
          <w:rtl w:val="0"/>
        </w:rPr>
        <w:t xml:space="preserve">Recabar los requerimientos necesarios para la elaboración de un sistema que permita el automatizar el control de ventas a consignación.</w:t>
      </w:r>
    </w:p>
    <w:p w:rsidR="00000000" w:rsidDel="00000000" w:rsidP="00000000" w:rsidRDefault="00000000" w:rsidRPr="00000000" w14:paraId="0000000A">
      <w:pPr>
        <w:pageBreakBefore w:val="0"/>
        <w:rPr/>
      </w:pPr>
      <w:r w:rsidDel="00000000" w:rsidR="00000000" w:rsidRPr="00000000">
        <w:rPr>
          <w:rtl w:val="0"/>
        </w:rPr>
        <w:t xml:space="preserve">El pasado Sábado 20 de Junio, se entrevistó al Sr. Diego Francisco Muñoz Astudillo, administrador de la empresa Mz Motos, con el fin de conocer más sobre el movimiento interno de la empresa en cuanto a la entrega de productos a consignación.</w:t>
      </w:r>
    </w:p>
    <w:p w:rsidR="00000000" w:rsidDel="00000000" w:rsidP="00000000" w:rsidRDefault="00000000" w:rsidRPr="00000000" w14:paraId="0000000B">
      <w:pPr>
        <w:pageBreakBefore w:val="0"/>
        <w:rPr>
          <w:b w:val="1"/>
        </w:rPr>
      </w:pPr>
      <w:r w:rsidDel="00000000" w:rsidR="00000000" w:rsidRPr="00000000">
        <w:rPr>
          <w:b w:val="1"/>
          <w:rtl w:val="0"/>
        </w:rPr>
        <w:t xml:space="preserve">Entrevista</w:t>
      </w:r>
    </w:p>
    <w:p w:rsidR="00000000" w:rsidDel="00000000" w:rsidP="00000000" w:rsidRDefault="00000000" w:rsidRPr="00000000" w14:paraId="0000000C">
      <w:pPr>
        <w:pageBreakBefore w:val="0"/>
        <w:spacing w:after="0" w:line="360" w:lineRule="auto"/>
        <w:ind w:firstLine="0"/>
        <w:rPr>
          <w:sz w:val="20"/>
          <w:szCs w:val="20"/>
        </w:rPr>
      </w:pPr>
      <w:r w:rsidDel="00000000" w:rsidR="00000000" w:rsidRPr="00000000">
        <w:rPr>
          <w:b w:val="1"/>
          <w:i w:val="1"/>
          <w:rtl w:val="0"/>
        </w:rPr>
        <w:t xml:space="preserve">Proceso:</w:t>
      </w:r>
      <w:r w:rsidDel="00000000" w:rsidR="00000000" w:rsidRPr="00000000">
        <w:rPr>
          <w:rtl w:val="0"/>
        </w:rPr>
      </w:r>
    </w:p>
    <w:tbl>
      <w:tblPr>
        <w:tblStyle w:val="Table1"/>
        <w:tblW w:w="936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1"/>
        <w:gridCol w:w="4681"/>
        <w:tblGridChange w:id="0">
          <w:tblGrid>
            <w:gridCol w:w="4681"/>
            <w:gridCol w:w="468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Preguntas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Respuestas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after="0" w:line="360" w:lineRule="auto"/>
              <w:ind w:left="0" w:firstLine="0"/>
              <w:rPr/>
            </w:pPr>
            <w:r w:rsidDel="00000000" w:rsidR="00000000" w:rsidRPr="00000000">
              <w:rPr>
                <w:i w:val="1"/>
                <w:rtl w:val="0"/>
              </w:rPr>
              <w:t xml:space="preserve">¿Cómo se realiza el proceso de ventas a consignación?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spacing w:after="0" w:line="360" w:lineRule="auto"/>
              <w:ind w:firstLine="0"/>
              <w:rPr/>
            </w:pPr>
            <w:r w:rsidDel="00000000" w:rsidR="00000000" w:rsidRPr="00000000">
              <w:rPr>
                <w:rtl w:val="0"/>
              </w:rPr>
              <w:t xml:space="preserve">Un marco de clientes básicos el cual seleccionamos previamente en base a un proceso de selección en base a responsabilidad y al historial de pagos que han tenido, verificando su cumplimiento y compromiso. Luego de seleccionados se realiza la visita y se acuerda mutuamente si desean tener el producto en consignación y que cantidad.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spacing w:after="0" w:line="360" w:lineRule="auto"/>
              <w:ind w:left="0" w:firstLine="0"/>
              <w:rPr/>
            </w:pPr>
            <w:r w:rsidDel="00000000" w:rsidR="00000000" w:rsidRPr="00000000">
              <w:rPr>
                <w:i w:val="1"/>
                <w:rtl w:val="0"/>
              </w:rPr>
              <w:t xml:space="preserve">¿Cuál es el objetivo de automatizar el proceso?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spacing w:after="0" w:line="360" w:lineRule="auto"/>
              <w:ind w:firstLine="0"/>
              <w:rPr/>
            </w:pPr>
            <w:r w:rsidDel="00000000" w:rsidR="00000000" w:rsidRPr="00000000">
              <w:rPr>
                <w:rtl w:val="0"/>
              </w:rPr>
              <w:t xml:space="preserve">El sistema de control, necesita llevar un mejor control de los datos con el fin de expandirse y gestionar el negocio más fácilmente.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spacing w:after="0" w:line="360" w:lineRule="auto"/>
              <w:ind w:left="0" w:firstLine="0"/>
              <w:rPr/>
            </w:pPr>
            <w:r w:rsidDel="00000000" w:rsidR="00000000" w:rsidRPr="00000000">
              <w:rPr>
                <w:i w:val="1"/>
                <w:rtl w:val="0"/>
              </w:rPr>
              <w:t xml:space="preserve">¿Qué clase de sistema/estrategia usa actualmente para llevar a cabo este tipo de venta?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spacing w:after="0" w:line="360" w:lineRule="auto"/>
              <w:ind w:firstLine="0"/>
              <w:rPr/>
            </w:pPr>
            <w:r w:rsidDel="00000000" w:rsidR="00000000" w:rsidRPr="00000000">
              <w:rPr>
                <w:rtl w:val="0"/>
              </w:rPr>
              <w:t xml:space="preserve">Actualmente se controla únicamente mediante hojas de cálculo de excel.</w:t>
            </w:r>
          </w:p>
          <w:p w:rsidR="00000000" w:rsidDel="00000000" w:rsidP="00000000" w:rsidRDefault="00000000" w:rsidRPr="00000000" w14:paraId="00000015">
            <w:pPr>
              <w:pageBreakBefore w:val="0"/>
              <w:spacing w:after="0" w:line="276" w:lineRule="auto"/>
              <w:ind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spacing w:after="0" w:line="360" w:lineRule="auto"/>
              <w:ind w:left="0" w:firstLine="0"/>
              <w:rPr/>
            </w:pPr>
            <w:r w:rsidDel="00000000" w:rsidR="00000000" w:rsidRPr="00000000">
              <w:rPr>
                <w:i w:val="1"/>
                <w:rtl w:val="0"/>
              </w:rPr>
              <w:t xml:space="preserve">¿Qué clase de visión tiene acerca de este método de venta, y como lo proyecta a futuro?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spacing w:after="0" w:line="360" w:lineRule="auto"/>
              <w:ind w:firstLine="0"/>
              <w:jc w:val="both"/>
              <w:rPr/>
            </w:pPr>
            <w:r w:rsidDel="00000000" w:rsidR="00000000" w:rsidRPr="00000000">
              <w:rPr>
                <w:rtl w:val="0"/>
              </w:rPr>
              <w:t xml:space="preserve">El negocio tiene una buena proyección y se encuentra en desarrollo, el manejo en excel es una parte inicial del proyecto y se desea automatizar, dando la posibilidad de expandirse aún más y llegar a tener un esquema de franquicias partiendo del tema de consignación.</w:t>
            </w:r>
          </w:p>
          <w:p w:rsidR="00000000" w:rsidDel="00000000" w:rsidP="00000000" w:rsidRDefault="00000000" w:rsidRPr="00000000" w14:paraId="00000018">
            <w:pPr>
              <w:pageBreakBefore w:val="0"/>
              <w:spacing w:after="0" w:line="276" w:lineRule="auto"/>
              <w:ind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spacing w:after="0" w:line="360" w:lineRule="auto"/>
              <w:ind w:left="0" w:firstLine="0"/>
              <w:rPr/>
            </w:pPr>
            <w:r w:rsidDel="00000000" w:rsidR="00000000" w:rsidRPr="00000000">
              <w:rPr>
                <w:i w:val="1"/>
                <w:rtl w:val="0"/>
              </w:rPr>
              <w:t xml:space="preserve">¿Qué problemas ha generado no disponer de un software para realizar este control?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spacing w:after="0" w:line="360" w:lineRule="auto"/>
              <w:ind w:firstLine="0"/>
              <w:jc w:val="both"/>
              <w:rPr/>
            </w:pPr>
            <w:r w:rsidDel="00000000" w:rsidR="00000000" w:rsidRPr="00000000">
              <w:rPr>
                <w:rtl w:val="0"/>
              </w:rPr>
              <w:t xml:space="preserve">Tiempo principalmente, estar digitando en varios lados y conciliar en un único excel diariamente.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spacing w:after="0" w:line="360" w:lineRule="auto"/>
              <w:ind w:left="0" w:firstLine="0"/>
              <w:rPr/>
            </w:pPr>
            <w:r w:rsidDel="00000000" w:rsidR="00000000" w:rsidRPr="00000000">
              <w:rPr>
                <w:i w:val="1"/>
                <w:rtl w:val="0"/>
              </w:rPr>
              <w:t xml:space="preserve">¿Qué datos se guardan del producto a consignación?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spacing w:after="0" w:line="360" w:lineRule="auto"/>
              <w:ind w:firstLine="0"/>
              <w:jc w:val="both"/>
              <w:rPr/>
            </w:pPr>
            <w:r w:rsidDel="00000000" w:rsidR="00000000" w:rsidRPr="00000000">
              <w:rPr>
                <w:rtl w:val="0"/>
              </w:rPr>
              <w:t xml:space="preserve">Las baterías son el producto estrella y de cada batería se tienen tipos de las cuales se guarda un una numeración de la batería, además de un precio, marca o clase de la batería y cantidad.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spacing w:after="0" w:line="360" w:lineRule="auto"/>
              <w:ind w:left="0" w:firstLine="0"/>
              <w:rPr/>
            </w:pPr>
            <w:r w:rsidDel="00000000" w:rsidR="00000000" w:rsidRPr="00000000">
              <w:rPr>
                <w:i w:val="1"/>
                <w:rtl w:val="0"/>
              </w:rPr>
              <w:t xml:space="preserve">¿Cómo lleva el control de los productos a consignación?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spacing w:after="0" w:line="360" w:lineRule="auto"/>
              <w:ind w:firstLine="0"/>
              <w:rPr/>
            </w:pPr>
            <w:r w:rsidDel="00000000" w:rsidR="00000000" w:rsidRPr="00000000">
              <w:rPr>
                <w:rtl w:val="0"/>
              </w:rPr>
              <w:t xml:space="preserve">Todo por excel, un tipo de kardex de diseño propio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spacing w:after="0" w:line="360" w:lineRule="auto"/>
              <w:ind w:left="0" w:firstLine="0"/>
              <w:rPr/>
            </w:pPr>
            <w:r w:rsidDel="00000000" w:rsidR="00000000" w:rsidRPr="00000000">
              <w:rPr>
                <w:i w:val="1"/>
                <w:rtl w:val="0"/>
              </w:rPr>
              <w:t xml:space="preserve">¿Qué productos, dentro de su inventario, puede dejar a consignación?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spacing w:after="0" w:line="360" w:lineRule="auto"/>
              <w:ind w:firstLine="0"/>
              <w:jc w:val="both"/>
              <w:rPr/>
            </w:pPr>
            <w:r w:rsidDel="00000000" w:rsidR="00000000" w:rsidRPr="00000000">
              <w:rPr>
                <w:rtl w:val="0"/>
              </w:rPr>
              <w:t xml:space="preserve">Empezamos con baterías, se espera llegar a pastillas de frenos, filtros de aire, filtros de gasolina, cadenas, catalinas, piñones, todos estos productos de alta rotación que se tiene.</w:t>
            </w:r>
          </w:p>
          <w:p w:rsidR="00000000" w:rsidDel="00000000" w:rsidP="00000000" w:rsidRDefault="00000000" w:rsidRPr="00000000" w14:paraId="00000021">
            <w:pPr>
              <w:pageBreakBefore w:val="0"/>
              <w:spacing w:after="0" w:line="360" w:lineRule="auto"/>
              <w:ind w:firstLine="0"/>
              <w:rPr/>
            </w:pPr>
            <w:r w:rsidDel="00000000" w:rsidR="00000000" w:rsidRPr="00000000">
              <w:rPr>
                <w:rtl w:val="0"/>
              </w:rPr>
            </w:r>
          </w:p>
          <w:p w:rsidR="00000000" w:rsidDel="00000000" w:rsidP="00000000" w:rsidRDefault="00000000" w:rsidRPr="00000000" w14:paraId="00000022">
            <w:pPr>
              <w:pageBreakBefore w:val="0"/>
              <w:spacing w:after="0" w:line="276" w:lineRule="auto"/>
              <w:ind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spacing w:after="0" w:line="360" w:lineRule="auto"/>
              <w:ind w:left="0" w:firstLine="0"/>
              <w:rPr/>
            </w:pPr>
            <w:r w:rsidDel="00000000" w:rsidR="00000000" w:rsidRPr="00000000">
              <w:rPr>
                <w:i w:val="1"/>
                <w:rtl w:val="0"/>
              </w:rPr>
              <w:t xml:space="preserve">¿Cómo se define qué productos pueden ser entregados a consignación?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spacing w:after="0" w:line="360" w:lineRule="auto"/>
              <w:ind w:firstLine="0"/>
              <w:rPr/>
            </w:pPr>
            <w:r w:rsidDel="00000000" w:rsidR="00000000" w:rsidRPr="00000000">
              <w:rPr>
                <w:rtl w:val="0"/>
              </w:rPr>
              <w:t xml:space="preserve">Por la rotación en la que nuestro principal cliente son talleres, lo que más se utiliza es lo que se deja en consignación.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spacing w:after="0" w:line="360" w:lineRule="auto"/>
              <w:ind w:left="0" w:firstLine="0"/>
              <w:rPr>
                <w:i w:val="1"/>
              </w:rPr>
            </w:pPr>
            <w:r w:rsidDel="00000000" w:rsidR="00000000" w:rsidRPr="00000000">
              <w:rPr>
                <w:i w:val="1"/>
                <w:rtl w:val="0"/>
              </w:rPr>
              <w:t xml:space="preserve">¿Cómo realiza el cálculo de tiempo promedio para visitar a los clientes que adquieren productos a consignación?</w:t>
            </w:r>
          </w:p>
          <w:p w:rsidR="00000000" w:rsidDel="00000000" w:rsidP="00000000" w:rsidRDefault="00000000" w:rsidRPr="00000000" w14:paraId="00000026">
            <w:pPr>
              <w:pageBreakBefore w:val="0"/>
              <w:spacing w:after="0" w:line="276" w:lineRule="auto"/>
              <w:ind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spacing w:after="0" w:line="360" w:lineRule="auto"/>
              <w:ind w:left="0" w:firstLine="0"/>
              <w:jc w:val="both"/>
              <w:rPr/>
            </w:pPr>
            <w:r w:rsidDel="00000000" w:rsidR="00000000" w:rsidRPr="00000000">
              <w:rPr>
                <w:rtl w:val="0"/>
              </w:rPr>
              <w:t xml:space="preserve">Se maneja por semanas o 15 días, se realiza la visita para ver que se vendió o no, realizando la recuperación del dinero y reabasteciendo al cliente de ser el caso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spacing w:after="0" w:line="360" w:lineRule="auto"/>
              <w:ind w:left="0" w:firstLine="0"/>
              <w:rPr/>
            </w:pPr>
            <w:r w:rsidDel="00000000" w:rsidR="00000000" w:rsidRPr="00000000">
              <w:rPr>
                <w:i w:val="1"/>
                <w:rtl w:val="0"/>
              </w:rPr>
              <w:t xml:space="preserve">¿De qué forma establece contacto con el cliente para realizar los pedidos?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spacing w:after="0" w:line="360" w:lineRule="auto"/>
              <w:ind w:firstLine="0"/>
              <w:jc w:val="both"/>
              <w:rPr/>
            </w:pPr>
            <w:r w:rsidDel="00000000" w:rsidR="00000000" w:rsidRPr="00000000">
              <w:rPr>
                <w:rtl w:val="0"/>
              </w:rPr>
              <w:t xml:space="preserve">Únicamente formas personales, físicas y personales. Con clientes de confianza hasta de 14 años de interrelación.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spacing w:after="0" w:line="360" w:lineRule="auto"/>
              <w:ind w:left="0" w:firstLine="0"/>
              <w:rPr/>
            </w:pPr>
            <w:r w:rsidDel="00000000" w:rsidR="00000000" w:rsidRPr="00000000">
              <w:rPr>
                <w:i w:val="1"/>
                <w:rtl w:val="0"/>
              </w:rPr>
              <w:t xml:space="preserve">¿Cuáles son los requisitos que el cliente debe tener para asignar productos a consignación?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spacing w:after="0" w:line="360" w:lineRule="auto"/>
              <w:ind w:firstLine="0"/>
              <w:rPr/>
            </w:pPr>
            <w:r w:rsidDel="00000000" w:rsidR="00000000" w:rsidRPr="00000000">
              <w:rPr>
                <w:rtl w:val="0"/>
              </w:rPr>
              <w:t xml:space="preserve">Lo mínimo es que tenga un tiempo de 1 año en el local, el historial del cliente que garantice la responsabilidad de pago, y la buena voluntad de trabajar.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spacing w:after="0" w:line="360" w:lineRule="auto"/>
              <w:ind w:left="0" w:firstLine="0"/>
              <w:rPr/>
            </w:pPr>
            <w:r w:rsidDel="00000000" w:rsidR="00000000" w:rsidRPr="00000000">
              <w:rPr>
                <w:i w:val="1"/>
                <w:rtl w:val="0"/>
              </w:rPr>
              <w:t xml:space="preserve">Si el cliente tiene una deuda pendiente, ¿Cómo se realiza el control para evitar que se le provean más productos?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spacing w:after="0" w:line="360" w:lineRule="auto"/>
              <w:ind w:firstLine="0"/>
              <w:jc w:val="both"/>
              <w:rPr/>
            </w:pPr>
            <w:r w:rsidDel="00000000" w:rsidR="00000000" w:rsidRPr="00000000">
              <w:rPr>
                <w:rtl w:val="0"/>
              </w:rPr>
              <w:t xml:space="preserve">Con las revisiones semanales se verifica el cancelamiento y en el caso de que no cancele automáticamente se deja de entregar productos, aunque esto no es lo esperado ya que la idea es crecer y automatizar el sistema.</w:t>
            </w:r>
          </w:p>
        </w:tc>
      </w:tr>
    </w:tbl>
    <w:p w:rsidR="00000000" w:rsidDel="00000000" w:rsidP="00000000" w:rsidRDefault="00000000" w:rsidRPr="00000000" w14:paraId="0000002E">
      <w:pPr>
        <w:pageBreakBefore w:val="0"/>
        <w:rPr>
          <w:sz w:val="20"/>
          <w:szCs w:val="20"/>
        </w:rPr>
      </w:pPr>
      <w:r w:rsidDel="00000000" w:rsidR="00000000" w:rsidRPr="00000000">
        <w:rPr>
          <w:rtl w:val="0"/>
        </w:rPr>
      </w:r>
    </w:p>
    <w:p w:rsidR="00000000" w:rsidDel="00000000" w:rsidP="00000000" w:rsidRDefault="00000000" w:rsidRPr="00000000" w14:paraId="0000002F">
      <w:pPr>
        <w:pageBreakBefore w:val="0"/>
        <w:spacing w:after="0" w:line="360" w:lineRule="auto"/>
        <w:ind w:firstLine="0"/>
        <w:rPr>
          <w:sz w:val="20"/>
          <w:szCs w:val="20"/>
        </w:rPr>
      </w:pPr>
      <w:r w:rsidDel="00000000" w:rsidR="00000000" w:rsidRPr="00000000">
        <w:rPr>
          <w:b w:val="1"/>
          <w:i w:val="1"/>
          <w:rtl w:val="0"/>
        </w:rPr>
        <w:t xml:space="preserve">Producto:</w:t>
      </w:r>
      <w:r w:rsidDel="00000000" w:rsidR="00000000" w:rsidRPr="00000000">
        <w:rPr>
          <w:rtl w:val="0"/>
        </w:rPr>
      </w:r>
    </w:p>
    <w:tbl>
      <w:tblPr>
        <w:tblStyle w:val="Table2"/>
        <w:tblW w:w="936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1"/>
        <w:gridCol w:w="4681"/>
        <w:tblGridChange w:id="0">
          <w:tblGrid>
            <w:gridCol w:w="4681"/>
            <w:gridCol w:w="468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after="0" w:line="240" w:lineRule="auto"/>
              <w:ind w:firstLine="0"/>
              <w:jc w:val="center"/>
              <w:rPr>
                <w:b w:val="1"/>
              </w:rPr>
            </w:pPr>
            <w:r w:rsidDel="00000000" w:rsidR="00000000" w:rsidRPr="00000000">
              <w:rPr>
                <w:b w:val="1"/>
                <w:rtl w:val="0"/>
              </w:rPr>
              <w:t xml:space="preserve">Preguntas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after="0" w:line="240" w:lineRule="auto"/>
              <w:ind w:firstLine="0"/>
              <w:jc w:val="center"/>
              <w:rPr>
                <w:b w:val="1"/>
              </w:rPr>
            </w:pPr>
            <w:r w:rsidDel="00000000" w:rsidR="00000000" w:rsidRPr="00000000">
              <w:rPr>
                <w:b w:val="1"/>
                <w:rtl w:val="0"/>
              </w:rPr>
              <w:t xml:space="preserve">Respuestas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spacing w:after="0" w:line="360" w:lineRule="auto"/>
              <w:ind w:firstLine="0"/>
              <w:rPr/>
            </w:pPr>
            <w:r w:rsidDel="00000000" w:rsidR="00000000" w:rsidRPr="00000000">
              <w:rPr>
                <w:i w:val="1"/>
                <w:rtl w:val="0"/>
              </w:rPr>
              <w:t xml:space="preserve">¿Cuáles son los resultados que necesita que el sistema le proporcione?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spacing w:after="0" w:line="360" w:lineRule="auto"/>
              <w:ind w:firstLine="0"/>
              <w:jc w:val="both"/>
              <w:rPr/>
            </w:pPr>
            <w:r w:rsidDel="00000000" w:rsidR="00000000" w:rsidRPr="00000000">
              <w:rPr>
                <w:rtl w:val="0"/>
              </w:rPr>
              <w:t xml:space="preserve">Movimiento del producto en base al inventario y ventas que se realizan, lo que permite trasladar el producto en base al conocimiento de lo que se tiene a consignación y en qué lugares se necesita más o menos determinado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spacing w:after="0" w:line="360" w:lineRule="auto"/>
              <w:ind w:firstLine="0"/>
              <w:rPr>
                <w:i w:val="1"/>
              </w:rPr>
            </w:pPr>
            <w:r w:rsidDel="00000000" w:rsidR="00000000" w:rsidRPr="00000000">
              <w:rPr>
                <w:i w:val="1"/>
                <w:rtl w:val="0"/>
              </w:rPr>
              <w:t xml:space="preserve">¿Qué información requiere que el sistema le proporcione sobre los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spacing w:after="0" w:line="360" w:lineRule="auto"/>
              <w:ind w:firstLine="0"/>
              <w:rPr/>
            </w:pPr>
            <w:r w:rsidDel="00000000" w:rsidR="00000000" w:rsidRPr="00000000">
              <w:rPr>
                <w:rtl w:val="0"/>
              </w:rPr>
              <w:t xml:space="preserve">Historial de pagos y la cantidad de producto vendido.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spacing w:after="0" w:line="360" w:lineRule="auto"/>
              <w:ind w:firstLine="0"/>
              <w:rPr>
                <w:i w:val="1"/>
              </w:rPr>
            </w:pPr>
            <w:r w:rsidDel="00000000" w:rsidR="00000000" w:rsidRPr="00000000">
              <w:rPr>
                <w:i w:val="1"/>
                <w:rtl w:val="0"/>
              </w:rPr>
              <w:t xml:space="preserve">¿Qué información requiere que el sistema le proporcione sobre los productos para la venta a consignación?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spacing w:after="0" w:line="360" w:lineRule="auto"/>
              <w:ind w:firstLine="0"/>
              <w:rPr/>
            </w:pPr>
            <w:r w:rsidDel="00000000" w:rsidR="00000000" w:rsidRPr="00000000">
              <w:rPr>
                <w:rtl w:val="0"/>
              </w:rPr>
              <w:t xml:space="preserve">Productos y cantidades vendidos por ciudad, para poder especificar los productos en base a su necesidad en las ciudades y de acuerdo al consumo del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spacing w:after="0" w:line="360" w:lineRule="auto"/>
              <w:ind w:firstLine="0"/>
              <w:rPr>
                <w:i w:val="1"/>
              </w:rPr>
            </w:pPr>
            <w:r w:rsidDel="00000000" w:rsidR="00000000" w:rsidRPr="00000000">
              <w:rPr>
                <w:i w:val="1"/>
                <w:rtl w:val="0"/>
              </w:rPr>
              <w:t xml:space="preserve">¿Cada que tiempo respalda la información sobre sus clientes a consignación?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spacing w:after="0" w:line="360" w:lineRule="auto"/>
              <w:ind w:firstLine="0"/>
              <w:rPr/>
            </w:pPr>
            <w:r w:rsidDel="00000000" w:rsidR="00000000" w:rsidRPr="00000000">
              <w:rPr>
                <w:rtl w:val="0"/>
              </w:rPr>
              <w:t xml:space="preserve">Diariamente, se hace la visita y se ingresa al exel</w:t>
            </w:r>
          </w:p>
        </w:tc>
      </w:tr>
      <w:tr>
        <w:trPr>
          <w:cantSplit w:val="0"/>
          <w:trHeight w:val="95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spacing w:after="0" w:line="360" w:lineRule="auto"/>
              <w:ind w:firstLine="0"/>
              <w:rPr>
                <w:i w:val="1"/>
              </w:rPr>
            </w:pPr>
            <w:r w:rsidDel="00000000" w:rsidR="00000000" w:rsidRPr="00000000">
              <w:rPr>
                <w:i w:val="1"/>
                <w:rtl w:val="0"/>
              </w:rPr>
              <w:t xml:space="preserve">¿Cada que tiempo respalda la información sobre los productos dejados a consignación?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spacing w:after="0" w:line="360" w:lineRule="auto"/>
              <w:ind w:firstLine="0"/>
              <w:rPr/>
            </w:pPr>
            <w:r w:rsidDel="00000000" w:rsidR="00000000" w:rsidRPr="00000000">
              <w:rPr>
                <w:rtl w:val="0"/>
              </w:rPr>
              <w:t xml:space="preserve">Diariamente, se hace la visita y se ingresa al exel</w:t>
            </w:r>
          </w:p>
        </w:tc>
      </w:tr>
    </w:tbl>
    <w:p w:rsidR="00000000" w:rsidDel="00000000" w:rsidP="00000000" w:rsidRDefault="00000000" w:rsidRPr="00000000" w14:paraId="0000003C">
      <w:pPr>
        <w:pageBreakBefore w:val="0"/>
        <w:rPr>
          <w:sz w:val="20"/>
          <w:szCs w:val="20"/>
        </w:rPr>
      </w:pPr>
      <w:r w:rsidDel="00000000" w:rsidR="00000000" w:rsidRPr="00000000">
        <w:rPr>
          <w:rtl w:val="0"/>
        </w:rPr>
      </w:r>
    </w:p>
    <w:p w:rsidR="00000000" w:rsidDel="00000000" w:rsidP="00000000" w:rsidRDefault="00000000" w:rsidRPr="00000000" w14:paraId="0000003D">
      <w:pPr>
        <w:pageBreakBefore w:val="0"/>
        <w:spacing w:after="0" w:line="360" w:lineRule="auto"/>
        <w:ind w:firstLine="0"/>
        <w:rPr>
          <w:sz w:val="20"/>
          <w:szCs w:val="20"/>
        </w:rPr>
      </w:pPr>
      <w:r w:rsidDel="00000000" w:rsidR="00000000" w:rsidRPr="00000000">
        <w:rPr>
          <w:b w:val="1"/>
          <w:i w:val="1"/>
          <w:rtl w:val="0"/>
        </w:rPr>
        <w:t xml:space="preserve">Cliente:</w:t>
      </w:r>
      <w:r w:rsidDel="00000000" w:rsidR="00000000" w:rsidRPr="00000000">
        <w:rPr>
          <w:rtl w:val="0"/>
        </w:rPr>
      </w:r>
    </w:p>
    <w:tbl>
      <w:tblPr>
        <w:tblStyle w:val="Table3"/>
        <w:tblW w:w="936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1"/>
        <w:gridCol w:w="4681"/>
        <w:tblGridChange w:id="0">
          <w:tblGrid>
            <w:gridCol w:w="4681"/>
            <w:gridCol w:w="468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spacing w:after="0" w:line="240" w:lineRule="auto"/>
              <w:ind w:firstLine="0"/>
              <w:jc w:val="center"/>
              <w:rPr>
                <w:b w:val="1"/>
              </w:rPr>
            </w:pPr>
            <w:r w:rsidDel="00000000" w:rsidR="00000000" w:rsidRPr="00000000">
              <w:rPr>
                <w:b w:val="1"/>
                <w:rtl w:val="0"/>
              </w:rPr>
              <w:t xml:space="preserve">Preguntas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after="0" w:line="240" w:lineRule="auto"/>
              <w:ind w:firstLine="0"/>
              <w:jc w:val="center"/>
              <w:rPr>
                <w:b w:val="1"/>
              </w:rPr>
            </w:pPr>
            <w:r w:rsidDel="00000000" w:rsidR="00000000" w:rsidRPr="00000000">
              <w:rPr>
                <w:b w:val="1"/>
                <w:rtl w:val="0"/>
              </w:rPr>
              <w:t xml:space="preserve">Respuestas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spacing w:after="0" w:line="360" w:lineRule="auto"/>
              <w:ind w:firstLine="0"/>
              <w:rPr/>
            </w:pPr>
            <w:r w:rsidDel="00000000" w:rsidR="00000000" w:rsidRPr="00000000">
              <w:rPr>
                <w:i w:val="1"/>
                <w:rtl w:val="0"/>
              </w:rPr>
              <w:t xml:space="preserve">¿Qué datos se guardan del cliente?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spacing w:after="0" w:line="360" w:lineRule="auto"/>
              <w:ind w:firstLine="0"/>
              <w:rPr/>
            </w:pPr>
            <w:r w:rsidDel="00000000" w:rsidR="00000000" w:rsidRPr="00000000">
              <w:rPr>
                <w:rtl w:val="0"/>
              </w:rPr>
              <w:t xml:space="preserve">El nombre del cliente, nombre del taller, teléfono, ciudad, dirección.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spacing w:after="0" w:line="360" w:lineRule="auto"/>
              <w:ind w:firstLine="0"/>
              <w:rPr/>
            </w:pPr>
            <w:r w:rsidDel="00000000" w:rsidR="00000000" w:rsidRPr="00000000">
              <w:rPr>
                <w:i w:val="1"/>
                <w:rtl w:val="0"/>
              </w:rPr>
              <w:t xml:space="preserve">¿Cómo se efectúan los cobros cuando se realizan pedidos con el cliente?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spacing w:after="0" w:line="360" w:lineRule="auto"/>
              <w:ind w:firstLine="0"/>
              <w:rPr/>
            </w:pPr>
            <w:r w:rsidDel="00000000" w:rsidR="00000000" w:rsidRPr="00000000">
              <w:rPr>
                <w:rtl w:val="0"/>
              </w:rPr>
              <w:t xml:space="preserve">Al momento de hacer Inventario, se verifica a través del kardex lo que no está y eso es lo que ha vendido y se le cobra.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spacing w:after="0" w:line="360" w:lineRule="auto"/>
              <w:ind w:firstLine="0"/>
              <w:rPr/>
            </w:pPr>
            <w:r w:rsidDel="00000000" w:rsidR="00000000" w:rsidRPr="00000000">
              <w:rPr>
                <w:i w:val="1"/>
                <w:rtl w:val="0"/>
              </w:rPr>
              <w:t xml:space="preserve">¿Cómo lleva el control de los clientes a consignación?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spacing w:after="0" w:line="360" w:lineRule="auto"/>
              <w:ind w:firstLine="0"/>
              <w:rPr/>
            </w:pPr>
            <w:r w:rsidDel="00000000" w:rsidR="00000000" w:rsidRPr="00000000">
              <w:rPr>
                <w:rtl w:val="0"/>
              </w:rPr>
              <w:t xml:space="preserve">Listados mediantes exel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spacing w:after="0" w:line="360" w:lineRule="auto"/>
              <w:ind w:firstLine="0"/>
              <w:rPr/>
            </w:pPr>
            <w:r w:rsidDel="00000000" w:rsidR="00000000" w:rsidRPr="00000000">
              <w:rPr>
                <w:i w:val="1"/>
                <w:rtl w:val="0"/>
              </w:rPr>
              <w:t xml:space="preserve">¿En qué parte del territorio Ecuatoriano tienen clientes a consignación?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spacing w:after="0" w:line="360" w:lineRule="auto"/>
              <w:ind w:firstLine="0"/>
              <w:rPr/>
            </w:pPr>
            <w:r w:rsidDel="00000000" w:rsidR="00000000" w:rsidRPr="00000000">
              <w:rPr>
                <w:rtl w:val="0"/>
              </w:rPr>
              <w:t xml:space="preserve">En todo el país: quito, cayambe, ibarra, otavalo, riobamba, ambato, santa rosa, machala, huaquillas, pasaje, guayaquil, el triunfo, la troncal.</w:t>
            </w:r>
          </w:p>
        </w:tc>
      </w:tr>
    </w:tbl>
    <w:p w:rsidR="00000000" w:rsidDel="00000000" w:rsidP="00000000" w:rsidRDefault="00000000" w:rsidRPr="00000000" w14:paraId="00000048">
      <w:pPr>
        <w:pageBreakBefore w:val="0"/>
        <w:ind w:left="0" w:firstLine="0"/>
        <w:rPr>
          <w:sz w:val="20"/>
          <w:szCs w:val="20"/>
        </w:rPr>
      </w:pPr>
      <w:r w:rsidDel="00000000" w:rsidR="00000000" w:rsidRPr="00000000">
        <w:rPr>
          <w:rtl w:val="0"/>
        </w:rPr>
      </w:r>
    </w:p>
    <w:p w:rsidR="00000000" w:rsidDel="00000000" w:rsidP="00000000" w:rsidRDefault="00000000" w:rsidRPr="00000000" w14:paraId="00000049">
      <w:pPr>
        <w:pageBreakBefore w:val="0"/>
        <w:spacing w:after="0" w:line="360" w:lineRule="auto"/>
        <w:ind w:firstLine="0"/>
        <w:rPr>
          <w:b w:val="1"/>
          <w:i w:val="1"/>
          <w:sz w:val="20"/>
          <w:szCs w:val="20"/>
        </w:rPr>
      </w:pPr>
      <w:r w:rsidDel="00000000" w:rsidR="00000000" w:rsidRPr="00000000">
        <w:rPr>
          <w:b w:val="1"/>
          <w:i w:val="1"/>
          <w:rtl w:val="0"/>
        </w:rPr>
        <w:t xml:space="preserve">Usuario:</w:t>
      </w:r>
      <w:r w:rsidDel="00000000" w:rsidR="00000000" w:rsidRPr="00000000">
        <w:rPr>
          <w:rtl w:val="0"/>
        </w:rPr>
      </w:r>
    </w:p>
    <w:tbl>
      <w:tblPr>
        <w:tblStyle w:val="Table4"/>
        <w:tblW w:w="936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1"/>
        <w:gridCol w:w="4681"/>
        <w:tblGridChange w:id="0">
          <w:tblGrid>
            <w:gridCol w:w="4681"/>
            <w:gridCol w:w="468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spacing w:after="0" w:line="240" w:lineRule="auto"/>
              <w:ind w:firstLine="0"/>
              <w:jc w:val="center"/>
              <w:rPr>
                <w:b w:val="1"/>
              </w:rPr>
            </w:pPr>
            <w:r w:rsidDel="00000000" w:rsidR="00000000" w:rsidRPr="00000000">
              <w:rPr>
                <w:b w:val="1"/>
                <w:rtl w:val="0"/>
              </w:rPr>
              <w:t xml:space="preserve">Preguntas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after="0" w:line="240" w:lineRule="auto"/>
              <w:ind w:firstLine="0"/>
              <w:jc w:val="center"/>
              <w:rPr>
                <w:b w:val="1"/>
              </w:rPr>
            </w:pPr>
            <w:r w:rsidDel="00000000" w:rsidR="00000000" w:rsidRPr="00000000">
              <w:rPr>
                <w:b w:val="1"/>
                <w:rtl w:val="0"/>
              </w:rPr>
              <w:t xml:space="preserve">Respuestas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spacing w:after="0" w:line="360" w:lineRule="auto"/>
              <w:ind w:left="0" w:firstLine="0"/>
              <w:rPr/>
            </w:pPr>
            <w:r w:rsidDel="00000000" w:rsidR="00000000" w:rsidRPr="00000000">
              <w:rPr>
                <w:i w:val="1"/>
                <w:rtl w:val="0"/>
              </w:rPr>
              <w:t xml:space="preserve">¿Quiénes serán los usuarios encargados de llevar el control de las ventas a consignación?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spacing w:after="0" w:line="360" w:lineRule="auto"/>
              <w:ind w:firstLine="0"/>
              <w:jc w:val="both"/>
              <w:rPr/>
            </w:pPr>
            <w:r w:rsidDel="00000000" w:rsidR="00000000" w:rsidRPr="00000000">
              <w:rPr>
                <w:rtl w:val="0"/>
              </w:rPr>
              <w:t xml:space="preserve">El líder del proyecto, una persona y las personas encargadas de comercializar, considerando los niveles de seguridad.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spacing w:after="0" w:line="360" w:lineRule="auto"/>
              <w:ind w:left="0" w:firstLine="0"/>
              <w:rPr/>
            </w:pPr>
            <w:r w:rsidDel="00000000" w:rsidR="00000000" w:rsidRPr="00000000">
              <w:rPr>
                <w:i w:val="1"/>
                <w:rtl w:val="0"/>
              </w:rPr>
              <w:t xml:space="preserve">¿Como los usuarios encargados de las ventas a consignacion llevan el control?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spacing w:after="0" w:line="360" w:lineRule="auto"/>
              <w:ind w:firstLine="0"/>
              <w:rPr/>
            </w:pPr>
            <w:r w:rsidDel="00000000" w:rsidR="00000000" w:rsidRPr="00000000">
              <w:rPr>
                <w:rtl w:val="0"/>
              </w:rPr>
              <w:t xml:space="preserve">Manualmente, a través del kardex. Se controla que se les entrega y que se vendió.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spacing w:after="0" w:line="360" w:lineRule="auto"/>
              <w:ind w:left="0" w:firstLine="0"/>
              <w:rPr>
                <w:i w:val="1"/>
              </w:rPr>
            </w:pPr>
            <w:r w:rsidDel="00000000" w:rsidR="00000000" w:rsidRPr="00000000">
              <w:rPr>
                <w:i w:val="1"/>
                <w:rtl w:val="0"/>
              </w:rPr>
              <w:t xml:space="preserve">¿Quiénes serán los usuarios encargados de dar un seguimiento a los clientes con productos dejados a consignación?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spacing w:after="0" w:line="360" w:lineRule="auto"/>
              <w:ind w:firstLine="0"/>
              <w:jc w:val="both"/>
              <w:rPr/>
            </w:pPr>
            <w:r w:rsidDel="00000000" w:rsidR="00000000" w:rsidRPr="00000000">
              <w:rPr>
                <w:rtl w:val="0"/>
              </w:rPr>
              <w:t xml:space="preserve">La persona de cartera, que rinde cuentas de que vendió, a quien lo vendió y en qué cantidad.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spacing w:after="0" w:line="360" w:lineRule="auto"/>
              <w:ind w:left="0" w:firstLine="0"/>
              <w:rPr>
                <w:i w:val="1"/>
              </w:rPr>
            </w:pPr>
            <w:r w:rsidDel="00000000" w:rsidR="00000000" w:rsidRPr="00000000">
              <w:rPr>
                <w:rtl w:val="0"/>
              </w:rPr>
              <w:t xml:space="preserve">¿</w:t>
            </w:r>
            <w:r w:rsidDel="00000000" w:rsidR="00000000" w:rsidRPr="00000000">
              <w:rPr>
                <w:i w:val="1"/>
                <w:rtl w:val="0"/>
              </w:rPr>
              <w:t xml:space="preserve">Como los usuarios realizan el seguimiento de productos a consignación?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spacing w:after="0" w:line="360" w:lineRule="auto"/>
              <w:ind w:firstLine="0"/>
              <w:rPr/>
            </w:pPr>
            <w:r w:rsidDel="00000000" w:rsidR="00000000" w:rsidRPr="00000000">
              <w:rPr>
                <w:rtl w:val="0"/>
              </w:rPr>
              <w:t xml:space="preserve">Haciendo las visitas y haciendo el seguimiento y control personal en el sitio.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spacing w:after="0" w:line="360" w:lineRule="auto"/>
              <w:ind w:left="0" w:firstLine="0"/>
              <w:rPr/>
            </w:pPr>
            <w:r w:rsidDel="00000000" w:rsidR="00000000" w:rsidRPr="00000000">
              <w:rPr>
                <w:i w:val="1"/>
                <w:rtl w:val="0"/>
              </w:rPr>
              <w:t xml:space="preserve">¿Quiénes serán los usuarios encargados de registrar a un nuevo cliente a través de la consignación?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spacing w:after="0" w:line="360" w:lineRule="auto"/>
              <w:ind w:firstLine="0"/>
              <w:rPr/>
            </w:pPr>
            <w:r w:rsidDel="00000000" w:rsidR="00000000" w:rsidRPr="00000000">
              <w:rPr>
                <w:rtl w:val="0"/>
              </w:rPr>
              <w:t xml:space="preserve">La persona encargada del proyecto, el propietario o su esposa.</w:t>
            </w:r>
          </w:p>
        </w:tc>
      </w:tr>
    </w:tbl>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spacing w:after="0" w:line="360" w:lineRule="auto"/>
        <w:ind w:firstLine="0"/>
        <w:rPr/>
      </w:pPr>
      <w:r w:rsidDel="00000000" w:rsidR="00000000" w:rsidRPr="00000000">
        <w:rPr>
          <w:b w:val="1"/>
          <w:i w:val="1"/>
          <w:sz w:val="24"/>
          <w:szCs w:val="24"/>
          <w:rtl w:val="0"/>
        </w:rPr>
        <w:t xml:space="preserve">Dudas en el proceso de entrevista:</w:t>
      </w:r>
      <w:r w:rsidDel="00000000" w:rsidR="00000000" w:rsidRPr="00000000">
        <w:rPr>
          <w:rtl w:val="0"/>
        </w:rPr>
      </w:r>
    </w:p>
    <w:p w:rsidR="00000000" w:rsidDel="00000000" w:rsidP="00000000" w:rsidRDefault="00000000" w:rsidRPr="00000000" w14:paraId="00000058">
      <w:pPr>
        <w:pageBreakBefore w:val="0"/>
        <w:jc w:val="both"/>
        <w:rPr/>
      </w:pPr>
      <w:r w:rsidDel="00000000" w:rsidR="00000000" w:rsidRPr="00000000">
        <w:rPr>
          <w:rtl w:val="0"/>
        </w:rPr>
        <w:t xml:space="preserve">El manejo administrativo de la empresa, ya que hasta la fecha no cuenta con un sistema automatizado más sin embargo se manejan a nivel nacional lo que nos insinúa a pensar que la cantidad de datos con los que se manejan ya es extensa.</w:t>
      </w:r>
    </w:p>
    <w:p w:rsidR="00000000" w:rsidDel="00000000" w:rsidP="00000000" w:rsidRDefault="00000000" w:rsidRPr="00000000" w14:paraId="00000059">
      <w:pPr>
        <w:pageBreakBefore w:val="0"/>
        <w:ind w:left="0" w:firstLine="0"/>
        <w:jc w:val="both"/>
        <w:rPr>
          <w:b w:val="1"/>
          <w:sz w:val="24"/>
          <w:szCs w:val="24"/>
        </w:rPr>
      </w:pPr>
      <w:r w:rsidDel="00000000" w:rsidR="00000000" w:rsidRPr="00000000">
        <w:rPr>
          <w:b w:val="1"/>
          <w:sz w:val="24"/>
          <w:szCs w:val="24"/>
          <w:rtl w:val="0"/>
        </w:rPr>
        <w:t xml:space="preserve">Conclusión:</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El Sr. Diego Francisco Muñoz Astudillo, permitió conocer más sobre cómo la empresa realiza la toma de decisiones sobre la venta de productos a consignación, además, que permitió discernir dudas acerca de la misma temática.</w:t>
      </w:r>
    </w:p>
    <w:sectPr>
      <w:headerReference r:id="rId7" w:type="first"/>
      <w:pgSz w:h="15842" w:w="12242" w:orient="portrait"/>
      <w:pgMar w:bottom="1440" w:top="1440" w:left="1440" w:right="1440"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1757156" cy="484975"/>
          <wp:effectExtent b="0" l="0" r="0" t="0"/>
          <wp:docPr descr="ESPE | Universidad de las Fuerzas Armadas | Sangolquí" id="7" name="image1.png"/>
          <a:graphic>
            <a:graphicData uri="http://schemas.openxmlformats.org/drawingml/2006/picture">
              <pic:pic>
                <pic:nvPicPr>
                  <pic:cNvPr descr="ESPE | Universidad de las Fuerzas Armadas | Sangolquí" id="0" name="image1.png"/>
                  <pic:cNvPicPr preferRelativeResize="0"/>
                </pic:nvPicPr>
                <pic:blipFill>
                  <a:blip r:embed="rId1"/>
                  <a:srcRect b="0" l="0" r="0" t="0"/>
                  <a:stretch>
                    <a:fillRect/>
                  </a:stretch>
                </pic:blipFill>
                <pic:spPr>
                  <a:xfrm>
                    <a:off x="0" y="0"/>
                    <a:ext cx="1757156" cy="4849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1"/>
      <w:rPr/>
    </w:pPr>
    <w:r w:rsidDel="00000000" w:rsidR="00000000" w:rsidRPr="00000000">
      <w:rPr>
        <w:rtl w:val="0"/>
      </w:rPr>
      <w:t xml:space="preserve">Universidad de las Fuerzas Armadas ESPE</w:t>
    </w:r>
  </w:p>
  <w:p w:rsidR="00000000" w:rsidDel="00000000" w:rsidP="00000000" w:rsidRDefault="00000000" w:rsidRPr="00000000" w14:paraId="0000005F">
    <w:pPr>
      <w:pStyle w:val="Heading2"/>
      <w:jc w:val="center"/>
      <w:rPr/>
    </w:pPr>
    <w:r w:rsidDel="00000000" w:rsidR="00000000" w:rsidRPr="00000000">
      <w:rPr>
        <w:rtl w:val="0"/>
      </w:rPr>
      <w:t xml:space="preserve">Ingeniería de Requisitos de Software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2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rtl w:val="0"/>
      </w:rPr>
      <w:t xml:space="preserve">Integrantes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1">
    <w:pPr>
      <w:pageBreakBefore w:val="0"/>
      <w:tabs>
        <w:tab w:val="center" w:pos="4252"/>
        <w:tab w:val="right" w:pos="8504"/>
      </w:tabs>
      <w:spacing w:line="240" w:lineRule="auto"/>
      <w:ind w:left="1440" w:firstLine="0"/>
      <w:rPr/>
    </w:pPr>
    <w:r w:rsidDel="00000000" w:rsidR="00000000" w:rsidRPr="00000000">
      <w:rPr>
        <w:rtl w:val="0"/>
      </w:rPr>
      <w:t xml:space="preserve">Alan Bermudez</w:t>
      <w:tab/>
      <w:t xml:space="preserve">Nayeli Arellano</w:t>
      <w:tab/>
      <w:t xml:space="preserve">David Muñoz</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2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Fecha: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202</w:t>
    </w:r>
    <w:r w:rsidDel="00000000" w:rsidR="00000000" w:rsidRPr="00000000">
      <w:rPr>
        <w:rtl w:val="0"/>
      </w:rPr>
      <w:t xml:space="preserve">2-01-22</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2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NRC: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3705</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419"/>
      </w:rPr>
    </w:rPrDefault>
    <w:pPrDefault>
      <w:pPr>
        <w:spacing w:after="160"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firstLine="0"/>
      <w:jc w:val="center"/>
    </w:pPr>
    <w:rPr>
      <w:b w:val="1"/>
      <w:sz w:val="24"/>
      <w:szCs w:val="24"/>
    </w:rPr>
  </w:style>
  <w:style w:type="paragraph" w:styleId="Heading2">
    <w:name w:val="heading 2"/>
    <w:basedOn w:val="Normal"/>
    <w:next w:val="Normal"/>
    <w:pPr>
      <w:keepNext w:val="1"/>
      <w:keepLines w:val="1"/>
      <w:spacing w:after="0" w:before="40" w:lineRule="auto"/>
      <w:ind w:firstLine="0"/>
    </w:pPr>
    <w:rPr>
      <w:b w:val="1"/>
      <w:sz w:val="24"/>
      <w:szCs w:val="24"/>
    </w:rPr>
  </w:style>
  <w:style w:type="paragraph" w:styleId="Heading3">
    <w:name w:val="heading 3"/>
    <w:basedOn w:val="Normal"/>
    <w:next w:val="Normal"/>
    <w:pPr>
      <w:keepNext w:val="1"/>
      <w:keepLines w:val="1"/>
      <w:spacing w:after="0" w:before="40" w:lineRule="auto"/>
    </w:pPr>
    <w:rPr>
      <w:b w:val="1"/>
      <w:sz w:val="24"/>
      <w:szCs w:val="24"/>
    </w:rPr>
  </w:style>
  <w:style w:type="paragraph" w:styleId="Heading4">
    <w:name w:val="heading 4"/>
    <w:basedOn w:val="Normal"/>
    <w:next w:val="Normal"/>
    <w:pPr>
      <w:keepNext w:val="1"/>
      <w:keepLines w:val="1"/>
      <w:spacing w:after="0" w:before="40" w:lineRule="auto"/>
    </w:pPr>
    <w:rPr>
      <w:b w:val="1"/>
      <w:i w:val="1"/>
      <w:sz w:val="24"/>
      <w:szCs w:val="24"/>
    </w:rPr>
  </w:style>
  <w:style w:type="paragraph" w:styleId="Heading5">
    <w:name w:val="heading 5"/>
    <w:basedOn w:val="Normal"/>
    <w:next w:val="Normal"/>
    <w:pPr>
      <w:keepNext w:val="1"/>
      <w:keepLines w:val="1"/>
      <w:spacing w:after="0" w:before="40" w:lineRule="auto"/>
    </w:pPr>
    <w:rPr>
      <w:i w:val="1"/>
      <w:sz w:val="24"/>
      <w:szCs w:val="24"/>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firstLine="0"/>
      <w:jc w:val="center"/>
    </w:pPr>
    <w:rPr>
      <w:b w:val="1"/>
      <w:sz w:val="24"/>
      <w:szCs w:val="24"/>
    </w:rPr>
  </w:style>
  <w:style w:type="paragraph" w:styleId="Heading2">
    <w:name w:val="heading 2"/>
    <w:basedOn w:val="Normal"/>
    <w:next w:val="Normal"/>
    <w:pPr>
      <w:keepNext w:val="1"/>
      <w:keepLines w:val="1"/>
      <w:spacing w:after="0" w:before="40" w:lineRule="auto"/>
      <w:ind w:firstLine="0"/>
    </w:pPr>
    <w:rPr>
      <w:b w:val="1"/>
      <w:sz w:val="24"/>
      <w:szCs w:val="24"/>
    </w:rPr>
  </w:style>
  <w:style w:type="paragraph" w:styleId="Heading3">
    <w:name w:val="heading 3"/>
    <w:basedOn w:val="Normal"/>
    <w:next w:val="Normal"/>
    <w:pPr>
      <w:keepNext w:val="1"/>
      <w:keepLines w:val="1"/>
      <w:spacing w:after="0" w:before="40" w:lineRule="auto"/>
    </w:pPr>
    <w:rPr>
      <w:b w:val="1"/>
      <w:sz w:val="24"/>
      <w:szCs w:val="24"/>
    </w:rPr>
  </w:style>
  <w:style w:type="paragraph" w:styleId="Heading4">
    <w:name w:val="heading 4"/>
    <w:basedOn w:val="Normal"/>
    <w:next w:val="Normal"/>
    <w:pPr>
      <w:keepNext w:val="1"/>
      <w:keepLines w:val="1"/>
      <w:spacing w:after="0" w:before="40" w:lineRule="auto"/>
    </w:pPr>
    <w:rPr>
      <w:b w:val="1"/>
      <w:i w:val="1"/>
      <w:sz w:val="24"/>
      <w:szCs w:val="24"/>
    </w:rPr>
  </w:style>
  <w:style w:type="paragraph" w:styleId="Heading5">
    <w:name w:val="heading 5"/>
    <w:basedOn w:val="Normal"/>
    <w:next w:val="Normal"/>
    <w:pPr>
      <w:keepNext w:val="1"/>
      <w:keepLines w:val="1"/>
      <w:spacing w:after="0" w:before="40" w:lineRule="auto"/>
    </w:pPr>
    <w:rPr>
      <w:i w:val="1"/>
      <w:sz w:val="24"/>
      <w:szCs w:val="24"/>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firstLine="0"/>
      <w:jc w:val="center"/>
    </w:pPr>
    <w:rPr>
      <w:b w:val="1"/>
      <w:sz w:val="24"/>
      <w:szCs w:val="24"/>
    </w:rPr>
  </w:style>
  <w:style w:type="paragraph" w:styleId="Heading2">
    <w:name w:val="heading 2"/>
    <w:basedOn w:val="Normal"/>
    <w:next w:val="Normal"/>
    <w:pPr>
      <w:keepNext w:val="1"/>
      <w:keepLines w:val="1"/>
      <w:spacing w:after="0" w:before="40" w:lineRule="auto"/>
      <w:ind w:firstLine="0"/>
    </w:pPr>
    <w:rPr>
      <w:b w:val="1"/>
      <w:sz w:val="24"/>
      <w:szCs w:val="24"/>
    </w:rPr>
  </w:style>
  <w:style w:type="paragraph" w:styleId="Heading3">
    <w:name w:val="heading 3"/>
    <w:basedOn w:val="Normal"/>
    <w:next w:val="Normal"/>
    <w:pPr>
      <w:keepNext w:val="1"/>
      <w:keepLines w:val="1"/>
      <w:spacing w:after="0" w:before="40" w:lineRule="auto"/>
    </w:pPr>
    <w:rPr>
      <w:b w:val="1"/>
      <w:sz w:val="24"/>
      <w:szCs w:val="24"/>
    </w:rPr>
  </w:style>
  <w:style w:type="paragraph" w:styleId="Heading4">
    <w:name w:val="heading 4"/>
    <w:basedOn w:val="Normal"/>
    <w:next w:val="Normal"/>
    <w:pPr>
      <w:keepNext w:val="1"/>
      <w:keepLines w:val="1"/>
      <w:spacing w:after="0" w:before="40" w:lineRule="auto"/>
    </w:pPr>
    <w:rPr>
      <w:b w:val="1"/>
      <w:i w:val="1"/>
      <w:sz w:val="24"/>
      <w:szCs w:val="24"/>
    </w:rPr>
  </w:style>
  <w:style w:type="paragraph" w:styleId="Heading5">
    <w:name w:val="heading 5"/>
    <w:basedOn w:val="Normal"/>
    <w:next w:val="Normal"/>
    <w:pPr>
      <w:keepNext w:val="1"/>
      <w:keepLines w:val="1"/>
      <w:spacing w:after="0" w:before="40" w:lineRule="auto"/>
    </w:pPr>
    <w:rPr>
      <w:i w:val="1"/>
      <w:sz w:val="24"/>
      <w:szCs w:val="24"/>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firstLine="0"/>
      <w:jc w:val="center"/>
    </w:pPr>
    <w:rPr>
      <w:b w:val="1"/>
      <w:sz w:val="24"/>
      <w:szCs w:val="24"/>
    </w:rPr>
  </w:style>
  <w:style w:type="paragraph" w:styleId="Heading2">
    <w:name w:val="heading 2"/>
    <w:basedOn w:val="Normal"/>
    <w:next w:val="Normal"/>
    <w:pPr>
      <w:keepNext w:val="1"/>
      <w:keepLines w:val="1"/>
      <w:spacing w:after="0" w:before="40" w:lineRule="auto"/>
      <w:ind w:firstLine="0"/>
    </w:pPr>
    <w:rPr>
      <w:b w:val="1"/>
      <w:sz w:val="24"/>
      <w:szCs w:val="24"/>
    </w:rPr>
  </w:style>
  <w:style w:type="paragraph" w:styleId="Heading3">
    <w:name w:val="heading 3"/>
    <w:basedOn w:val="Normal"/>
    <w:next w:val="Normal"/>
    <w:pPr>
      <w:keepNext w:val="1"/>
      <w:keepLines w:val="1"/>
      <w:spacing w:after="0" w:before="40" w:lineRule="auto"/>
    </w:pPr>
    <w:rPr>
      <w:b w:val="1"/>
      <w:sz w:val="24"/>
      <w:szCs w:val="24"/>
    </w:rPr>
  </w:style>
  <w:style w:type="paragraph" w:styleId="Heading4">
    <w:name w:val="heading 4"/>
    <w:basedOn w:val="Normal"/>
    <w:next w:val="Normal"/>
    <w:pPr>
      <w:keepNext w:val="1"/>
      <w:keepLines w:val="1"/>
      <w:spacing w:after="0" w:before="40" w:lineRule="auto"/>
    </w:pPr>
    <w:rPr>
      <w:b w:val="1"/>
      <w:i w:val="1"/>
      <w:sz w:val="24"/>
      <w:szCs w:val="24"/>
    </w:rPr>
  </w:style>
  <w:style w:type="paragraph" w:styleId="Heading5">
    <w:name w:val="heading 5"/>
    <w:basedOn w:val="Normal"/>
    <w:next w:val="Normal"/>
    <w:pPr>
      <w:keepNext w:val="1"/>
      <w:keepLines w:val="1"/>
      <w:spacing w:after="0" w:before="40" w:lineRule="auto"/>
    </w:pPr>
    <w:rPr>
      <w:i w:val="1"/>
      <w:sz w:val="24"/>
      <w:szCs w:val="24"/>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958A7"/>
    <w:pPr>
      <w:spacing w:line="480" w:lineRule="auto"/>
      <w:ind w:firstLine="720"/>
    </w:pPr>
    <w:rPr>
      <w:rFonts w:ascii="Times New Roman" w:hAnsi="Times New Roman"/>
      <w:lang w:val="es-419"/>
    </w:rPr>
  </w:style>
  <w:style w:type="paragraph" w:styleId="Heading1">
    <w:name w:val="heading 1"/>
    <w:basedOn w:val="Normal"/>
    <w:next w:val="Normal"/>
    <w:link w:val="Heading1Char"/>
    <w:uiPriority w:val="9"/>
    <w:qFormat w:val="1"/>
    <w:rsid w:val="000958A7"/>
    <w:pPr>
      <w:keepNext w:val="1"/>
      <w:keepLines w:val="1"/>
      <w:spacing w:after="0" w:before="240"/>
      <w:ind w:firstLine="0"/>
      <w:jc w:val="center"/>
      <w:outlineLvl w:val="0"/>
    </w:pPr>
    <w:rPr>
      <w:rFonts w:cstheme="majorBidi" w:eastAsiaTheme="majorEastAsia"/>
      <w:b w:val="1"/>
      <w:sz w:val="24"/>
      <w:szCs w:val="32"/>
    </w:rPr>
  </w:style>
  <w:style w:type="paragraph" w:styleId="Heading2">
    <w:name w:val="heading 2"/>
    <w:basedOn w:val="Normal"/>
    <w:next w:val="Normal"/>
    <w:link w:val="Heading2Char"/>
    <w:uiPriority w:val="9"/>
    <w:unhideWhenUsed w:val="1"/>
    <w:qFormat w:val="1"/>
    <w:rsid w:val="000958A7"/>
    <w:pPr>
      <w:keepNext w:val="1"/>
      <w:keepLines w:val="1"/>
      <w:spacing w:after="0" w:before="40"/>
      <w:ind w:firstLine="0"/>
      <w:outlineLvl w:val="1"/>
    </w:pPr>
    <w:rPr>
      <w:rFonts w:cstheme="majorBidi" w:eastAsiaTheme="majorEastAsia"/>
      <w:b w:val="1"/>
      <w:sz w:val="24"/>
      <w:szCs w:val="26"/>
    </w:rPr>
  </w:style>
  <w:style w:type="paragraph" w:styleId="Heading3">
    <w:name w:val="heading 3"/>
    <w:basedOn w:val="Normal"/>
    <w:next w:val="Normal"/>
    <w:link w:val="Heading3Char"/>
    <w:uiPriority w:val="9"/>
    <w:unhideWhenUsed w:val="1"/>
    <w:qFormat w:val="1"/>
    <w:rsid w:val="000958A7"/>
    <w:pPr>
      <w:keepNext w:val="1"/>
      <w:keepLines w:val="1"/>
      <w:spacing w:after="0" w:before="40"/>
      <w:outlineLvl w:val="2"/>
    </w:pPr>
    <w:rPr>
      <w:rFonts w:cstheme="majorBidi" w:eastAsiaTheme="majorEastAsia"/>
      <w:b w:val="1"/>
      <w:sz w:val="24"/>
      <w:szCs w:val="24"/>
    </w:rPr>
  </w:style>
  <w:style w:type="paragraph" w:styleId="Heading4">
    <w:name w:val="heading 4"/>
    <w:basedOn w:val="Normal"/>
    <w:next w:val="Normal"/>
    <w:link w:val="Heading4Char"/>
    <w:uiPriority w:val="9"/>
    <w:unhideWhenUsed w:val="1"/>
    <w:qFormat w:val="1"/>
    <w:rsid w:val="000958A7"/>
    <w:pPr>
      <w:keepNext w:val="1"/>
      <w:keepLines w:val="1"/>
      <w:spacing w:after="0" w:before="40"/>
      <w:outlineLvl w:val="3"/>
    </w:pPr>
    <w:rPr>
      <w:rFonts w:cstheme="majorBidi" w:eastAsiaTheme="majorEastAsia"/>
      <w:b w:val="1"/>
      <w:i w:val="1"/>
      <w:iCs w:val="1"/>
      <w:sz w:val="24"/>
    </w:rPr>
  </w:style>
  <w:style w:type="paragraph" w:styleId="Heading5">
    <w:name w:val="heading 5"/>
    <w:basedOn w:val="Normal"/>
    <w:next w:val="Normal"/>
    <w:link w:val="Heading5Char"/>
    <w:uiPriority w:val="9"/>
    <w:unhideWhenUsed w:val="1"/>
    <w:qFormat w:val="1"/>
    <w:rsid w:val="000958A7"/>
    <w:pPr>
      <w:keepNext w:val="1"/>
      <w:keepLines w:val="1"/>
      <w:spacing w:after="0" w:before="40"/>
      <w:outlineLvl w:val="4"/>
    </w:pPr>
    <w:rPr>
      <w:rFonts w:cstheme="majorBidi" w:eastAsiaTheme="majorEastAsia"/>
      <w:i w:val="1"/>
      <w:sz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7A5094"/>
    <w:pPr>
      <w:tabs>
        <w:tab w:val="center" w:pos="4252"/>
        <w:tab w:val="right" w:pos="8504"/>
      </w:tabs>
      <w:spacing w:after="0" w:line="240" w:lineRule="auto"/>
    </w:pPr>
  </w:style>
  <w:style w:type="character" w:styleId="HeaderChar" w:customStyle="1">
    <w:name w:val="Header Char"/>
    <w:basedOn w:val="DefaultParagraphFont"/>
    <w:link w:val="Header"/>
    <w:uiPriority w:val="99"/>
    <w:rsid w:val="007A5094"/>
    <w:rPr>
      <w:lang w:val="es-419"/>
    </w:rPr>
  </w:style>
  <w:style w:type="paragraph" w:styleId="Footer">
    <w:name w:val="footer"/>
    <w:basedOn w:val="Normal"/>
    <w:link w:val="FooterChar"/>
    <w:uiPriority w:val="99"/>
    <w:unhideWhenUsed w:val="1"/>
    <w:rsid w:val="007A5094"/>
    <w:pPr>
      <w:tabs>
        <w:tab w:val="center" w:pos="4252"/>
        <w:tab w:val="right" w:pos="8504"/>
      </w:tabs>
      <w:spacing w:after="0" w:line="240" w:lineRule="auto"/>
    </w:pPr>
  </w:style>
  <w:style w:type="character" w:styleId="FooterChar" w:customStyle="1">
    <w:name w:val="Footer Char"/>
    <w:basedOn w:val="DefaultParagraphFont"/>
    <w:link w:val="Footer"/>
    <w:uiPriority w:val="99"/>
    <w:rsid w:val="007A5094"/>
    <w:rPr>
      <w:lang w:val="es-419"/>
    </w:rPr>
  </w:style>
  <w:style w:type="character" w:styleId="Heading2Char" w:customStyle="1">
    <w:name w:val="Heading 2 Char"/>
    <w:basedOn w:val="DefaultParagraphFont"/>
    <w:link w:val="Heading2"/>
    <w:uiPriority w:val="9"/>
    <w:rsid w:val="000958A7"/>
    <w:rPr>
      <w:rFonts w:ascii="Times New Roman" w:hAnsi="Times New Roman" w:cstheme="majorBidi" w:eastAsiaTheme="majorEastAsia"/>
      <w:b w:val="1"/>
      <w:sz w:val="24"/>
      <w:szCs w:val="26"/>
      <w:lang w:val="es-419"/>
    </w:rPr>
  </w:style>
  <w:style w:type="character" w:styleId="Heading1Char" w:customStyle="1">
    <w:name w:val="Heading 1 Char"/>
    <w:basedOn w:val="DefaultParagraphFont"/>
    <w:link w:val="Heading1"/>
    <w:uiPriority w:val="9"/>
    <w:rsid w:val="000958A7"/>
    <w:rPr>
      <w:rFonts w:ascii="Times New Roman" w:hAnsi="Times New Roman" w:cstheme="majorBidi" w:eastAsiaTheme="majorEastAsia"/>
      <w:b w:val="1"/>
      <w:sz w:val="24"/>
      <w:szCs w:val="32"/>
      <w:lang w:val="es-419"/>
    </w:rPr>
  </w:style>
  <w:style w:type="character" w:styleId="Heading3Char" w:customStyle="1">
    <w:name w:val="Heading 3 Char"/>
    <w:basedOn w:val="DefaultParagraphFont"/>
    <w:link w:val="Heading3"/>
    <w:uiPriority w:val="9"/>
    <w:rsid w:val="000958A7"/>
    <w:rPr>
      <w:rFonts w:ascii="Times New Roman" w:hAnsi="Times New Roman" w:cstheme="majorBidi" w:eastAsiaTheme="majorEastAsia"/>
      <w:b w:val="1"/>
      <w:sz w:val="24"/>
      <w:szCs w:val="24"/>
      <w:lang w:val="es-419"/>
    </w:rPr>
  </w:style>
  <w:style w:type="character" w:styleId="Heading4Char" w:customStyle="1">
    <w:name w:val="Heading 4 Char"/>
    <w:basedOn w:val="DefaultParagraphFont"/>
    <w:link w:val="Heading4"/>
    <w:uiPriority w:val="9"/>
    <w:rsid w:val="000958A7"/>
    <w:rPr>
      <w:rFonts w:ascii="Times New Roman" w:hAnsi="Times New Roman" w:cstheme="majorBidi" w:eastAsiaTheme="majorEastAsia"/>
      <w:b w:val="1"/>
      <w:i w:val="1"/>
      <w:iCs w:val="1"/>
      <w:sz w:val="24"/>
      <w:lang w:val="es-419"/>
    </w:rPr>
  </w:style>
  <w:style w:type="paragraph" w:styleId="Titulo5" w:customStyle="1">
    <w:name w:val="Titulo 5"/>
    <w:basedOn w:val="Normal"/>
    <w:link w:val="Titulo5Car"/>
    <w:rsid w:val="000958A7"/>
    <w:rPr>
      <w:i w:val="1"/>
      <w:sz w:val="24"/>
    </w:rPr>
  </w:style>
  <w:style w:type="character" w:styleId="Heading5Char" w:customStyle="1">
    <w:name w:val="Heading 5 Char"/>
    <w:basedOn w:val="DefaultParagraphFont"/>
    <w:link w:val="Heading5"/>
    <w:uiPriority w:val="9"/>
    <w:rsid w:val="000958A7"/>
    <w:rPr>
      <w:rFonts w:ascii="Times New Roman" w:hAnsi="Times New Roman" w:cstheme="majorBidi" w:eastAsiaTheme="majorEastAsia"/>
      <w:i w:val="1"/>
      <w:sz w:val="24"/>
      <w:lang w:val="es-419"/>
    </w:rPr>
  </w:style>
  <w:style w:type="character" w:styleId="Titulo5Car" w:customStyle="1">
    <w:name w:val="Titulo 5 Car"/>
    <w:basedOn w:val="DefaultParagraphFont"/>
    <w:link w:val="Titulo5"/>
    <w:rsid w:val="000958A7"/>
    <w:rPr>
      <w:rFonts w:ascii="Times New Roman" w:hAnsi="Times New Roman"/>
      <w:i w:val="1"/>
      <w:sz w:val="24"/>
      <w:lang w:val="es-419"/>
    </w:rPr>
  </w:style>
  <w:style w:type="paragraph" w:styleId="ListParagraph">
    <w:name w:val="List Paragraph"/>
    <w:basedOn w:val="Normal"/>
    <w:uiPriority w:val="34"/>
    <w:qFormat w:val="1"/>
    <w:rsid w:val="00AB4BD6"/>
    <w:pPr>
      <w:ind w:left="720"/>
      <w:contextualSpacing w:val="1"/>
    </w:pPr>
  </w:style>
  <w:style w:type="paragraph" w:styleId="Bibliography">
    <w:name w:val="Bibliography"/>
    <w:basedOn w:val="Normal"/>
    <w:next w:val="Normal"/>
    <w:uiPriority w:val="37"/>
    <w:unhideWhenUsed w:val="1"/>
    <w:rsid w:val="003F55B9"/>
  </w:style>
  <w:style w:type="paragraph" w:styleId="Caption">
    <w:name w:val="caption"/>
    <w:basedOn w:val="Normal"/>
    <w:next w:val="Normal"/>
    <w:uiPriority w:val="35"/>
    <w:unhideWhenUsed w:val="1"/>
    <w:qFormat w:val="1"/>
    <w:rsid w:val="007110B3"/>
    <w:pPr>
      <w:spacing w:after="200" w:line="240" w:lineRule="auto"/>
    </w:pPr>
    <w:rPr>
      <w:i w:val="1"/>
      <w:iCs w:val="1"/>
      <w:color w:val="44546a" w:themeColor="text2"/>
      <w:sz w:val="18"/>
      <w:szCs w:val="18"/>
    </w:rPr>
  </w:style>
  <w:style w:type="character" w:styleId="PlaceholderText">
    <w:name w:val="Placeholder Text"/>
    <w:basedOn w:val="DefaultParagraphFont"/>
    <w:uiPriority w:val="99"/>
    <w:semiHidden w:val="1"/>
    <w:rsid w:val="007110B3"/>
    <w:rPr>
      <w:color w:val="808080"/>
    </w:rPr>
  </w:style>
  <w:style w:type="table" w:styleId="TableGrid">
    <w:name w:val="Table Grid"/>
    <w:basedOn w:val="TableNormal"/>
    <w:uiPriority w:val="39"/>
    <w:rsid w:val="007110B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lainText">
    <w:name w:val="Plain Text"/>
    <w:basedOn w:val="Normal"/>
    <w:link w:val="PlainTextChar"/>
    <w:uiPriority w:val="99"/>
    <w:unhideWhenUsed w:val="1"/>
    <w:rsid w:val="00155D35"/>
    <w:pPr>
      <w:spacing w:after="0" w:line="240" w:lineRule="auto"/>
      <w:ind w:firstLine="0"/>
    </w:pPr>
    <w:rPr>
      <w:rFonts w:ascii="Consolas" w:hAnsi="Consolas"/>
      <w:sz w:val="21"/>
      <w:szCs w:val="21"/>
    </w:rPr>
  </w:style>
  <w:style w:type="character" w:styleId="PlainTextChar" w:customStyle="1">
    <w:name w:val="Plain Text Char"/>
    <w:basedOn w:val="DefaultParagraphFont"/>
    <w:link w:val="PlainText"/>
    <w:uiPriority w:val="99"/>
    <w:rsid w:val="00155D35"/>
    <w:rPr>
      <w:rFonts w:ascii="Consolas" w:hAnsi="Consolas"/>
      <w:sz w:val="21"/>
      <w:szCs w:val="21"/>
      <w:lang w:val="es-419"/>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c/3EsNfkg0eyevp5hBRaL6ASjQ==">AMUW2mV7OgVOU/3q70sUmUeRJp8QkWnT8WzroHPvvmb6JxZ7yoj1l9ffbCzpEcG18DMurcbth1caGFr8BycLIQc1p8os2TPKsM8+BcuI0cRshK/w/FXgz9Q=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2020-05-29T23:44:00Z</dcterms:created>
  <dc:creator>David Muñoz</dc:creator>
</cp:coreProperties>
</file>