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Pr="00341747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 w:rsidRPr="00341747">
        <w:rPr>
          <w:color w:val="2E74B5" w:themeColor="accent1" w:themeShade="BF"/>
          <w:sz w:val="26"/>
          <w:szCs w:val="26"/>
        </w:rPr>
        <w:t>Pauta de Autoevaluación de Competencias</w:t>
      </w:r>
      <w:bookmarkEnd w:id="0"/>
      <w:r w:rsidRPr="00341747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Pr="00341747" w:rsidRDefault="00E454BE" w:rsidP="6C71971D">
      <w:r w:rsidRPr="00341747">
        <w:t>(complemento de la Pauta de Reflexión Definición Proyecto APT)</w:t>
      </w:r>
      <w:r w:rsidR="00734BF5" w:rsidRPr="00341747">
        <w:t xml:space="preserve"> </w:t>
      </w:r>
    </w:p>
    <w:p w14:paraId="6C7F2931" w14:textId="77777777" w:rsidR="00AC4D77" w:rsidRPr="0034174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Pr="0034174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00341747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34174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00341747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34174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00341747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Pr="00341747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00341747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00341747">
        <w:rPr>
          <w:rFonts w:eastAsiaTheme="majorEastAsia"/>
          <w:sz w:val="24"/>
          <w:szCs w:val="24"/>
        </w:rPr>
        <w:t>n</w:t>
      </w:r>
      <w:r w:rsidRPr="00341747">
        <w:rPr>
          <w:rFonts w:eastAsiaTheme="majorEastAsia"/>
          <w:sz w:val="24"/>
          <w:szCs w:val="24"/>
        </w:rPr>
        <w:t>te)</w:t>
      </w:r>
    </w:p>
    <w:p w14:paraId="5CEBB6FA" w14:textId="77777777" w:rsidR="00CE3CA5" w:rsidRPr="00341747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00341747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341747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00341747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Pr="00341747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:rsidRPr="00341747" w14:paraId="5E35176D" w14:textId="77777777" w:rsidTr="6C71971D">
        <w:tc>
          <w:tcPr>
            <w:tcW w:w="2010" w:type="dxa"/>
          </w:tcPr>
          <w:p w14:paraId="1865A4F4" w14:textId="77777777" w:rsidR="00E454BE" w:rsidRPr="00341747" w:rsidRDefault="00E454BE" w:rsidP="6C71971D">
            <w:pPr>
              <w:jc w:val="center"/>
              <w:rPr>
                <w:b/>
                <w:bCs/>
              </w:rPr>
            </w:pPr>
            <w:r w:rsidRPr="00341747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341747" w:rsidRDefault="00E454BE" w:rsidP="6C71971D">
            <w:pPr>
              <w:jc w:val="center"/>
              <w:rPr>
                <w:b/>
                <w:bCs/>
              </w:rPr>
            </w:pPr>
            <w:r w:rsidRPr="00341747">
              <w:rPr>
                <w:b/>
                <w:bCs/>
              </w:rPr>
              <w:t>Descripción</w:t>
            </w:r>
          </w:p>
        </w:tc>
      </w:tr>
      <w:tr w:rsidR="00E454BE" w:rsidRPr="00341747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341747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00341747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341747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41747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:rsidRPr="00341747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341747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00341747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341747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41747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:rsidRPr="00341747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341747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00341747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341747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41747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:rsidRPr="00341747" w14:paraId="4F99191C" w14:textId="77777777" w:rsidTr="6C71971D">
        <w:tc>
          <w:tcPr>
            <w:tcW w:w="2010" w:type="dxa"/>
          </w:tcPr>
          <w:p w14:paraId="3AD360B7" w14:textId="77777777" w:rsidR="00E454BE" w:rsidRPr="00341747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00341747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341747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41747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00341747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00341747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:rsidRPr="00341747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341747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00341747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341747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00341747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00341747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00341747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Pr="00341747" w:rsidRDefault="00E454BE" w:rsidP="6C71971D">
      <w:pPr>
        <w:pStyle w:val="Prrafodelista"/>
        <w:ind w:left="435"/>
        <w:jc w:val="both"/>
      </w:pPr>
    </w:p>
    <w:p w14:paraId="572386AC" w14:textId="77777777" w:rsidR="00CE3CA5" w:rsidRPr="00341747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Pr="00341747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00341747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Pr="0034174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Pr="0034174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Pr="00341747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Pr="00341747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Pr="00341747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Pr="00341747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Pr="00341747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Pr="00341747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Pr="00341747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Pr="0034174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Pr="0034174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:rsidRPr="0034174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Pr="0034174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41747">
              <w:rPr>
                <w:rFonts w:eastAsiaTheme="majorEastAsia"/>
                <w:sz w:val="24"/>
                <w:szCs w:val="24"/>
              </w:rPr>
              <w:t>Escuela</w:t>
            </w:r>
            <w:r w:rsidRPr="00341747">
              <w:rPr>
                <w:i/>
              </w:rPr>
              <w:t>Escuela de Informática y Telecomunicaciones</w:t>
            </w:r>
          </w:p>
        </w:tc>
      </w:tr>
      <w:tr w:rsidR="00AC4D77" w:rsidRPr="0034174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34174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00341747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77777777" w:rsidR="00AC4D77" w:rsidRPr="00341747" w:rsidRDefault="00AC4D7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41747">
              <w:rPr>
                <w:i/>
              </w:rPr>
              <w:t>Francisco Díaz</w:t>
            </w:r>
          </w:p>
        </w:tc>
      </w:tr>
      <w:tr w:rsidR="00AC4D77" w:rsidRPr="0034174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34174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00341747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7777777" w:rsidR="00AC4D77" w:rsidRPr="00341747" w:rsidRDefault="00AC4D7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41747">
              <w:rPr>
                <w:i/>
              </w:rPr>
              <w:t>Ingeniería en Informática</w:t>
            </w:r>
          </w:p>
        </w:tc>
      </w:tr>
      <w:tr w:rsidR="00AC4D77" w:rsidRPr="0034174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34174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00341747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2793C5AE" w:rsidR="00AC4D77" w:rsidRPr="00341747" w:rsidRDefault="00EF16A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4174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2026</w:t>
            </w:r>
          </w:p>
        </w:tc>
      </w:tr>
    </w:tbl>
    <w:p w14:paraId="54764B39" w14:textId="4BBD1AA2" w:rsidR="00AC4D77" w:rsidRPr="0034174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Pr="0034174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Pr="00341747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388"/>
        <w:gridCol w:w="602"/>
        <w:gridCol w:w="603"/>
        <w:gridCol w:w="603"/>
        <w:gridCol w:w="603"/>
        <w:gridCol w:w="603"/>
        <w:gridCol w:w="2521"/>
      </w:tblGrid>
      <w:tr w:rsidR="00E43678" w:rsidRPr="00341747" w14:paraId="02E8FF2F" w14:textId="77777777" w:rsidTr="00945158">
        <w:trPr>
          <w:trHeight w:val="288"/>
          <w:jc w:val="center"/>
        </w:trPr>
        <w:tc>
          <w:tcPr>
            <w:tcW w:w="4388" w:type="dxa"/>
            <w:vMerge w:val="restart"/>
            <w:vAlign w:val="center"/>
          </w:tcPr>
          <w:p w14:paraId="22C9DA5A" w14:textId="77777777" w:rsidR="00E43678" w:rsidRPr="00341747" w:rsidRDefault="1DEB3A3F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341747">
              <w:rPr>
                <w:b/>
                <w:bCs/>
                <w:color w:val="000000" w:themeColor="text1"/>
                <w:sz w:val="16"/>
                <w:szCs w:val="16"/>
              </w:rPr>
              <w:t>Competencias Perfil de egreso</w:t>
            </w:r>
          </w:p>
        </w:tc>
        <w:tc>
          <w:tcPr>
            <w:tcW w:w="3014" w:type="dxa"/>
            <w:gridSpan w:val="5"/>
            <w:vAlign w:val="center"/>
          </w:tcPr>
          <w:p w14:paraId="53A09E18" w14:textId="77777777" w:rsidR="00E43678" w:rsidRPr="00341747" w:rsidRDefault="1DEB3A3F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341747">
              <w:rPr>
                <w:b/>
                <w:bCs/>
                <w:color w:val="000000" w:themeColor="text1"/>
                <w:sz w:val="16"/>
                <w:szCs w:val="16"/>
              </w:rPr>
              <w:t>Nivel de logro</w:t>
            </w:r>
          </w:p>
        </w:tc>
        <w:tc>
          <w:tcPr>
            <w:tcW w:w="2521" w:type="dxa"/>
            <w:vMerge w:val="restart"/>
            <w:vAlign w:val="center"/>
          </w:tcPr>
          <w:p w14:paraId="53DDE6B8" w14:textId="77777777" w:rsidR="00E43678" w:rsidRPr="00341747" w:rsidRDefault="1DEB3A3F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341747">
              <w:rPr>
                <w:b/>
                <w:bCs/>
                <w:color w:val="000000" w:themeColor="text1"/>
                <w:sz w:val="16"/>
                <w:szCs w:val="16"/>
              </w:rPr>
              <w:t>Comentarios</w:t>
            </w:r>
          </w:p>
        </w:tc>
      </w:tr>
      <w:tr w:rsidR="00E43678" w:rsidRPr="00341747" w14:paraId="00808CBE" w14:textId="77777777" w:rsidTr="00945158">
        <w:trPr>
          <w:trHeight w:val="870"/>
          <w:jc w:val="center"/>
        </w:trPr>
        <w:tc>
          <w:tcPr>
            <w:tcW w:w="4388" w:type="dxa"/>
            <w:vMerge/>
          </w:tcPr>
          <w:p w14:paraId="3F92557D" w14:textId="77777777" w:rsidR="00E43678" w:rsidRPr="00341747" w:rsidRDefault="00E43678" w:rsidP="004E015B">
            <w:pPr>
              <w:jc w:val="center"/>
              <w:rPr>
                <w:rFonts w:cstheme="minorHAnsi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602" w:type="dxa"/>
            <w:vAlign w:val="center"/>
          </w:tcPr>
          <w:p w14:paraId="00B2BC31" w14:textId="22AC44A2" w:rsidR="00E43678" w:rsidRPr="00341747" w:rsidRDefault="0094515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341747">
              <w:rPr>
                <w:b/>
                <w:bCs/>
                <w:color w:val="000000" w:themeColor="text1"/>
                <w:sz w:val="16"/>
                <w:szCs w:val="16"/>
              </w:rPr>
              <w:t>ED</w:t>
            </w:r>
          </w:p>
        </w:tc>
        <w:tc>
          <w:tcPr>
            <w:tcW w:w="603" w:type="dxa"/>
            <w:vAlign w:val="center"/>
          </w:tcPr>
          <w:p w14:paraId="63EA5314" w14:textId="667FA64D" w:rsidR="00E43678" w:rsidRPr="00341747" w:rsidRDefault="0094515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341747">
              <w:rPr>
                <w:b/>
                <w:bCs/>
                <w:color w:val="000000" w:themeColor="text1"/>
                <w:sz w:val="16"/>
                <w:szCs w:val="16"/>
              </w:rPr>
              <w:t>AD</w:t>
            </w:r>
          </w:p>
        </w:tc>
        <w:tc>
          <w:tcPr>
            <w:tcW w:w="603" w:type="dxa"/>
            <w:vAlign w:val="center"/>
          </w:tcPr>
          <w:p w14:paraId="2CD46035" w14:textId="0FE1DF80" w:rsidR="00E43678" w:rsidRPr="00341747" w:rsidRDefault="00945158" w:rsidP="6C71971D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341747">
              <w:rPr>
                <w:b/>
                <w:bCs/>
                <w:color w:val="000000" w:themeColor="text1"/>
                <w:sz w:val="16"/>
                <w:szCs w:val="16"/>
              </w:rPr>
              <w:t>DA</w:t>
            </w:r>
          </w:p>
        </w:tc>
        <w:tc>
          <w:tcPr>
            <w:tcW w:w="603" w:type="dxa"/>
            <w:vAlign w:val="center"/>
          </w:tcPr>
          <w:p w14:paraId="25094D46" w14:textId="23F5319B" w:rsidR="00E43678" w:rsidRPr="00341747" w:rsidRDefault="0094515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341747">
              <w:rPr>
                <w:b/>
                <w:bCs/>
                <w:color w:val="000000" w:themeColor="text1"/>
                <w:sz w:val="16"/>
                <w:szCs w:val="16"/>
              </w:rPr>
              <w:t>DI</w:t>
            </w:r>
          </w:p>
        </w:tc>
        <w:tc>
          <w:tcPr>
            <w:tcW w:w="603" w:type="dxa"/>
            <w:vAlign w:val="center"/>
          </w:tcPr>
          <w:p w14:paraId="3948685F" w14:textId="77D297CF" w:rsidR="00E43678" w:rsidRPr="00341747" w:rsidRDefault="0094515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341747">
              <w:rPr>
                <w:b/>
                <w:bCs/>
                <w:color w:val="000000" w:themeColor="text1"/>
                <w:sz w:val="16"/>
                <w:szCs w:val="16"/>
              </w:rPr>
              <w:t>DNL</w:t>
            </w:r>
          </w:p>
        </w:tc>
        <w:tc>
          <w:tcPr>
            <w:tcW w:w="2521" w:type="dxa"/>
            <w:vMerge/>
          </w:tcPr>
          <w:p w14:paraId="29D8E2C6" w14:textId="77777777" w:rsidR="00E43678" w:rsidRPr="00341747" w:rsidRDefault="00E43678" w:rsidP="004E015B">
            <w:pPr>
              <w:jc w:val="center"/>
              <w:rPr>
                <w:rFonts w:cstheme="minorHAnsi"/>
                <w:b/>
                <w:color w:val="000000" w:themeColor="text1"/>
                <w:sz w:val="16"/>
                <w:szCs w:val="16"/>
              </w:rPr>
            </w:pPr>
          </w:p>
        </w:tc>
      </w:tr>
      <w:tr w:rsidR="00E43678" w:rsidRPr="00341747" w14:paraId="67D60187" w14:textId="77777777" w:rsidTr="00945158">
        <w:trPr>
          <w:trHeight w:val="591"/>
          <w:jc w:val="center"/>
        </w:trPr>
        <w:tc>
          <w:tcPr>
            <w:tcW w:w="4388" w:type="dxa"/>
          </w:tcPr>
          <w:p w14:paraId="53E45F52" w14:textId="28F6C5D8" w:rsidR="00E43678" w:rsidRPr="00341747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341747">
              <w:rPr>
                <w:b/>
                <w:bCs/>
                <w:color w:val="000000" w:themeColor="text1"/>
                <w:sz w:val="16"/>
                <w:szCs w:val="16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>
            <w:tcW w:w="602" w:type="dxa"/>
          </w:tcPr>
          <w:p w14:paraId="0AE11E06" w14:textId="77777777" w:rsidR="00E43678" w:rsidRPr="00341747" w:rsidRDefault="00E4367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79497191" w14:textId="77777777" w:rsidR="00E43678" w:rsidRPr="00341747" w:rsidRDefault="00E4367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341747">
              <w:t>X</w:t>
            </w:r>
          </w:p>
        </w:tc>
        <w:tc>
          <w:tcPr>
            <w:tcW w:w="603" w:type="dxa"/>
          </w:tcPr>
          <w:p w14:paraId="1196BA05" w14:textId="77777777" w:rsidR="00E43678" w:rsidRPr="00341747" w:rsidRDefault="00E4367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5E6B0C7C" w14:textId="48D4FA51" w:rsidR="00E43678" w:rsidRPr="00341747" w:rsidRDefault="00E4367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4BCAD381" w14:textId="77777777" w:rsidR="00E43678" w:rsidRPr="00341747" w:rsidRDefault="00E4367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3F20C944" w14:textId="77777777" w:rsidR="00E43678" w:rsidRPr="00341747" w:rsidRDefault="00E4367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341747">
              <w:rPr>
                <w:i/>
              </w:rPr>
              <w:t>Es el área en la que me siento más cómodo: en NetBot lideré el diseño de la arquitectura de autenticación/roles y el flujo de ejecución de cambios, aplicando buenas prácticas de diseño de software.</w:t>
            </w:r>
          </w:p>
        </w:tc>
      </w:tr>
      <w:tr w:rsidR="00945158" w:rsidRPr="00341747" w14:paraId="1FD76F12" w14:textId="77777777" w:rsidTr="00945158">
        <w:trPr>
          <w:trHeight w:val="576"/>
          <w:jc w:val="center"/>
        </w:trPr>
        <w:tc>
          <w:tcPr>
            <w:tcW w:w="4388" w:type="dxa"/>
          </w:tcPr>
          <w:p w14:paraId="28A60675" w14:textId="33EF43B0" w:rsidR="00945158" w:rsidRPr="00341747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341747">
              <w:rPr>
                <w:b/>
                <w:bCs/>
                <w:color w:val="000000" w:themeColor="text1"/>
                <w:sz w:val="16"/>
                <w:szCs w:val="16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602" w:type="dxa"/>
          </w:tcPr>
          <w:p w14:paraId="6DBA9A2C" w14:textId="77777777" w:rsidR="00945158" w:rsidRPr="00341747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AB98D2F" w14:textId="77777777" w:rsidR="00945158" w:rsidRPr="00341747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B6A2003" w14:textId="77777777" w:rsidR="00945158" w:rsidRPr="00341747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341747">
              <w:t>X</w:t>
            </w:r>
          </w:p>
        </w:tc>
        <w:tc>
          <w:tcPr>
            <w:tcW w:w="603" w:type="dxa"/>
          </w:tcPr>
          <w:p w14:paraId="215AE810" w14:textId="0C55C658" w:rsidR="00945158" w:rsidRPr="00341747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3785608A" w14:textId="77777777" w:rsidR="00945158" w:rsidRPr="00341747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12D566DA" w14:textId="77777777" w:rsidR="00945158" w:rsidRPr="00341747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341747">
              <w:rPr>
                <w:i/>
              </w:rPr>
              <w:t>He trabajado con bases de datos en proyectos de data science y en el diseño del modelo de datos de NetBot, pero me falta profundizar en el manejo de bases de datos no relacionales.</w:t>
            </w:r>
          </w:p>
        </w:tc>
      </w:tr>
      <w:tr w:rsidR="00945158" w:rsidRPr="00341747" w14:paraId="48B14194" w14:textId="77777777" w:rsidTr="00945158">
        <w:trPr>
          <w:trHeight w:val="591"/>
          <w:jc w:val="center"/>
        </w:trPr>
        <w:tc>
          <w:tcPr>
            <w:tcW w:w="4388" w:type="dxa"/>
          </w:tcPr>
          <w:p w14:paraId="1A55186D" w14:textId="7D048802" w:rsidR="00945158" w:rsidRPr="00341747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341747">
              <w:rPr>
                <w:b/>
                <w:bCs/>
                <w:color w:val="000000" w:themeColor="text1"/>
                <w:sz w:val="16"/>
                <w:szCs w:val="16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>
            <w:tcW w:w="602" w:type="dxa"/>
          </w:tcPr>
          <w:p w14:paraId="2B8826EE" w14:textId="77777777" w:rsidR="00945158" w:rsidRPr="00341747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14A3D3F" w14:textId="77777777" w:rsidR="00945158" w:rsidRPr="00341747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381C69FC" w14:textId="77777777" w:rsidR="00945158" w:rsidRPr="00341747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341747">
              <w:t>X</w:t>
            </w:r>
          </w:p>
        </w:tc>
        <w:tc>
          <w:tcPr>
            <w:tcW w:w="603" w:type="dxa"/>
          </w:tcPr>
          <w:p w14:paraId="351AC90E" w14:textId="58931D58" w:rsidR="00945158" w:rsidRPr="00341747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5F9FF620" w14:textId="77777777" w:rsidR="00945158" w:rsidRPr="00341747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16B213E0" w14:textId="77777777" w:rsidR="00945158" w:rsidRPr="00341747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341747">
              <w:rPr>
                <w:i/>
              </w:rPr>
              <w:t>Manejo los fundamentos de ingeniería de requisitos (los apliqué al definir el alcance del PMV de NetBot), pero aún me falta experiencia con metodologías más formales de levantamiento de requisitos.</w:t>
            </w:r>
          </w:p>
        </w:tc>
      </w:tr>
      <w:tr w:rsidR="00945158" w:rsidRPr="00341747" w14:paraId="24D5593D" w14:textId="77777777" w:rsidTr="00945158">
        <w:trPr>
          <w:trHeight w:val="591"/>
          <w:jc w:val="center"/>
        </w:trPr>
        <w:tc>
          <w:tcPr>
            <w:tcW w:w="4388" w:type="dxa"/>
          </w:tcPr>
          <w:p w14:paraId="1BB9E155" w14:textId="31E2A319" w:rsidR="00945158" w:rsidRPr="00341747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341747">
              <w:rPr>
                <w:b/>
                <w:bCs/>
                <w:color w:val="000000" w:themeColor="text1"/>
                <w:sz w:val="16"/>
                <w:szCs w:val="16"/>
              </w:rPr>
              <w:t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</w:tc>
        <w:tc>
          <w:tcPr>
            <w:tcW w:w="602" w:type="dxa"/>
          </w:tcPr>
          <w:p w14:paraId="1C11CAB0" w14:textId="77777777" w:rsidR="00945158" w:rsidRPr="00341747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719970B1" w14:textId="77777777" w:rsidR="00945158" w:rsidRPr="00341747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6851D54" w14:textId="77777777" w:rsidR="00945158" w:rsidRPr="00341747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341747">
              <w:t>X</w:t>
            </w:r>
          </w:p>
        </w:tc>
        <w:tc>
          <w:tcPr>
            <w:tcW w:w="603" w:type="dxa"/>
          </w:tcPr>
          <w:p w14:paraId="5BC2F010" w14:textId="77777777" w:rsidR="00945158" w:rsidRPr="00341747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608079C4" w14:textId="77777777" w:rsidR="00945158" w:rsidRPr="00341747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3BCC39E2" w14:textId="77777777" w:rsidR="00945158" w:rsidRPr="00341747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341747">
              <w:rPr>
                <w:i/>
              </w:rPr>
              <w:t xml:space="preserve">Uso Scrum activamente en el proyecto APT, pero siento que debo fortalecer la gestión de proyectos a mayor </w:t>
            </w:r>
            <w:r w:rsidRPr="00341747">
              <w:rPr>
                <w:i/>
              </w:rPr>
              <w:lastRenderedPageBreak/>
              <w:t>escala, con equipos más grandes o restricciones de tiempo más exigentes.</w:t>
            </w:r>
          </w:p>
        </w:tc>
      </w:tr>
      <w:tr w:rsidR="00945158" w:rsidRPr="00341747" w14:paraId="458E2370" w14:textId="77777777" w:rsidTr="00945158">
        <w:trPr>
          <w:trHeight w:val="591"/>
          <w:jc w:val="center"/>
        </w:trPr>
        <w:tc>
          <w:tcPr>
            <w:tcW w:w="4388" w:type="dxa"/>
          </w:tcPr>
          <w:p w14:paraId="054D39DB" w14:textId="5E97BEFC" w:rsidR="00945158" w:rsidRPr="00341747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341747">
              <w:rPr>
                <w:b/>
                <w:bCs/>
                <w:color w:val="000000" w:themeColor="text1"/>
                <w:sz w:val="16"/>
                <w:szCs w:val="16"/>
              </w:rPr>
              <w:lastRenderedPageBreak/>
              <w:t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</w:tc>
        <w:tc>
          <w:tcPr>
            <w:tcW w:w="602" w:type="dxa"/>
          </w:tcPr>
          <w:p w14:paraId="70C9F467" w14:textId="77777777" w:rsidR="00945158" w:rsidRPr="00341747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0EB20FBA" w14:textId="77777777" w:rsidR="00945158" w:rsidRPr="00341747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341747">
              <w:t>X</w:t>
            </w:r>
          </w:p>
        </w:tc>
        <w:tc>
          <w:tcPr>
            <w:tcW w:w="603" w:type="dxa"/>
          </w:tcPr>
          <w:p w14:paraId="6012133B" w14:textId="77777777" w:rsidR="00945158" w:rsidRPr="00341747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3078B545" w14:textId="365B7ED1" w:rsidR="00945158" w:rsidRPr="00341747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1CEF50E" w14:textId="77777777" w:rsidR="00945158" w:rsidRPr="00341747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1B9BDD86" w14:textId="77777777" w:rsidR="00945158" w:rsidRPr="00341747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341747">
              <w:rPr>
                <w:i/>
              </w:rPr>
              <w:t>El diseño end-to-end de una solución (ciclo de vida completo) es algo que aplico con soltura, como en la arquitectura general de NetBot.</w:t>
            </w:r>
          </w:p>
        </w:tc>
      </w:tr>
      <w:tr w:rsidR="00945158" w:rsidRPr="00341747" w14:paraId="2FAC7AC0" w14:textId="77777777" w:rsidTr="00945158">
        <w:trPr>
          <w:trHeight w:val="576"/>
          <w:jc w:val="center"/>
        </w:trPr>
        <w:tc>
          <w:tcPr>
            <w:tcW w:w="4388" w:type="dxa"/>
          </w:tcPr>
          <w:p w14:paraId="04FF7A9B" w14:textId="7E86BFA1" w:rsidR="00945158" w:rsidRPr="00341747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341747">
              <w:rPr>
                <w:b/>
                <w:bCs/>
                <w:color w:val="000000" w:themeColor="text1"/>
                <w:sz w:val="16"/>
                <w:szCs w:val="16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>
            <w:tcW w:w="602" w:type="dxa"/>
          </w:tcPr>
          <w:p w14:paraId="5C878E42" w14:textId="77777777" w:rsidR="00945158" w:rsidRPr="00341747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57696619" w14:textId="77777777" w:rsidR="00945158" w:rsidRPr="00341747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017EAB0C" w14:textId="77777777" w:rsidR="00945158" w:rsidRPr="00341747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341747">
              <w:t>X</w:t>
            </w:r>
          </w:p>
        </w:tc>
        <w:tc>
          <w:tcPr>
            <w:tcW w:w="603" w:type="dxa"/>
          </w:tcPr>
          <w:p w14:paraId="7374964A" w14:textId="364408E5" w:rsidR="00945158" w:rsidRPr="00341747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5AB69828" w14:textId="77777777" w:rsidR="00945158" w:rsidRPr="00341747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29F824E7" w14:textId="77777777" w:rsidR="00945158" w:rsidRPr="00341747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341747">
              <w:rPr>
                <w:i/>
              </w:rPr>
              <w:t>Tengo formación general en desarrollo de software que es transferible a plataformas móviles, pero no cuento con experiencia específica desarrollando para ese entorno.</w:t>
            </w:r>
          </w:p>
        </w:tc>
      </w:tr>
      <w:tr w:rsidR="00945158" w:rsidRPr="00341747" w14:paraId="5D34DA12" w14:textId="77777777" w:rsidTr="00945158">
        <w:trPr>
          <w:trHeight w:val="591"/>
          <w:jc w:val="center"/>
        </w:trPr>
        <w:tc>
          <w:tcPr>
            <w:tcW w:w="4388" w:type="dxa"/>
          </w:tcPr>
          <w:p w14:paraId="6ECA9D03" w14:textId="12728DE2" w:rsidR="00945158" w:rsidRPr="00341747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341747">
              <w:rPr>
                <w:b/>
                <w:bCs/>
                <w:color w:val="000000" w:themeColor="text1"/>
                <w:sz w:val="16"/>
                <w:szCs w:val="16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602" w:type="dxa"/>
          </w:tcPr>
          <w:p w14:paraId="210E7D65" w14:textId="77777777" w:rsidR="00945158" w:rsidRPr="00341747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43ED5BCA" w14:textId="77777777" w:rsidR="00945158" w:rsidRPr="00341747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03E734E5" w14:textId="77777777" w:rsidR="00945158" w:rsidRPr="00341747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341747">
              <w:t>X</w:t>
            </w:r>
          </w:p>
        </w:tc>
        <w:tc>
          <w:tcPr>
            <w:tcW w:w="603" w:type="dxa"/>
          </w:tcPr>
          <w:p w14:paraId="57E4E6DE" w14:textId="77777777" w:rsidR="00945158" w:rsidRPr="00341747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0379BCE7" w14:textId="77777777" w:rsidR="00945158" w:rsidRPr="00341747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70508CC2" w14:textId="77777777" w:rsidR="00945158" w:rsidRPr="00341747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341747">
              <w:rPr>
                <w:i/>
              </w:rPr>
              <w:t>Mismo caso que la gestión de información: bases sólidas, pero con espacio para reforzar bases de datos no relacionales.</w:t>
            </w:r>
          </w:p>
        </w:tc>
      </w:tr>
      <w:tr w:rsidR="00945158" w:rsidRPr="00945158" w14:paraId="530FBD84" w14:textId="77777777" w:rsidTr="00945158">
        <w:trPr>
          <w:trHeight w:val="576"/>
          <w:jc w:val="center"/>
        </w:trPr>
        <w:tc>
          <w:tcPr>
            <w:tcW w:w="4388" w:type="dxa"/>
          </w:tcPr>
          <w:p w14:paraId="1CC8A990" w14:textId="4FB9DD75" w:rsidR="00945158" w:rsidRPr="00341747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341747">
              <w:rPr>
                <w:b/>
                <w:bCs/>
                <w:color w:val="000000" w:themeColor="text1"/>
                <w:sz w:val="16"/>
                <w:szCs w:val="16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>
            <w:tcW w:w="602" w:type="dxa"/>
          </w:tcPr>
          <w:p w14:paraId="628BD247" w14:textId="77777777" w:rsidR="00945158" w:rsidRPr="00341747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90ED4D2" w14:textId="77777777" w:rsidR="00945158" w:rsidRPr="00341747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39074CC3" w14:textId="77777777" w:rsidR="00945158" w:rsidRPr="00341747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341747">
              <w:t>X</w:t>
            </w:r>
          </w:p>
        </w:tc>
        <w:tc>
          <w:tcPr>
            <w:tcW w:w="603" w:type="dxa"/>
          </w:tcPr>
          <w:p w14:paraId="6818B1D3" w14:textId="408921B9" w:rsidR="00945158" w:rsidRPr="00341747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166AD574" w14:textId="77777777" w:rsidR="00945158" w:rsidRPr="00341747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1B8B88E7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341747">
              <w:rPr>
                <w:i/>
              </w:rPr>
              <w:t>Mismo caso que la ingeniería de requisitos: manejo los fundamentos, pero busco fortalecer metodologías más formales.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19A7E5" w14:textId="77777777" w:rsidR="0094564B" w:rsidRDefault="0094564B" w:rsidP="00DF38AE">
      <w:pPr>
        <w:spacing w:after="0" w:line="240" w:lineRule="auto"/>
      </w:pPr>
      <w:r>
        <w:separator/>
      </w:r>
    </w:p>
  </w:endnote>
  <w:endnote w:type="continuationSeparator" w:id="0">
    <w:p w14:paraId="5AE4D85C" w14:textId="77777777" w:rsidR="0094564B" w:rsidRDefault="0094564B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1A9A6F" w14:textId="77777777" w:rsidR="0094564B" w:rsidRDefault="0094564B" w:rsidP="00DF38AE">
      <w:pPr>
        <w:spacing w:after="0" w:line="240" w:lineRule="auto"/>
      </w:pPr>
      <w:r>
        <w:separator/>
      </w:r>
    </w:p>
  </w:footnote>
  <w:footnote w:type="continuationSeparator" w:id="0">
    <w:p w14:paraId="0D13AF71" w14:textId="77777777" w:rsidR="0094564B" w:rsidRDefault="0094564B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0236649">
    <w:abstractNumId w:val="3"/>
  </w:num>
  <w:num w:numId="2" w16cid:durableId="13654241">
    <w:abstractNumId w:val="9"/>
  </w:num>
  <w:num w:numId="3" w16cid:durableId="1364089437">
    <w:abstractNumId w:val="13"/>
  </w:num>
  <w:num w:numId="4" w16cid:durableId="245381980">
    <w:abstractNumId w:val="29"/>
  </w:num>
  <w:num w:numId="5" w16cid:durableId="678508277">
    <w:abstractNumId w:val="31"/>
  </w:num>
  <w:num w:numId="6" w16cid:durableId="423847607">
    <w:abstractNumId w:val="4"/>
  </w:num>
  <w:num w:numId="7" w16cid:durableId="315302664">
    <w:abstractNumId w:val="12"/>
  </w:num>
  <w:num w:numId="8" w16cid:durableId="3871523">
    <w:abstractNumId w:val="20"/>
  </w:num>
  <w:num w:numId="9" w16cid:durableId="1732076846">
    <w:abstractNumId w:val="16"/>
  </w:num>
  <w:num w:numId="10" w16cid:durableId="222371453">
    <w:abstractNumId w:val="10"/>
  </w:num>
  <w:num w:numId="11" w16cid:durableId="258373918">
    <w:abstractNumId w:val="25"/>
  </w:num>
  <w:num w:numId="12" w16cid:durableId="720324256">
    <w:abstractNumId w:val="36"/>
  </w:num>
  <w:num w:numId="13" w16cid:durableId="337343337">
    <w:abstractNumId w:val="30"/>
  </w:num>
  <w:num w:numId="14" w16cid:durableId="248196956">
    <w:abstractNumId w:val="1"/>
  </w:num>
  <w:num w:numId="15" w16cid:durableId="1852792298">
    <w:abstractNumId w:val="37"/>
  </w:num>
  <w:num w:numId="16" w16cid:durableId="1373573766">
    <w:abstractNumId w:val="22"/>
  </w:num>
  <w:num w:numId="17" w16cid:durableId="640620648">
    <w:abstractNumId w:val="18"/>
  </w:num>
  <w:num w:numId="18" w16cid:durableId="2041009759">
    <w:abstractNumId w:val="32"/>
  </w:num>
  <w:num w:numId="19" w16cid:durableId="103158276">
    <w:abstractNumId w:val="11"/>
  </w:num>
  <w:num w:numId="20" w16cid:durableId="580019911">
    <w:abstractNumId w:val="40"/>
  </w:num>
  <w:num w:numId="21" w16cid:durableId="2118478777">
    <w:abstractNumId w:val="35"/>
  </w:num>
  <w:num w:numId="22" w16cid:durableId="304160565">
    <w:abstractNumId w:val="14"/>
  </w:num>
  <w:num w:numId="23" w16cid:durableId="1341158714">
    <w:abstractNumId w:val="15"/>
  </w:num>
  <w:num w:numId="24" w16cid:durableId="194730725">
    <w:abstractNumId w:val="5"/>
  </w:num>
  <w:num w:numId="25" w16cid:durableId="653147388">
    <w:abstractNumId w:val="17"/>
  </w:num>
  <w:num w:numId="26" w16cid:durableId="124541404">
    <w:abstractNumId w:val="21"/>
  </w:num>
  <w:num w:numId="27" w16cid:durableId="606012038">
    <w:abstractNumId w:val="24"/>
  </w:num>
  <w:num w:numId="28" w16cid:durableId="543368370">
    <w:abstractNumId w:val="0"/>
  </w:num>
  <w:num w:numId="29" w16cid:durableId="908198825">
    <w:abstractNumId w:val="19"/>
  </w:num>
  <w:num w:numId="30" w16cid:durableId="728187862">
    <w:abstractNumId w:val="23"/>
  </w:num>
  <w:num w:numId="31" w16cid:durableId="299773551">
    <w:abstractNumId w:val="2"/>
  </w:num>
  <w:num w:numId="32" w16cid:durableId="1764716194">
    <w:abstractNumId w:val="7"/>
  </w:num>
  <w:num w:numId="33" w16cid:durableId="1746099808">
    <w:abstractNumId w:val="33"/>
  </w:num>
  <w:num w:numId="34" w16cid:durableId="773986769">
    <w:abstractNumId w:val="39"/>
  </w:num>
  <w:num w:numId="35" w16cid:durableId="449667387">
    <w:abstractNumId w:val="6"/>
  </w:num>
  <w:num w:numId="36" w16cid:durableId="1236630167">
    <w:abstractNumId w:val="26"/>
  </w:num>
  <w:num w:numId="37" w16cid:durableId="1435708431">
    <w:abstractNumId w:val="38"/>
  </w:num>
  <w:num w:numId="38" w16cid:durableId="742096448">
    <w:abstractNumId w:val="28"/>
  </w:num>
  <w:num w:numId="39" w16cid:durableId="441266688">
    <w:abstractNumId w:val="27"/>
  </w:num>
  <w:num w:numId="40" w16cid:durableId="1228417074">
    <w:abstractNumId w:val="34"/>
  </w:num>
  <w:num w:numId="41" w16cid:durableId="954092184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ES" w:vendorID="64" w:dllVersion="0" w:nlCheck="1" w:checkStyle="0"/>
  <w:activeWritingStyle w:appName="MSWord" w:lang="es-CL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227D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92B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0E5F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1747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4AF7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158"/>
    <w:rsid w:val="0094564B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A3F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16A7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769</Words>
  <Characters>4231</Characters>
  <Application>Microsoft Office Word</Application>
  <DocSecurity>0</DocSecurity>
  <Lines>35</Lines>
  <Paragraphs>9</Paragraphs>
  <ScaleCrop>false</ScaleCrop>
  <Company>Wal-Mart Stores, Inc.</Company>
  <LinksUpToDate>false</LinksUpToDate>
  <CharactersWithSpaces>4991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Romina Baeza Vasquez</cp:lastModifiedBy>
  <cp:revision>26</cp:revision>
  <cp:lastPrinted>2019-12-16T20:10:00Z</cp:lastPrinted>
  <dcterms:created xsi:type="dcterms:W3CDTF">2022-02-07T13:42:00Z</dcterms:created>
  <dcterms:modified xsi:type="dcterms:W3CDTF">2026-09-15T05:22:00Z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