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64364" w14:textId="77777777" w:rsidR="00A71C9B" w:rsidRDefault="00A71C9B" w:rsidP="00A71C9B">
      <w:pPr>
        <w:spacing w:before="81"/>
        <w:ind w:right="305"/>
        <w:jc w:val="right"/>
        <w:rPr>
          <w:rFonts w:cs="Times New Roman"/>
          <w:b/>
          <w:sz w:val="22"/>
        </w:rPr>
      </w:pPr>
      <w:bookmarkStart w:id="0" w:name="_Hlk199850387"/>
      <w:bookmarkEnd w:id="0"/>
      <w:r>
        <w:rPr>
          <w:rFonts w:cs="Times New Roman"/>
          <w:b/>
          <w:noProof/>
          <w:sz w:val="22"/>
        </w:rPr>
        <w:drawing>
          <wp:anchor distT="0" distB="0" distL="0" distR="0" simplePos="0" relativeHeight="251658241" behindDoc="0" locked="0" layoutInCell="1" allowOverlap="1" wp14:anchorId="33D8C257" wp14:editId="1DA44E89">
            <wp:simplePos x="0" y="0"/>
            <wp:positionH relativeFrom="page">
              <wp:posOffset>914400</wp:posOffset>
            </wp:positionH>
            <wp:positionV relativeFrom="paragraph">
              <wp:posOffset>51435</wp:posOffset>
            </wp:positionV>
            <wp:extent cx="1546225" cy="580390"/>
            <wp:effectExtent l="0" t="0" r="15875" b="10160"/>
            <wp:wrapNone/>
            <wp:docPr id="1" name="Image 1" descr="A picture containing text  Description automatically generated"/>
            <wp:cNvGraphicFramePr/>
            <a:graphic xmlns:a="http://schemas.openxmlformats.org/drawingml/2006/main">
              <a:graphicData uri="http://schemas.openxmlformats.org/drawingml/2006/picture">
                <pic:pic xmlns:pic="http://schemas.openxmlformats.org/drawingml/2006/picture">
                  <pic:nvPicPr>
                    <pic:cNvPr id="1" name="Image 1" descr="A picture containing text  Description automatically generated"/>
                    <pic:cNvPicPr/>
                  </pic:nvPicPr>
                  <pic:blipFill>
                    <a:blip r:embed="rId11" cstate="print"/>
                    <a:stretch>
                      <a:fillRect/>
                    </a:stretch>
                  </pic:blipFill>
                  <pic:spPr>
                    <a:xfrm>
                      <a:off x="0" y="0"/>
                      <a:ext cx="1546098" cy="580390"/>
                    </a:xfrm>
                    <a:prstGeom prst="rect">
                      <a:avLst/>
                    </a:prstGeom>
                  </pic:spPr>
                </pic:pic>
              </a:graphicData>
            </a:graphic>
          </wp:anchor>
        </w:drawing>
      </w:r>
      <w:r>
        <w:rPr>
          <w:rFonts w:cs="Times New Roman"/>
          <w:b/>
          <w:w w:val="95"/>
          <w:sz w:val="22"/>
        </w:rPr>
        <w:t>ESTGL</w:t>
      </w:r>
      <w:r>
        <w:rPr>
          <w:rFonts w:cs="Times New Roman"/>
          <w:b/>
          <w:spacing w:val="-6"/>
          <w:w w:val="95"/>
          <w:sz w:val="22"/>
        </w:rPr>
        <w:t xml:space="preserve"> </w:t>
      </w:r>
      <w:r>
        <w:rPr>
          <w:rFonts w:cs="Times New Roman"/>
          <w:b/>
          <w:w w:val="85"/>
          <w:sz w:val="22"/>
        </w:rPr>
        <w:t>|</w:t>
      </w:r>
      <w:r>
        <w:rPr>
          <w:rFonts w:cs="Times New Roman"/>
          <w:b/>
          <w:spacing w:val="-1"/>
          <w:w w:val="85"/>
          <w:sz w:val="22"/>
        </w:rPr>
        <w:t xml:space="preserve"> </w:t>
      </w:r>
      <w:r>
        <w:rPr>
          <w:rFonts w:cs="Times New Roman"/>
          <w:b/>
          <w:w w:val="95"/>
          <w:sz w:val="22"/>
        </w:rPr>
        <w:t>Escola</w:t>
      </w:r>
      <w:r>
        <w:rPr>
          <w:rFonts w:cs="Times New Roman"/>
          <w:b/>
          <w:spacing w:val="-8"/>
          <w:w w:val="95"/>
          <w:sz w:val="22"/>
        </w:rPr>
        <w:t xml:space="preserve"> </w:t>
      </w:r>
      <w:r>
        <w:rPr>
          <w:rFonts w:cs="Times New Roman"/>
          <w:b/>
          <w:w w:val="95"/>
          <w:sz w:val="22"/>
        </w:rPr>
        <w:t>Superior</w:t>
      </w:r>
      <w:r>
        <w:rPr>
          <w:rFonts w:cs="Times New Roman"/>
          <w:b/>
          <w:spacing w:val="-9"/>
          <w:w w:val="95"/>
          <w:sz w:val="22"/>
        </w:rPr>
        <w:t xml:space="preserve"> </w:t>
      </w:r>
      <w:r>
        <w:rPr>
          <w:rFonts w:cs="Times New Roman"/>
          <w:b/>
          <w:w w:val="95"/>
          <w:sz w:val="22"/>
        </w:rPr>
        <w:t>de</w:t>
      </w:r>
      <w:r>
        <w:rPr>
          <w:rFonts w:cs="Times New Roman"/>
          <w:b/>
          <w:spacing w:val="-6"/>
          <w:w w:val="95"/>
          <w:sz w:val="22"/>
        </w:rPr>
        <w:t xml:space="preserve"> </w:t>
      </w:r>
      <w:r>
        <w:rPr>
          <w:rFonts w:cs="Times New Roman"/>
          <w:b/>
          <w:spacing w:val="-2"/>
          <w:w w:val="95"/>
          <w:sz w:val="22"/>
        </w:rPr>
        <w:t>Tecnologia</w:t>
      </w:r>
    </w:p>
    <w:p w14:paraId="4351A0B5" w14:textId="2D953174" w:rsidR="003C6241" w:rsidRDefault="003C6241" w:rsidP="003C6241">
      <w:pPr>
        <w:spacing w:before="194"/>
        <w:ind w:right="302"/>
        <w:jc w:val="right"/>
        <w:rPr>
          <w:rFonts w:cs="Times New Roman"/>
          <w:b/>
          <w:spacing w:val="-2"/>
          <w:sz w:val="22"/>
        </w:rPr>
      </w:pPr>
      <w:r>
        <w:rPr>
          <w:rFonts w:cs="Times New Roman"/>
          <w:b/>
          <w:sz w:val="22"/>
        </w:rPr>
        <w:t>e</w:t>
      </w:r>
      <w:r>
        <w:rPr>
          <w:rFonts w:cs="Times New Roman"/>
          <w:b/>
          <w:spacing w:val="-19"/>
          <w:sz w:val="22"/>
        </w:rPr>
        <w:t xml:space="preserve"> </w:t>
      </w:r>
      <w:r>
        <w:rPr>
          <w:rFonts w:cs="Times New Roman"/>
          <w:b/>
          <w:sz w:val="22"/>
        </w:rPr>
        <w:t>Gestão</w:t>
      </w:r>
      <w:r>
        <w:rPr>
          <w:rFonts w:cs="Times New Roman"/>
          <w:b/>
          <w:spacing w:val="-18"/>
          <w:sz w:val="22"/>
        </w:rPr>
        <w:t xml:space="preserve"> </w:t>
      </w:r>
      <w:r>
        <w:rPr>
          <w:rFonts w:cs="Times New Roman"/>
          <w:b/>
          <w:sz w:val="22"/>
        </w:rPr>
        <w:t>de</w:t>
      </w:r>
      <w:r>
        <w:rPr>
          <w:rFonts w:cs="Times New Roman"/>
          <w:b/>
          <w:spacing w:val="-21"/>
          <w:sz w:val="22"/>
        </w:rPr>
        <w:t xml:space="preserve"> </w:t>
      </w:r>
      <w:r>
        <w:rPr>
          <w:rFonts w:cs="Times New Roman"/>
          <w:b/>
          <w:spacing w:val="-2"/>
          <w:sz w:val="22"/>
        </w:rPr>
        <w:t>Lamego</w:t>
      </w:r>
    </w:p>
    <w:p w14:paraId="35A54141" w14:textId="77777777" w:rsidR="003C6241" w:rsidRDefault="003C6241" w:rsidP="00410F7C">
      <w:pPr>
        <w:pStyle w:val="Heading1"/>
        <w:numPr>
          <w:ilvl w:val="0"/>
          <w:numId w:val="0"/>
        </w:numPr>
        <w:ind w:firstLine="709"/>
        <w:rPr>
          <w:rFonts w:cs="Times New Roman"/>
        </w:rPr>
      </w:pPr>
      <w:bookmarkStart w:id="1" w:name="_Toc15728"/>
      <w:bookmarkStart w:id="2" w:name="_Toc4189"/>
      <w:bookmarkStart w:id="3" w:name="_Toc11727"/>
      <w:bookmarkStart w:id="4" w:name="_Toc197687766"/>
      <w:bookmarkStart w:id="5" w:name="_Toc197691024"/>
      <w:bookmarkStart w:id="6" w:name="_Toc197691100"/>
      <w:bookmarkStart w:id="7" w:name="_Toc197693659"/>
      <w:bookmarkStart w:id="8" w:name="_Toc197714788"/>
      <w:bookmarkStart w:id="9" w:name="_Toc197781137"/>
      <w:bookmarkStart w:id="10" w:name="_Toc197781199"/>
      <w:bookmarkStart w:id="11" w:name="_Toc197781336"/>
      <w:bookmarkStart w:id="12" w:name="_Toc197781463"/>
      <w:bookmarkStart w:id="13" w:name="_Toc197787859"/>
      <w:bookmarkStart w:id="14" w:name="_Toc199697697"/>
      <w:bookmarkStart w:id="15" w:name="_Toc199793775"/>
      <w:bookmarkStart w:id="16" w:name="_Toc199793811"/>
      <w:bookmarkStart w:id="17" w:name="_Toc199793841"/>
      <w:bookmarkStart w:id="18" w:name="_Toc199795272"/>
      <w:bookmarkStart w:id="19" w:name="_Toc199795604"/>
      <w:bookmarkStart w:id="20" w:name="_Toc199854580"/>
      <w:bookmarkStart w:id="21" w:name="_Toc199854620"/>
      <w:bookmarkStart w:id="22" w:name="_Toc213788831"/>
      <w:bookmarkStart w:id="23" w:name="_Toc213789342"/>
      <w:bookmarkStart w:id="24" w:name="_Toc213789757"/>
      <w:bookmarkStart w:id="25" w:name="_Toc213789787"/>
      <w:bookmarkStart w:id="26" w:name="_Toc213793635"/>
      <w:bookmarkStart w:id="27" w:name="_Toc214996292"/>
      <w:bookmarkStart w:id="28" w:name="_Toc215001359"/>
      <w:bookmarkStart w:id="29" w:name="_Toc216726564"/>
      <w:bookmarkStart w:id="30" w:name="_Toc216771714"/>
      <w:bookmarkStart w:id="31" w:name="_Toc216774290"/>
      <w:bookmarkStart w:id="32" w:name="_Toc216774383"/>
      <w:bookmarkStart w:id="33" w:name="_Toc216828431"/>
      <w:bookmarkStart w:id="34" w:name="_Toc216828488"/>
      <w:r>
        <w:rPr>
          <w:rFonts w:cs="Times New Roman"/>
        </w:rPr>
        <w:t>Engenharia Informática e Telecomunicações</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1FC5392D" w14:textId="292FA299" w:rsidR="003C6241" w:rsidRDefault="00410F7C" w:rsidP="00410F7C">
      <w:pPr>
        <w:ind w:left="709"/>
        <w:rPr>
          <w:rFonts w:cs="Times New Roman"/>
        </w:rPr>
      </w:pPr>
      <w:r>
        <w:rPr>
          <w:rFonts w:cs="Times New Roman"/>
        </w:rPr>
        <w:t xml:space="preserve"> </w:t>
      </w:r>
      <w:r w:rsidR="003C6241">
        <w:rPr>
          <w:rFonts w:cs="Times New Roman"/>
        </w:rPr>
        <w:t>Disciplina Sistemas Distribuídos</w:t>
      </w:r>
    </w:p>
    <w:p w14:paraId="6C2F2FAA" w14:textId="77777777" w:rsidR="003C6241" w:rsidRDefault="003C6241" w:rsidP="003C6241">
      <w:pPr>
        <w:rPr>
          <w:rFonts w:cs="Times New Roman"/>
        </w:rPr>
      </w:pPr>
    </w:p>
    <w:p w14:paraId="240C131E" w14:textId="77777777" w:rsidR="00E06F3A" w:rsidRDefault="00E06F3A" w:rsidP="003C6241">
      <w:pPr>
        <w:rPr>
          <w:rFonts w:cs="Times New Roman"/>
        </w:rPr>
      </w:pPr>
    </w:p>
    <w:p w14:paraId="69446F10" w14:textId="6B643F90" w:rsidR="003C6241" w:rsidRDefault="00E06F3A" w:rsidP="00E06F3A">
      <w:pPr>
        <w:jc w:val="center"/>
        <w:rPr>
          <w:rFonts w:cs="Times New Roman"/>
        </w:rPr>
      </w:pPr>
      <w:r>
        <w:rPr>
          <w:noProof/>
        </w:rPr>
        <w:drawing>
          <wp:inline distT="0" distB="0" distL="0" distR="0" wp14:anchorId="31F57F5E" wp14:editId="5193F943">
            <wp:extent cx="5400040" cy="3037205"/>
            <wp:effectExtent l="0" t="0" r="0" b="0"/>
            <wp:docPr id="787636661" name="Picture 1" descr="Principais exemplos de sistemas distribuídos: entendendo sua funcionalidade  | Hive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Principais exemplos de sistemas distribuídos: entendendo sua funcionalidade  | Hivene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3037205"/>
                    </a:xfrm>
                    <a:prstGeom prst="rect">
                      <a:avLst/>
                    </a:prstGeom>
                    <a:noFill/>
                    <a:ln>
                      <a:noFill/>
                    </a:ln>
                  </pic:spPr>
                </pic:pic>
              </a:graphicData>
            </a:graphic>
          </wp:inline>
        </w:drawing>
      </w:r>
    </w:p>
    <w:p w14:paraId="3283CDA6" w14:textId="5639CC6B" w:rsidR="003C6241" w:rsidRDefault="003C6241" w:rsidP="00E06F3A">
      <w:pPr>
        <w:rPr>
          <w:rFonts w:cs="Times New Roman"/>
        </w:rPr>
      </w:pPr>
      <w:r w:rsidRPr="008F464D">
        <w:t xml:space="preserve"> </w:t>
      </w:r>
    </w:p>
    <w:p w14:paraId="05752B82" w14:textId="77777777" w:rsidR="003C6241" w:rsidRDefault="003C6241" w:rsidP="003C6241">
      <w:pPr>
        <w:jc w:val="center"/>
        <w:rPr>
          <w:rFonts w:cs="Times New Roman"/>
        </w:rPr>
      </w:pPr>
    </w:p>
    <w:p w14:paraId="7B12BCCD" w14:textId="77777777" w:rsidR="003C6241" w:rsidRDefault="003C6241" w:rsidP="003C6241">
      <w:pPr>
        <w:jc w:val="center"/>
        <w:rPr>
          <w:rFonts w:cs="Times New Roman"/>
        </w:rPr>
      </w:pPr>
    </w:p>
    <w:p w14:paraId="18E2113A" w14:textId="77777777" w:rsidR="003C6241" w:rsidRDefault="003C6241" w:rsidP="003C6241">
      <w:pPr>
        <w:jc w:val="center"/>
        <w:rPr>
          <w:rFonts w:cs="Times New Roman"/>
        </w:rPr>
      </w:pPr>
    </w:p>
    <w:p w14:paraId="33BBACF9" w14:textId="77777777" w:rsidR="003C6241" w:rsidRDefault="003C6241" w:rsidP="003C6241">
      <w:pPr>
        <w:jc w:val="center"/>
        <w:rPr>
          <w:rFonts w:cs="Times New Roman"/>
        </w:rPr>
      </w:pPr>
    </w:p>
    <w:p w14:paraId="41E78A33" w14:textId="77777777" w:rsidR="003C6241" w:rsidRDefault="003C6241" w:rsidP="003C6241">
      <w:pPr>
        <w:jc w:val="center"/>
        <w:rPr>
          <w:rFonts w:cs="Times New Roman"/>
        </w:rPr>
      </w:pPr>
    </w:p>
    <w:p w14:paraId="6AAD93C7" w14:textId="77777777" w:rsidR="003C6241" w:rsidRDefault="003C6241" w:rsidP="003C6241">
      <w:pPr>
        <w:jc w:val="center"/>
        <w:rPr>
          <w:rFonts w:cs="Times New Roman"/>
        </w:rPr>
      </w:pPr>
    </w:p>
    <w:p w14:paraId="200B1D8D" w14:textId="77777777" w:rsidR="003C6241" w:rsidRDefault="003C6241" w:rsidP="003C6241">
      <w:pPr>
        <w:jc w:val="center"/>
        <w:rPr>
          <w:rFonts w:cs="Times New Roman"/>
        </w:rPr>
      </w:pPr>
    </w:p>
    <w:p w14:paraId="65795F0C" w14:textId="77777777" w:rsidR="003C6241" w:rsidRDefault="003C6241" w:rsidP="003C6241">
      <w:pPr>
        <w:jc w:val="center"/>
        <w:rPr>
          <w:rFonts w:cs="Times New Roman"/>
        </w:rPr>
      </w:pPr>
    </w:p>
    <w:p w14:paraId="7C402B5E" w14:textId="77777777" w:rsidR="003C6241" w:rsidRDefault="003C6241" w:rsidP="003C6241">
      <w:pPr>
        <w:jc w:val="center"/>
        <w:rPr>
          <w:rFonts w:cs="Times New Roman"/>
        </w:rPr>
      </w:pPr>
    </w:p>
    <w:p w14:paraId="7FBF2C86" w14:textId="78ACCBA3" w:rsidR="003C6241" w:rsidRDefault="003C6241" w:rsidP="003C6241">
      <w:pPr>
        <w:rPr>
          <w:rFonts w:cs="Times New Roman"/>
        </w:rPr>
      </w:pPr>
    </w:p>
    <w:p w14:paraId="4B8AC0C2" w14:textId="77777777" w:rsidR="003C6241" w:rsidRDefault="003C6241" w:rsidP="003C6241">
      <w:pPr>
        <w:rPr>
          <w:rFonts w:cs="Times New Roman"/>
        </w:rPr>
      </w:pPr>
    </w:p>
    <w:p w14:paraId="34C6F1AC" w14:textId="77777777" w:rsidR="003C6241" w:rsidRDefault="003C6241" w:rsidP="003C6241">
      <w:pPr>
        <w:rPr>
          <w:rFonts w:cs="Times New Roman"/>
        </w:rPr>
      </w:pPr>
    </w:p>
    <w:p w14:paraId="7CA68BD1" w14:textId="77777777" w:rsidR="003C6241" w:rsidRDefault="003C6241" w:rsidP="003C6241">
      <w:pPr>
        <w:jc w:val="center"/>
        <w:rPr>
          <w:rFonts w:cs="Times New Roman"/>
        </w:rPr>
      </w:pPr>
      <w:r>
        <w:rPr>
          <w:rFonts w:cs="Times New Roman"/>
        </w:rPr>
        <w:t>Lamego, 2025</w:t>
      </w:r>
    </w:p>
    <w:p w14:paraId="109BAAEA" w14:textId="77777777" w:rsidR="003C6241" w:rsidRDefault="003C6241" w:rsidP="003C6241">
      <w:pPr>
        <w:spacing w:before="194"/>
        <w:ind w:right="302"/>
        <w:rPr>
          <w:rFonts w:cs="Times New Roman"/>
          <w:b/>
          <w:sz w:val="22"/>
        </w:rPr>
        <w:sectPr w:rsidR="003C6241" w:rsidSect="006C6AB2">
          <w:pgSz w:w="11906" w:h="16838"/>
          <w:pgMar w:top="1418" w:right="1701" w:bottom="1418" w:left="1701" w:header="720" w:footer="720" w:gutter="0"/>
          <w:cols w:space="0"/>
          <w:docGrid w:linePitch="360"/>
        </w:sectPr>
      </w:pPr>
    </w:p>
    <w:p w14:paraId="218FAC87" w14:textId="77777777" w:rsidR="00A71C9B" w:rsidRDefault="00A71C9B" w:rsidP="00A71C9B">
      <w:pPr>
        <w:spacing w:before="81"/>
        <w:ind w:right="305"/>
        <w:jc w:val="right"/>
        <w:rPr>
          <w:rFonts w:cs="Times New Roman"/>
          <w:b/>
          <w:sz w:val="22"/>
        </w:rPr>
      </w:pPr>
      <w:r>
        <w:rPr>
          <w:rFonts w:cs="Times New Roman"/>
          <w:b/>
          <w:noProof/>
          <w:sz w:val="22"/>
        </w:rPr>
        <w:lastRenderedPageBreak/>
        <w:drawing>
          <wp:anchor distT="0" distB="0" distL="0" distR="0" simplePos="0" relativeHeight="251658752" behindDoc="0" locked="0" layoutInCell="1" allowOverlap="1" wp14:anchorId="2007C67A" wp14:editId="65560C56">
            <wp:simplePos x="0" y="0"/>
            <wp:positionH relativeFrom="page">
              <wp:posOffset>914400</wp:posOffset>
            </wp:positionH>
            <wp:positionV relativeFrom="paragraph">
              <wp:posOffset>51435</wp:posOffset>
            </wp:positionV>
            <wp:extent cx="1546225" cy="580390"/>
            <wp:effectExtent l="0" t="0" r="15875" b="10160"/>
            <wp:wrapNone/>
            <wp:docPr id="6" name="Image 1" descr="A picture containing text  Description automatically generated"/>
            <wp:cNvGraphicFramePr/>
            <a:graphic xmlns:a="http://schemas.openxmlformats.org/drawingml/2006/main">
              <a:graphicData uri="http://schemas.openxmlformats.org/drawingml/2006/picture">
                <pic:pic xmlns:pic="http://schemas.openxmlformats.org/drawingml/2006/picture">
                  <pic:nvPicPr>
                    <pic:cNvPr id="6" name="Image 1" descr="A picture containing text  Description automatically generated"/>
                    <pic:cNvPicPr/>
                  </pic:nvPicPr>
                  <pic:blipFill>
                    <a:blip r:embed="rId11" cstate="print"/>
                    <a:stretch>
                      <a:fillRect/>
                    </a:stretch>
                  </pic:blipFill>
                  <pic:spPr>
                    <a:xfrm>
                      <a:off x="0" y="0"/>
                      <a:ext cx="1546098" cy="580390"/>
                    </a:xfrm>
                    <a:prstGeom prst="rect">
                      <a:avLst/>
                    </a:prstGeom>
                  </pic:spPr>
                </pic:pic>
              </a:graphicData>
            </a:graphic>
          </wp:anchor>
        </w:drawing>
      </w:r>
      <w:r>
        <w:rPr>
          <w:rFonts w:cs="Times New Roman"/>
          <w:b/>
          <w:w w:val="95"/>
          <w:sz w:val="22"/>
        </w:rPr>
        <w:t>ESTGL</w:t>
      </w:r>
      <w:r>
        <w:rPr>
          <w:rFonts w:cs="Times New Roman"/>
          <w:b/>
          <w:spacing w:val="-6"/>
          <w:w w:val="95"/>
          <w:sz w:val="22"/>
        </w:rPr>
        <w:t xml:space="preserve"> </w:t>
      </w:r>
      <w:r>
        <w:rPr>
          <w:rFonts w:cs="Times New Roman"/>
          <w:b/>
          <w:w w:val="85"/>
          <w:sz w:val="22"/>
        </w:rPr>
        <w:t>|</w:t>
      </w:r>
      <w:r>
        <w:rPr>
          <w:rFonts w:cs="Times New Roman"/>
          <w:b/>
          <w:spacing w:val="-1"/>
          <w:w w:val="85"/>
          <w:sz w:val="22"/>
        </w:rPr>
        <w:t xml:space="preserve"> </w:t>
      </w:r>
      <w:r>
        <w:rPr>
          <w:rFonts w:cs="Times New Roman"/>
          <w:b/>
          <w:w w:val="95"/>
          <w:sz w:val="22"/>
        </w:rPr>
        <w:t>Escola</w:t>
      </w:r>
      <w:r>
        <w:rPr>
          <w:rFonts w:cs="Times New Roman"/>
          <w:b/>
          <w:spacing w:val="-8"/>
          <w:w w:val="95"/>
          <w:sz w:val="22"/>
        </w:rPr>
        <w:t xml:space="preserve"> </w:t>
      </w:r>
      <w:r>
        <w:rPr>
          <w:rFonts w:cs="Times New Roman"/>
          <w:b/>
          <w:w w:val="95"/>
          <w:sz w:val="22"/>
        </w:rPr>
        <w:t>Superior</w:t>
      </w:r>
      <w:r>
        <w:rPr>
          <w:rFonts w:cs="Times New Roman"/>
          <w:b/>
          <w:spacing w:val="-9"/>
          <w:w w:val="95"/>
          <w:sz w:val="22"/>
        </w:rPr>
        <w:t xml:space="preserve"> </w:t>
      </w:r>
      <w:r>
        <w:rPr>
          <w:rFonts w:cs="Times New Roman"/>
          <w:b/>
          <w:w w:val="95"/>
          <w:sz w:val="22"/>
        </w:rPr>
        <w:t>de</w:t>
      </w:r>
      <w:r>
        <w:rPr>
          <w:rFonts w:cs="Times New Roman"/>
          <w:b/>
          <w:spacing w:val="-6"/>
          <w:w w:val="95"/>
          <w:sz w:val="22"/>
        </w:rPr>
        <w:t xml:space="preserve"> </w:t>
      </w:r>
      <w:r>
        <w:rPr>
          <w:rFonts w:cs="Times New Roman"/>
          <w:b/>
          <w:spacing w:val="-2"/>
          <w:w w:val="95"/>
          <w:sz w:val="22"/>
        </w:rPr>
        <w:t>Tecnologia</w:t>
      </w:r>
    </w:p>
    <w:p w14:paraId="1FDA8AD1" w14:textId="77777777" w:rsidR="00A71C9B" w:rsidRDefault="00A71C9B" w:rsidP="00A71C9B">
      <w:pPr>
        <w:spacing w:before="194"/>
        <w:ind w:right="302"/>
        <w:jc w:val="right"/>
        <w:rPr>
          <w:rFonts w:cs="Times New Roman"/>
          <w:b/>
          <w:sz w:val="22"/>
        </w:rPr>
      </w:pPr>
      <w:r>
        <w:rPr>
          <w:rFonts w:cs="Times New Roman"/>
          <w:b/>
          <w:sz w:val="22"/>
        </w:rPr>
        <w:t>e</w:t>
      </w:r>
      <w:r>
        <w:rPr>
          <w:rFonts w:cs="Times New Roman"/>
          <w:b/>
          <w:spacing w:val="-19"/>
          <w:sz w:val="22"/>
        </w:rPr>
        <w:t xml:space="preserve"> </w:t>
      </w:r>
      <w:r>
        <w:rPr>
          <w:rFonts w:cs="Times New Roman"/>
          <w:b/>
          <w:sz w:val="22"/>
        </w:rPr>
        <w:t>Gestão</w:t>
      </w:r>
      <w:r>
        <w:rPr>
          <w:rFonts w:cs="Times New Roman"/>
          <w:b/>
          <w:spacing w:val="-18"/>
          <w:sz w:val="22"/>
        </w:rPr>
        <w:t xml:space="preserve"> </w:t>
      </w:r>
      <w:r>
        <w:rPr>
          <w:rFonts w:cs="Times New Roman"/>
          <w:b/>
          <w:sz w:val="22"/>
        </w:rPr>
        <w:t>de</w:t>
      </w:r>
      <w:r>
        <w:rPr>
          <w:rFonts w:cs="Times New Roman"/>
          <w:b/>
          <w:spacing w:val="-21"/>
          <w:sz w:val="22"/>
        </w:rPr>
        <w:t xml:space="preserve"> </w:t>
      </w:r>
      <w:r>
        <w:rPr>
          <w:rFonts w:cs="Times New Roman"/>
          <w:b/>
          <w:spacing w:val="-2"/>
          <w:sz w:val="22"/>
        </w:rPr>
        <w:t>Lamego</w:t>
      </w:r>
    </w:p>
    <w:p w14:paraId="1E0C2A40" w14:textId="77777777" w:rsidR="00A71C9B" w:rsidRDefault="00A71C9B" w:rsidP="00A71C9B"/>
    <w:p w14:paraId="53BDA72D" w14:textId="77777777" w:rsidR="00A71C9B" w:rsidRDefault="00A71C9B" w:rsidP="00A71C9B">
      <w:pPr>
        <w:pStyle w:val="Heading1"/>
        <w:jc w:val="center"/>
        <w:rPr>
          <w:rFonts w:cs="Times New Roman"/>
        </w:rPr>
      </w:pPr>
      <w:bookmarkStart w:id="35" w:name="_Toc23265"/>
      <w:bookmarkStart w:id="36" w:name="_Toc16909"/>
      <w:bookmarkStart w:id="37" w:name="_Toc21775"/>
      <w:bookmarkStart w:id="38" w:name="_Toc197687767"/>
      <w:bookmarkStart w:id="39" w:name="_Toc197691025"/>
      <w:bookmarkStart w:id="40" w:name="_Toc197691101"/>
      <w:bookmarkStart w:id="41" w:name="_Toc197693660"/>
      <w:bookmarkStart w:id="42" w:name="_Toc197714789"/>
      <w:bookmarkStart w:id="43" w:name="_Toc197781138"/>
      <w:bookmarkStart w:id="44" w:name="_Toc197781200"/>
      <w:bookmarkStart w:id="45" w:name="_Toc197781337"/>
      <w:bookmarkStart w:id="46" w:name="_Toc197781464"/>
      <w:bookmarkStart w:id="47" w:name="_Toc197787860"/>
      <w:bookmarkStart w:id="48" w:name="_Toc199697698"/>
      <w:bookmarkStart w:id="49" w:name="_Toc199793776"/>
      <w:bookmarkStart w:id="50" w:name="_Toc199793812"/>
      <w:bookmarkStart w:id="51" w:name="_Toc199793842"/>
      <w:bookmarkStart w:id="52" w:name="_Toc199795273"/>
      <w:bookmarkStart w:id="53" w:name="_Toc199795605"/>
      <w:bookmarkStart w:id="54" w:name="_Toc199854581"/>
      <w:bookmarkStart w:id="55" w:name="_Toc199854621"/>
      <w:bookmarkStart w:id="56" w:name="_Toc213788832"/>
      <w:bookmarkStart w:id="57" w:name="_Toc213789343"/>
      <w:bookmarkStart w:id="58" w:name="_Toc213789758"/>
      <w:bookmarkStart w:id="59" w:name="_Toc213789788"/>
      <w:bookmarkStart w:id="60" w:name="_Toc213793636"/>
      <w:bookmarkStart w:id="61" w:name="_Toc214996293"/>
      <w:bookmarkStart w:id="62" w:name="_Toc215001360"/>
      <w:bookmarkStart w:id="63" w:name="_Toc216726565"/>
      <w:bookmarkStart w:id="64" w:name="_Toc216771715"/>
      <w:bookmarkStart w:id="65" w:name="_Toc216774291"/>
      <w:bookmarkStart w:id="66" w:name="_Toc216774384"/>
      <w:bookmarkStart w:id="67" w:name="_Toc216828432"/>
      <w:bookmarkStart w:id="68" w:name="_Toc216828489"/>
      <w:r>
        <w:rPr>
          <w:rFonts w:cs="Times New Roman"/>
        </w:rPr>
        <w:t>Engenharia Informática e Telecomunicações</w:t>
      </w:r>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p>
    <w:p w14:paraId="2DC33F97" w14:textId="4FA640DC" w:rsidR="00A71C9B" w:rsidRDefault="00410F7C" w:rsidP="00410F7C">
      <w:pPr>
        <w:ind w:left="889"/>
        <w:rPr>
          <w:rFonts w:cs="Times New Roman"/>
        </w:rPr>
      </w:pPr>
      <w:r>
        <w:rPr>
          <w:rFonts w:cs="Times New Roman"/>
        </w:rPr>
        <w:t xml:space="preserve">     </w:t>
      </w:r>
      <w:r w:rsidR="00A71C9B">
        <w:rPr>
          <w:rFonts w:cs="Times New Roman"/>
        </w:rPr>
        <w:t>Relatório d</w:t>
      </w:r>
      <w:r w:rsidR="00520A32">
        <w:rPr>
          <w:rFonts w:cs="Times New Roman"/>
        </w:rPr>
        <w:t xml:space="preserve">e </w:t>
      </w:r>
      <w:r w:rsidR="00370EEE">
        <w:rPr>
          <w:rFonts w:cs="Times New Roman"/>
        </w:rPr>
        <w:t>Sistemas Distribuídos – Trabalho Prático</w:t>
      </w:r>
    </w:p>
    <w:p w14:paraId="366B6051" w14:textId="77777777" w:rsidR="00A71C9B" w:rsidRDefault="00A71C9B" w:rsidP="00A71C9B">
      <w:pPr>
        <w:rPr>
          <w:rFonts w:cs="Times New Roman"/>
        </w:rPr>
      </w:pPr>
    </w:p>
    <w:p w14:paraId="6255609D" w14:textId="77777777" w:rsidR="00450B9B" w:rsidRDefault="00450B9B" w:rsidP="00A71C9B">
      <w:pPr>
        <w:rPr>
          <w:rFonts w:cs="Times New Roman"/>
        </w:rPr>
      </w:pPr>
    </w:p>
    <w:p w14:paraId="2FF79DEA" w14:textId="78CA657E" w:rsidR="00370EEE" w:rsidRDefault="00E06F3A" w:rsidP="00370EEE">
      <w:pPr>
        <w:rPr>
          <w:rFonts w:cs="Times New Roman"/>
        </w:rPr>
      </w:pPr>
      <w:r>
        <w:rPr>
          <w:noProof/>
        </w:rPr>
        <w:drawing>
          <wp:inline distT="0" distB="0" distL="0" distR="0" wp14:anchorId="1D5E470B" wp14:editId="02640156">
            <wp:extent cx="5759450" cy="3239770"/>
            <wp:effectExtent l="0" t="0" r="0" b="0"/>
            <wp:docPr id="1695116092" name="Picture 2" descr="Principais exemplos de sistemas distribuídos: entendendo sua funcionalidade  | Hive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Principais exemplos de sistemas distribuídos: entendendo sua funcionalidade  | Hivene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9450" cy="3239770"/>
                    </a:xfrm>
                    <a:prstGeom prst="rect">
                      <a:avLst/>
                    </a:prstGeom>
                    <a:noFill/>
                    <a:ln>
                      <a:noFill/>
                    </a:ln>
                  </pic:spPr>
                </pic:pic>
              </a:graphicData>
            </a:graphic>
          </wp:inline>
        </w:drawing>
      </w:r>
    </w:p>
    <w:p w14:paraId="10CD6F52" w14:textId="18ED5511" w:rsidR="00A71C9B" w:rsidRDefault="00A71C9B" w:rsidP="00450B9B">
      <w:pPr>
        <w:jc w:val="center"/>
        <w:rPr>
          <w:rFonts w:cs="Times New Roman"/>
        </w:rPr>
      </w:pPr>
    </w:p>
    <w:p w14:paraId="6E4B8BBC" w14:textId="77777777" w:rsidR="00370EEE" w:rsidRDefault="00370EEE" w:rsidP="00A71C9B">
      <w:pPr>
        <w:rPr>
          <w:rFonts w:cs="Times New Roman"/>
          <w:b/>
          <w:bCs/>
        </w:rPr>
      </w:pPr>
    </w:p>
    <w:p w14:paraId="25B7EB6C" w14:textId="77777777" w:rsidR="00370EEE" w:rsidRDefault="00370EEE" w:rsidP="00A71C9B">
      <w:pPr>
        <w:rPr>
          <w:rFonts w:cs="Times New Roman"/>
          <w:b/>
          <w:bCs/>
        </w:rPr>
      </w:pPr>
    </w:p>
    <w:p w14:paraId="34344C4B" w14:textId="633C91F2" w:rsidR="00A71C9B" w:rsidRPr="00E44EF8" w:rsidRDefault="00A71C9B" w:rsidP="00A71C9B">
      <w:pPr>
        <w:rPr>
          <w:rFonts w:cs="Times New Roman"/>
          <w:b/>
          <w:bCs/>
        </w:rPr>
      </w:pPr>
      <w:r>
        <w:rPr>
          <w:rFonts w:cs="Times New Roman"/>
          <w:b/>
          <w:bCs/>
        </w:rPr>
        <w:t>Realizado por:</w:t>
      </w:r>
    </w:p>
    <w:p w14:paraId="555FB93A" w14:textId="77777777" w:rsidR="00A71C9B" w:rsidRDefault="00A71C9B" w:rsidP="00A71C9B">
      <w:pPr>
        <w:rPr>
          <w:rFonts w:cs="Times New Roman"/>
        </w:rPr>
      </w:pPr>
      <w:r>
        <w:rPr>
          <w:rFonts w:cs="Times New Roman"/>
        </w:rPr>
        <w:t>Francisco Fonseca</w:t>
      </w:r>
      <w:r>
        <w:rPr>
          <w:rFonts w:cs="Times New Roman"/>
        </w:rPr>
        <w:tab/>
        <w:t>Pv26039</w:t>
      </w:r>
    </w:p>
    <w:p w14:paraId="5451DA0F" w14:textId="77777777" w:rsidR="00A71C9B" w:rsidRDefault="00A71C9B" w:rsidP="00A71C9B">
      <w:pPr>
        <w:rPr>
          <w:rFonts w:cs="Times New Roman"/>
        </w:rPr>
      </w:pPr>
      <w:r>
        <w:rPr>
          <w:rFonts w:cs="Times New Roman"/>
        </w:rPr>
        <w:t>Gonçalo Amorim</w:t>
      </w:r>
      <w:r>
        <w:rPr>
          <w:rFonts w:cs="Times New Roman"/>
        </w:rPr>
        <w:tab/>
        <w:t>Pv26041</w:t>
      </w:r>
    </w:p>
    <w:p w14:paraId="6327522E" w14:textId="77777777" w:rsidR="00A71C9B" w:rsidRDefault="00A71C9B" w:rsidP="00A71C9B">
      <w:pPr>
        <w:rPr>
          <w:rFonts w:cs="Times New Roman"/>
        </w:rPr>
      </w:pPr>
      <w:r>
        <w:rPr>
          <w:rFonts w:cs="Times New Roman"/>
        </w:rPr>
        <w:t xml:space="preserve">Patrick Santos </w:t>
      </w:r>
      <w:r>
        <w:rPr>
          <w:rFonts w:cs="Times New Roman"/>
        </w:rPr>
        <w:tab/>
        <w:t>Pv26841</w:t>
      </w:r>
    </w:p>
    <w:p w14:paraId="37A02372" w14:textId="22BD6F10" w:rsidR="00D811EB" w:rsidRDefault="00D811EB" w:rsidP="00A71C9B">
      <w:pPr>
        <w:rPr>
          <w:rFonts w:cs="Times New Roman"/>
        </w:rPr>
      </w:pPr>
      <w:r>
        <w:rPr>
          <w:rFonts w:cs="Times New Roman"/>
        </w:rPr>
        <w:t>Márcio Silva</w:t>
      </w:r>
      <w:r>
        <w:rPr>
          <w:rFonts w:cs="Times New Roman"/>
        </w:rPr>
        <w:tab/>
      </w:r>
      <w:r>
        <w:rPr>
          <w:rFonts w:cs="Times New Roman"/>
        </w:rPr>
        <w:tab/>
        <w:t>Pv26047</w:t>
      </w:r>
    </w:p>
    <w:p w14:paraId="71C859EA" w14:textId="77777777" w:rsidR="00A71C9B" w:rsidRDefault="00A71C9B" w:rsidP="00A71C9B">
      <w:pPr>
        <w:rPr>
          <w:rFonts w:cs="Times New Roman"/>
        </w:rPr>
      </w:pPr>
    </w:p>
    <w:p w14:paraId="4852340F" w14:textId="72A04CE5" w:rsidR="00E27AFB" w:rsidRDefault="00E27AFB" w:rsidP="00A71C9B">
      <w:pPr>
        <w:rPr>
          <w:rFonts w:cs="Times New Roman"/>
        </w:rPr>
      </w:pPr>
    </w:p>
    <w:p w14:paraId="42C3D201" w14:textId="77777777" w:rsidR="00A71C9B" w:rsidRDefault="00A71C9B" w:rsidP="00DF394E">
      <w:pPr>
        <w:rPr>
          <w:rFonts w:cs="Times New Roman"/>
        </w:rPr>
      </w:pPr>
    </w:p>
    <w:p w14:paraId="6D5C55AA" w14:textId="77777777" w:rsidR="00A71C9B" w:rsidRPr="00D811EB" w:rsidRDefault="00A71C9B" w:rsidP="00A71C9B">
      <w:pPr>
        <w:jc w:val="center"/>
        <w:rPr>
          <w:rFonts w:cs="Times New Roman"/>
        </w:rPr>
      </w:pPr>
      <w:r w:rsidRPr="00D811EB">
        <w:rPr>
          <w:rFonts w:cs="Times New Roman"/>
        </w:rPr>
        <w:t>Lamego, 2025</w:t>
      </w:r>
    </w:p>
    <w:p w14:paraId="0A4F4AC7" w14:textId="77777777" w:rsidR="00A71C9B" w:rsidRPr="00D811EB" w:rsidRDefault="00A71C9B" w:rsidP="00A71C9B">
      <w:pPr>
        <w:jc w:val="center"/>
        <w:rPr>
          <w:rFonts w:cs="Times New Roman"/>
        </w:rPr>
        <w:sectPr w:rsidR="00A71C9B" w:rsidRPr="00D811EB" w:rsidSect="003C6241">
          <w:footerReference w:type="default" r:id="rId13"/>
          <w:pgSz w:w="11906" w:h="16838"/>
          <w:pgMar w:top="1418" w:right="1418" w:bottom="1418" w:left="1418" w:header="720" w:footer="720" w:gutter="0"/>
          <w:pgNumType w:start="1"/>
          <w:cols w:space="0"/>
          <w:docGrid w:linePitch="360"/>
        </w:sectPr>
      </w:pPr>
    </w:p>
    <w:bookmarkStart w:id="69" w:name="_Toc197787863" w:displacedByCustomXml="next"/>
    <w:bookmarkStart w:id="70" w:name="_Toc197781467" w:displacedByCustomXml="next"/>
    <w:bookmarkStart w:id="71" w:name="_Toc197781340" w:displacedByCustomXml="next"/>
    <w:bookmarkStart w:id="72" w:name="_Toc197781203" w:displacedByCustomXml="next"/>
    <w:bookmarkStart w:id="73" w:name="_Toc197781141" w:displacedByCustomXml="next"/>
    <w:bookmarkStart w:id="74" w:name="_Toc197714792" w:displacedByCustomXml="next"/>
    <w:bookmarkStart w:id="75" w:name="_Toc197693663" w:displacedByCustomXml="next"/>
    <w:bookmarkStart w:id="76" w:name="_Toc197691104" w:displacedByCustomXml="next"/>
    <w:bookmarkStart w:id="77" w:name="_Toc197691028" w:displacedByCustomXml="next"/>
    <w:bookmarkStart w:id="78" w:name="_Toc197687770" w:displacedByCustomXml="next"/>
    <w:sdt>
      <w:sdtPr>
        <w:rPr>
          <w:rFonts w:ascii="Times New Roman" w:eastAsia="Noto Serif CJK SC" w:hAnsi="Times New Roman" w:cs="Noto Sans Devanagari"/>
          <w:color w:val="auto"/>
          <w:kern w:val="2"/>
          <w:sz w:val="24"/>
          <w:szCs w:val="24"/>
          <w:lang w:val="pt-PT" w:eastAsia="zh-CN" w:bidi="hi-IN"/>
        </w:rPr>
        <w:id w:val="561142101"/>
        <w:docPartObj>
          <w:docPartGallery w:val="Table of Contents"/>
          <w:docPartUnique/>
        </w:docPartObj>
      </w:sdtPr>
      <w:sdtEndPr>
        <w:rPr>
          <w:b/>
          <w:bCs/>
          <w:noProof/>
        </w:rPr>
      </w:sdtEndPr>
      <w:sdtContent>
        <w:p w14:paraId="58EA3056" w14:textId="7E60F022" w:rsidR="008C10B0" w:rsidRPr="00D811EB" w:rsidRDefault="009A2111" w:rsidP="00CF5062">
          <w:pPr>
            <w:pStyle w:val="TOCHeading"/>
            <w:rPr>
              <w:rStyle w:val="Heading1Char"/>
              <w:color w:val="auto"/>
              <w:lang w:val="pt-PT"/>
            </w:rPr>
          </w:pPr>
          <w:r w:rsidRPr="00D811EB">
            <w:rPr>
              <w:rStyle w:val="Heading1Char"/>
              <w:color w:val="auto"/>
              <w:lang w:val="pt-PT"/>
            </w:rPr>
            <w:t>Í</w:t>
          </w:r>
          <w:r w:rsidR="00DE1A5D">
            <w:rPr>
              <w:rStyle w:val="Heading1Char"/>
              <w:color w:val="auto"/>
              <w:lang w:val="pt-PT"/>
            </w:rPr>
            <w:t>NDICE</w:t>
          </w:r>
        </w:p>
        <w:p w14:paraId="502BF32E" w14:textId="660ED24B" w:rsidR="00124DB0" w:rsidRDefault="009A2111" w:rsidP="00124DB0">
          <w:pPr>
            <w:pStyle w:val="TOC1"/>
            <w:tabs>
              <w:tab w:val="right" w:leader="dot" w:pos="9060"/>
            </w:tabs>
            <w:rPr>
              <w:rFonts w:cstheme="minorBidi"/>
              <w:noProof/>
              <w:kern w:val="2"/>
              <w:sz w:val="24"/>
              <w:szCs w:val="24"/>
              <w:lang w:val="pt-PT" w:eastAsia="pt-PT"/>
              <w14:ligatures w14:val="standardContextual"/>
            </w:rPr>
          </w:pPr>
          <w:r>
            <w:fldChar w:fldCharType="begin"/>
          </w:r>
          <w:r w:rsidRPr="00D811EB">
            <w:rPr>
              <w:lang w:val="pt-PT"/>
            </w:rPr>
            <w:instrText xml:space="preserve"> TOC \o "1-3" \h \z \u </w:instrText>
          </w:r>
          <w:r>
            <w:fldChar w:fldCharType="separate"/>
          </w:r>
        </w:p>
        <w:p w14:paraId="411D0BC5" w14:textId="0FAB3BE2" w:rsidR="00124DB0" w:rsidRDefault="00124DB0">
          <w:pPr>
            <w:pStyle w:val="TOC1"/>
            <w:tabs>
              <w:tab w:val="right" w:leader="dot" w:pos="9060"/>
            </w:tabs>
            <w:rPr>
              <w:rFonts w:cstheme="minorBidi"/>
              <w:noProof/>
              <w:kern w:val="2"/>
              <w:sz w:val="24"/>
              <w:szCs w:val="24"/>
              <w:lang w:val="pt-PT" w:eastAsia="pt-PT"/>
              <w14:ligatures w14:val="standardContextual"/>
            </w:rPr>
          </w:pPr>
          <w:hyperlink w:anchor="_Toc216828491" w:history="1">
            <w:r w:rsidRPr="009B00DF">
              <w:rPr>
                <w:rStyle w:val="Hyperlink"/>
                <w:noProof/>
                <w:lang w:bidi="hi-IN"/>
              </w:rPr>
              <w:t>INTRODUÇÃO</w:t>
            </w:r>
            <w:r>
              <w:rPr>
                <w:noProof/>
                <w:webHidden/>
              </w:rPr>
              <w:tab/>
            </w:r>
            <w:r>
              <w:rPr>
                <w:noProof/>
                <w:webHidden/>
              </w:rPr>
              <w:fldChar w:fldCharType="begin"/>
            </w:r>
            <w:r>
              <w:rPr>
                <w:noProof/>
                <w:webHidden/>
              </w:rPr>
              <w:instrText xml:space="preserve"> PAGEREF _Toc216828491 \h </w:instrText>
            </w:r>
            <w:r>
              <w:rPr>
                <w:noProof/>
                <w:webHidden/>
              </w:rPr>
            </w:r>
            <w:r>
              <w:rPr>
                <w:noProof/>
                <w:webHidden/>
              </w:rPr>
              <w:fldChar w:fldCharType="separate"/>
            </w:r>
            <w:r>
              <w:rPr>
                <w:noProof/>
                <w:webHidden/>
              </w:rPr>
              <w:t>5</w:t>
            </w:r>
            <w:r>
              <w:rPr>
                <w:noProof/>
                <w:webHidden/>
              </w:rPr>
              <w:fldChar w:fldCharType="end"/>
            </w:r>
          </w:hyperlink>
        </w:p>
        <w:p w14:paraId="1259592A" w14:textId="222F3875" w:rsidR="00124DB0" w:rsidRDefault="00124DB0">
          <w:pPr>
            <w:pStyle w:val="TOC1"/>
            <w:tabs>
              <w:tab w:val="right" w:leader="dot" w:pos="9060"/>
            </w:tabs>
            <w:rPr>
              <w:rFonts w:cstheme="minorBidi"/>
              <w:noProof/>
              <w:kern w:val="2"/>
              <w:sz w:val="24"/>
              <w:szCs w:val="24"/>
              <w:lang w:val="pt-PT" w:eastAsia="pt-PT"/>
              <w14:ligatures w14:val="standardContextual"/>
            </w:rPr>
          </w:pPr>
          <w:hyperlink w:anchor="_Toc216828492" w:history="1">
            <w:r w:rsidRPr="009B00DF">
              <w:rPr>
                <w:rStyle w:val="Hyperlink"/>
                <w:noProof/>
                <w:lang w:bidi="hi-IN"/>
              </w:rPr>
              <w:t>ENUNCIADO</w:t>
            </w:r>
            <w:r>
              <w:rPr>
                <w:noProof/>
                <w:webHidden/>
              </w:rPr>
              <w:tab/>
            </w:r>
            <w:r>
              <w:rPr>
                <w:noProof/>
                <w:webHidden/>
              </w:rPr>
              <w:fldChar w:fldCharType="begin"/>
            </w:r>
            <w:r>
              <w:rPr>
                <w:noProof/>
                <w:webHidden/>
              </w:rPr>
              <w:instrText xml:space="preserve"> PAGEREF _Toc216828492 \h </w:instrText>
            </w:r>
            <w:r>
              <w:rPr>
                <w:noProof/>
                <w:webHidden/>
              </w:rPr>
            </w:r>
            <w:r>
              <w:rPr>
                <w:noProof/>
                <w:webHidden/>
              </w:rPr>
              <w:fldChar w:fldCharType="separate"/>
            </w:r>
            <w:r>
              <w:rPr>
                <w:noProof/>
                <w:webHidden/>
              </w:rPr>
              <w:t>6</w:t>
            </w:r>
            <w:r>
              <w:rPr>
                <w:noProof/>
                <w:webHidden/>
              </w:rPr>
              <w:fldChar w:fldCharType="end"/>
            </w:r>
          </w:hyperlink>
        </w:p>
        <w:p w14:paraId="08BE5682" w14:textId="6E6EC970" w:rsidR="00124DB0" w:rsidRDefault="00124DB0">
          <w:pPr>
            <w:pStyle w:val="TOC1"/>
            <w:tabs>
              <w:tab w:val="left" w:pos="440"/>
              <w:tab w:val="right" w:leader="dot" w:pos="9060"/>
            </w:tabs>
            <w:rPr>
              <w:rFonts w:cstheme="minorBidi"/>
              <w:noProof/>
              <w:kern w:val="2"/>
              <w:sz w:val="24"/>
              <w:szCs w:val="24"/>
              <w:lang w:val="pt-PT" w:eastAsia="pt-PT"/>
              <w14:ligatures w14:val="standardContextual"/>
            </w:rPr>
          </w:pPr>
          <w:hyperlink w:anchor="_Toc216828493" w:history="1">
            <w:r w:rsidRPr="009B00DF">
              <w:rPr>
                <w:rStyle w:val="Hyperlink"/>
                <w:noProof/>
              </w:rPr>
              <w:t>1-</w:t>
            </w:r>
            <w:r>
              <w:rPr>
                <w:rFonts w:cstheme="minorBidi"/>
                <w:noProof/>
                <w:kern w:val="2"/>
                <w:sz w:val="24"/>
                <w:szCs w:val="24"/>
                <w:lang w:val="pt-PT" w:eastAsia="pt-PT"/>
                <w14:ligatures w14:val="standardContextual"/>
              </w:rPr>
              <w:tab/>
            </w:r>
            <w:r w:rsidRPr="009B00DF">
              <w:rPr>
                <w:rStyle w:val="Hyperlink"/>
                <w:noProof/>
              </w:rPr>
              <w:t>REQUISITOS E TECNOLOGIAS UTILIZADAS</w:t>
            </w:r>
            <w:r>
              <w:rPr>
                <w:noProof/>
                <w:webHidden/>
              </w:rPr>
              <w:tab/>
            </w:r>
            <w:r>
              <w:rPr>
                <w:noProof/>
                <w:webHidden/>
              </w:rPr>
              <w:fldChar w:fldCharType="begin"/>
            </w:r>
            <w:r>
              <w:rPr>
                <w:noProof/>
                <w:webHidden/>
              </w:rPr>
              <w:instrText xml:space="preserve"> PAGEREF _Toc216828493 \h </w:instrText>
            </w:r>
            <w:r>
              <w:rPr>
                <w:noProof/>
                <w:webHidden/>
              </w:rPr>
            </w:r>
            <w:r>
              <w:rPr>
                <w:noProof/>
                <w:webHidden/>
              </w:rPr>
              <w:fldChar w:fldCharType="separate"/>
            </w:r>
            <w:r>
              <w:rPr>
                <w:noProof/>
                <w:webHidden/>
              </w:rPr>
              <w:t>7</w:t>
            </w:r>
            <w:r>
              <w:rPr>
                <w:noProof/>
                <w:webHidden/>
              </w:rPr>
              <w:fldChar w:fldCharType="end"/>
            </w:r>
          </w:hyperlink>
        </w:p>
        <w:p w14:paraId="09098030" w14:textId="55344B0B" w:rsidR="00124DB0" w:rsidRDefault="00124DB0">
          <w:pPr>
            <w:pStyle w:val="TOC2"/>
            <w:tabs>
              <w:tab w:val="left" w:pos="960"/>
              <w:tab w:val="right" w:leader="dot" w:pos="9060"/>
            </w:tabs>
            <w:rPr>
              <w:rFonts w:cstheme="minorBidi"/>
              <w:noProof/>
              <w:kern w:val="2"/>
              <w:sz w:val="24"/>
              <w:szCs w:val="24"/>
              <w:lang w:val="pt-PT" w:eastAsia="pt-PT"/>
              <w14:ligatures w14:val="standardContextual"/>
            </w:rPr>
          </w:pPr>
          <w:hyperlink w:anchor="_Toc216828494" w:history="1">
            <w:r w:rsidRPr="009B00DF">
              <w:rPr>
                <w:rStyle w:val="Hyperlink"/>
                <w:noProof/>
              </w:rPr>
              <w:t>1.1</w:t>
            </w:r>
            <w:r>
              <w:rPr>
                <w:rFonts w:cstheme="minorBidi"/>
                <w:noProof/>
                <w:kern w:val="2"/>
                <w:sz w:val="24"/>
                <w:szCs w:val="24"/>
                <w:lang w:val="pt-PT" w:eastAsia="pt-PT"/>
                <w14:ligatures w14:val="standardContextual"/>
              </w:rPr>
              <w:tab/>
            </w:r>
            <w:r w:rsidRPr="009B00DF">
              <w:rPr>
                <w:rStyle w:val="Hyperlink"/>
                <w:noProof/>
              </w:rPr>
              <w:t>REQUISITOS DO SISTEMA</w:t>
            </w:r>
            <w:r>
              <w:rPr>
                <w:noProof/>
                <w:webHidden/>
              </w:rPr>
              <w:tab/>
            </w:r>
            <w:r>
              <w:rPr>
                <w:noProof/>
                <w:webHidden/>
              </w:rPr>
              <w:fldChar w:fldCharType="begin"/>
            </w:r>
            <w:r>
              <w:rPr>
                <w:noProof/>
                <w:webHidden/>
              </w:rPr>
              <w:instrText xml:space="preserve"> PAGEREF _Toc216828494 \h </w:instrText>
            </w:r>
            <w:r>
              <w:rPr>
                <w:noProof/>
                <w:webHidden/>
              </w:rPr>
            </w:r>
            <w:r>
              <w:rPr>
                <w:noProof/>
                <w:webHidden/>
              </w:rPr>
              <w:fldChar w:fldCharType="separate"/>
            </w:r>
            <w:r>
              <w:rPr>
                <w:noProof/>
                <w:webHidden/>
              </w:rPr>
              <w:t>7</w:t>
            </w:r>
            <w:r>
              <w:rPr>
                <w:noProof/>
                <w:webHidden/>
              </w:rPr>
              <w:fldChar w:fldCharType="end"/>
            </w:r>
          </w:hyperlink>
        </w:p>
        <w:p w14:paraId="4C876570" w14:textId="0CBBC94A" w:rsidR="00124DB0" w:rsidRDefault="00124DB0">
          <w:pPr>
            <w:pStyle w:val="TOC2"/>
            <w:tabs>
              <w:tab w:val="left" w:pos="960"/>
              <w:tab w:val="right" w:leader="dot" w:pos="9060"/>
            </w:tabs>
            <w:rPr>
              <w:rFonts w:cstheme="minorBidi"/>
              <w:noProof/>
              <w:kern w:val="2"/>
              <w:sz w:val="24"/>
              <w:szCs w:val="24"/>
              <w:lang w:val="pt-PT" w:eastAsia="pt-PT"/>
              <w14:ligatures w14:val="standardContextual"/>
            </w:rPr>
          </w:pPr>
          <w:hyperlink w:anchor="_Toc216828495" w:history="1">
            <w:r w:rsidRPr="009B00DF">
              <w:rPr>
                <w:rStyle w:val="Hyperlink"/>
                <w:noProof/>
              </w:rPr>
              <w:t>1.2</w:t>
            </w:r>
            <w:r>
              <w:rPr>
                <w:rFonts w:cstheme="minorBidi"/>
                <w:noProof/>
                <w:kern w:val="2"/>
                <w:sz w:val="24"/>
                <w:szCs w:val="24"/>
                <w:lang w:val="pt-PT" w:eastAsia="pt-PT"/>
                <w14:ligatures w14:val="standardContextual"/>
              </w:rPr>
              <w:tab/>
            </w:r>
            <w:r w:rsidRPr="009B00DF">
              <w:rPr>
                <w:rStyle w:val="Hyperlink"/>
                <w:noProof/>
              </w:rPr>
              <w:t>FERRAMENTAS E TECNOLOGIAS</w:t>
            </w:r>
            <w:r>
              <w:rPr>
                <w:noProof/>
                <w:webHidden/>
              </w:rPr>
              <w:tab/>
            </w:r>
            <w:r>
              <w:rPr>
                <w:noProof/>
                <w:webHidden/>
              </w:rPr>
              <w:fldChar w:fldCharType="begin"/>
            </w:r>
            <w:r>
              <w:rPr>
                <w:noProof/>
                <w:webHidden/>
              </w:rPr>
              <w:instrText xml:space="preserve"> PAGEREF _Toc216828495 \h </w:instrText>
            </w:r>
            <w:r>
              <w:rPr>
                <w:noProof/>
                <w:webHidden/>
              </w:rPr>
            </w:r>
            <w:r>
              <w:rPr>
                <w:noProof/>
                <w:webHidden/>
              </w:rPr>
              <w:fldChar w:fldCharType="separate"/>
            </w:r>
            <w:r>
              <w:rPr>
                <w:noProof/>
                <w:webHidden/>
              </w:rPr>
              <w:t>8</w:t>
            </w:r>
            <w:r>
              <w:rPr>
                <w:noProof/>
                <w:webHidden/>
              </w:rPr>
              <w:fldChar w:fldCharType="end"/>
            </w:r>
          </w:hyperlink>
        </w:p>
        <w:p w14:paraId="014B55C7" w14:textId="13E175FC" w:rsidR="00124DB0" w:rsidRDefault="00124DB0">
          <w:pPr>
            <w:pStyle w:val="TOC2"/>
            <w:tabs>
              <w:tab w:val="left" w:pos="960"/>
              <w:tab w:val="right" w:leader="dot" w:pos="9060"/>
            </w:tabs>
            <w:rPr>
              <w:rFonts w:cstheme="minorBidi"/>
              <w:noProof/>
              <w:kern w:val="2"/>
              <w:sz w:val="24"/>
              <w:szCs w:val="24"/>
              <w:lang w:val="pt-PT" w:eastAsia="pt-PT"/>
              <w14:ligatures w14:val="standardContextual"/>
            </w:rPr>
          </w:pPr>
          <w:hyperlink w:anchor="_Toc216828496" w:history="1">
            <w:r w:rsidRPr="009B00DF">
              <w:rPr>
                <w:rStyle w:val="Hyperlink"/>
                <w:noProof/>
              </w:rPr>
              <w:t>1.2.1</w:t>
            </w:r>
            <w:r>
              <w:rPr>
                <w:rFonts w:cstheme="minorBidi"/>
                <w:noProof/>
                <w:kern w:val="2"/>
                <w:sz w:val="24"/>
                <w:szCs w:val="24"/>
                <w:lang w:val="pt-PT" w:eastAsia="pt-PT"/>
                <w14:ligatures w14:val="standardContextual"/>
              </w:rPr>
              <w:tab/>
            </w:r>
            <w:r w:rsidRPr="009B00DF">
              <w:rPr>
                <w:rStyle w:val="Hyperlink"/>
                <w:noProof/>
              </w:rPr>
              <w:t>DESENVOLVIMENTO</w:t>
            </w:r>
            <w:r>
              <w:rPr>
                <w:noProof/>
                <w:webHidden/>
              </w:rPr>
              <w:tab/>
            </w:r>
            <w:r>
              <w:rPr>
                <w:noProof/>
                <w:webHidden/>
              </w:rPr>
              <w:fldChar w:fldCharType="begin"/>
            </w:r>
            <w:r>
              <w:rPr>
                <w:noProof/>
                <w:webHidden/>
              </w:rPr>
              <w:instrText xml:space="preserve"> PAGEREF _Toc216828496 \h </w:instrText>
            </w:r>
            <w:r>
              <w:rPr>
                <w:noProof/>
                <w:webHidden/>
              </w:rPr>
            </w:r>
            <w:r>
              <w:rPr>
                <w:noProof/>
                <w:webHidden/>
              </w:rPr>
              <w:fldChar w:fldCharType="separate"/>
            </w:r>
            <w:r>
              <w:rPr>
                <w:noProof/>
                <w:webHidden/>
              </w:rPr>
              <w:t>8</w:t>
            </w:r>
            <w:r>
              <w:rPr>
                <w:noProof/>
                <w:webHidden/>
              </w:rPr>
              <w:fldChar w:fldCharType="end"/>
            </w:r>
          </w:hyperlink>
        </w:p>
        <w:p w14:paraId="42266FD6" w14:textId="578F0C07" w:rsidR="00124DB0" w:rsidRDefault="00124DB0">
          <w:pPr>
            <w:pStyle w:val="TOC2"/>
            <w:tabs>
              <w:tab w:val="left" w:pos="960"/>
              <w:tab w:val="right" w:leader="dot" w:pos="9060"/>
            </w:tabs>
            <w:rPr>
              <w:rFonts w:cstheme="minorBidi"/>
              <w:noProof/>
              <w:kern w:val="2"/>
              <w:sz w:val="24"/>
              <w:szCs w:val="24"/>
              <w:lang w:val="pt-PT" w:eastAsia="pt-PT"/>
              <w14:ligatures w14:val="standardContextual"/>
            </w:rPr>
          </w:pPr>
          <w:hyperlink w:anchor="_Toc216828497" w:history="1">
            <w:r w:rsidRPr="009B00DF">
              <w:rPr>
                <w:rStyle w:val="Hyperlink"/>
                <w:noProof/>
              </w:rPr>
              <w:t>1.2.2</w:t>
            </w:r>
            <w:r>
              <w:rPr>
                <w:rFonts w:cstheme="minorBidi"/>
                <w:noProof/>
                <w:kern w:val="2"/>
                <w:sz w:val="24"/>
                <w:szCs w:val="24"/>
                <w:lang w:val="pt-PT" w:eastAsia="pt-PT"/>
                <w14:ligatures w14:val="standardContextual"/>
              </w:rPr>
              <w:tab/>
            </w:r>
            <w:r w:rsidRPr="009B00DF">
              <w:rPr>
                <w:rStyle w:val="Hyperlink"/>
                <w:noProof/>
              </w:rPr>
              <w:t>DEPLOYMENT</w:t>
            </w:r>
            <w:r>
              <w:rPr>
                <w:noProof/>
                <w:webHidden/>
              </w:rPr>
              <w:tab/>
            </w:r>
            <w:r>
              <w:rPr>
                <w:noProof/>
                <w:webHidden/>
              </w:rPr>
              <w:fldChar w:fldCharType="begin"/>
            </w:r>
            <w:r>
              <w:rPr>
                <w:noProof/>
                <w:webHidden/>
              </w:rPr>
              <w:instrText xml:space="preserve"> PAGEREF _Toc216828497 \h </w:instrText>
            </w:r>
            <w:r>
              <w:rPr>
                <w:noProof/>
                <w:webHidden/>
              </w:rPr>
            </w:r>
            <w:r>
              <w:rPr>
                <w:noProof/>
                <w:webHidden/>
              </w:rPr>
              <w:fldChar w:fldCharType="separate"/>
            </w:r>
            <w:r>
              <w:rPr>
                <w:noProof/>
                <w:webHidden/>
              </w:rPr>
              <w:t>10</w:t>
            </w:r>
            <w:r>
              <w:rPr>
                <w:noProof/>
                <w:webHidden/>
              </w:rPr>
              <w:fldChar w:fldCharType="end"/>
            </w:r>
          </w:hyperlink>
        </w:p>
        <w:p w14:paraId="579D3597" w14:textId="4FCE8BE2" w:rsidR="00124DB0" w:rsidRDefault="00124DB0">
          <w:pPr>
            <w:pStyle w:val="TOC2"/>
            <w:tabs>
              <w:tab w:val="left" w:pos="960"/>
              <w:tab w:val="right" w:leader="dot" w:pos="9060"/>
            </w:tabs>
            <w:rPr>
              <w:rFonts w:cstheme="minorBidi"/>
              <w:noProof/>
              <w:kern w:val="2"/>
              <w:sz w:val="24"/>
              <w:szCs w:val="24"/>
              <w:lang w:val="pt-PT" w:eastAsia="pt-PT"/>
              <w14:ligatures w14:val="standardContextual"/>
            </w:rPr>
          </w:pPr>
          <w:hyperlink w:anchor="_Toc216828498" w:history="1">
            <w:r w:rsidRPr="009B00DF">
              <w:rPr>
                <w:rStyle w:val="Hyperlink"/>
                <w:noProof/>
              </w:rPr>
              <w:t>1.2.3</w:t>
            </w:r>
            <w:r>
              <w:rPr>
                <w:rFonts w:cstheme="minorBidi"/>
                <w:noProof/>
                <w:kern w:val="2"/>
                <w:sz w:val="24"/>
                <w:szCs w:val="24"/>
                <w:lang w:val="pt-PT" w:eastAsia="pt-PT"/>
                <w14:ligatures w14:val="standardContextual"/>
              </w:rPr>
              <w:tab/>
            </w:r>
            <w:r w:rsidRPr="009B00DF">
              <w:rPr>
                <w:rStyle w:val="Hyperlink"/>
                <w:noProof/>
              </w:rPr>
              <w:t>OUTRAS FERRAMENTAS RELEVANTES</w:t>
            </w:r>
            <w:r>
              <w:rPr>
                <w:noProof/>
                <w:webHidden/>
              </w:rPr>
              <w:tab/>
            </w:r>
            <w:r>
              <w:rPr>
                <w:noProof/>
                <w:webHidden/>
              </w:rPr>
              <w:fldChar w:fldCharType="begin"/>
            </w:r>
            <w:r>
              <w:rPr>
                <w:noProof/>
                <w:webHidden/>
              </w:rPr>
              <w:instrText xml:space="preserve"> PAGEREF _Toc216828498 \h </w:instrText>
            </w:r>
            <w:r>
              <w:rPr>
                <w:noProof/>
                <w:webHidden/>
              </w:rPr>
            </w:r>
            <w:r>
              <w:rPr>
                <w:noProof/>
                <w:webHidden/>
              </w:rPr>
              <w:fldChar w:fldCharType="separate"/>
            </w:r>
            <w:r>
              <w:rPr>
                <w:noProof/>
                <w:webHidden/>
              </w:rPr>
              <w:t>11</w:t>
            </w:r>
            <w:r>
              <w:rPr>
                <w:noProof/>
                <w:webHidden/>
              </w:rPr>
              <w:fldChar w:fldCharType="end"/>
            </w:r>
          </w:hyperlink>
        </w:p>
        <w:p w14:paraId="451DC6C9" w14:textId="464B5FA5" w:rsidR="00124DB0" w:rsidRDefault="00124DB0">
          <w:pPr>
            <w:pStyle w:val="TOC1"/>
            <w:tabs>
              <w:tab w:val="left" w:pos="440"/>
              <w:tab w:val="right" w:leader="dot" w:pos="9060"/>
            </w:tabs>
            <w:rPr>
              <w:rFonts w:cstheme="minorBidi"/>
              <w:noProof/>
              <w:kern w:val="2"/>
              <w:sz w:val="24"/>
              <w:szCs w:val="24"/>
              <w:lang w:val="pt-PT" w:eastAsia="pt-PT"/>
              <w14:ligatures w14:val="standardContextual"/>
            </w:rPr>
          </w:pPr>
          <w:hyperlink w:anchor="_Toc216828499" w:history="1">
            <w:r w:rsidRPr="009B00DF">
              <w:rPr>
                <w:rStyle w:val="Hyperlink"/>
                <w:noProof/>
              </w:rPr>
              <w:t>2-</w:t>
            </w:r>
            <w:r>
              <w:rPr>
                <w:rFonts w:cstheme="minorBidi"/>
                <w:noProof/>
                <w:kern w:val="2"/>
                <w:sz w:val="24"/>
                <w:szCs w:val="24"/>
                <w:lang w:val="pt-PT" w:eastAsia="pt-PT"/>
                <w14:ligatures w14:val="standardContextual"/>
              </w:rPr>
              <w:tab/>
            </w:r>
            <w:r w:rsidRPr="009B00DF">
              <w:rPr>
                <w:rStyle w:val="Hyperlink"/>
                <w:noProof/>
              </w:rPr>
              <w:t>ARQUITETURA DO SISTEMA</w:t>
            </w:r>
            <w:r>
              <w:rPr>
                <w:noProof/>
                <w:webHidden/>
              </w:rPr>
              <w:tab/>
            </w:r>
            <w:r>
              <w:rPr>
                <w:noProof/>
                <w:webHidden/>
              </w:rPr>
              <w:fldChar w:fldCharType="begin"/>
            </w:r>
            <w:r>
              <w:rPr>
                <w:noProof/>
                <w:webHidden/>
              </w:rPr>
              <w:instrText xml:space="preserve"> PAGEREF _Toc216828499 \h </w:instrText>
            </w:r>
            <w:r>
              <w:rPr>
                <w:noProof/>
                <w:webHidden/>
              </w:rPr>
            </w:r>
            <w:r>
              <w:rPr>
                <w:noProof/>
                <w:webHidden/>
              </w:rPr>
              <w:fldChar w:fldCharType="separate"/>
            </w:r>
            <w:r>
              <w:rPr>
                <w:noProof/>
                <w:webHidden/>
              </w:rPr>
              <w:t>12</w:t>
            </w:r>
            <w:r>
              <w:rPr>
                <w:noProof/>
                <w:webHidden/>
              </w:rPr>
              <w:fldChar w:fldCharType="end"/>
            </w:r>
          </w:hyperlink>
        </w:p>
        <w:p w14:paraId="225FDA33" w14:textId="41477B99" w:rsidR="00124DB0" w:rsidRDefault="00124DB0">
          <w:pPr>
            <w:pStyle w:val="TOC2"/>
            <w:tabs>
              <w:tab w:val="left" w:pos="960"/>
              <w:tab w:val="right" w:leader="dot" w:pos="9060"/>
            </w:tabs>
            <w:rPr>
              <w:rFonts w:cstheme="minorBidi"/>
              <w:noProof/>
              <w:kern w:val="2"/>
              <w:sz w:val="24"/>
              <w:szCs w:val="24"/>
              <w:lang w:val="pt-PT" w:eastAsia="pt-PT"/>
              <w14:ligatures w14:val="standardContextual"/>
            </w:rPr>
          </w:pPr>
          <w:hyperlink w:anchor="_Toc216828500" w:history="1">
            <w:r w:rsidRPr="009B00DF">
              <w:rPr>
                <w:rStyle w:val="Hyperlink"/>
                <w:noProof/>
              </w:rPr>
              <w:t>2.1</w:t>
            </w:r>
            <w:r>
              <w:rPr>
                <w:rFonts w:cstheme="minorBidi"/>
                <w:noProof/>
                <w:kern w:val="2"/>
                <w:sz w:val="24"/>
                <w:szCs w:val="24"/>
                <w:lang w:val="pt-PT" w:eastAsia="pt-PT"/>
                <w14:ligatures w14:val="standardContextual"/>
              </w:rPr>
              <w:tab/>
            </w:r>
            <w:r w:rsidRPr="009B00DF">
              <w:rPr>
                <w:rStyle w:val="Hyperlink"/>
                <w:noProof/>
              </w:rPr>
              <w:t>DESCRIÇÃO DA ARQUITETURA</w:t>
            </w:r>
            <w:r>
              <w:rPr>
                <w:noProof/>
                <w:webHidden/>
              </w:rPr>
              <w:tab/>
            </w:r>
            <w:r>
              <w:rPr>
                <w:noProof/>
                <w:webHidden/>
              </w:rPr>
              <w:fldChar w:fldCharType="begin"/>
            </w:r>
            <w:r>
              <w:rPr>
                <w:noProof/>
                <w:webHidden/>
              </w:rPr>
              <w:instrText xml:space="preserve"> PAGEREF _Toc216828500 \h </w:instrText>
            </w:r>
            <w:r>
              <w:rPr>
                <w:noProof/>
                <w:webHidden/>
              </w:rPr>
            </w:r>
            <w:r>
              <w:rPr>
                <w:noProof/>
                <w:webHidden/>
              </w:rPr>
              <w:fldChar w:fldCharType="separate"/>
            </w:r>
            <w:r>
              <w:rPr>
                <w:noProof/>
                <w:webHidden/>
              </w:rPr>
              <w:t>12</w:t>
            </w:r>
            <w:r>
              <w:rPr>
                <w:noProof/>
                <w:webHidden/>
              </w:rPr>
              <w:fldChar w:fldCharType="end"/>
            </w:r>
          </w:hyperlink>
        </w:p>
        <w:p w14:paraId="52428D73" w14:textId="128C3F4C" w:rsidR="00124DB0" w:rsidRDefault="00124DB0">
          <w:pPr>
            <w:pStyle w:val="TOC2"/>
            <w:tabs>
              <w:tab w:val="left" w:pos="960"/>
              <w:tab w:val="right" w:leader="dot" w:pos="9060"/>
            </w:tabs>
            <w:rPr>
              <w:rFonts w:cstheme="minorBidi"/>
              <w:noProof/>
              <w:kern w:val="2"/>
              <w:sz w:val="24"/>
              <w:szCs w:val="24"/>
              <w:lang w:val="pt-PT" w:eastAsia="pt-PT"/>
              <w14:ligatures w14:val="standardContextual"/>
            </w:rPr>
          </w:pPr>
          <w:hyperlink w:anchor="_Toc216828501" w:history="1">
            <w:r w:rsidRPr="009B00DF">
              <w:rPr>
                <w:rStyle w:val="Hyperlink"/>
                <w:noProof/>
              </w:rPr>
              <w:t>2.1.1</w:t>
            </w:r>
            <w:r>
              <w:rPr>
                <w:rFonts w:cstheme="minorBidi"/>
                <w:noProof/>
                <w:kern w:val="2"/>
                <w:sz w:val="24"/>
                <w:szCs w:val="24"/>
                <w:lang w:val="pt-PT" w:eastAsia="pt-PT"/>
                <w14:ligatures w14:val="standardContextual"/>
              </w:rPr>
              <w:tab/>
            </w:r>
            <w:r w:rsidRPr="009B00DF">
              <w:rPr>
                <w:rStyle w:val="Hyperlink"/>
                <w:noProof/>
              </w:rPr>
              <w:t>SEPARAÇÃO CLIENTE SERVIDOR</w:t>
            </w:r>
            <w:r>
              <w:rPr>
                <w:noProof/>
                <w:webHidden/>
              </w:rPr>
              <w:tab/>
            </w:r>
            <w:r>
              <w:rPr>
                <w:noProof/>
                <w:webHidden/>
              </w:rPr>
              <w:fldChar w:fldCharType="begin"/>
            </w:r>
            <w:r>
              <w:rPr>
                <w:noProof/>
                <w:webHidden/>
              </w:rPr>
              <w:instrText xml:space="preserve"> PAGEREF _Toc216828501 \h </w:instrText>
            </w:r>
            <w:r>
              <w:rPr>
                <w:noProof/>
                <w:webHidden/>
              </w:rPr>
            </w:r>
            <w:r>
              <w:rPr>
                <w:noProof/>
                <w:webHidden/>
              </w:rPr>
              <w:fldChar w:fldCharType="separate"/>
            </w:r>
            <w:r>
              <w:rPr>
                <w:noProof/>
                <w:webHidden/>
              </w:rPr>
              <w:t>12</w:t>
            </w:r>
            <w:r>
              <w:rPr>
                <w:noProof/>
                <w:webHidden/>
              </w:rPr>
              <w:fldChar w:fldCharType="end"/>
            </w:r>
          </w:hyperlink>
        </w:p>
        <w:p w14:paraId="5E395416" w14:textId="23A6DAF9" w:rsidR="00124DB0" w:rsidRDefault="00124DB0">
          <w:pPr>
            <w:pStyle w:val="TOC2"/>
            <w:tabs>
              <w:tab w:val="left" w:pos="960"/>
              <w:tab w:val="right" w:leader="dot" w:pos="9060"/>
            </w:tabs>
            <w:rPr>
              <w:rFonts w:cstheme="minorBidi"/>
              <w:noProof/>
              <w:kern w:val="2"/>
              <w:sz w:val="24"/>
              <w:szCs w:val="24"/>
              <w:lang w:val="pt-PT" w:eastAsia="pt-PT"/>
              <w14:ligatures w14:val="standardContextual"/>
            </w:rPr>
          </w:pPr>
          <w:hyperlink w:anchor="_Toc216828502" w:history="1">
            <w:r w:rsidRPr="009B00DF">
              <w:rPr>
                <w:rStyle w:val="Hyperlink"/>
                <w:noProof/>
              </w:rPr>
              <w:t>2.1.2</w:t>
            </w:r>
            <w:r>
              <w:rPr>
                <w:rFonts w:cstheme="minorBidi"/>
                <w:noProof/>
                <w:kern w:val="2"/>
                <w:sz w:val="24"/>
                <w:szCs w:val="24"/>
                <w:lang w:val="pt-PT" w:eastAsia="pt-PT"/>
                <w14:ligatures w14:val="standardContextual"/>
              </w:rPr>
              <w:tab/>
            </w:r>
            <w:r w:rsidRPr="009B00DF">
              <w:rPr>
                <w:rStyle w:val="Hyperlink"/>
                <w:noProof/>
              </w:rPr>
              <w:t>COMUNICAÇÃO ENTRE OS COMPONENTES</w:t>
            </w:r>
            <w:r>
              <w:rPr>
                <w:noProof/>
                <w:webHidden/>
              </w:rPr>
              <w:tab/>
            </w:r>
            <w:r>
              <w:rPr>
                <w:noProof/>
                <w:webHidden/>
              </w:rPr>
              <w:fldChar w:fldCharType="begin"/>
            </w:r>
            <w:r>
              <w:rPr>
                <w:noProof/>
                <w:webHidden/>
              </w:rPr>
              <w:instrText xml:space="preserve"> PAGEREF _Toc216828502 \h </w:instrText>
            </w:r>
            <w:r>
              <w:rPr>
                <w:noProof/>
                <w:webHidden/>
              </w:rPr>
            </w:r>
            <w:r>
              <w:rPr>
                <w:noProof/>
                <w:webHidden/>
              </w:rPr>
              <w:fldChar w:fldCharType="separate"/>
            </w:r>
            <w:r>
              <w:rPr>
                <w:noProof/>
                <w:webHidden/>
              </w:rPr>
              <w:t>13</w:t>
            </w:r>
            <w:r>
              <w:rPr>
                <w:noProof/>
                <w:webHidden/>
              </w:rPr>
              <w:fldChar w:fldCharType="end"/>
            </w:r>
          </w:hyperlink>
        </w:p>
        <w:p w14:paraId="585BABA1" w14:textId="405B6E79" w:rsidR="00124DB0" w:rsidRDefault="00124DB0">
          <w:pPr>
            <w:pStyle w:val="TOC2"/>
            <w:tabs>
              <w:tab w:val="left" w:pos="960"/>
              <w:tab w:val="right" w:leader="dot" w:pos="9060"/>
            </w:tabs>
            <w:rPr>
              <w:rFonts w:cstheme="minorBidi"/>
              <w:noProof/>
              <w:kern w:val="2"/>
              <w:sz w:val="24"/>
              <w:szCs w:val="24"/>
              <w:lang w:val="pt-PT" w:eastAsia="pt-PT"/>
              <w14:ligatures w14:val="standardContextual"/>
            </w:rPr>
          </w:pPr>
          <w:hyperlink w:anchor="_Toc216828503" w:history="1">
            <w:r w:rsidRPr="009B00DF">
              <w:rPr>
                <w:rStyle w:val="Hyperlink"/>
                <w:noProof/>
              </w:rPr>
              <w:t>2.2</w:t>
            </w:r>
            <w:r>
              <w:rPr>
                <w:rFonts w:cstheme="minorBidi"/>
                <w:noProof/>
                <w:kern w:val="2"/>
                <w:sz w:val="24"/>
                <w:szCs w:val="24"/>
                <w:lang w:val="pt-PT" w:eastAsia="pt-PT"/>
                <w14:ligatures w14:val="standardContextual"/>
              </w:rPr>
              <w:tab/>
            </w:r>
            <w:r w:rsidRPr="009B00DF">
              <w:rPr>
                <w:rStyle w:val="Hyperlink"/>
                <w:noProof/>
              </w:rPr>
              <w:t>DIAGRAMA DA ARQUITETURA</w:t>
            </w:r>
            <w:r>
              <w:rPr>
                <w:noProof/>
                <w:webHidden/>
              </w:rPr>
              <w:tab/>
            </w:r>
            <w:r>
              <w:rPr>
                <w:noProof/>
                <w:webHidden/>
              </w:rPr>
              <w:fldChar w:fldCharType="begin"/>
            </w:r>
            <w:r>
              <w:rPr>
                <w:noProof/>
                <w:webHidden/>
              </w:rPr>
              <w:instrText xml:space="preserve"> PAGEREF _Toc216828503 \h </w:instrText>
            </w:r>
            <w:r>
              <w:rPr>
                <w:noProof/>
                <w:webHidden/>
              </w:rPr>
            </w:r>
            <w:r>
              <w:rPr>
                <w:noProof/>
                <w:webHidden/>
              </w:rPr>
              <w:fldChar w:fldCharType="separate"/>
            </w:r>
            <w:r>
              <w:rPr>
                <w:noProof/>
                <w:webHidden/>
              </w:rPr>
              <w:t>14</w:t>
            </w:r>
            <w:r>
              <w:rPr>
                <w:noProof/>
                <w:webHidden/>
              </w:rPr>
              <w:fldChar w:fldCharType="end"/>
            </w:r>
          </w:hyperlink>
        </w:p>
        <w:p w14:paraId="4FD41EF2" w14:textId="285D7467" w:rsidR="00124DB0" w:rsidRDefault="00124DB0">
          <w:pPr>
            <w:pStyle w:val="TOC1"/>
            <w:tabs>
              <w:tab w:val="left" w:pos="440"/>
              <w:tab w:val="right" w:leader="dot" w:pos="9060"/>
            </w:tabs>
            <w:rPr>
              <w:rFonts w:cstheme="minorBidi"/>
              <w:noProof/>
              <w:kern w:val="2"/>
              <w:sz w:val="24"/>
              <w:szCs w:val="24"/>
              <w:lang w:val="pt-PT" w:eastAsia="pt-PT"/>
              <w14:ligatures w14:val="standardContextual"/>
            </w:rPr>
          </w:pPr>
          <w:hyperlink w:anchor="_Toc216828504" w:history="1">
            <w:r w:rsidRPr="009B00DF">
              <w:rPr>
                <w:rStyle w:val="Hyperlink"/>
                <w:noProof/>
              </w:rPr>
              <w:t>3-</w:t>
            </w:r>
            <w:r>
              <w:rPr>
                <w:rFonts w:cstheme="minorBidi"/>
                <w:noProof/>
                <w:kern w:val="2"/>
                <w:sz w:val="24"/>
                <w:szCs w:val="24"/>
                <w:lang w:val="pt-PT" w:eastAsia="pt-PT"/>
                <w14:ligatures w14:val="standardContextual"/>
              </w:rPr>
              <w:tab/>
            </w:r>
            <w:r w:rsidRPr="009B00DF">
              <w:rPr>
                <w:rStyle w:val="Hyperlink"/>
                <w:noProof/>
              </w:rPr>
              <w:t>DESENVOLVIMENTO</w:t>
            </w:r>
            <w:r>
              <w:rPr>
                <w:noProof/>
                <w:webHidden/>
              </w:rPr>
              <w:tab/>
            </w:r>
            <w:r>
              <w:rPr>
                <w:noProof/>
                <w:webHidden/>
              </w:rPr>
              <w:fldChar w:fldCharType="begin"/>
            </w:r>
            <w:r>
              <w:rPr>
                <w:noProof/>
                <w:webHidden/>
              </w:rPr>
              <w:instrText xml:space="preserve"> PAGEREF _Toc216828504 \h </w:instrText>
            </w:r>
            <w:r>
              <w:rPr>
                <w:noProof/>
                <w:webHidden/>
              </w:rPr>
            </w:r>
            <w:r>
              <w:rPr>
                <w:noProof/>
                <w:webHidden/>
              </w:rPr>
              <w:fldChar w:fldCharType="separate"/>
            </w:r>
            <w:r>
              <w:rPr>
                <w:noProof/>
                <w:webHidden/>
              </w:rPr>
              <w:t>15</w:t>
            </w:r>
            <w:r>
              <w:rPr>
                <w:noProof/>
                <w:webHidden/>
              </w:rPr>
              <w:fldChar w:fldCharType="end"/>
            </w:r>
          </w:hyperlink>
        </w:p>
        <w:p w14:paraId="17B4137E" w14:textId="63318EE8" w:rsidR="00124DB0" w:rsidRDefault="00124DB0">
          <w:pPr>
            <w:pStyle w:val="TOC2"/>
            <w:tabs>
              <w:tab w:val="left" w:pos="960"/>
              <w:tab w:val="right" w:leader="dot" w:pos="9060"/>
            </w:tabs>
            <w:rPr>
              <w:rFonts w:cstheme="minorBidi"/>
              <w:noProof/>
              <w:kern w:val="2"/>
              <w:sz w:val="24"/>
              <w:szCs w:val="24"/>
              <w:lang w:val="pt-PT" w:eastAsia="pt-PT"/>
              <w14:ligatures w14:val="standardContextual"/>
            </w:rPr>
          </w:pPr>
          <w:hyperlink w:anchor="_Toc216828505" w:history="1">
            <w:r w:rsidRPr="009B00DF">
              <w:rPr>
                <w:rStyle w:val="Hyperlink"/>
                <w:noProof/>
              </w:rPr>
              <w:t>3.1</w:t>
            </w:r>
            <w:r>
              <w:rPr>
                <w:rFonts w:cstheme="minorBidi"/>
                <w:noProof/>
                <w:kern w:val="2"/>
                <w:sz w:val="24"/>
                <w:szCs w:val="24"/>
                <w:lang w:val="pt-PT" w:eastAsia="pt-PT"/>
                <w14:ligatures w14:val="standardContextual"/>
              </w:rPr>
              <w:tab/>
            </w:r>
            <w:r w:rsidRPr="009B00DF">
              <w:rPr>
                <w:rStyle w:val="Hyperlink"/>
                <w:noProof/>
              </w:rPr>
              <w:t>CONFIGURAÇÃO DO AMBIENTE</w:t>
            </w:r>
            <w:r>
              <w:rPr>
                <w:noProof/>
                <w:webHidden/>
              </w:rPr>
              <w:tab/>
            </w:r>
            <w:r>
              <w:rPr>
                <w:noProof/>
                <w:webHidden/>
              </w:rPr>
              <w:fldChar w:fldCharType="begin"/>
            </w:r>
            <w:r>
              <w:rPr>
                <w:noProof/>
                <w:webHidden/>
              </w:rPr>
              <w:instrText xml:space="preserve"> PAGEREF _Toc216828505 \h </w:instrText>
            </w:r>
            <w:r>
              <w:rPr>
                <w:noProof/>
                <w:webHidden/>
              </w:rPr>
            </w:r>
            <w:r>
              <w:rPr>
                <w:noProof/>
                <w:webHidden/>
              </w:rPr>
              <w:fldChar w:fldCharType="separate"/>
            </w:r>
            <w:r>
              <w:rPr>
                <w:noProof/>
                <w:webHidden/>
              </w:rPr>
              <w:t>15</w:t>
            </w:r>
            <w:r>
              <w:rPr>
                <w:noProof/>
                <w:webHidden/>
              </w:rPr>
              <w:fldChar w:fldCharType="end"/>
            </w:r>
          </w:hyperlink>
        </w:p>
        <w:p w14:paraId="725C79A0" w14:textId="77BB4D7B" w:rsidR="00124DB0" w:rsidRDefault="00124DB0">
          <w:pPr>
            <w:pStyle w:val="TOC2"/>
            <w:tabs>
              <w:tab w:val="left" w:pos="960"/>
              <w:tab w:val="right" w:leader="dot" w:pos="9060"/>
            </w:tabs>
            <w:rPr>
              <w:rFonts w:cstheme="minorBidi"/>
              <w:noProof/>
              <w:kern w:val="2"/>
              <w:sz w:val="24"/>
              <w:szCs w:val="24"/>
              <w:lang w:val="pt-PT" w:eastAsia="pt-PT"/>
              <w14:ligatures w14:val="standardContextual"/>
            </w:rPr>
          </w:pPr>
          <w:hyperlink w:anchor="_Toc216828506" w:history="1">
            <w:r w:rsidRPr="009B00DF">
              <w:rPr>
                <w:rStyle w:val="Hyperlink"/>
                <w:noProof/>
              </w:rPr>
              <w:t>3.2</w:t>
            </w:r>
            <w:r>
              <w:rPr>
                <w:rFonts w:cstheme="minorBidi"/>
                <w:noProof/>
                <w:kern w:val="2"/>
                <w:sz w:val="24"/>
                <w:szCs w:val="24"/>
                <w:lang w:val="pt-PT" w:eastAsia="pt-PT"/>
                <w14:ligatures w14:val="standardContextual"/>
              </w:rPr>
              <w:tab/>
            </w:r>
            <w:r w:rsidRPr="009B00DF">
              <w:rPr>
                <w:rStyle w:val="Hyperlink"/>
                <w:noProof/>
              </w:rPr>
              <w:t>IMPLEMENTAÇÃO</w:t>
            </w:r>
            <w:r>
              <w:rPr>
                <w:noProof/>
                <w:webHidden/>
              </w:rPr>
              <w:tab/>
            </w:r>
            <w:r>
              <w:rPr>
                <w:noProof/>
                <w:webHidden/>
              </w:rPr>
              <w:fldChar w:fldCharType="begin"/>
            </w:r>
            <w:r>
              <w:rPr>
                <w:noProof/>
                <w:webHidden/>
              </w:rPr>
              <w:instrText xml:space="preserve"> PAGEREF _Toc216828506 \h </w:instrText>
            </w:r>
            <w:r>
              <w:rPr>
                <w:noProof/>
                <w:webHidden/>
              </w:rPr>
            </w:r>
            <w:r>
              <w:rPr>
                <w:noProof/>
                <w:webHidden/>
              </w:rPr>
              <w:fldChar w:fldCharType="separate"/>
            </w:r>
            <w:r>
              <w:rPr>
                <w:noProof/>
                <w:webHidden/>
              </w:rPr>
              <w:t>17</w:t>
            </w:r>
            <w:r>
              <w:rPr>
                <w:noProof/>
                <w:webHidden/>
              </w:rPr>
              <w:fldChar w:fldCharType="end"/>
            </w:r>
          </w:hyperlink>
        </w:p>
        <w:p w14:paraId="60B2D972" w14:textId="5BCDCD1C" w:rsidR="00124DB0" w:rsidRDefault="00124DB0">
          <w:pPr>
            <w:pStyle w:val="TOC2"/>
            <w:tabs>
              <w:tab w:val="left" w:pos="960"/>
              <w:tab w:val="right" w:leader="dot" w:pos="9060"/>
            </w:tabs>
            <w:rPr>
              <w:rFonts w:cstheme="minorBidi"/>
              <w:noProof/>
              <w:kern w:val="2"/>
              <w:sz w:val="24"/>
              <w:szCs w:val="24"/>
              <w:lang w:val="pt-PT" w:eastAsia="pt-PT"/>
              <w14:ligatures w14:val="standardContextual"/>
            </w:rPr>
          </w:pPr>
          <w:hyperlink w:anchor="_Toc216828507" w:history="1">
            <w:r w:rsidRPr="009B00DF">
              <w:rPr>
                <w:rStyle w:val="Hyperlink"/>
                <w:noProof/>
              </w:rPr>
              <w:t>3.2.1</w:t>
            </w:r>
            <w:r>
              <w:rPr>
                <w:rFonts w:cstheme="minorBidi"/>
                <w:noProof/>
                <w:kern w:val="2"/>
                <w:sz w:val="24"/>
                <w:szCs w:val="24"/>
                <w:lang w:val="pt-PT" w:eastAsia="pt-PT"/>
                <w14:ligatures w14:val="standardContextual"/>
              </w:rPr>
              <w:tab/>
            </w:r>
            <w:r w:rsidRPr="009B00DF">
              <w:rPr>
                <w:rStyle w:val="Hyperlink"/>
                <w:noProof/>
              </w:rPr>
              <w:t>VIEWS</w:t>
            </w:r>
            <w:r>
              <w:rPr>
                <w:noProof/>
                <w:webHidden/>
              </w:rPr>
              <w:tab/>
            </w:r>
            <w:r>
              <w:rPr>
                <w:noProof/>
                <w:webHidden/>
              </w:rPr>
              <w:fldChar w:fldCharType="begin"/>
            </w:r>
            <w:r>
              <w:rPr>
                <w:noProof/>
                <w:webHidden/>
              </w:rPr>
              <w:instrText xml:space="preserve"> PAGEREF _Toc216828507 \h </w:instrText>
            </w:r>
            <w:r>
              <w:rPr>
                <w:noProof/>
                <w:webHidden/>
              </w:rPr>
            </w:r>
            <w:r>
              <w:rPr>
                <w:noProof/>
                <w:webHidden/>
              </w:rPr>
              <w:fldChar w:fldCharType="separate"/>
            </w:r>
            <w:r>
              <w:rPr>
                <w:noProof/>
                <w:webHidden/>
              </w:rPr>
              <w:t>17</w:t>
            </w:r>
            <w:r>
              <w:rPr>
                <w:noProof/>
                <w:webHidden/>
              </w:rPr>
              <w:fldChar w:fldCharType="end"/>
            </w:r>
          </w:hyperlink>
        </w:p>
        <w:p w14:paraId="484CE106" w14:textId="70433244" w:rsidR="00124DB0" w:rsidRDefault="00124DB0">
          <w:pPr>
            <w:pStyle w:val="TOC2"/>
            <w:tabs>
              <w:tab w:val="left" w:pos="960"/>
              <w:tab w:val="right" w:leader="dot" w:pos="9060"/>
            </w:tabs>
            <w:rPr>
              <w:rFonts w:cstheme="minorBidi"/>
              <w:noProof/>
              <w:kern w:val="2"/>
              <w:sz w:val="24"/>
              <w:szCs w:val="24"/>
              <w:lang w:val="pt-PT" w:eastAsia="pt-PT"/>
              <w14:ligatures w14:val="standardContextual"/>
            </w:rPr>
          </w:pPr>
          <w:hyperlink w:anchor="_Toc216828508" w:history="1">
            <w:r w:rsidRPr="009B00DF">
              <w:rPr>
                <w:rStyle w:val="Hyperlink"/>
                <w:noProof/>
              </w:rPr>
              <w:t>3.3</w:t>
            </w:r>
            <w:r>
              <w:rPr>
                <w:rFonts w:cstheme="minorBidi"/>
                <w:noProof/>
                <w:kern w:val="2"/>
                <w:sz w:val="24"/>
                <w:szCs w:val="24"/>
                <w:lang w:val="pt-PT" w:eastAsia="pt-PT"/>
                <w14:ligatures w14:val="standardContextual"/>
              </w:rPr>
              <w:tab/>
            </w:r>
            <w:r w:rsidRPr="009B00DF">
              <w:rPr>
                <w:rStyle w:val="Hyperlink"/>
                <w:noProof/>
              </w:rPr>
              <w:t>APIs REST</w:t>
            </w:r>
            <w:r>
              <w:rPr>
                <w:noProof/>
                <w:webHidden/>
              </w:rPr>
              <w:tab/>
            </w:r>
            <w:r>
              <w:rPr>
                <w:noProof/>
                <w:webHidden/>
              </w:rPr>
              <w:fldChar w:fldCharType="begin"/>
            </w:r>
            <w:r>
              <w:rPr>
                <w:noProof/>
                <w:webHidden/>
              </w:rPr>
              <w:instrText xml:space="preserve"> PAGEREF _Toc216828508 \h </w:instrText>
            </w:r>
            <w:r>
              <w:rPr>
                <w:noProof/>
                <w:webHidden/>
              </w:rPr>
            </w:r>
            <w:r>
              <w:rPr>
                <w:noProof/>
                <w:webHidden/>
              </w:rPr>
              <w:fldChar w:fldCharType="separate"/>
            </w:r>
            <w:r>
              <w:rPr>
                <w:noProof/>
                <w:webHidden/>
              </w:rPr>
              <w:t>28</w:t>
            </w:r>
            <w:r>
              <w:rPr>
                <w:noProof/>
                <w:webHidden/>
              </w:rPr>
              <w:fldChar w:fldCharType="end"/>
            </w:r>
          </w:hyperlink>
        </w:p>
        <w:p w14:paraId="486191A0" w14:textId="72E9ADAB" w:rsidR="00124DB0" w:rsidRDefault="00124DB0">
          <w:pPr>
            <w:pStyle w:val="TOC2"/>
            <w:tabs>
              <w:tab w:val="left" w:pos="960"/>
              <w:tab w:val="right" w:leader="dot" w:pos="9060"/>
            </w:tabs>
            <w:rPr>
              <w:rFonts w:cstheme="minorBidi"/>
              <w:noProof/>
              <w:kern w:val="2"/>
              <w:sz w:val="24"/>
              <w:szCs w:val="24"/>
              <w:lang w:val="pt-PT" w:eastAsia="pt-PT"/>
              <w14:ligatures w14:val="standardContextual"/>
            </w:rPr>
          </w:pPr>
          <w:hyperlink w:anchor="_Toc216828509" w:history="1">
            <w:r w:rsidRPr="009B00DF">
              <w:rPr>
                <w:rStyle w:val="Hyperlink"/>
                <w:noProof/>
              </w:rPr>
              <w:t>3.3.1</w:t>
            </w:r>
            <w:r>
              <w:rPr>
                <w:rFonts w:cstheme="minorBidi"/>
                <w:noProof/>
                <w:kern w:val="2"/>
                <w:sz w:val="24"/>
                <w:szCs w:val="24"/>
                <w:lang w:val="pt-PT" w:eastAsia="pt-PT"/>
                <w14:ligatures w14:val="standardContextual"/>
              </w:rPr>
              <w:tab/>
            </w:r>
            <w:r w:rsidRPr="009B00DF">
              <w:rPr>
                <w:rStyle w:val="Hyperlink"/>
                <w:noProof/>
              </w:rPr>
              <w:t>API de Sensores</w:t>
            </w:r>
            <w:r>
              <w:rPr>
                <w:noProof/>
                <w:webHidden/>
              </w:rPr>
              <w:tab/>
            </w:r>
            <w:r>
              <w:rPr>
                <w:noProof/>
                <w:webHidden/>
              </w:rPr>
              <w:fldChar w:fldCharType="begin"/>
            </w:r>
            <w:r>
              <w:rPr>
                <w:noProof/>
                <w:webHidden/>
              </w:rPr>
              <w:instrText xml:space="preserve"> PAGEREF _Toc216828509 \h </w:instrText>
            </w:r>
            <w:r>
              <w:rPr>
                <w:noProof/>
                <w:webHidden/>
              </w:rPr>
            </w:r>
            <w:r>
              <w:rPr>
                <w:noProof/>
                <w:webHidden/>
              </w:rPr>
              <w:fldChar w:fldCharType="separate"/>
            </w:r>
            <w:r>
              <w:rPr>
                <w:noProof/>
                <w:webHidden/>
              </w:rPr>
              <w:t>29</w:t>
            </w:r>
            <w:r>
              <w:rPr>
                <w:noProof/>
                <w:webHidden/>
              </w:rPr>
              <w:fldChar w:fldCharType="end"/>
            </w:r>
          </w:hyperlink>
        </w:p>
        <w:p w14:paraId="621C76EC" w14:textId="05CE0E6C" w:rsidR="00124DB0" w:rsidRDefault="00124DB0">
          <w:pPr>
            <w:pStyle w:val="TOC2"/>
            <w:tabs>
              <w:tab w:val="left" w:pos="960"/>
              <w:tab w:val="right" w:leader="dot" w:pos="9060"/>
            </w:tabs>
            <w:rPr>
              <w:rFonts w:cstheme="minorBidi"/>
              <w:noProof/>
              <w:kern w:val="2"/>
              <w:sz w:val="24"/>
              <w:szCs w:val="24"/>
              <w:lang w:val="pt-PT" w:eastAsia="pt-PT"/>
              <w14:ligatures w14:val="standardContextual"/>
            </w:rPr>
          </w:pPr>
          <w:hyperlink w:anchor="_Toc216828510" w:history="1">
            <w:r w:rsidRPr="009B00DF">
              <w:rPr>
                <w:rStyle w:val="Hyperlink"/>
                <w:noProof/>
              </w:rPr>
              <w:t>3.3.2</w:t>
            </w:r>
            <w:r>
              <w:rPr>
                <w:rFonts w:cstheme="minorBidi"/>
                <w:noProof/>
                <w:kern w:val="2"/>
                <w:sz w:val="24"/>
                <w:szCs w:val="24"/>
                <w:lang w:val="pt-PT" w:eastAsia="pt-PT"/>
                <w14:ligatures w14:val="standardContextual"/>
              </w:rPr>
              <w:tab/>
            </w:r>
            <w:r w:rsidRPr="009B00DF">
              <w:rPr>
                <w:rStyle w:val="Hyperlink"/>
                <w:noProof/>
              </w:rPr>
              <w:t>API de Controlo do Estendal</w:t>
            </w:r>
            <w:r>
              <w:rPr>
                <w:noProof/>
                <w:webHidden/>
              </w:rPr>
              <w:tab/>
            </w:r>
            <w:r>
              <w:rPr>
                <w:noProof/>
                <w:webHidden/>
              </w:rPr>
              <w:fldChar w:fldCharType="begin"/>
            </w:r>
            <w:r>
              <w:rPr>
                <w:noProof/>
                <w:webHidden/>
              </w:rPr>
              <w:instrText xml:space="preserve"> PAGEREF _Toc216828510 \h </w:instrText>
            </w:r>
            <w:r>
              <w:rPr>
                <w:noProof/>
                <w:webHidden/>
              </w:rPr>
            </w:r>
            <w:r>
              <w:rPr>
                <w:noProof/>
                <w:webHidden/>
              </w:rPr>
              <w:fldChar w:fldCharType="separate"/>
            </w:r>
            <w:r>
              <w:rPr>
                <w:noProof/>
                <w:webHidden/>
              </w:rPr>
              <w:t>31</w:t>
            </w:r>
            <w:r>
              <w:rPr>
                <w:noProof/>
                <w:webHidden/>
              </w:rPr>
              <w:fldChar w:fldCharType="end"/>
            </w:r>
          </w:hyperlink>
        </w:p>
        <w:p w14:paraId="790B26BB" w14:textId="5F59CF66" w:rsidR="00124DB0" w:rsidRDefault="00124DB0">
          <w:pPr>
            <w:pStyle w:val="TOC2"/>
            <w:tabs>
              <w:tab w:val="left" w:pos="960"/>
              <w:tab w:val="right" w:leader="dot" w:pos="9060"/>
            </w:tabs>
            <w:rPr>
              <w:rFonts w:cstheme="minorBidi"/>
              <w:noProof/>
              <w:kern w:val="2"/>
              <w:sz w:val="24"/>
              <w:szCs w:val="24"/>
              <w:lang w:val="pt-PT" w:eastAsia="pt-PT"/>
              <w14:ligatures w14:val="standardContextual"/>
            </w:rPr>
          </w:pPr>
          <w:hyperlink w:anchor="_Toc216828511" w:history="1">
            <w:r w:rsidRPr="009B00DF">
              <w:rPr>
                <w:rStyle w:val="Hyperlink"/>
                <w:noProof/>
              </w:rPr>
              <w:t>3.3.3</w:t>
            </w:r>
            <w:r>
              <w:rPr>
                <w:rFonts w:cstheme="minorBidi"/>
                <w:noProof/>
                <w:kern w:val="2"/>
                <w:sz w:val="24"/>
                <w:szCs w:val="24"/>
                <w:lang w:val="pt-PT" w:eastAsia="pt-PT"/>
                <w14:ligatures w14:val="standardContextual"/>
              </w:rPr>
              <w:tab/>
            </w:r>
            <w:r w:rsidRPr="009B00DF">
              <w:rPr>
                <w:rStyle w:val="Hyperlink"/>
                <w:noProof/>
              </w:rPr>
              <w:t>API de Emparelhamento do Estendal</w:t>
            </w:r>
            <w:r>
              <w:rPr>
                <w:noProof/>
                <w:webHidden/>
              </w:rPr>
              <w:tab/>
            </w:r>
            <w:r>
              <w:rPr>
                <w:noProof/>
                <w:webHidden/>
              </w:rPr>
              <w:fldChar w:fldCharType="begin"/>
            </w:r>
            <w:r>
              <w:rPr>
                <w:noProof/>
                <w:webHidden/>
              </w:rPr>
              <w:instrText xml:space="preserve"> PAGEREF _Toc216828511 \h </w:instrText>
            </w:r>
            <w:r>
              <w:rPr>
                <w:noProof/>
                <w:webHidden/>
              </w:rPr>
            </w:r>
            <w:r>
              <w:rPr>
                <w:noProof/>
                <w:webHidden/>
              </w:rPr>
              <w:fldChar w:fldCharType="separate"/>
            </w:r>
            <w:r>
              <w:rPr>
                <w:noProof/>
                <w:webHidden/>
              </w:rPr>
              <w:t>34</w:t>
            </w:r>
            <w:r>
              <w:rPr>
                <w:noProof/>
                <w:webHidden/>
              </w:rPr>
              <w:fldChar w:fldCharType="end"/>
            </w:r>
          </w:hyperlink>
        </w:p>
        <w:p w14:paraId="3BD9BC76" w14:textId="419E37C3" w:rsidR="00124DB0" w:rsidRDefault="00124DB0">
          <w:pPr>
            <w:pStyle w:val="TOC2"/>
            <w:tabs>
              <w:tab w:val="left" w:pos="960"/>
              <w:tab w:val="right" w:leader="dot" w:pos="9060"/>
            </w:tabs>
            <w:rPr>
              <w:rFonts w:cstheme="minorBidi"/>
              <w:noProof/>
              <w:kern w:val="2"/>
              <w:sz w:val="24"/>
              <w:szCs w:val="24"/>
              <w:lang w:val="pt-PT" w:eastAsia="pt-PT"/>
              <w14:ligatures w14:val="standardContextual"/>
            </w:rPr>
          </w:pPr>
          <w:hyperlink w:anchor="_Toc216828512" w:history="1">
            <w:r w:rsidRPr="009B00DF">
              <w:rPr>
                <w:rStyle w:val="Hyperlink"/>
                <w:noProof/>
              </w:rPr>
              <w:t>3.4</w:t>
            </w:r>
            <w:r>
              <w:rPr>
                <w:rFonts w:cstheme="minorBidi"/>
                <w:noProof/>
                <w:kern w:val="2"/>
                <w:sz w:val="24"/>
                <w:szCs w:val="24"/>
                <w:lang w:val="pt-PT" w:eastAsia="pt-PT"/>
                <w14:ligatures w14:val="standardContextual"/>
              </w:rPr>
              <w:tab/>
            </w:r>
            <w:r w:rsidRPr="009B00DF">
              <w:rPr>
                <w:rStyle w:val="Hyperlink"/>
                <w:noProof/>
              </w:rPr>
              <w:t>DESAFIOS E SOLUÇÕES</w:t>
            </w:r>
            <w:r>
              <w:rPr>
                <w:noProof/>
                <w:webHidden/>
              </w:rPr>
              <w:tab/>
            </w:r>
            <w:r>
              <w:rPr>
                <w:noProof/>
                <w:webHidden/>
              </w:rPr>
              <w:fldChar w:fldCharType="begin"/>
            </w:r>
            <w:r>
              <w:rPr>
                <w:noProof/>
                <w:webHidden/>
              </w:rPr>
              <w:instrText xml:space="preserve"> PAGEREF _Toc216828512 \h </w:instrText>
            </w:r>
            <w:r>
              <w:rPr>
                <w:noProof/>
                <w:webHidden/>
              </w:rPr>
            </w:r>
            <w:r>
              <w:rPr>
                <w:noProof/>
                <w:webHidden/>
              </w:rPr>
              <w:fldChar w:fldCharType="separate"/>
            </w:r>
            <w:r>
              <w:rPr>
                <w:noProof/>
                <w:webHidden/>
              </w:rPr>
              <w:t>37</w:t>
            </w:r>
            <w:r>
              <w:rPr>
                <w:noProof/>
                <w:webHidden/>
              </w:rPr>
              <w:fldChar w:fldCharType="end"/>
            </w:r>
          </w:hyperlink>
        </w:p>
        <w:p w14:paraId="2B1FBD55" w14:textId="16FDA638" w:rsidR="00124DB0" w:rsidRDefault="00124DB0">
          <w:pPr>
            <w:pStyle w:val="TOC1"/>
            <w:tabs>
              <w:tab w:val="left" w:pos="440"/>
              <w:tab w:val="right" w:leader="dot" w:pos="9060"/>
            </w:tabs>
            <w:rPr>
              <w:rFonts w:cstheme="minorBidi"/>
              <w:noProof/>
              <w:kern w:val="2"/>
              <w:sz w:val="24"/>
              <w:szCs w:val="24"/>
              <w:lang w:val="pt-PT" w:eastAsia="pt-PT"/>
              <w14:ligatures w14:val="standardContextual"/>
            </w:rPr>
          </w:pPr>
          <w:hyperlink w:anchor="_Toc216828513" w:history="1">
            <w:r w:rsidRPr="009B00DF">
              <w:rPr>
                <w:rStyle w:val="Hyperlink"/>
                <w:noProof/>
              </w:rPr>
              <w:t>4-</w:t>
            </w:r>
            <w:r>
              <w:rPr>
                <w:rFonts w:cstheme="minorBidi"/>
                <w:noProof/>
                <w:kern w:val="2"/>
                <w:sz w:val="24"/>
                <w:szCs w:val="24"/>
                <w:lang w:val="pt-PT" w:eastAsia="pt-PT"/>
                <w14:ligatures w14:val="standardContextual"/>
              </w:rPr>
              <w:tab/>
            </w:r>
            <w:r w:rsidRPr="009B00DF">
              <w:rPr>
                <w:rStyle w:val="Hyperlink"/>
                <w:noProof/>
              </w:rPr>
              <w:t>TESTES E RESULTADOS</w:t>
            </w:r>
            <w:r>
              <w:rPr>
                <w:noProof/>
                <w:webHidden/>
              </w:rPr>
              <w:tab/>
            </w:r>
            <w:r>
              <w:rPr>
                <w:noProof/>
                <w:webHidden/>
              </w:rPr>
              <w:fldChar w:fldCharType="begin"/>
            </w:r>
            <w:r>
              <w:rPr>
                <w:noProof/>
                <w:webHidden/>
              </w:rPr>
              <w:instrText xml:space="preserve"> PAGEREF _Toc216828513 \h </w:instrText>
            </w:r>
            <w:r>
              <w:rPr>
                <w:noProof/>
                <w:webHidden/>
              </w:rPr>
            </w:r>
            <w:r>
              <w:rPr>
                <w:noProof/>
                <w:webHidden/>
              </w:rPr>
              <w:fldChar w:fldCharType="separate"/>
            </w:r>
            <w:r>
              <w:rPr>
                <w:noProof/>
                <w:webHidden/>
              </w:rPr>
              <w:t>38</w:t>
            </w:r>
            <w:r>
              <w:rPr>
                <w:noProof/>
                <w:webHidden/>
              </w:rPr>
              <w:fldChar w:fldCharType="end"/>
            </w:r>
          </w:hyperlink>
        </w:p>
        <w:p w14:paraId="7BAF1DC6" w14:textId="3FDDA4FA" w:rsidR="00124DB0" w:rsidRDefault="00124DB0">
          <w:pPr>
            <w:pStyle w:val="TOC2"/>
            <w:tabs>
              <w:tab w:val="left" w:pos="960"/>
              <w:tab w:val="right" w:leader="dot" w:pos="9060"/>
            </w:tabs>
            <w:rPr>
              <w:rFonts w:cstheme="minorBidi"/>
              <w:noProof/>
              <w:kern w:val="2"/>
              <w:sz w:val="24"/>
              <w:szCs w:val="24"/>
              <w:lang w:val="pt-PT" w:eastAsia="pt-PT"/>
              <w14:ligatures w14:val="standardContextual"/>
            </w:rPr>
          </w:pPr>
          <w:hyperlink w:anchor="_Toc216828514" w:history="1">
            <w:r w:rsidRPr="009B00DF">
              <w:rPr>
                <w:rStyle w:val="Hyperlink"/>
                <w:noProof/>
              </w:rPr>
              <w:t>4.1</w:t>
            </w:r>
            <w:r>
              <w:rPr>
                <w:rFonts w:cstheme="minorBidi"/>
                <w:noProof/>
                <w:kern w:val="2"/>
                <w:sz w:val="24"/>
                <w:szCs w:val="24"/>
                <w:lang w:val="pt-PT" w:eastAsia="pt-PT"/>
                <w14:ligatures w14:val="standardContextual"/>
              </w:rPr>
              <w:tab/>
            </w:r>
            <w:r w:rsidRPr="009B00DF">
              <w:rPr>
                <w:rStyle w:val="Hyperlink"/>
                <w:noProof/>
              </w:rPr>
              <w:t>DESCRIÇÃO DOS TESTES</w:t>
            </w:r>
            <w:r>
              <w:rPr>
                <w:noProof/>
                <w:webHidden/>
              </w:rPr>
              <w:tab/>
            </w:r>
            <w:r>
              <w:rPr>
                <w:noProof/>
                <w:webHidden/>
              </w:rPr>
              <w:fldChar w:fldCharType="begin"/>
            </w:r>
            <w:r>
              <w:rPr>
                <w:noProof/>
                <w:webHidden/>
              </w:rPr>
              <w:instrText xml:space="preserve"> PAGEREF _Toc216828514 \h </w:instrText>
            </w:r>
            <w:r>
              <w:rPr>
                <w:noProof/>
                <w:webHidden/>
              </w:rPr>
            </w:r>
            <w:r>
              <w:rPr>
                <w:noProof/>
                <w:webHidden/>
              </w:rPr>
              <w:fldChar w:fldCharType="separate"/>
            </w:r>
            <w:r>
              <w:rPr>
                <w:noProof/>
                <w:webHidden/>
              </w:rPr>
              <w:t>38</w:t>
            </w:r>
            <w:r>
              <w:rPr>
                <w:noProof/>
                <w:webHidden/>
              </w:rPr>
              <w:fldChar w:fldCharType="end"/>
            </w:r>
          </w:hyperlink>
        </w:p>
        <w:p w14:paraId="0816221B" w14:textId="15D48B2D" w:rsidR="00124DB0" w:rsidRDefault="00124DB0">
          <w:pPr>
            <w:pStyle w:val="TOC2"/>
            <w:tabs>
              <w:tab w:val="left" w:pos="960"/>
              <w:tab w:val="right" w:leader="dot" w:pos="9060"/>
            </w:tabs>
            <w:rPr>
              <w:rFonts w:cstheme="minorBidi"/>
              <w:noProof/>
              <w:kern w:val="2"/>
              <w:sz w:val="24"/>
              <w:szCs w:val="24"/>
              <w:lang w:val="pt-PT" w:eastAsia="pt-PT"/>
              <w14:ligatures w14:val="standardContextual"/>
            </w:rPr>
          </w:pPr>
          <w:hyperlink w:anchor="_Toc216828515" w:history="1">
            <w:r w:rsidRPr="009B00DF">
              <w:rPr>
                <w:rStyle w:val="Hyperlink"/>
                <w:noProof/>
              </w:rPr>
              <w:t>4.2</w:t>
            </w:r>
            <w:r>
              <w:rPr>
                <w:rFonts w:cstheme="minorBidi"/>
                <w:noProof/>
                <w:kern w:val="2"/>
                <w:sz w:val="24"/>
                <w:szCs w:val="24"/>
                <w:lang w:val="pt-PT" w:eastAsia="pt-PT"/>
                <w14:ligatures w14:val="standardContextual"/>
              </w:rPr>
              <w:tab/>
            </w:r>
            <w:r w:rsidRPr="009B00DF">
              <w:rPr>
                <w:rStyle w:val="Hyperlink"/>
                <w:noProof/>
              </w:rPr>
              <w:t>RESULTADOS OBTIDOS</w:t>
            </w:r>
            <w:r>
              <w:rPr>
                <w:noProof/>
                <w:webHidden/>
              </w:rPr>
              <w:tab/>
            </w:r>
            <w:r>
              <w:rPr>
                <w:noProof/>
                <w:webHidden/>
              </w:rPr>
              <w:fldChar w:fldCharType="begin"/>
            </w:r>
            <w:r>
              <w:rPr>
                <w:noProof/>
                <w:webHidden/>
              </w:rPr>
              <w:instrText xml:space="preserve"> PAGEREF _Toc216828515 \h </w:instrText>
            </w:r>
            <w:r>
              <w:rPr>
                <w:noProof/>
                <w:webHidden/>
              </w:rPr>
            </w:r>
            <w:r>
              <w:rPr>
                <w:noProof/>
                <w:webHidden/>
              </w:rPr>
              <w:fldChar w:fldCharType="separate"/>
            </w:r>
            <w:r>
              <w:rPr>
                <w:noProof/>
                <w:webHidden/>
              </w:rPr>
              <w:t>40</w:t>
            </w:r>
            <w:r>
              <w:rPr>
                <w:noProof/>
                <w:webHidden/>
              </w:rPr>
              <w:fldChar w:fldCharType="end"/>
            </w:r>
          </w:hyperlink>
        </w:p>
        <w:p w14:paraId="54270BF2" w14:textId="17AADE84" w:rsidR="00124DB0" w:rsidRDefault="00124DB0">
          <w:pPr>
            <w:pStyle w:val="TOC1"/>
            <w:tabs>
              <w:tab w:val="right" w:leader="dot" w:pos="9060"/>
            </w:tabs>
            <w:rPr>
              <w:rFonts w:cstheme="minorBidi"/>
              <w:noProof/>
              <w:kern w:val="2"/>
              <w:sz w:val="24"/>
              <w:szCs w:val="24"/>
              <w:lang w:val="pt-PT" w:eastAsia="pt-PT"/>
              <w14:ligatures w14:val="standardContextual"/>
            </w:rPr>
          </w:pPr>
          <w:hyperlink w:anchor="_Toc216828516" w:history="1">
            <w:r w:rsidRPr="009B00DF">
              <w:rPr>
                <w:rStyle w:val="Hyperlink"/>
                <w:noProof/>
                <w:lang w:bidi="hi-IN"/>
              </w:rPr>
              <w:t>CONCLUSÃO</w:t>
            </w:r>
            <w:r>
              <w:rPr>
                <w:noProof/>
                <w:webHidden/>
              </w:rPr>
              <w:tab/>
            </w:r>
            <w:r>
              <w:rPr>
                <w:noProof/>
                <w:webHidden/>
              </w:rPr>
              <w:fldChar w:fldCharType="begin"/>
            </w:r>
            <w:r>
              <w:rPr>
                <w:noProof/>
                <w:webHidden/>
              </w:rPr>
              <w:instrText xml:space="preserve"> PAGEREF _Toc216828516 \h </w:instrText>
            </w:r>
            <w:r>
              <w:rPr>
                <w:noProof/>
                <w:webHidden/>
              </w:rPr>
            </w:r>
            <w:r>
              <w:rPr>
                <w:noProof/>
                <w:webHidden/>
              </w:rPr>
              <w:fldChar w:fldCharType="separate"/>
            </w:r>
            <w:r>
              <w:rPr>
                <w:noProof/>
                <w:webHidden/>
              </w:rPr>
              <w:t>43</w:t>
            </w:r>
            <w:r>
              <w:rPr>
                <w:noProof/>
                <w:webHidden/>
              </w:rPr>
              <w:fldChar w:fldCharType="end"/>
            </w:r>
          </w:hyperlink>
        </w:p>
        <w:p w14:paraId="79022E35" w14:textId="28032A90" w:rsidR="00124DB0" w:rsidRDefault="00124DB0">
          <w:pPr>
            <w:pStyle w:val="TOC1"/>
            <w:tabs>
              <w:tab w:val="right" w:leader="dot" w:pos="9060"/>
            </w:tabs>
            <w:rPr>
              <w:rFonts w:cstheme="minorBidi"/>
              <w:noProof/>
              <w:kern w:val="2"/>
              <w:sz w:val="24"/>
              <w:szCs w:val="24"/>
              <w:lang w:val="pt-PT" w:eastAsia="pt-PT"/>
              <w14:ligatures w14:val="standardContextual"/>
            </w:rPr>
          </w:pPr>
          <w:hyperlink w:anchor="_Toc216828517" w:history="1">
            <w:r w:rsidRPr="009B00DF">
              <w:rPr>
                <w:rStyle w:val="Hyperlink"/>
                <w:noProof/>
                <w:lang w:bidi="hi-IN"/>
              </w:rPr>
              <w:t>BIBLIOGRAFIA</w:t>
            </w:r>
            <w:r>
              <w:rPr>
                <w:noProof/>
                <w:webHidden/>
              </w:rPr>
              <w:tab/>
            </w:r>
            <w:r>
              <w:rPr>
                <w:noProof/>
                <w:webHidden/>
              </w:rPr>
              <w:fldChar w:fldCharType="begin"/>
            </w:r>
            <w:r>
              <w:rPr>
                <w:noProof/>
                <w:webHidden/>
              </w:rPr>
              <w:instrText xml:space="preserve"> PAGEREF _Toc216828517 \h </w:instrText>
            </w:r>
            <w:r>
              <w:rPr>
                <w:noProof/>
                <w:webHidden/>
              </w:rPr>
            </w:r>
            <w:r>
              <w:rPr>
                <w:noProof/>
                <w:webHidden/>
              </w:rPr>
              <w:fldChar w:fldCharType="separate"/>
            </w:r>
            <w:r>
              <w:rPr>
                <w:noProof/>
                <w:webHidden/>
              </w:rPr>
              <w:t>44</w:t>
            </w:r>
            <w:r>
              <w:rPr>
                <w:noProof/>
                <w:webHidden/>
              </w:rPr>
              <w:fldChar w:fldCharType="end"/>
            </w:r>
          </w:hyperlink>
        </w:p>
        <w:p w14:paraId="532BA50E" w14:textId="63B3ABA6" w:rsidR="009A2111" w:rsidRDefault="009A2111">
          <w:r>
            <w:rPr>
              <w:b/>
              <w:bCs/>
              <w:noProof/>
            </w:rPr>
            <w:fldChar w:fldCharType="end"/>
          </w:r>
        </w:p>
      </w:sdtContent>
    </w:sdt>
    <w:p w14:paraId="1EF47D0D" w14:textId="77777777" w:rsidR="00A71C9B" w:rsidRDefault="00A71C9B" w:rsidP="00A71C9B"/>
    <w:p w14:paraId="2701ACB0" w14:textId="01F6A798" w:rsidR="00A71C9B" w:rsidRDefault="00A71C9B" w:rsidP="007B2361">
      <w:pPr>
        <w:pStyle w:val="Heading1"/>
        <w:numPr>
          <w:ilvl w:val="0"/>
          <w:numId w:val="0"/>
        </w:numPr>
      </w:pPr>
      <w:r>
        <w:br w:type="page"/>
      </w:r>
      <w:bookmarkStart w:id="79" w:name="_Toc216828490"/>
      <w:bookmarkEnd w:id="78"/>
      <w:bookmarkEnd w:id="77"/>
      <w:bookmarkEnd w:id="76"/>
      <w:bookmarkEnd w:id="75"/>
      <w:bookmarkEnd w:id="74"/>
      <w:bookmarkEnd w:id="73"/>
      <w:bookmarkEnd w:id="72"/>
      <w:bookmarkEnd w:id="71"/>
      <w:bookmarkEnd w:id="70"/>
      <w:bookmarkEnd w:id="69"/>
      <w:r w:rsidR="00DE1A5D">
        <w:lastRenderedPageBreak/>
        <w:t>INDICE IMAGENS</w:t>
      </w:r>
      <w:bookmarkEnd w:id="79"/>
    </w:p>
    <w:p w14:paraId="4092E8A1" w14:textId="098C60F5" w:rsidR="00DE1A5D" w:rsidRDefault="00DE1A5D">
      <w:pPr>
        <w:pStyle w:val="TableofFigures"/>
        <w:tabs>
          <w:tab w:val="right" w:leader="dot" w:pos="9060"/>
        </w:tabs>
        <w:ind w:left="960" w:hanging="480"/>
        <w:rPr>
          <w:rFonts w:asciiTheme="minorHAnsi" w:eastAsiaTheme="minorEastAsia" w:hAnsiTheme="minorHAnsi" w:cstheme="minorBidi"/>
          <w:noProof/>
          <w:kern w:val="2"/>
          <w:szCs w:val="24"/>
          <w:lang w:eastAsia="pt-PT"/>
          <w14:ligatures w14:val="standardContextual"/>
        </w:rPr>
      </w:pPr>
      <w:r>
        <w:fldChar w:fldCharType="begin"/>
      </w:r>
      <w:r>
        <w:instrText xml:space="preserve"> TOC \h \z \c "Figura" </w:instrText>
      </w:r>
      <w:r>
        <w:fldChar w:fldCharType="separate"/>
      </w:r>
      <w:hyperlink w:anchor="_Toc216828461" w:history="1">
        <w:r w:rsidRPr="00477A2B">
          <w:rPr>
            <w:rStyle w:val="Hyperlink"/>
            <w:noProof/>
            <w:lang w:bidi="hi-IN"/>
          </w:rPr>
          <w:t>Figura 1 - Enunciado</w:t>
        </w:r>
        <w:r>
          <w:rPr>
            <w:noProof/>
            <w:webHidden/>
          </w:rPr>
          <w:tab/>
        </w:r>
        <w:r>
          <w:rPr>
            <w:noProof/>
            <w:webHidden/>
          </w:rPr>
          <w:fldChar w:fldCharType="begin"/>
        </w:r>
        <w:r>
          <w:rPr>
            <w:noProof/>
            <w:webHidden/>
          </w:rPr>
          <w:instrText xml:space="preserve"> PAGEREF _Toc216828461 \h </w:instrText>
        </w:r>
        <w:r>
          <w:rPr>
            <w:noProof/>
            <w:webHidden/>
          </w:rPr>
        </w:r>
        <w:r>
          <w:rPr>
            <w:noProof/>
            <w:webHidden/>
          </w:rPr>
          <w:fldChar w:fldCharType="separate"/>
        </w:r>
        <w:r>
          <w:rPr>
            <w:noProof/>
            <w:webHidden/>
          </w:rPr>
          <w:t>6</w:t>
        </w:r>
        <w:r>
          <w:rPr>
            <w:noProof/>
            <w:webHidden/>
          </w:rPr>
          <w:fldChar w:fldCharType="end"/>
        </w:r>
      </w:hyperlink>
    </w:p>
    <w:p w14:paraId="5EF343F9" w14:textId="11C6DACD" w:rsidR="00DE1A5D" w:rsidRDefault="00DE1A5D">
      <w:pPr>
        <w:pStyle w:val="TableofFigures"/>
        <w:tabs>
          <w:tab w:val="right" w:leader="dot" w:pos="9060"/>
        </w:tabs>
        <w:ind w:left="960" w:hanging="480"/>
        <w:rPr>
          <w:rFonts w:asciiTheme="minorHAnsi" w:eastAsiaTheme="minorEastAsia" w:hAnsiTheme="minorHAnsi" w:cstheme="minorBidi"/>
          <w:noProof/>
          <w:kern w:val="2"/>
          <w:szCs w:val="24"/>
          <w:lang w:eastAsia="pt-PT"/>
          <w14:ligatures w14:val="standardContextual"/>
        </w:rPr>
      </w:pPr>
      <w:hyperlink w:anchor="_Toc216828462" w:history="1">
        <w:r w:rsidRPr="00477A2B">
          <w:rPr>
            <w:rStyle w:val="Hyperlink"/>
            <w:noProof/>
            <w:lang w:bidi="hi-IN"/>
          </w:rPr>
          <w:t>Figura 2 - Docker Containers</w:t>
        </w:r>
        <w:r>
          <w:rPr>
            <w:noProof/>
            <w:webHidden/>
          </w:rPr>
          <w:tab/>
        </w:r>
        <w:r>
          <w:rPr>
            <w:noProof/>
            <w:webHidden/>
          </w:rPr>
          <w:fldChar w:fldCharType="begin"/>
        </w:r>
        <w:r>
          <w:rPr>
            <w:noProof/>
            <w:webHidden/>
          </w:rPr>
          <w:instrText xml:space="preserve"> PAGEREF _Toc216828462 \h </w:instrText>
        </w:r>
        <w:r>
          <w:rPr>
            <w:noProof/>
            <w:webHidden/>
          </w:rPr>
        </w:r>
        <w:r>
          <w:rPr>
            <w:noProof/>
            <w:webHidden/>
          </w:rPr>
          <w:fldChar w:fldCharType="separate"/>
        </w:r>
        <w:r>
          <w:rPr>
            <w:noProof/>
            <w:webHidden/>
          </w:rPr>
          <w:t>14</w:t>
        </w:r>
        <w:r>
          <w:rPr>
            <w:noProof/>
            <w:webHidden/>
          </w:rPr>
          <w:fldChar w:fldCharType="end"/>
        </w:r>
      </w:hyperlink>
    </w:p>
    <w:p w14:paraId="35839F58" w14:textId="579891AE" w:rsidR="00DE1A5D" w:rsidRDefault="00DE1A5D">
      <w:pPr>
        <w:pStyle w:val="TableofFigures"/>
        <w:tabs>
          <w:tab w:val="right" w:leader="dot" w:pos="9060"/>
        </w:tabs>
        <w:ind w:left="960" w:hanging="480"/>
        <w:rPr>
          <w:rFonts w:asciiTheme="minorHAnsi" w:eastAsiaTheme="minorEastAsia" w:hAnsiTheme="minorHAnsi" w:cstheme="minorBidi"/>
          <w:noProof/>
          <w:kern w:val="2"/>
          <w:szCs w:val="24"/>
          <w:lang w:eastAsia="pt-PT"/>
          <w14:ligatures w14:val="standardContextual"/>
        </w:rPr>
      </w:pPr>
      <w:hyperlink w:anchor="_Toc216828463" w:history="1">
        <w:r w:rsidRPr="00477A2B">
          <w:rPr>
            <w:rStyle w:val="Hyperlink"/>
            <w:noProof/>
            <w:lang w:bidi="hi-IN"/>
          </w:rPr>
          <w:t>Figura 3 - Docker Compose - Django</w:t>
        </w:r>
        <w:r>
          <w:rPr>
            <w:noProof/>
            <w:webHidden/>
          </w:rPr>
          <w:tab/>
        </w:r>
        <w:r>
          <w:rPr>
            <w:noProof/>
            <w:webHidden/>
          </w:rPr>
          <w:fldChar w:fldCharType="begin"/>
        </w:r>
        <w:r>
          <w:rPr>
            <w:noProof/>
            <w:webHidden/>
          </w:rPr>
          <w:instrText xml:space="preserve"> PAGEREF _Toc216828463 \h </w:instrText>
        </w:r>
        <w:r>
          <w:rPr>
            <w:noProof/>
            <w:webHidden/>
          </w:rPr>
        </w:r>
        <w:r>
          <w:rPr>
            <w:noProof/>
            <w:webHidden/>
          </w:rPr>
          <w:fldChar w:fldCharType="separate"/>
        </w:r>
        <w:r>
          <w:rPr>
            <w:noProof/>
            <w:webHidden/>
          </w:rPr>
          <w:t>15</w:t>
        </w:r>
        <w:r>
          <w:rPr>
            <w:noProof/>
            <w:webHidden/>
          </w:rPr>
          <w:fldChar w:fldCharType="end"/>
        </w:r>
      </w:hyperlink>
    </w:p>
    <w:p w14:paraId="1584BE6D" w14:textId="581DD78F" w:rsidR="00DE1A5D" w:rsidRDefault="00DE1A5D">
      <w:pPr>
        <w:pStyle w:val="TableofFigures"/>
        <w:tabs>
          <w:tab w:val="right" w:leader="dot" w:pos="9060"/>
        </w:tabs>
        <w:ind w:left="960" w:hanging="480"/>
        <w:rPr>
          <w:rFonts w:asciiTheme="minorHAnsi" w:eastAsiaTheme="minorEastAsia" w:hAnsiTheme="minorHAnsi" w:cstheme="minorBidi"/>
          <w:noProof/>
          <w:kern w:val="2"/>
          <w:szCs w:val="24"/>
          <w:lang w:eastAsia="pt-PT"/>
          <w14:ligatures w14:val="standardContextual"/>
        </w:rPr>
      </w:pPr>
      <w:hyperlink w:anchor="_Toc216828464" w:history="1">
        <w:r w:rsidRPr="00477A2B">
          <w:rPr>
            <w:rStyle w:val="Hyperlink"/>
            <w:noProof/>
            <w:lang w:bidi="hi-IN"/>
          </w:rPr>
          <w:t>Figura 4 - Docker Compose - DB</w:t>
        </w:r>
        <w:r>
          <w:rPr>
            <w:noProof/>
            <w:webHidden/>
          </w:rPr>
          <w:tab/>
        </w:r>
        <w:r>
          <w:rPr>
            <w:noProof/>
            <w:webHidden/>
          </w:rPr>
          <w:fldChar w:fldCharType="begin"/>
        </w:r>
        <w:r>
          <w:rPr>
            <w:noProof/>
            <w:webHidden/>
          </w:rPr>
          <w:instrText xml:space="preserve"> PAGEREF _Toc216828464 \h </w:instrText>
        </w:r>
        <w:r>
          <w:rPr>
            <w:noProof/>
            <w:webHidden/>
          </w:rPr>
        </w:r>
        <w:r>
          <w:rPr>
            <w:noProof/>
            <w:webHidden/>
          </w:rPr>
          <w:fldChar w:fldCharType="separate"/>
        </w:r>
        <w:r>
          <w:rPr>
            <w:noProof/>
            <w:webHidden/>
          </w:rPr>
          <w:t>16</w:t>
        </w:r>
        <w:r>
          <w:rPr>
            <w:noProof/>
            <w:webHidden/>
          </w:rPr>
          <w:fldChar w:fldCharType="end"/>
        </w:r>
      </w:hyperlink>
    </w:p>
    <w:p w14:paraId="208A0BB4" w14:textId="2D0F9408" w:rsidR="00DE1A5D" w:rsidRDefault="00DE1A5D">
      <w:pPr>
        <w:pStyle w:val="TableofFigures"/>
        <w:tabs>
          <w:tab w:val="right" w:leader="dot" w:pos="9060"/>
        </w:tabs>
        <w:ind w:left="960" w:hanging="480"/>
        <w:rPr>
          <w:rFonts w:asciiTheme="minorHAnsi" w:eastAsiaTheme="minorEastAsia" w:hAnsiTheme="minorHAnsi" w:cstheme="minorBidi"/>
          <w:noProof/>
          <w:kern w:val="2"/>
          <w:szCs w:val="24"/>
          <w:lang w:eastAsia="pt-PT"/>
          <w14:ligatures w14:val="standardContextual"/>
        </w:rPr>
      </w:pPr>
      <w:hyperlink w:anchor="_Toc216828465" w:history="1">
        <w:r w:rsidRPr="00477A2B">
          <w:rPr>
            <w:rStyle w:val="Hyperlink"/>
            <w:noProof/>
            <w:lang w:bidi="hi-IN"/>
          </w:rPr>
          <w:t>Figura 5 - Imports</w:t>
        </w:r>
        <w:r>
          <w:rPr>
            <w:noProof/>
            <w:webHidden/>
          </w:rPr>
          <w:tab/>
        </w:r>
        <w:r>
          <w:rPr>
            <w:noProof/>
            <w:webHidden/>
          </w:rPr>
          <w:fldChar w:fldCharType="begin"/>
        </w:r>
        <w:r>
          <w:rPr>
            <w:noProof/>
            <w:webHidden/>
          </w:rPr>
          <w:instrText xml:space="preserve"> PAGEREF _Toc216828465 \h </w:instrText>
        </w:r>
        <w:r>
          <w:rPr>
            <w:noProof/>
            <w:webHidden/>
          </w:rPr>
        </w:r>
        <w:r>
          <w:rPr>
            <w:noProof/>
            <w:webHidden/>
          </w:rPr>
          <w:fldChar w:fldCharType="separate"/>
        </w:r>
        <w:r>
          <w:rPr>
            <w:noProof/>
            <w:webHidden/>
          </w:rPr>
          <w:t>17</w:t>
        </w:r>
        <w:r>
          <w:rPr>
            <w:noProof/>
            <w:webHidden/>
          </w:rPr>
          <w:fldChar w:fldCharType="end"/>
        </w:r>
      </w:hyperlink>
    </w:p>
    <w:p w14:paraId="6AEFC364" w14:textId="4F6EC4E2" w:rsidR="00DE1A5D" w:rsidRDefault="00DE1A5D">
      <w:pPr>
        <w:pStyle w:val="TableofFigures"/>
        <w:tabs>
          <w:tab w:val="right" w:leader="dot" w:pos="9060"/>
        </w:tabs>
        <w:ind w:left="960" w:hanging="480"/>
        <w:rPr>
          <w:rFonts w:asciiTheme="minorHAnsi" w:eastAsiaTheme="minorEastAsia" w:hAnsiTheme="minorHAnsi" w:cstheme="minorBidi"/>
          <w:noProof/>
          <w:kern w:val="2"/>
          <w:szCs w:val="24"/>
          <w:lang w:eastAsia="pt-PT"/>
          <w14:ligatures w14:val="standardContextual"/>
        </w:rPr>
      </w:pPr>
      <w:hyperlink w:anchor="_Toc216828466" w:history="1">
        <w:r w:rsidRPr="00477A2B">
          <w:rPr>
            <w:rStyle w:val="Hyperlink"/>
            <w:noProof/>
            <w:lang w:bidi="hi-IN"/>
          </w:rPr>
          <w:t>Figura 6 - Dashboard</w:t>
        </w:r>
        <w:r>
          <w:rPr>
            <w:noProof/>
            <w:webHidden/>
          </w:rPr>
          <w:tab/>
        </w:r>
        <w:r>
          <w:rPr>
            <w:noProof/>
            <w:webHidden/>
          </w:rPr>
          <w:fldChar w:fldCharType="begin"/>
        </w:r>
        <w:r>
          <w:rPr>
            <w:noProof/>
            <w:webHidden/>
          </w:rPr>
          <w:instrText xml:space="preserve"> PAGEREF _Toc216828466 \h </w:instrText>
        </w:r>
        <w:r>
          <w:rPr>
            <w:noProof/>
            <w:webHidden/>
          </w:rPr>
        </w:r>
        <w:r>
          <w:rPr>
            <w:noProof/>
            <w:webHidden/>
          </w:rPr>
          <w:fldChar w:fldCharType="separate"/>
        </w:r>
        <w:r>
          <w:rPr>
            <w:noProof/>
            <w:webHidden/>
          </w:rPr>
          <w:t>18</w:t>
        </w:r>
        <w:r>
          <w:rPr>
            <w:noProof/>
            <w:webHidden/>
          </w:rPr>
          <w:fldChar w:fldCharType="end"/>
        </w:r>
      </w:hyperlink>
    </w:p>
    <w:p w14:paraId="0B27CCB7" w14:textId="4986BF2A" w:rsidR="00DE1A5D" w:rsidRDefault="00DE1A5D">
      <w:pPr>
        <w:pStyle w:val="TableofFigures"/>
        <w:tabs>
          <w:tab w:val="right" w:leader="dot" w:pos="9060"/>
        </w:tabs>
        <w:ind w:left="960" w:hanging="480"/>
        <w:rPr>
          <w:rFonts w:asciiTheme="minorHAnsi" w:eastAsiaTheme="minorEastAsia" w:hAnsiTheme="minorHAnsi" w:cstheme="minorBidi"/>
          <w:noProof/>
          <w:kern w:val="2"/>
          <w:szCs w:val="24"/>
          <w:lang w:eastAsia="pt-PT"/>
          <w14:ligatures w14:val="standardContextual"/>
        </w:rPr>
      </w:pPr>
      <w:hyperlink w:anchor="_Toc216828467" w:history="1">
        <w:r w:rsidRPr="00477A2B">
          <w:rPr>
            <w:rStyle w:val="Hyperlink"/>
            <w:noProof/>
            <w:lang w:bidi="hi-IN"/>
          </w:rPr>
          <w:t>Figura 7 - Login</w:t>
        </w:r>
        <w:r>
          <w:rPr>
            <w:noProof/>
            <w:webHidden/>
          </w:rPr>
          <w:tab/>
        </w:r>
        <w:r>
          <w:rPr>
            <w:noProof/>
            <w:webHidden/>
          </w:rPr>
          <w:fldChar w:fldCharType="begin"/>
        </w:r>
        <w:r>
          <w:rPr>
            <w:noProof/>
            <w:webHidden/>
          </w:rPr>
          <w:instrText xml:space="preserve"> PAGEREF _Toc216828467 \h </w:instrText>
        </w:r>
        <w:r>
          <w:rPr>
            <w:noProof/>
            <w:webHidden/>
          </w:rPr>
        </w:r>
        <w:r>
          <w:rPr>
            <w:noProof/>
            <w:webHidden/>
          </w:rPr>
          <w:fldChar w:fldCharType="separate"/>
        </w:r>
        <w:r>
          <w:rPr>
            <w:noProof/>
            <w:webHidden/>
          </w:rPr>
          <w:t>19</w:t>
        </w:r>
        <w:r>
          <w:rPr>
            <w:noProof/>
            <w:webHidden/>
          </w:rPr>
          <w:fldChar w:fldCharType="end"/>
        </w:r>
      </w:hyperlink>
    </w:p>
    <w:p w14:paraId="10E545DA" w14:textId="7FAB14BE" w:rsidR="00DE1A5D" w:rsidRDefault="00DE1A5D">
      <w:pPr>
        <w:pStyle w:val="TableofFigures"/>
        <w:tabs>
          <w:tab w:val="right" w:leader="dot" w:pos="9060"/>
        </w:tabs>
        <w:ind w:left="960" w:hanging="480"/>
        <w:rPr>
          <w:rFonts w:asciiTheme="minorHAnsi" w:eastAsiaTheme="minorEastAsia" w:hAnsiTheme="minorHAnsi" w:cstheme="minorBidi"/>
          <w:noProof/>
          <w:kern w:val="2"/>
          <w:szCs w:val="24"/>
          <w:lang w:eastAsia="pt-PT"/>
          <w14:ligatures w14:val="standardContextual"/>
        </w:rPr>
      </w:pPr>
      <w:hyperlink w:anchor="_Toc216828468" w:history="1">
        <w:r w:rsidRPr="00477A2B">
          <w:rPr>
            <w:rStyle w:val="Hyperlink"/>
            <w:noProof/>
            <w:lang w:bidi="hi-IN"/>
          </w:rPr>
          <w:t>Figura 8 - Logout</w:t>
        </w:r>
        <w:r>
          <w:rPr>
            <w:noProof/>
            <w:webHidden/>
          </w:rPr>
          <w:tab/>
        </w:r>
        <w:r>
          <w:rPr>
            <w:noProof/>
            <w:webHidden/>
          </w:rPr>
          <w:fldChar w:fldCharType="begin"/>
        </w:r>
        <w:r>
          <w:rPr>
            <w:noProof/>
            <w:webHidden/>
          </w:rPr>
          <w:instrText xml:space="preserve"> PAGEREF _Toc216828468 \h </w:instrText>
        </w:r>
        <w:r>
          <w:rPr>
            <w:noProof/>
            <w:webHidden/>
          </w:rPr>
        </w:r>
        <w:r>
          <w:rPr>
            <w:noProof/>
            <w:webHidden/>
          </w:rPr>
          <w:fldChar w:fldCharType="separate"/>
        </w:r>
        <w:r>
          <w:rPr>
            <w:noProof/>
            <w:webHidden/>
          </w:rPr>
          <w:t>20</w:t>
        </w:r>
        <w:r>
          <w:rPr>
            <w:noProof/>
            <w:webHidden/>
          </w:rPr>
          <w:fldChar w:fldCharType="end"/>
        </w:r>
      </w:hyperlink>
    </w:p>
    <w:p w14:paraId="46B5669B" w14:textId="163C2261" w:rsidR="00DE1A5D" w:rsidRDefault="00DE1A5D">
      <w:pPr>
        <w:pStyle w:val="TableofFigures"/>
        <w:tabs>
          <w:tab w:val="right" w:leader="dot" w:pos="9060"/>
        </w:tabs>
        <w:ind w:left="960" w:hanging="480"/>
        <w:rPr>
          <w:rFonts w:asciiTheme="minorHAnsi" w:eastAsiaTheme="minorEastAsia" w:hAnsiTheme="minorHAnsi" w:cstheme="minorBidi"/>
          <w:noProof/>
          <w:kern w:val="2"/>
          <w:szCs w:val="24"/>
          <w:lang w:eastAsia="pt-PT"/>
          <w14:ligatures w14:val="standardContextual"/>
        </w:rPr>
      </w:pPr>
      <w:hyperlink w:anchor="_Toc216828469" w:history="1">
        <w:r w:rsidRPr="00477A2B">
          <w:rPr>
            <w:rStyle w:val="Hyperlink"/>
            <w:noProof/>
            <w:lang w:bidi="hi-IN"/>
          </w:rPr>
          <w:t>Figura 9 - Historico</w:t>
        </w:r>
        <w:r>
          <w:rPr>
            <w:noProof/>
            <w:webHidden/>
          </w:rPr>
          <w:tab/>
        </w:r>
        <w:r>
          <w:rPr>
            <w:noProof/>
            <w:webHidden/>
          </w:rPr>
          <w:fldChar w:fldCharType="begin"/>
        </w:r>
        <w:r>
          <w:rPr>
            <w:noProof/>
            <w:webHidden/>
          </w:rPr>
          <w:instrText xml:space="preserve"> PAGEREF _Toc216828469 \h </w:instrText>
        </w:r>
        <w:r>
          <w:rPr>
            <w:noProof/>
            <w:webHidden/>
          </w:rPr>
        </w:r>
        <w:r>
          <w:rPr>
            <w:noProof/>
            <w:webHidden/>
          </w:rPr>
          <w:fldChar w:fldCharType="separate"/>
        </w:r>
        <w:r>
          <w:rPr>
            <w:noProof/>
            <w:webHidden/>
          </w:rPr>
          <w:t>21</w:t>
        </w:r>
        <w:r>
          <w:rPr>
            <w:noProof/>
            <w:webHidden/>
          </w:rPr>
          <w:fldChar w:fldCharType="end"/>
        </w:r>
      </w:hyperlink>
    </w:p>
    <w:p w14:paraId="382E1ACE" w14:textId="360C6A40" w:rsidR="00DE1A5D" w:rsidRDefault="00DE1A5D">
      <w:pPr>
        <w:pStyle w:val="TableofFigures"/>
        <w:tabs>
          <w:tab w:val="right" w:leader="dot" w:pos="9060"/>
        </w:tabs>
        <w:ind w:left="960" w:hanging="480"/>
        <w:rPr>
          <w:rFonts w:asciiTheme="minorHAnsi" w:eastAsiaTheme="minorEastAsia" w:hAnsiTheme="minorHAnsi" w:cstheme="minorBidi"/>
          <w:noProof/>
          <w:kern w:val="2"/>
          <w:szCs w:val="24"/>
          <w:lang w:eastAsia="pt-PT"/>
          <w14:ligatures w14:val="standardContextual"/>
        </w:rPr>
      </w:pPr>
      <w:hyperlink w:anchor="_Toc216828470" w:history="1">
        <w:r w:rsidRPr="00477A2B">
          <w:rPr>
            <w:rStyle w:val="Hyperlink"/>
            <w:noProof/>
            <w:lang w:bidi="hi-IN"/>
          </w:rPr>
          <w:t>Figura 10 – Definições/1</w:t>
        </w:r>
        <w:r>
          <w:rPr>
            <w:noProof/>
            <w:webHidden/>
          </w:rPr>
          <w:tab/>
        </w:r>
        <w:r>
          <w:rPr>
            <w:noProof/>
            <w:webHidden/>
          </w:rPr>
          <w:fldChar w:fldCharType="begin"/>
        </w:r>
        <w:r>
          <w:rPr>
            <w:noProof/>
            <w:webHidden/>
          </w:rPr>
          <w:instrText xml:space="preserve"> PAGEREF _Toc216828470 \h </w:instrText>
        </w:r>
        <w:r>
          <w:rPr>
            <w:noProof/>
            <w:webHidden/>
          </w:rPr>
        </w:r>
        <w:r>
          <w:rPr>
            <w:noProof/>
            <w:webHidden/>
          </w:rPr>
          <w:fldChar w:fldCharType="separate"/>
        </w:r>
        <w:r>
          <w:rPr>
            <w:noProof/>
            <w:webHidden/>
          </w:rPr>
          <w:t>23</w:t>
        </w:r>
        <w:r>
          <w:rPr>
            <w:noProof/>
            <w:webHidden/>
          </w:rPr>
          <w:fldChar w:fldCharType="end"/>
        </w:r>
      </w:hyperlink>
    </w:p>
    <w:p w14:paraId="5BC72A26" w14:textId="7540FF12" w:rsidR="00DE1A5D" w:rsidRDefault="00DE1A5D">
      <w:pPr>
        <w:pStyle w:val="TableofFigures"/>
        <w:tabs>
          <w:tab w:val="right" w:leader="dot" w:pos="9060"/>
        </w:tabs>
        <w:ind w:left="960" w:hanging="480"/>
        <w:rPr>
          <w:rFonts w:asciiTheme="minorHAnsi" w:eastAsiaTheme="minorEastAsia" w:hAnsiTheme="minorHAnsi" w:cstheme="minorBidi"/>
          <w:noProof/>
          <w:kern w:val="2"/>
          <w:szCs w:val="24"/>
          <w:lang w:eastAsia="pt-PT"/>
          <w14:ligatures w14:val="standardContextual"/>
        </w:rPr>
      </w:pPr>
      <w:hyperlink w:anchor="_Toc216828471" w:history="1">
        <w:r w:rsidRPr="00477A2B">
          <w:rPr>
            <w:rStyle w:val="Hyperlink"/>
            <w:noProof/>
            <w:lang w:bidi="hi-IN"/>
          </w:rPr>
          <w:t>Figura 11 - Definições/2</w:t>
        </w:r>
        <w:r>
          <w:rPr>
            <w:noProof/>
            <w:webHidden/>
          </w:rPr>
          <w:tab/>
        </w:r>
        <w:r>
          <w:rPr>
            <w:noProof/>
            <w:webHidden/>
          </w:rPr>
          <w:fldChar w:fldCharType="begin"/>
        </w:r>
        <w:r>
          <w:rPr>
            <w:noProof/>
            <w:webHidden/>
          </w:rPr>
          <w:instrText xml:space="preserve"> PAGEREF _Toc216828471 \h </w:instrText>
        </w:r>
        <w:r>
          <w:rPr>
            <w:noProof/>
            <w:webHidden/>
          </w:rPr>
        </w:r>
        <w:r>
          <w:rPr>
            <w:noProof/>
            <w:webHidden/>
          </w:rPr>
          <w:fldChar w:fldCharType="separate"/>
        </w:r>
        <w:r>
          <w:rPr>
            <w:noProof/>
            <w:webHidden/>
          </w:rPr>
          <w:t>24</w:t>
        </w:r>
        <w:r>
          <w:rPr>
            <w:noProof/>
            <w:webHidden/>
          </w:rPr>
          <w:fldChar w:fldCharType="end"/>
        </w:r>
      </w:hyperlink>
    </w:p>
    <w:p w14:paraId="02A8E16E" w14:textId="0F8063C6" w:rsidR="00DE1A5D" w:rsidRDefault="00DE1A5D">
      <w:pPr>
        <w:pStyle w:val="TableofFigures"/>
        <w:tabs>
          <w:tab w:val="right" w:leader="dot" w:pos="9060"/>
        </w:tabs>
        <w:ind w:left="960" w:hanging="480"/>
        <w:rPr>
          <w:rFonts w:asciiTheme="minorHAnsi" w:eastAsiaTheme="minorEastAsia" w:hAnsiTheme="minorHAnsi" w:cstheme="minorBidi"/>
          <w:noProof/>
          <w:kern w:val="2"/>
          <w:szCs w:val="24"/>
          <w:lang w:eastAsia="pt-PT"/>
          <w14:ligatures w14:val="standardContextual"/>
        </w:rPr>
      </w:pPr>
      <w:hyperlink w:anchor="_Toc216828472" w:history="1">
        <w:r w:rsidRPr="00477A2B">
          <w:rPr>
            <w:rStyle w:val="Hyperlink"/>
            <w:noProof/>
            <w:lang w:bidi="hi-IN"/>
          </w:rPr>
          <w:t>Figura 12 - Definições/3</w:t>
        </w:r>
        <w:r>
          <w:rPr>
            <w:noProof/>
            <w:webHidden/>
          </w:rPr>
          <w:tab/>
        </w:r>
        <w:r>
          <w:rPr>
            <w:noProof/>
            <w:webHidden/>
          </w:rPr>
          <w:fldChar w:fldCharType="begin"/>
        </w:r>
        <w:r>
          <w:rPr>
            <w:noProof/>
            <w:webHidden/>
          </w:rPr>
          <w:instrText xml:space="preserve"> PAGEREF _Toc216828472 \h </w:instrText>
        </w:r>
        <w:r>
          <w:rPr>
            <w:noProof/>
            <w:webHidden/>
          </w:rPr>
        </w:r>
        <w:r>
          <w:rPr>
            <w:noProof/>
            <w:webHidden/>
          </w:rPr>
          <w:fldChar w:fldCharType="separate"/>
        </w:r>
        <w:r>
          <w:rPr>
            <w:noProof/>
            <w:webHidden/>
          </w:rPr>
          <w:t>25</w:t>
        </w:r>
        <w:r>
          <w:rPr>
            <w:noProof/>
            <w:webHidden/>
          </w:rPr>
          <w:fldChar w:fldCharType="end"/>
        </w:r>
      </w:hyperlink>
    </w:p>
    <w:p w14:paraId="23DCE279" w14:textId="16CA3695" w:rsidR="00DE1A5D" w:rsidRDefault="00DE1A5D">
      <w:pPr>
        <w:pStyle w:val="TableofFigures"/>
        <w:tabs>
          <w:tab w:val="right" w:leader="dot" w:pos="9060"/>
        </w:tabs>
        <w:ind w:left="960" w:hanging="480"/>
        <w:rPr>
          <w:rFonts w:asciiTheme="minorHAnsi" w:eastAsiaTheme="minorEastAsia" w:hAnsiTheme="minorHAnsi" w:cstheme="minorBidi"/>
          <w:noProof/>
          <w:kern w:val="2"/>
          <w:szCs w:val="24"/>
          <w:lang w:eastAsia="pt-PT"/>
          <w14:ligatures w14:val="standardContextual"/>
        </w:rPr>
      </w:pPr>
      <w:hyperlink w:anchor="_Toc216828473" w:history="1">
        <w:r w:rsidRPr="00477A2B">
          <w:rPr>
            <w:rStyle w:val="Hyperlink"/>
            <w:noProof/>
            <w:lang w:bidi="hi-IN"/>
          </w:rPr>
          <w:t>Figura 13 - Remover Estendal</w:t>
        </w:r>
        <w:r>
          <w:rPr>
            <w:noProof/>
            <w:webHidden/>
          </w:rPr>
          <w:tab/>
        </w:r>
        <w:r>
          <w:rPr>
            <w:noProof/>
            <w:webHidden/>
          </w:rPr>
          <w:fldChar w:fldCharType="begin"/>
        </w:r>
        <w:r>
          <w:rPr>
            <w:noProof/>
            <w:webHidden/>
          </w:rPr>
          <w:instrText xml:space="preserve"> PAGEREF _Toc216828473 \h </w:instrText>
        </w:r>
        <w:r>
          <w:rPr>
            <w:noProof/>
            <w:webHidden/>
          </w:rPr>
        </w:r>
        <w:r>
          <w:rPr>
            <w:noProof/>
            <w:webHidden/>
          </w:rPr>
          <w:fldChar w:fldCharType="separate"/>
        </w:r>
        <w:r>
          <w:rPr>
            <w:noProof/>
            <w:webHidden/>
          </w:rPr>
          <w:t>26</w:t>
        </w:r>
        <w:r>
          <w:rPr>
            <w:noProof/>
            <w:webHidden/>
          </w:rPr>
          <w:fldChar w:fldCharType="end"/>
        </w:r>
      </w:hyperlink>
    </w:p>
    <w:p w14:paraId="6BE9078F" w14:textId="263032F4" w:rsidR="00DE1A5D" w:rsidRDefault="00DE1A5D">
      <w:pPr>
        <w:pStyle w:val="TableofFigures"/>
        <w:tabs>
          <w:tab w:val="right" w:leader="dot" w:pos="9060"/>
        </w:tabs>
        <w:ind w:left="960" w:hanging="480"/>
        <w:rPr>
          <w:rFonts w:asciiTheme="minorHAnsi" w:eastAsiaTheme="minorEastAsia" w:hAnsiTheme="minorHAnsi" w:cstheme="minorBidi"/>
          <w:noProof/>
          <w:kern w:val="2"/>
          <w:szCs w:val="24"/>
          <w:lang w:eastAsia="pt-PT"/>
          <w14:ligatures w14:val="standardContextual"/>
        </w:rPr>
      </w:pPr>
      <w:hyperlink w:anchor="_Toc216828474" w:history="1">
        <w:r w:rsidRPr="00477A2B">
          <w:rPr>
            <w:rStyle w:val="Hyperlink"/>
            <w:noProof/>
            <w:lang w:bidi="hi-IN"/>
          </w:rPr>
          <w:t>Figura 14 – Registo/1</w:t>
        </w:r>
        <w:r>
          <w:rPr>
            <w:noProof/>
            <w:webHidden/>
          </w:rPr>
          <w:tab/>
        </w:r>
        <w:r>
          <w:rPr>
            <w:noProof/>
            <w:webHidden/>
          </w:rPr>
          <w:fldChar w:fldCharType="begin"/>
        </w:r>
        <w:r>
          <w:rPr>
            <w:noProof/>
            <w:webHidden/>
          </w:rPr>
          <w:instrText xml:space="preserve"> PAGEREF _Toc216828474 \h </w:instrText>
        </w:r>
        <w:r>
          <w:rPr>
            <w:noProof/>
            <w:webHidden/>
          </w:rPr>
        </w:r>
        <w:r>
          <w:rPr>
            <w:noProof/>
            <w:webHidden/>
          </w:rPr>
          <w:fldChar w:fldCharType="separate"/>
        </w:r>
        <w:r>
          <w:rPr>
            <w:noProof/>
            <w:webHidden/>
          </w:rPr>
          <w:t>27</w:t>
        </w:r>
        <w:r>
          <w:rPr>
            <w:noProof/>
            <w:webHidden/>
          </w:rPr>
          <w:fldChar w:fldCharType="end"/>
        </w:r>
      </w:hyperlink>
    </w:p>
    <w:p w14:paraId="65D3F45B" w14:textId="2B406187" w:rsidR="00DE1A5D" w:rsidRDefault="00DE1A5D">
      <w:pPr>
        <w:pStyle w:val="TableofFigures"/>
        <w:tabs>
          <w:tab w:val="right" w:leader="dot" w:pos="9060"/>
        </w:tabs>
        <w:ind w:left="960" w:hanging="480"/>
        <w:rPr>
          <w:rFonts w:asciiTheme="minorHAnsi" w:eastAsiaTheme="minorEastAsia" w:hAnsiTheme="minorHAnsi" w:cstheme="minorBidi"/>
          <w:noProof/>
          <w:kern w:val="2"/>
          <w:szCs w:val="24"/>
          <w:lang w:eastAsia="pt-PT"/>
          <w14:ligatures w14:val="standardContextual"/>
        </w:rPr>
      </w:pPr>
      <w:hyperlink w:anchor="_Toc216828475" w:history="1">
        <w:r w:rsidRPr="00477A2B">
          <w:rPr>
            <w:rStyle w:val="Hyperlink"/>
            <w:noProof/>
            <w:lang w:bidi="hi-IN"/>
          </w:rPr>
          <w:t>Figura 15 - Registo/2</w:t>
        </w:r>
        <w:r>
          <w:rPr>
            <w:noProof/>
            <w:webHidden/>
          </w:rPr>
          <w:tab/>
        </w:r>
        <w:r>
          <w:rPr>
            <w:noProof/>
            <w:webHidden/>
          </w:rPr>
          <w:fldChar w:fldCharType="begin"/>
        </w:r>
        <w:r>
          <w:rPr>
            <w:noProof/>
            <w:webHidden/>
          </w:rPr>
          <w:instrText xml:space="preserve"> PAGEREF _Toc216828475 \h </w:instrText>
        </w:r>
        <w:r>
          <w:rPr>
            <w:noProof/>
            <w:webHidden/>
          </w:rPr>
        </w:r>
        <w:r>
          <w:rPr>
            <w:noProof/>
            <w:webHidden/>
          </w:rPr>
          <w:fldChar w:fldCharType="separate"/>
        </w:r>
        <w:r>
          <w:rPr>
            <w:noProof/>
            <w:webHidden/>
          </w:rPr>
          <w:t>27</w:t>
        </w:r>
        <w:r>
          <w:rPr>
            <w:noProof/>
            <w:webHidden/>
          </w:rPr>
          <w:fldChar w:fldCharType="end"/>
        </w:r>
      </w:hyperlink>
    </w:p>
    <w:p w14:paraId="0F522732" w14:textId="3A2C0A18" w:rsidR="00DE1A5D" w:rsidRDefault="00DE1A5D">
      <w:pPr>
        <w:pStyle w:val="TableofFigures"/>
        <w:tabs>
          <w:tab w:val="right" w:leader="dot" w:pos="9060"/>
        </w:tabs>
        <w:ind w:left="960" w:hanging="480"/>
        <w:rPr>
          <w:rFonts w:asciiTheme="minorHAnsi" w:eastAsiaTheme="minorEastAsia" w:hAnsiTheme="minorHAnsi" w:cstheme="minorBidi"/>
          <w:noProof/>
          <w:kern w:val="2"/>
          <w:szCs w:val="24"/>
          <w:lang w:eastAsia="pt-PT"/>
          <w14:ligatures w14:val="standardContextual"/>
        </w:rPr>
      </w:pPr>
      <w:hyperlink w:anchor="_Toc216828476" w:history="1">
        <w:r w:rsidRPr="00477A2B">
          <w:rPr>
            <w:rStyle w:val="Hyperlink"/>
            <w:noProof/>
            <w:lang w:bidi="hi-IN"/>
          </w:rPr>
          <w:t>Figura 16 - API Sensors</w:t>
        </w:r>
        <w:r>
          <w:rPr>
            <w:noProof/>
            <w:webHidden/>
          </w:rPr>
          <w:tab/>
        </w:r>
        <w:r>
          <w:rPr>
            <w:noProof/>
            <w:webHidden/>
          </w:rPr>
          <w:fldChar w:fldCharType="begin"/>
        </w:r>
        <w:r>
          <w:rPr>
            <w:noProof/>
            <w:webHidden/>
          </w:rPr>
          <w:instrText xml:space="preserve"> PAGEREF _Toc216828476 \h </w:instrText>
        </w:r>
        <w:r>
          <w:rPr>
            <w:noProof/>
            <w:webHidden/>
          </w:rPr>
        </w:r>
        <w:r>
          <w:rPr>
            <w:noProof/>
            <w:webHidden/>
          </w:rPr>
          <w:fldChar w:fldCharType="separate"/>
        </w:r>
        <w:r>
          <w:rPr>
            <w:noProof/>
            <w:webHidden/>
          </w:rPr>
          <w:t>29</w:t>
        </w:r>
        <w:r>
          <w:rPr>
            <w:noProof/>
            <w:webHidden/>
          </w:rPr>
          <w:fldChar w:fldCharType="end"/>
        </w:r>
      </w:hyperlink>
    </w:p>
    <w:p w14:paraId="5DB65E5D" w14:textId="074B2022" w:rsidR="00DE1A5D" w:rsidRDefault="00DE1A5D">
      <w:pPr>
        <w:pStyle w:val="TableofFigures"/>
        <w:tabs>
          <w:tab w:val="right" w:leader="dot" w:pos="9060"/>
        </w:tabs>
        <w:ind w:left="960" w:hanging="480"/>
        <w:rPr>
          <w:rFonts w:asciiTheme="minorHAnsi" w:eastAsiaTheme="minorEastAsia" w:hAnsiTheme="minorHAnsi" w:cstheme="minorBidi"/>
          <w:noProof/>
          <w:kern w:val="2"/>
          <w:szCs w:val="24"/>
          <w:lang w:eastAsia="pt-PT"/>
          <w14:ligatures w14:val="standardContextual"/>
        </w:rPr>
      </w:pPr>
      <w:hyperlink w:anchor="_Toc216828477" w:history="1">
        <w:r w:rsidRPr="00477A2B">
          <w:rPr>
            <w:rStyle w:val="Hyperlink"/>
            <w:noProof/>
            <w:lang w:bidi="hi-IN"/>
          </w:rPr>
          <w:t>Figura 17 - API Control/1</w:t>
        </w:r>
        <w:r>
          <w:rPr>
            <w:noProof/>
            <w:webHidden/>
          </w:rPr>
          <w:tab/>
        </w:r>
        <w:r>
          <w:rPr>
            <w:noProof/>
            <w:webHidden/>
          </w:rPr>
          <w:fldChar w:fldCharType="begin"/>
        </w:r>
        <w:r>
          <w:rPr>
            <w:noProof/>
            <w:webHidden/>
          </w:rPr>
          <w:instrText xml:space="preserve"> PAGEREF _Toc216828477 \h </w:instrText>
        </w:r>
        <w:r>
          <w:rPr>
            <w:noProof/>
            <w:webHidden/>
          </w:rPr>
        </w:r>
        <w:r>
          <w:rPr>
            <w:noProof/>
            <w:webHidden/>
          </w:rPr>
          <w:fldChar w:fldCharType="separate"/>
        </w:r>
        <w:r>
          <w:rPr>
            <w:noProof/>
            <w:webHidden/>
          </w:rPr>
          <w:t>31</w:t>
        </w:r>
        <w:r>
          <w:rPr>
            <w:noProof/>
            <w:webHidden/>
          </w:rPr>
          <w:fldChar w:fldCharType="end"/>
        </w:r>
      </w:hyperlink>
    </w:p>
    <w:p w14:paraId="384EEE47" w14:textId="25E2CFDF" w:rsidR="00DE1A5D" w:rsidRDefault="00DE1A5D">
      <w:pPr>
        <w:pStyle w:val="TableofFigures"/>
        <w:tabs>
          <w:tab w:val="right" w:leader="dot" w:pos="9060"/>
        </w:tabs>
        <w:ind w:left="960" w:hanging="480"/>
        <w:rPr>
          <w:rFonts w:asciiTheme="minorHAnsi" w:eastAsiaTheme="minorEastAsia" w:hAnsiTheme="minorHAnsi" w:cstheme="minorBidi"/>
          <w:noProof/>
          <w:kern w:val="2"/>
          <w:szCs w:val="24"/>
          <w:lang w:eastAsia="pt-PT"/>
          <w14:ligatures w14:val="standardContextual"/>
        </w:rPr>
      </w:pPr>
      <w:hyperlink w:anchor="_Toc216828478" w:history="1">
        <w:r w:rsidRPr="00477A2B">
          <w:rPr>
            <w:rStyle w:val="Hyperlink"/>
            <w:noProof/>
            <w:lang w:bidi="hi-IN"/>
          </w:rPr>
          <w:t>Figura 18 - API Control/2</w:t>
        </w:r>
        <w:r>
          <w:rPr>
            <w:noProof/>
            <w:webHidden/>
          </w:rPr>
          <w:tab/>
        </w:r>
        <w:r>
          <w:rPr>
            <w:noProof/>
            <w:webHidden/>
          </w:rPr>
          <w:fldChar w:fldCharType="begin"/>
        </w:r>
        <w:r>
          <w:rPr>
            <w:noProof/>
            <w:webHidden/>
          </w:rPr>
          <w:instrText xml:space="preserve"> PAGEREF _Toc216828478 \h </w:instrText>
        </w:r>
        <w:r>
          <w:rPr>
            <w:noProof/>
            <w:webHidden/>
          </w:rPr>
        </w:r>
        <w:r>
          <w:rPr>
            <w:noProof/>
            <w:webHidden/>
          </w:rPr>
          <w:fldChar w:fldCharType="separate"/>
        </w:r>
        <w:r>
          <w:rPr>
            <w:noProof/>
            <w:webHidden/>
          </w:rPr>
          <w:t>32</w:t>
        </w:r>
        <w:r>
          <w:rPr>
            <w:noProof/>
            <w:webHidden/>
          </w:rPr>
          <w:fldChar w:fldCharType="end"/>
        </w:r>
      </w:hyperlink>
    </w:p>
    <w:p w14:paraId="4717E120" w14:textId="771F0FDD" w:rsidR="00DE1A5D" w:rsidRDefault="00DE1A5D">
      <w:pPr>
        <w:pStyle w:val="TableofFigures"/>
        <w:tabs>
          <w:tab w:val="right" w:leader="dot" w:pos="9060"/>
        </w:tabs>
        <w:ind w:left="960" w:hanging="480"/>
        <w:rPr>
          <w:rFonts w:asciiTheme="minorHAnsi" w:eastAsiaTheme="minorEastAsia" w:hAnsiTheme="minorHAnsi" w:cstheme="minorBidi"/>
          <w:noProof/>
          <w:kern w:val="2"/>
          <w:szCs w:val="24"/>
          <w:lang w:eastAsia="pt-PT"/>
          <w14:ligatures w14:val="standardContextual"/>
        </w:rPr>
      </w:pPr>
      <w:hyperlink w:anchor="_Toc216828479" w:history="1">
        <w:r w:rsidRPr="00477A2B">
          <w:rPr>
            <w:rStyle w:val="Hyperlink"/>
            <w:noProof/>
            <w:lang w:bidi="hi-IN"/>
          </w:rPr>
          <w:t>Figura 19 - API Pair/1</w:t>
        </w:r>
        <w:r>
          <w:rPr>
            <w:noProof/>
            <w:webHidden/>
          </w:rPr>
          <w:tab/>
        </w:r>
        <w:r>
          <w:rPr>
            <w:noProof/>
            <w:webHidden/>
          </w:rPr>
          <w:fldChar w:fldCharType="begin"/>
        </w:r>
        <w:r>
          <w:rPr>
            <w:noProof/>
            <w:webHidden/>
          </w:rPr>
          <w:instrText xml:space="preserve"> PAGEREF _Toc216828479 \h </w:instrText>
        </w:r>
        <w:r>
          <w:rPr>
            <w:noProof/>
            <w:webHidden/>
          </w:rPr>
        </w:r>
        <w:r>
          <w:rPr>
            <w:noProof/>
            <w:webHidden/>
          </w:rPr>
          <w:fldChar w:fldCharType="separate"/>
        </w:r>
        <w:r>
          <w:rPr>
            <w:noProof/>
            <w:webHidden/>
          </w:rPr>
          <w:t>34</w:t>
        </w:r>
        <w:r>
          <w:rPr>
            <w:noProof/>
            <w:webHidden/>
          </w:rPr>
          <w:fldChar w:fldCharType="end"/>
        </w:r>
      </w:hyperlink>
    </w:p>
    <w:p w14:paraId="7A245F77" w14:textId="76ED3B0F" w:rsidR="00DE1A5D" w:rsidRDefault="00DE1A5D">
      <w:pPr>
        <w:pStyle w:val="TableofFigures"/>
        <w:tabs>
          <w:tab w:val="right" w:leader="dot" w:pos="9060"/>
        </w:tabs>
        <w:ind w:left="960" w:hanging="480"/>
        <w:rPr>
          <w:rFonts w:asciiTheme="minorHAnsi" w:eastAsiaTheme="minorEastAsia" w:hAnsiTheme="minorHAnsi" w:cstheme="minorBidi"/>
          <w:noProof/>
          <w:kern w:val="2"/>
          <w:szCs w:val="24"/>
          <w:lang w:eastAsia="pt-PT"/>
          <w14:ligatures w14:val="standardContextual"/>
        </w:rPr>
      </w:pPr>
      <w:hyperlink w:anchor="_Toc216828480" w:history="1">
        <w:r w:rsidRPr="00477A2B">
          <w:rPr>
            <w:rStyle w:val="Hyperlink"/>
            <w:noProof/>
            <w:lang w:bidi="hi-IN"/>
          </w:rPr>
          <w:t>Figura 20 - API Pair/2</w:t>
        </w:r>
        <w:r>
          <w:rPr>
            <w:noProof/>
            <w:webHidden/>
          </w:rPr>
          <w:tab/>
        </w:r>
        <w:r>
          <w:rPr>
            <w:noProof/>
            <w:webHidden/>
          </w:rPr>
          <w:fldChar w:fldCharType="begin"/>
        </w:r>
        <w:r>
          <w:rPr>
            <w:noProof/>
            <w:webHidden/>
          </w:rPr>
          <w:instrText xml:space="preserve"> PAGEREF _Toc216828480 \h </w:instrText>
        </w:r>
        <w:r>
          <w:rPr>
            <w:noProof/>
            <w:webHidden/>
          </w:rPr>
        </w:r>
        <w:r>
          <w:rPr>
            <w:noProof/>
            <w:webHidden/>
          </w:rPr>
          <w:fldChar w:fldCharType="separate"/>
        </w:r>
        <w:r>
          <w:rPr>
            <w:noProof/>
            <w:webHidden/>
          </w:rPr>
          <w:t>35</w:t>
        </w:r>
        <w:r>
          <w:rPr>
            <w:noProof/>
            <w:webHidden/>
          </w:rPr>
          <w:fldChar w:fldCharType="end"/>
        </w:r>
      </w:hyperlink>
    </w:p>
    <w:p w14:paraId="606F4613" w14:textId="394FB748" w:rsidR="00DE1A5D" w:rsidRDefault="00DE1A5D">
      <w:pPr>
        <w:pStyle w:val="TableofFigures"/>
        <w:tabs>
          <w:tab w:val="right" w:leader="dot" w:pos="9060"/>
        </w:tabs>
        <w:ind w:left="960" w:hanging="480"/>
        <w:rPr>
          <w:rFonts w:asciiTheme="minorHAnsi" w:eastAsiaTheme="minorEastAsia" w:hAnsiTheme="minorHAnsi" w:cstheme="minorBidi"/>
          <w:noProof/>
          <w:kern w:val="2"/>
          <w:szCs w:val="24"/>
          <w:lang w:eastAsia="pt-PT"/>
          <w14:ligatures w14:val="standardContextual"/>
        </w:rPr>
      </w:pPr>
      <w:hyperlink w:anchor="_Toc216828481" w:history="1">
        <w:r w:rsidRPr="00477A2B">
          <w:rPr>
            <w:rStyle w:val="Hyperlink"/>
            <w:noProof/>
            <w:lang w:bidi="hi-IN"/>
          </w:rPr>
          <w:t>Figura 21 - Dashboard</w:t>
        </w:r>
        <w:r>
          <w:rPr>
            <w:noProof/>
            <w:webHidden/>
          </w:rPr>
          <w:tab/>
        </w:r>
        <w:r>
          <w:rPr>
            <w:noProof/>
            <w:webHidden/>
          </w:rPr>
          <w:fldChar w:fldCharType="begin"/>
        </w:r>
        <w:r>
          <w:rPr>
            <w:noProof/>
            <w:webHidden/>
          </w:rPr>
          <w:instrText xml:space="preserve"> PAGEREF _Toc216828481 \h </w:instrText>
        </w:r>
        <w:r>
          <w:rPr>
            <w:noProof/>
            <w:webHidden/>
          </w:rPr>
        </w:r>
        <w:r>
          <w:rPr>
            <w:noProof/>
            <w:webHidden/>
          </w:rPr>
          <w:fldChar w:fldCharType="separate"/>
        </w:r>
        <w:r>
          <w:rPr>
            <w:noProof/>
            <w:webHidden/>
          </w:rPr>
          <w:t>40</w:t>
        </w:r>
        <w:r>
          <w:rPr>
            <w:noProof/>
            <w:webHidden/>
          </w:rPr>
          <w:fldChar w:fldCharType="end"/>
        </w:r>
      </w:hyperlink>
    </w:p>
    <w:p w14:paraId="27E02BD5" w14:textId="585686AD" w:rsidR="00DE1A5D" w:rsidRDefault="00DE1A5D">
      <w:pPr>
        <w:pStyle w:val="TableofFigures"/>
        <w:tabs>
          <w:tab w:val="right" w:leader="dot" w:pos="9060"/>
        </w:tabs>
        <w:ind w:left="960" w:hanging="480"/>
        <w:rPr>
          <w:rFonts w:asciiTheme="minorHAnsi" w:eastAsiaTheme="minorEastAsia" w:hAnsiTheme="minorHAnsi" w:cstheme="minorBidi"/>
          <w:noProof/>
          <w:kern w:val="2"/>
          <w:szCs w:val="24"/>
          <w:lang w:eastAsia="pt-PT"/>
          <w14:ligatures w14:val="standardContextual"/>
        </w:rPr>
      </w:pPr>
      <w:hyperlink w:anchor="_Toc216828482" w:history="1">
        <w:r w:rsidRPr="00477A2B">
          <w:rPr>
            <w:rStyle w:val="Hyperlink"/>
            <w:noProof/>
            <w:lang w:bidi="hi-IN"/>
          </w:rPr>
          <w:t>Figura 22 - Histórico</w:t>
        </w:r>
        <w:r>
          <w:rPr>
            <w:noProof/>
            <w:webHidden/>
          </w:rPr>
          <w:tab/>
        </w:r>
        <w:r>
          <w:rPr>
            <w:noProof/>
            <w:webHidden/>
          </w:rPr>
          <w:fldChar w:fldCharType="begin"/>
        </w:r>
        <w:r>
          <w:rPr>
            <w:noProof/>
            <w:webHidden/>
          </w:rPr>
          <w:instrText xml:space="preserve"> PAGEREF _Toc216828482 \h </w:instrText>
        </w:r>
        <w:r>
          <w:rPr>
            <w:noProof/>
            <w:webHidden/>
          </w:rPr>
        </w:r>
        <w:r>
          <w:rPr>
            <w:noProof/>
            <w:webHidden/>
          </w:rPr>
          <w:fldChar w:fldCharType="separate"/>
        </w:r>
        <w:r>
          <w:rPr>
            <w:noProof/>
            <w:webHidden/>
          </w:rPr>
          <w:t>40</w:t>
        </w:r>
        <w:r>
          <w:rPr>
            <w:noProof/>
            <w:webHidden/>
          </w:rPr>
          <w:fldChar w:fldCharType="end"/>
        </w:r>
      </w:hyperlink>
    </w:p>
    <w:p w14:paraId="5DFE578E" w14:textId="743B8A8A" w:rsidR="00DE1A5D" w:rsidRDefault="00DE1A5D">
      <w:pPr>
        <w:pStyle w:val="TableofFigures"/>
        <w:tabs>
          <w:tab w:val="right" w:leader="dot" w:pos="9060"/>
        </w:tabs>
        <w:ind w:left="960" w:hanging="480"/>
        <w:rPr>
          <w:rFonts w:asciiTheme="minorHAnsi" w:eastAsiaTheme="minorEastAsia" w:hAnsiTheme="minorHAnsi" w:cstheme="minorBidi"/>
          <w:noProof/>
          <w:kern w:val="2"/>
          <w:szCs w:val="24"/>
          <w:lang w:eastAsia="pt-PT"/>
          <w14:ligatures w14:val="standardContextual"/>
        </w:rPr>
      </w:pPr>
      <w:hyperlink w:anchor="_Toc216828483" w:history="1">
        <w:r w:rsidRPr="00477A2B">
          <w:rPr>
            <w:rStyle w:val="Hyperlink"/>
            <w:noProof/>
            <w:lang w:bidi="hi-IN"/>
          </w:rPr>
          <w:t>Figura 23 - Definições</w:t>
        </w:r>
        <w:r>
          <w:rPr>
            <w:noProof/>
            <w:webHidden/>
          </w:rPr>
          <w:tab/>
        </w:r>
        <w:r>
          <w:rPr>
            <w:noProof/>
            <w:webHidden/>
          </w:rPr>
          <w:fldChar w:fldCharType="begin"/>
        </w:r>
        <w:r>
          <w:rPr>
            <w:noProof/>
            <w:webHidden/>
          </w:rPr>
          <w:instrText xml:space="preserve"> PAGEREF _Toc216828483 \h </w:instrText>
        </w:r>
        <w:r>
          <w:rPr>
            <w:noProof/>
            <w:webHidden/>
          </w:rPr>
        </w:r>
        <w:r>
          <w:rPr>
            <w:noProof/>
            <w:webHidden/>
          </w:rPr>
          <w:fldChar w:fldCharType="separate"/>
        </w:r>
        <w:r>
          <w:rPr>
            <w:noProof/>
            <w:webHidden/>
          </w:rPr>
          <w:t>41</w:t>
        </w:r>
        <w:r>
          <w:rPr>
            <w:noProof/>
            <w:webHidden/>
          </w:rPr>
          <w:fldChar w:fldCharType="end"/>
        </w:r>
      </w:hyperlink>
    </w:p>
    <w:p w14:paraId="0171BFE0" w14:textId="250A56B6" w:rsidR="00DE1A5D" w:rsidRDefault="00DE1A5D">
      <w:pPr>
        <w:pStyle w:val="TableofFigures"/>
        <w:tabs>
          <w:tab w:val="right" w:leader="dot" w:pos="9060"/>
        </w:tabs>
        <w:ind w:left="960" w:hanging="480"/>
        <w:rPr>
          <w:rFonts w:asciiTheme="minorHAnsi" w:eastAsiaTheme="minorEastAsia" w:hAnsiTheme="minorHAnsi" w:cstheme="minorBidi"/>
          <w:noProof/>
          <w:kern w:val="2"/>
          <w:szCs w:val="24"/>
          <w:lang w:eastAsia="pt-PT"/>
          <w14:ligatures w14:val="standardContextual"/>
        </w:rPr>
      </w:pPr>
      <w:hyperlink w:anchor="_Toc216828484" w:history="1">
        <w:r w:rsidRPr="00477A2B">
          <w:rPr>
            <w:rStyle w:val="Hyperlink"/>
            <w:noProof/>
            <w:lang w:bidi="hi-IN"/>
          </w:rPr>
          <w:t>Figura 24 - Teste de API Sensors</w:t>
        </w:r>
        <w:r>
          <w:rPr>
            <w:noProof/>
            <w:webHidden/>
          </w:rPr>
          <w:tab/>
        </w:r>
        <w:r>
          <w:rPr>
            <w:noProof/>
            <w:webHidden/>
          </w:rPr>
          <w:fldChar w:fldCharType="begin"/>
        </w:r>
        <w:r>
          <w:rPr>
            <w:noProof/>
            <w:webHidden/>
          </w:rPr>
          <w:instrText xml:space="preserve"> PAGEREF _Toc216828484 \h </w:instrText>
        </w:r>
        <w:r>
          <w:rPr>
            <w:noProof/>
            <w:webHidden/>
          </w:rPr>
        </w:r>
        <w:r>
          <w:rPr>
            <w:noProof/>
            <w:webHidden/>
          </w:rPr>
          <w:fldChar w:fldCharType="separate"/>
        </w:r>
        <w:r>
          <w:rPr>
            <w:noProof/>
            <w:webHidden/>
          </w:rPr>
          <w:t>41</w:t>
        </w:r>
        <w:r>
          <w:rPr>
            <w:noProof/>
            <w:webHidden/>
          </w:rPr>
          <w:fldChar w:fldCharType="end"/>
        </w:r>
      </w:hyperlink>
    </w:p>
    <w:p w14:paraId="03DAAD53" w14:textId="4AB01791" w:rsidR="00DE1A5D" w:rsidRDefault="00DE1A5D">
      <w:pPr>
        <w:pStyle w:val="TableofFigures"/>
        <w:tabs>
          <w:tab w:val="right" w:leader="dot" w:pos="9060"/>
        </w:tabs>
        <w:ind w:left="960" w:hanging="480"/>
        <w:rPr>
          <w:rFonts w:asciiTheme="minorHAnsi" w:eastAsiaTheme="minorEastAsia" w:hAnsiTheme="minorHAnsi" w:cstheme="minorBidi"/>
          <w:noProof/>
          <w:kern w:val="2"/>
          <w:szCs w:val="24"/>
          <w:lang w:eastAsia="pt-PT"/>
          <w14:ligatures w14:val="standardContextual"/>
        </w:rPr>
      </w:pPr>
      <w:hyperlink w:anchor="_Toc216828485" w:history="1">
        <w:r w:rsidRPr="00477A2B">
          <w:rPr>
            <w:rStyle w:val="Hyperlink"/>
            <w:noProof/>
            <w:lang w:bidi="hi-IN"/>
          </w:rPr>
          <w:t>Figura 25 - Teste de API Pair</w:t>
        </w:r>
        <w:r>
          <w:rPr>
            <w:noProof/>
            <w:webHidden/>
          </w:rPr>
          <w:tab/>
        </w:r>
        <w:r>
          <w:rPr>
            <w:noProof/>
            <w:webHidden/>
          </w:rPr>
          <w:fldChar w:fldCharType="begin"/>
        </w:r>
        <w:r>
          <w:rPr>
            <w:noProof/>
            <w:webHidden/>
          </w:rPr>
          <w:instrText xml:space="preserve"> PAGEREF _Toc216828485 \h </w:instrText>
        </w:r>
        <w:r>
          <w:rPr>
            <w:noProof/>
            <w:webHidden/>
          </w:rPr>
        </w:r>
        <w:r>
          <w:rPr>
            <w:noProof/>
            <w:webHidden/>
          </w:rPr>
          <w:fldChar w:fldCharType="separate"/>
        </w:r>
        <w:r>
          <w:rPr>
            <w:noProof/>
            <w:webHidden/>
          </w:rPr>
          <w:t>42</w:t>
        </w:r>
        <w:r>
          <w:rPr>
            <w:noProof/>
            <w:webHidden/>
          </w:rPr>
          <w:fldChar w:fldCharType="end"/>
        </w:r>
      </w:hyperlink>
    </w:p>
    <w:p w14:paraId="7737FE6D" w14:textId="698EADF9" w:rsidR="00DE1A5D" w:rsidRDefault="00DE1A5D">
      <w:pPr>
        <w:pStyle w:val="TableofFigures"/>
        <w:tabs>
          <w:tab w:val="right" w:leader="dot" w:pos="9060"/>
        </w:tabs>
        <w:ind w:left="960" w:hanging="480"/>
        <w:rPr>
          <w:rFonts w:asciiTheme="minorHAnsi" w:eastAsiaTheme="minorEastAsia" w:hAnsiTheme="minorHAnsi" w:cstheme="minorBidi"/>
          <w:noProof/>
          <w:kern w:val="2"/>
          <w:szCs w:val="24"/>
          <w:lang w:eastAsia="pt-PT"/>
          <w14:ligatures w14:val="standardContextual"/>
        </w:rPr>
      </w:pPr>
      <w:hyperlink w:anchor="_Toc216828486" w:history="1">
        <w:r w:rsidRPr="00477A2B">
          <w:rPr>
            <w:rStyle w:val="Hyperlink"/>
            <w:noProof/>
            <w:lang w:bidi="hi-IN"/>
          </w:rPr>
          <w:t>Figura 26 - Teste de API Control</w:t>
        </w:r>
        <w:r>
          <w:rPr>
            <w:noProof/>
            <w:webHidden/>
          </w:rPr>
          <w:tab/>
        </w:r>
        <w:r>
          <w:rPr>
            <w:noProof/>
            <w:webHidden/>
          </w:rPr>
          <w:fldChar w:fldCharType="begin"/>
        </w:r>
        <w:r>
          <w:rPr>
            <w:noProof/>
            <w:webHidden/>
          </w:rPr>
          <w:instrText xml:space="preserve"> PAGEREF _Toc216828486 \h </w:instrText>
        </w:r>
        <w:r>
          <w:rPr>
            <w:noProof/>
            <w:webHidden/>
          </w:rPr>
        </w:r>
        <w:r>
          <w:rPr>
            <w:noProof/>
            <w:webHidden/>
          </w:rPr>
          <w:fldChar w:fldCharType="separate"/>
        </w:r>
        <w:r>
          <w:rPr>
            <w:noProof/>
            <w:webHidden/>
          </w:rPr>
          <w:t>42</w:t>
        </w:r>
        <w:r>
          <w:rPr>
            <w:noProof/>
            <w:webHidden/>
          </w:rPr>
          <w:fldChar w:fldCharType="end"/>
        </w:r>
      </w:hyperlink>
    </w:p>
    <w:p w14:paraId="75A56BA8" w14:textId="3A28868E" w:rsidR="00DE1A5D" w:rsidRPr="00DE1A5D" w:rsidRDefault="00DE1A5D" w:rsidP="00DE1A5D">
      <w:pPr>
        <w:pStyle w:val="BodyText"/>
      </w:pPr>
      <w:r>
        <w:fldChar w:fldCharType="end"/>
      </w:r>
    </w:p>
    <w:p w14:paraId="602CEBD0" w14:textId="13A3F726" w:rsidR="00E27AFB" w:rsidRDefault="00E27AFB" w:rsidP="00A71C9B">
      <w:pPr>
        <w:sectPr w:rsidR="00E27AFB" w:rsidSect="003C6241">
          <w:footerReference w:type="default" r:id="rId14"/>
          <w:pgSz w:w="11906" w:h="16838"/>
          <w:pgMar w:top="1418" w:right="1418" w:bottom="1418" w:left="1418" w:header="720" w:footer="720" w:gutter="0"/>
          <w:cols w:space="0"/>
          <w:titlePg/>
          <w:docGrid w:linePitch="360"/>
        </w:sectPr>
      </w:pPr>
    </w:p>
    <w:p w14:paraId="3731D411" w14:textId="25F5DCA1" w:rsidR="00A71C9B" w:rsidRDefault="007B2361" w:rsidP="00A71C9B">
      <w:pPr>
        <w:pStyle w:val="Heading1"/>
      </w:pPr>
      <w:bookmarkStart w:id="80" w:name="_Toc216828491"/>
      <w:r>
        <w:lastRenderedPageBreak/>
        <w:t>INTRODUÇÃO</w:t>
      </w:r>
      <w:bookmarkEnd w:id="80"/>
    </w:p>
    <w:p w14:paraId="35310994" w14:textId="77777777" w:rsidR="00A71C9B" w:rsidRDefault="00A71C9B" w:rsidP="00EF6012"/>
    <w:p w14:paraId="7A509761" w14:textId="77777777" w:rsidR="00A71C9B" w:rsidRDefault="00A71C9B" w:rsidP="00EF6012"/>
    <w:p w14:paraId="00CC57EF" w14:textId="77777777" w:rsidR="00A71C9B" w:rsidRDefault="00A71C9B" w:rsidP="00A71C9B">
      <w:pPr>
        <w:jc w:val="center"/>
      </w:pPr>
    </w:p>
    <w:p w14:paraId="3A560A52" w14:textId="77777777" w:rsidR="00A71C9B" w:rsidRDefault="00A71C9B" w:rsidP="00A71C9B">
      <w:pPr>
        <w:jc w:val="center"/>
      </w:pPr>
    </w:p>
    <w:p w14:paraId="11D6C2DC" w14:textId="77777777" w:rsidR="00A71C9B" w:rsidRDefault="00A71C9B" w:rsidP="00A71C9B">
      <w:pPr>
        <w:jc w:val="center"/>
      </w:pPr>
    </w:p>
    <w:p w14:paraId="76FE3368" w14:textId="77777777" w:rsidR="00A71C9B" w:rsidRDefault="00A71C9B" w:rsidP="00A71C9B">
      <w:pPr>
        <w:jc w:val="center"/>
      </w:pPr>
    </w:p>
    <w:p w14:paraId="1107138C" w14:textId="77777777" w:rsidR="00A71C9B" w:rsidRDefault="00A71C9B" w:rsidP="00A71C9B">
      <w:pPr>
        <w:jc w:val="center"/>
      </w:pPr>
    </w:p>
    <w:p w14:paraId="57859196" w14:textId="77777777" w:rsidR="00A71C9B" w:rsidRDefault="00A71C9B" w:rsidP="00A71C9B">
      <w:pPr>
        <w:jc w:val="center"/>
      </w:pPr>
    </w:p>
    <w:p w14:paraId="1976B0B1" w14:textId="77777777" w:rsidR="00493385" w:rsidRDefault="00493385">
      <w:pPr>
        <w:spacing w:line="240" w:lineRule="auto"/>
        <w:jc w:val="left"/>
        <w:rPr>
          <w:b/>
          <w:bCs/>
          <w:sz w:val="36"/>
          <w:szCs w:val="36"/>
        </w:rPr>
      </w:pPr>
      <w:bookmarkStart w:id="81" w:name="_Toc199854626"/>
      <w:r>
        <w:br w:type="page"/>
      </w:r>
    </w:p>
    <w:p w14:paraId="4B475FE6" w14:textId="013E4095" w:rsidR="00A71C9B" w:rsidRDefault="007B2361">
      <w:pPr>
        <w:pStyle w:val="Heading1"/>
      </w:pPr>
      <w:bookmarkStart w:id="82" w:name="_Toc216828492"/>
      <w:bookmarkEnd w:id="81"/>
      <w:r>
        <w:lastRenderedPageBreak/>
        <w:t>ENUNCIADO</w:t>
      </w:r>
      <w:bookmarkEnd w:id="82"/>
    </w:p>
    <w:p w14:paraId="0C36CACE" w14:textId="6692DDCB" w:rsidR="00A71C9B" w:rsidRPr="009B4E23" w:rsidRDefault="00370EEE" w:rsidP="003B5894">
      <w:pPr>
        <w:pStyle w:val="BodyText"/>
        <w:jc w:val="center"/>
      </w:pPr>
      <w:r w:rsidRPr="00370EEE">
        <w:rPr>
          <w:noProof/>
        </w:rPr>
        <w:drawing>
          <wp:inline distT="0" distB="0" distL="0" distR="0" wp14:anchorId="2B53B33A" wp14:editId="21B9CAFF">
            <wp:extent cx="5400040" cy="6099810"/>
            <wp:effectExtent l="0" t="0" r="0" b="0"/>
            <wp:docPr id="1992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938" name=""/>
                    <pic:cNvPicPr/>
                  </pic:nvPicPr>
                  <pic:blipFill>
                    <a:blip r:embed="rId15"/>
                    <a:stretch>
                      <a:fillRect/>
                    </a:stretch>
                  </pic:blipFill>
                  <pic:spPr>
                    <a:xfrm>
                      <a:off x="0" y="0"/>
                      <a:ext cx="5400040" cy="6099810"/>
                    </a:xfrm>
                    <a:prstGeom prst="rect">
                      <a:avLst/>
                    </a:prstGeom>
                  </pic:spPr>
                </pic:pic>
              </a:graphicData>
            </a:graphic>
          </wp:inline>
        </w:drawing>
      </w:r>
    </w:p>
    <w:p w14:paraId="2D0F08EB" w14:textId="39A76DD7" w:rsidR="00A71C9B" w:rsidRDefault="00A71C9B" w:rsidP="00A71C9B">
      <w:pPr>
        <w:pStyle w:val="Caption"/>
        <w:jc w:val="center"/>
      </w:pPr>
      <w:bookmarkStart w:id="83" w:name="_Toc215003023"/>
      <w:bookmarkStart w:id="84" w:name="_Toc216774242"/>
      <w:bookmarkStart w:id="85" w:name="_Toc216828461"/>
      <w:r>
        <w:t xml:space="preserve">Figura </w:t>
      </w:r>
      <w:fldSimple w:instr=" SEQ Figura \* ARABIC ">
        <w:r w:rsidR="00DE1A5D">
          <w:rPr>
            <w:noProof/>
          </w:rPr>
          <w:t>1</w:t>
        </w:r>
      </w:fldSimple>
      <w:r>
        <w:t xml:space="preserve"> - Enunciado</w:t>
      </w:r>
      <w:bookmarkEnd w:id="83"/>
      <w:bookmarkEnd w:id="84"/>
      <w:bookmarkEnd w:id="85"/>
    </w:p>
    <w:p w14:paraId="4EF4DF15" w14:textId="77777777" w:rsidR="006C6CA0" w:rsidRDefault="00A71C9B" w:rsidP="006C6CA0">
      <w:r>
        <w:br w:type="page"/>
      </w:r>
    </w:p>
    <w:p w14:paraId="231F11D5" w14:textId="6403F823" w:rsidR="006C6CA0" w:rsidRPr="005B2B7D" w:rsidRDefault="00370EEE" w:rsidP="004C6040">
      <w:pPr>
        <w:pStyle w:val="CapRETA"/>
        <w:rPr>
          <w:sz w:val="24"/>
        </w:rPr>
      </w:pPr>
      <w:bookmarkStart w:id="86" w:name="_Toc216828493"/>
      <w:r>
        <w:lastRenderedPageBreak/>
        <w:t>REQUISITOS E TECNOLOGIAS UTILIZADAS</w:t>
      </w:r>
      <w:bookmarkEnd w:id="86"/>
    </w:p>
    <w:p w14:paraId="1ADEE774" w14:textId="4F7C0781" w:rsidR="00370EEE" w:rsidRDefault="00370EEE" w:rsidP="004C6040">
      <w:pPr>
        <w:pStyle w:val="SubcapRETA"/>
      </w:pPr>
      <w:bookmarkStart w:id="87" w:name="_Toc152254560"/>
      <w:bookmarkStart w:id="88" w:name="_Toc216828494"/>
      <w:r>
        <w:t>REQUISITOS DO SISTEMA</w:t>
      </w:r>
      <w:bookmarkEnd w:id="88"/>
    </w:p>
    <w:p w14:paraId="0F129984" w14:textId="77777777" w:rsidR="00EC56E0" w:rsidRPr="00EC56E0" w:rsidRDefault="00EC56E0" w:rsidP="00EC56E0">
      <w:pPr>
        <w:rPr>
          <w:lang w:eastAsia="en-US"/>
        </w:rPr>
      </w:pPr>
      <w:r w:rsidRPr="00EC56E0">
        <w:rPr>
          <w:lang w:eastAsia="en-US"/>
        </w:rPr>
        <w:t>A aplicação desenvolvida consiste num website destinado à monitorização e controlo de um estendal inteligente, cujo desenvolvimento decorre no âmbito da unidade curricular de Sistemas de Telecomunicações. O sistema foi implementado utilizando o framework Django, seguindo uma arquitetura distribuída baseada em containers Docker.</w:t>
      </w:r>
    </w:p>
    <w:p w14:paraId="57981DEA" w14:textId="77777777" w:rsidR="00EC56E0" w:rsidRPr="00EC56E0" w:rsidRDefault="00EC56E0" w:rsidP="00EC56E0">
      <w:pPr>
        <w:rPr>
          <w:lang w:eastAsia="en-US"/>
        </w:rPr>
      </w:pPr>
      <w:r w:rsidRPr="00EC56E0">
        <w:rPr>
          <w:lang w:eastAsia="en-US"/>
        </w:rPr>
        <w:t>A aplicação é composta por dois containers principais: um responsável pelo backend da aplicação (Clothesline_Django) e outro destinado à base de dados (Clothesline_BD). Esta abordagem permite uma melhor separação de responsabilidades, facilitando o deployment e a escalabilidade do sistema.</w:t>
      </w:r>
    </w:p>
    <w:p w14:paraId="01C0865C" w14:textId="77777777" w:rsidR="00EC56E0" w:rsidRPr="00EC56E0" w:rsidRDefault="00EC56E0" w:rsidP="00EC56E0">
      <w:pPr>
        <w:rPr>
          <w:lang w:eastAsia="en-US"/>
        </w:rPr>
      </w:pPr>
      <w:r w:rsidRPr="00EC56E0">
        <w:rPr>
          <w:lang w:eastAsia="en-US"/>
        </w:rPr>
        <w:t>Do ponto de vista do utilizador, a aplicação disponibiliza um sistema de autenticação, permitindo o registo e o login de utilizadores. Após autenticação, o utilizador tem acesso a três áreas principais da aplicação: Dashboard, Histórico e Definições.</w:t>
      </w:r>
    </w:p>
    <w:p w14:paraId="51EF1D8F" w14:textId="77777777" w:rsidR="00EC56E0" w:rsidRPr="00EC56E0" w:rsidRDefault="00EC56E0" w:rsidP="00EC56E0">
      <w:pPr>
        <w:rPr>
          <w:lang w:eastAsia="en-US"/>
        </w:rPr>
      </w:pPr>
      <w:r w:rsidRPr="00EC56E0">
        <w:rPr>
          <w:lang w:eastAsia="en-US"/>
        </w:rPr>
        <w:t>A Dashboard apresenta, em tempo quase real, os valores recolhidos pelos sensores do estendal inteligente, permitindo igualmente o controlo manual do sistema, nomeadamente a abertura e o fecho do estendal. Adicionalmente, integra um widget informativo que recorre à API do IPMA, possibilitando a consulta de dados meteorológicos de diferentes regiões.</w:t>
      </w:r>
    </w:p>
    <w:p w14:paraId="5D4DE23F" w14:textId="77777777" w:rsidR="00EC56E0" w:rsidRPr="00EC56E0" w:rsidRDefault="00EC56E0" w:rsidP="00EC56E0">
      <w:pPr>
        <w:rPr>
          <w:lang w:eastAsia="en-US"/>
        </w:rPr>
      </w:pPr>
      <w:r w:rsidRPr="00EC56E0">
        <w:rPr>
          <w:lang w:eastAsia="en-US"/>
        </w:rPr>
        <w:t>A página de Histórico disponibiliza gráficos representativos da temperatura e da humidade/vento registados nas últimas 24 horas, bem como uma secção dedicada ao registo de eventos recentes, tais como a deteção de chuva ou ações manuais realizadas pelo utilizador.</w:t>
      </w:r>
    </w:p>
    <w:p w14:paraId="0FED7FEE" w14:textId="77777777" w:rsidR="00EC56E0" w:rsidRDefault="00EC56E0" w:rsidP="00EC56E0">
      <w:pPr>
        <w:rPr>
          <w:lang w:eastAsia="en-US"/>
        </w:rPr>
      </w:pPr>
      <w:r w:rsidRPr="00EC56E0">
        <w:rPr>
          <w:lang w:eastAsia="en-US"/>
        </w:rPr>
        <w:t>Por fim, a área de Definições permite ao utilizador consultar informações pessoais, como o nome de utilizador e o endereço de correio eletrónico, bem como configurar determinados parâmetros associados ao funcionamento do estendal inteligente.</w:t>
      </w:r>
    </w:p>
    <w:p w14:paraId="0F5496CD" w14:textId="77777777" w:rsidR="00EC56E0" w:rsidRPr="00EC56E0" w:rsidRDefault="00EC56E0" w:rsidP="00EC56E0">
      <w:pPr>
        <w:rPr>
          <w:lang w:eastAsia="en-US"/>
        </w:rPr>
      </w:pPr>
    </w:p>
    <w:p w14:paraId="2551764C" w14:textId="77777777" w:rsidR="00EC56E0" w:rsidRPr="00EC56E0" w:rsidRDefault="00EC56E0" w:rsidP="00EC56E0">
      <w:pPr>
        <w:rPr>
          <w:lang w:eastAsia="en-US"/>
        </w:rPr>
      </w:pPr>
      <w:r w:rsidRPr="00EC56E0">
        <w:rPr>
          <w:lang w:eastAsia="en-US"/>
        </w:rPr>
        <w:t>De forma resumida, os principais requisitos funcionais do sistema são:</w:t>
      </w:r>
    </w:p>
    <w:p w14:paraId="41341B39" w14:textId="77777777" w:rsidR="00EC56E0" w:rsidRPr="00EC56E0" w:rsidRDefault="00EC56E0" w:rsidP="00523C63">
      <w:pPr>
        <w:numPr>
          <w:ilvl w:val="0"/>
          <w:numId w:val="19"/>
        </w:numPr>
        <w:rPr>
          <w:lang w:eastAsia="en-US"/>
        </w:rPr>
      </w:pPr>
      <w:r w:rsidRPr="00EC56E0">
        <w:rPr>
          <w:lang w:eastAsia="en-US"/>
        </w:rPr>
        <w:t>Autenticação e registo de utilizadores;</w:t>
      </w:r>
    </w:p>
    <w:p w14:paraId="07053CD7" w14:textId="77777777" w:rsidR="00EC56E0" w:rsidRPr="00EC56E0" w:rsidRDefault="00EC56E0" w:rsidP="00523C63">
      <w:pPr>
        <w:numPr>
          <w:ilvl w:val="0"/>
          <w:numId w:val="19"/>
        </w:numPr>
        <w:rPr>
          <w:lang w:eastAsia="en-US"/>
        </w:rPr>
      </w:pPr>
      <w:r w:rsidRPr="00EC56E0">
        <w:rPr>
          <w:lang w:eastAsia="en-US"/>
        </w:rPr>
        <w:t>Dashboard com visualização de dados em tempo quase real;</w:t>
      </w:r>
    </w:p>
    <w:p w14:paraId="6EFBC37E" w14:textId="77777777" w:rsidR="00EC56E0" w:rsidRPr="00EC56E0" w:rsidRDefault="00EC56E0" w:rsidP="00523C63">
      <w:pPr>
        <w:numPr>
          <w:ilvl w:val="0"/>
          <w:numId w:val="19"/>
        </w:numPr>
        <w:rPr>
          <w:lang w:eastAsia="en-US"/>
        </w:rPr>
      </w:pPr>
      <w:r w:rsidRPr="00EC56E0">
        <w:rPr>
          <w:lang w:eastAsia="en-US"/>
        </w:rPr>
        <w:t>Controlo manual do estendal;</w:t>
      </w:r>
    </w:p>
    <w:p w14:paraId="4B87AC3D" w14:textId="77777777" w:rsidR="00EC56E0" w:rsidRPr="00EC56E0" w:rsidRDefault="00EC56E0" w:rsidP="00523C63">
      <w:pPr>
        <w:numPr>
          <w:ilvl w:val="0"/>
          <w:numId w:val="19"/>
        </w:numPr>
        <w:rPr>
          <w:lang w:eastAsia="en-US"/>
        </w:rPr>
      </w:pPr>
      <w:r w:rsidRPr="00EC56E0">
        <w:rPr>
          <w:lang w:eastAsia="en-US"/>
        </w:rPr>
        <w:t>Integração com uma API externa (IPMA);</w:t>
      </w:r>
    </w:p>
    <w:p w14:paraId="2EE7768E" w14:textId="77777777" w:rsidR="00EC56E0" w:rsidRPr="00EC56E0" w:rsidRDefault="00EC56E0" w:rsidP="00523C63">
      <w:pPr>
        <w:numPr>
          <w:ilvl w:val="0"/>
          <w:numId w:val="19"/>
        </w:numPr>
        <w:rPr>
          <w:lang w:eastAsia="en-US"/>
        </w:rPr>
      </w:pPr>
      <w:r w:rsidRPr="00EC56E0">
        <w:rPr>
          <w:lang w:eastAsia="en-US"/>
        </w:rPr>
        <w:t>Visualização de histórico através de gráficos;</w:t>
      </w:r>
    </w:p>
    <w:p w14:paraId="00BBE9A0" w14:textId="77777777" w:rsidR="00EC56E0" w:rsidRPr="00EC56E0" w:rsidRDefault="00EC56E0" w:rsidP="00523C63">
      <w:pPr>
        <w:numPr>
          <w:ilvl w:val="0"/>
          <w:numId w:val="19"/>
        </w:numPr>
        <w:rPr>
          <w:lang w:eastAsia="en-US"/>
        </w:rPr>
      </w:pPr>
      <w:r w:rsidRPr="00EC56E0">
        <w:rPr>
          <w:lang w:eastAsia="en-US"/>
        </w:rPr>
        <w:t>Registo e consulta de eventos;</w:t>
      </w:r>
    </w:p>
    <w:p w14:paraId="43FE4FE7" w14:textId="77777777" w:rsidR="00EC56E0" w:rsidRPr="00EC56E0" w:rsidRDefault="00EC56E0" w:rsidP="00523C63">
      <w:pPr>
        <w:numPr>
          <w:ilvl w:val="0"/>
          <w:numId w:val="19"/>
        </w:numPr>
        <w:rPr>
          <w:lang w:eastAsia="en-US"/>
        </w:rPr>
      </w:pPr>
      <w:r w:rsidRPr="00EC56E0">
        <w:rPr>
          <w:lang w:eastAsia="en-US"/>
        </w:rPr>
        <w:t>Página de definições do utilizador e do sistema.</w:t>
      </w:r>
    </w:p>
    <w:p w14:paraId="0E4C3447" w14:textId="5276BBA5" w:rsidR="00EC56E0" w:rsidRPr="00EC56E0" w:rsidRDefault="00EC56E0" w:rsidP="00EC56E0">
      <w:pPr>
        <w:rPr>
          <w:lang w:eastAsia="en-US"/>
        </w:rPr>
      </w:pPr>
      <w:r w:rsidRPr="00EC56E0">
        <w:rPr>
          <w:lang w:eastAsia="en-US"/>
        </w:rPr>
        <w:lastRenderedPageBreak/>
        <w:t>A comunicação entre o backend desenvolvido em Django e a base de dados é realizada através do ORM (Object-Relational</w:t>
      </w:r>
      <w:r>
        <w:rPr>
          <w:lang w:eastAsia="en-US"/>
        </w:rPr>
        <w:t xml:space="preserve"> </w:t>
      </w:r>
      <w:r w:rsidRPr="00EC56E0">
        <w:rPr>
          <w:lang w:eastAsia="en-US"/>
        </w:rPr>
        <w:t>Mapping) disponibilizado pelo framework, permitindo a persistência e recuperação de dados de forma abstrata e segura.</w:t>
      </w:r>
    </w:p>
    <w:p w14:paraId="1C7E4131" w14:textId="77777777" w:rsidR="00EC56E0" w:rsidRPr="00EC56E0" w:rsidRDefault="00EC56E0" w:rsidP="00EC56E0">
      <w:pPr>
        <w:rPr>
          <w:lang w:eastAsia="en-US"/>
        </w:rPr>
      </w:pPr>
      <w:r w:rsidRPr="00EC56E0">
        <w:rPr>
          <w:lang w:eastAsia="en-US"/>
        </w:rPr>
        <w:t>Internamente, a aplicação segue o padrão arquitetural MVT (Model–View–Template), promovendo a separação entre a lógica de negócio, a apresentação e o acesso aos dados. Adicionalmente, foram desenvolvidas APIs REST, que possibilitam a troca de dados entre o backend e outros componentes do sistema, assegurando uma comunicação eficiente e compatível com um ambiente distribuído.</w:t>
      </w:r>
    </w:p>
    <w:p w14:paraId="62AEEE1D" w14:textId="77777777" w:rsidR="008B247F" w:rsidRPr="003C6241" w:rsidRDefault="008B247F" w:rsidP="003C6241">
      <w:pPr>
        <w:rPr>
          <w:lang w:eastAsia="en-US"/>
        </w:rPr>
      </w:pPr>
    </w:p>
    <w:p w14:paraId="7D68E2B9" w14:textId="01F17C90" w:rsidR="00370EEE" w:rsidRDefault="00370EEE" w:rsidP="004C6040">
      <w:pPr>
        <w:pStyle w:val="SubcapRETA"/>
      </w:pPr>
      <w:bookmarkStart w:id="89" w:name="_Toc216828495"/>
      <w:r>
        <w:t>FERRAMENTAS E TECNOLOGIAS</w:t>
      </w:r>
      <w:bookmarkEnd w:id="89"/>
    </w:p>
    <w:p w14:paraId="6063A14E" w14:textId="1DA38E9F" w:rsidR="00070B86" w:rsidRPr="00070B86" w:rsidRDefault="0058077E" w:rsidP="004C6040">
      <w:pPr>
        <w:pStyle w:val="SubSubCapRETA"/>
      </w:pPr>
      <w:bookmarkStart w:id="90" w:name="_Toc216828496"/>
      <w:r>
        <w:t>DESENVOLVIMENTO</w:t>
      </w:r>
      <w:bookmarkEnd w:id="90"/>
    </w:p>
    <w:p w14:paraId="5E9B026D" w14:textId="77777777" w:rsidR="00EC56E0" w:rsidRPr="002F115E" w:rsidRDefault="00EC56E0" w:rsidP="0086438F">
      <w:pPr>
        <w:suppressAutoHyphens w:val="0"/>
        <w:spacing w:before="100" w:beforeAutospacing="1" w:after="100" w:afterAutospacing="1"/>
        <w:rPr>
          <w:rFonts w:eastAsia="Times New Roman" w:cs="Times New Roman"/>
          <w:kern w:val="0"/>
          <w:lang w:eastAsia="pt-PT" w:bidi="ar-SA"/>
        </w:rPr>
      </w:pPr>
      <w:r w:rsidRPr="002F115E">
        <w:rPr>
          <w:rFonts w:eastAsia="Times New Roman" w:cs="Times New Roman"/>
          <w:kern w:val="0"/>
          <w:lang w:eastAsia="pt-PT" w:bidi="ar-SA"/>
        </w:rPr>
        <w:t>O desenvolvimento da aplicação foi realizado maioritariamente em Python, utilizando o framework Django para a implementação do backend. A escolha desta linguagem e framework deveu-se ao maior domínio da equipa sobre estas tecnologias, bem como à sua robustez, maturidade e facilidade de integração com bases de dados relacionais e APIs externas, características fundamentais no contexto de sistemas distribuídos.</w:t>
      </w:r>
    </w:p>
    <w:p w14:paraId="7BB8F4F9" w14:textId="77777777" w:rsidR="00EC56E0" w:rsidRPr="002F115E" w:rsidRDefault="00EC56E0" w:rsidP="0086438F">
      <w:pPr>
        <w:suppressAutoHyphens w:val="0"/>
        <w:spacing w:before="100" w:beforeAutospacing="1" w:after="100" w:afterAutospacing="1"/>
        <w:rPr>
          <w:rFonts w:eastAsia="Times New Roman" w:cs="Times New Roman"/>
          <w:kern w:val="0"/>
          <w:lang w:eastAsia="pt-PT" w:bidi="ar-SA"/>
        </w:rPr>
      </w:pPr>
      <w:r w:rsidRPr="002F115E">
        <w:rPr>
          <w:rFonts w:eastAsia="Times New Roman" w:cs="Times New Roman"/>
          <w:kern w:val="0"/>
          <w:lang w:eastAsia="pt-PT" w:bidi="ar-SA"/>
        </w:rPr>
        <w:t>Para o desenvolvimento da interface web foram utilizadas linguagens e tecnologias padrão da Web, nomeadamente:</w:t>
      </w:r>
    </w:p>
    <w:p w14:paraId="019AEB73" w14:textId="77777777" w:rsidR="00EC56E0" w:rsidRPr="002F115E" w:rsidRDefault="00EC56E0" w:rsidP="0086438F">
      <w:pPr>
        <w:numPr>
          <w:ilvl w:val="0"/>
          <w:numId w:val="10"/>
        </w:numPr>
        <w:suppressAutoHyphens w:val="0"/>
        <w:spacing w:before="100" w:beforeAutospacing="1" w:after="100" w:afterAutospacing="1"/>
        <w:rPr>
          <w:rFonts w:eastAsia="Times New Roman" w:cs="Times New Roman"/>
          <w:kern w:val="0"/>
          <w:lang w:eastAsia="pt-PT" w:bidi="ar-SA"/>
        </w:rPr>
      </w:pPr>
      <w:r w:rsidRPr="002F115E">
        <w:rPr>
          <w:rFonts w:eastAsia="Times New Roman" w:cs="Times New Roman"/>
          <w:kern w:val="0"/>
          <w:lang w:eastAsia="pt-PT" w:bidi="ar-SA"/>
        </w:rPr>
        <w:t>HTML (templates Django), para a estruturação das páginas da aplicação;</w:t>
      </w:r>
    </w:p>
    <w:p w14:paraId="2F4738FA" w14:textId="77777777" w:rsidR="00EC56E0" w:rsidRPr="002F115E" w:rsidRDefault="00EC56E0" w:rsidP="0086438F">
      <w:pPr>
        <w:numPr>
          <w:ilvl w:val="0"/>
          <w:numId w:val="10"/>
        </w:numPr>
        <w:suppressAutoHyphens w:val="0"/>
        <w:spacing w:before="100" w:beforeAutospacing="1" w:after="100" w:afterAutospacing="1"/>
        <w:rPr>
          <w:rFonts w:eastAsia="Times New Roman" w:cs="Times New Roman"/>
          <w:kern w:val="0"/>
          <w:lang w:eastAsia="pt-PT" w:bidi="ar-SA"/>
        </w:rPr>
      </w:pPr>
      <w:r w:rsidRPr="002F115E">
        <w:rPr>
          <w:rFonts w:eastAsia="Times New Roman" w:cs="Times New Roman"/>
          <w:kern w:val="0"/>
          <w:lang w:eastAsia="pt-PT" w:bidi="ar-SA"/>
        </w:rPr>
        <w:t>CSS, recorrendo ao framework Tailwind CSS, para a estilização da interface, permitindo um design moderno e responsivo;</w:t>
      </w:r>
    </w:p>
    <w:p w14:paraId="5A618A03" w14:textId="77777777" w:rsidR="00EC56E0" w:rsidRPr="002F115E" w:rsidRDefault="00EC56E0" w:rsidP="0086438F">
      <w:pPr>
        <w:numPr>
          <w:ilvl w:val="0"/>
          <w:numId w:val="10"/>
        </w:numPr>
        <w:suppressAutoHyphens w:val="0"/>
        <w:spacing w:before="100" w:beforeAutospacing="1" w:after="100" w:afterAutospacing="1"/>
        <w:rPr>
          <w:rFonts w:eastAsia="Times New Roman" w:cs="Times New Roman"/>
          <w:kern w:val="0"/>
          <w:lang w:eastAsia="pt-PT" w:bidi="ar-SA"/>
        </w:rPr>
      </w:pPr>
      <w:r w:rsidRPr="002F115E">
        <w:rPr>
          <w:rFonts w:eastAsia="Times New Roman" w:cs="Times New Roman"/>
          <w:kern w:val="0"/>
          <w:lang w:eastAsia="pt-PT" w:bidi="ar-SA"/>
        </w:rPr>
        <w:t>JavaScript, para implementar interações dinâmicas entre o utilizador e a aplicação web.</w:t>
      </w:r>
    </w:p>
    <w:p w14:paraId="6AF88D76" w14:textId="77777777" w:rsidR="00EC56E0" w:rsidRPr="00DE1A5D" w:rsidRDefault="00EC56E0" w:rsidP="00DE1A5D">
      <w:pPr>
        <w:rPr>
          <w:b/>
          <w:bCs/>
          <w:lang w:eastAsia="pt-PT" w:bidi="ar-SA"/>
        </w:rPr>
      </w:pPr>
      <w:r w:rsidRPr="00DE1A5D">
        <w:rPr>
          <w:b/>
          <w:bCs/>
          <w:lang w:eastAsia="pt-PT" w:bidi="ar-SA"/>
        </w:rPr>
        <w:t>Frameworks e Bibliotecas Relevantes</w:t>
      </w:r>
    </w:p>
    <w:p w14:paraId="5C57CD78" w14:textId="77777777" w:rsidR="00EC56E0" w:rsidRPr="002F115E" w:rsidRDefault="00EC56E0" w:rsidP="0086438F">
      <w:pPr>
        <w:suppressAutoHyphens w:val="0"/>
        <w:spacing w:before="100" w:beforeAutospacing="1" w:after="100" w:afterAutospacing="1"/>
        <w:rPr>
          <w:rFonts w:eastAsia="Times New Roman" w:cs="Times New Roman"/>
          <w:kern w:val="0"/>
          <w:lang w:eastAsia="pt-PT" w:bidi="ar-SA"/>
        </w:rPr>
      </w:pPr>
      <w:r w:rsidRPr="002F115E">
        <w:rPr>
          <w:rFonts w:eastAsia="Times New Roman" w:cs="Times New Roman"/>
          <w:kern w:val="0"/>
          <w:lang w:eastAsia="pt-PT" w:bidi="ar-SA"/>
        </w:rPr>
        <w:t>O projeto recorre a um conjunto de frameworks e bibliotecas que suportam as diferentes funcionalidades da aplicação, destacando-se as seguintes:</w:t>
      </w:r>
    </w:p>
    <w:p w14:paraId="1F62DF32" w14:textId="2BD47471" w:rsidR="0086438F" w:rsidRDefault="00EC56E0" w:rsidP="00523C63">
      <w:pPr>
        <w:numPr>
          <w:ilvl w:val="0"/>
          <w:numId w:val="18"/>
        </w:numPr>
        <w:suppressAutoHyphens w:val="0"/>
        <w:spacing w:before="100" w:beforeAutospacing="1" w:after="100" w:afterAutospacing="1"/>
        <w:rPr>
          <w:rFonts w:eastAsia="Times New Roman" w:cs="Times New Roman"/>
          <w:kern w:val="0"/>
          <w:lang w:eastAsia="pt-PT" w:bidi="ar-SA"/>
        </w:rPr>
      </w:pPr>
      <w:r w:rsidRPr="00EC56E0">
        <w:rPr>
          <w:b/>
          <w:lang w:bidi="ar-SA"/>
        </w:rPr>
        <w:t>Django</w:t>
      </w:r>
      <w:r w:rsidRPr="00523C63">
        <w:rPr>
          <w:b/>
          <w:bCs/>
        </w:rPr>
        <w:t xml:space="preserve"> </w:t>
      </w:r>
      <w:r w:rsidRPr="00EC56E0">
        <w:rPr>
          <w:b/>
          <w:lang w:bidi="ar-SA"/>
        </w:rPr>
        <w:t>(versão</w:t>
      </w:r>
      <w:r w:rsidRPr="00523C63">
        <w:rPr>
          <w:b/>
          <w:bCs/>
        </w:rPr>
        <w:t xml:space="preserve"> </w:t>
      </w:r>
      <w:r w:rsidRPr="00EC56E0">
        <w:rPr>
          <w:b/>
          <w:lang w:bidi="ar-SA"/>
        </w:rPr>
        <w:t>5.2.8)</w:t>
      </w:r>
      <w:r w:rsidRPr="002F115E">
        <w:rPr>
          <w:rFonts w:eastAsia="Times New Roman" w:cs="Times New Roman"/>
          <w:kern w:val="0"/>
          <w:lang w:eastAsia="pt-PT" w:bidi="ar-SA"/>
        </w:rPr>
        <w:br/>
        <w:t>Framework web principal utilizado no desenvolvimento do backend, responsável pela gestão de rotas, autenticação de utilizadores, implementação da lógica de negócio e interação com a base de dados através do ORM.</w:t>
      </w:r>
    </w:p>
    <w:p w14:paraId="2CFEDCB6" w14:textId="77777777" w:rsidR="0086438F" w:rsidRPr="0086438F" w:rsidRDefault="0086438F" w:rsidP="0086438F">
      <w:pPr>
        <w:suppressAutoHyphens w:val="0"/>
        <w:spacing w:before="100" w:beforeAutospacing="1" w:after="100" w:afterAutospacing="1"/>
        <w:ind w:left="360"/>
        <w:rPr>
          <w:rFonts w:eastAsia="Times New Roman" w:cs="Times New Roman"/>
          <w:kern w:val="0"/>
          <w:lang w:eastAsia="pt-PT" w:bidi="ar-SA"/>
        </w:rPr>
      </w:pPr>
    </w:p>
    <w:p w14:paraId="50F835D2" w14:textId="306EDF1B" w:rsidR="00EC56E0" w:rsidRPr="002F115E" w:rsidRDefault="00EC56E0" w:rsidP="00523C63">
      <w:pPr>
        <w:numPr>
          <w:ilvl w:val="0"/>
          <w:numId w:val="18"/>
        </w:numPr>
        <w:suppressAutoHyphens w:val="0"/>
        <w:spacing w:before="100" w:beforeAutospacing="1" w:after="100" w:afterAutospacing="1" w:line="240" w:lineRule="auto"/>
        <w:rPr>
          <w:rFonts w:eastAsia="Times New Roman" w:cs="Times New Roman"/>
          <w:kern w:val="0"/>
          <w:lang w:eastAsia="pt-PT" w:bidi="ar-SA"/>
        </w:rPr>
      </w:pPr>
      <w:r w:rsidRPr="00523C63">
        <w:rPr>
          <w:rFonts w:eastAsia="Times New Roman" w:cs="Times New Roman"/>
          <w:b/>
          <w:bCs/>
          <w:kern w:val="0"/>
          <w:lang w:eastAsia="pt-PT" w:bidi="ar-SA"/>
        </w:rPr>
        <w:t>Django REST Framework (versão 3.16.1)</w:t>
      </w:r>
      <w:r w:rsidRPr="002F115E">
        <w:rPr>
          <w:rFonts w:eastAsia="Times New Roman" w:cs="Times New Roman"/>
          <w:kern w:val="0"/>
          <w:lang w:eastAsia="pt-PT" w:bidi="ar-SA"/>
        </w:rPr>
        <w:br/>
        <w:t>Utilizado para a criação de APIs REST, permitindo a comunicação e troca de dados entre o frontend, o backend e outros componentes do sistema distribuído.</w:t>
      </w:r>
    </w:p>
    <w:p w14:paraId="4625BC4B" w14:textId="77777777" w:rsidR="00EC56E0" w:rsidRPr="002F115E" w:rsidRDefault="00EC56E0" w:rsidP="00EC56E0">
      <w:pPr>
        <w:suppressAutoHyphens w:val="0"/>
        <w:spacing w:before="100" w:beforeAutospacing="1" w:after="100" w:afterAutospacing="1" w:line="240" w:lineRule="auto"/>
        <w:ind w:left="720"/>
        <w:rPr>
          <w:rFonts w:eastAsia="Times New Roman" w:cs="Times New Roman"/>
          <w:kern w:val="0"/>
          <w:lang w:eastAsia="pt-PT" w:bidi="ar-SA"/>
        </w:rPr>
      </w:pPr>
    </w:p>
    <w:p w14:paraId="383CE4F6" w14:textId="30EDC064" w:rsidR="00EC56E0" w:rsidRPr="002F115E" w:rsidRDefault="00EC56E0" w:rsidP="00523C63">
      <w:pPr>
        <w:numPr>
          <w:ilvl w:val="0"/>
          <w:numId w:val="18"/>
        </w:numPr>
        <w:suppressAutoHyphens w:val="0"/>
        <w:spacing w:before="100" w:beforeAutospacing="1" w:after="100" w:afterAutospacing="1" w:line="240" w:lineRule="auto"/>
        <w:rPr>
          <w:rFonts w:eastAsia="Times New Roman" w:cs="Times New Roman"/>
          <w:kern w:val="0"/>
          <w:lang w:eastAsia="pt-PT" w:bidi="ar-SA"/>
        </w:rPr>
      </w:pPr>
      <w:r w:rsidRPr="00523C63">
        <w:rPr>
          <w:rFonts w:eastAsia="Times New Roman" w:cs="Times New Roman"/>
          <w:b/>
          <w:bCs/>
          <w:kern w:val="0"/>
          <w:lang w:eastAsia="pt-PT" w:bidi="ar-SA"/>
        </w:rPr>
        <w:t>django-rest-passwordreset (versão 1.5.0)</w:t>
      </w:r>
      <w:r w:rsidRPr="002F115E">
        <w:rPr>
          <w:rFonts w:eastAsia="Times New Roman" w:cs="Times New Roman"/>
          <w:kern w:val="0"/>
          <w:lang w:eastAsia="pt-PT" w:bidi="ar-SA"/>
        </w:rPr>
        <w:br/>
        <w:t>Biblioteca utilizada para implementar funcionalidades relacionadas com a recuperação e redefinição de palavras-passe dos utilizadores.</w:t>
      </w:r>
    </w:p>
    <w:p w14:paraId="43D375A9" w14:textId="77777777" w:rsidR="00EC56E0" w:rsidRPr="002F115E" w:rsidRDefault="00EC56E0" w:rsidP="00EC56E0">
      <w:pPr>
        <w:suppressAutoHyphens w:val="0"/>
        <w:spacing w:before="100" w:beforeAutospacing="1" w:after="100" w:afterAutospacing="1" w:line="240" w:lineRule="auto"/>
        <w:rPr>
          <w:rFonts w:eastAsia="Times New Roman" w:cs="Times New Roman"/>
          <w:kern w:val="0"/>
          <w:lang w:eastAsia="pt-PT" w:bidi="ar-SA"/>
        </w:rPr>
      </w:pPr>
    </w:p>
    <w:p w14:paraId="6CAD5B66" w14:textId="77777777" w:rsidR="00EC56E0" w:rsidRPr="002F115E" w:rsidRDefault="00EC56E0" w:rsidP="00523C63">
      <w:pPr>
        <w:numPr>
          <w:ilvl w:val="0"/>
          <w:numId w:val="18"/>
        </w:numPr>
        <w:suppressAutoHyphens w:val="0"/>
        <w:spacing w:before="100" w:beforeAutospacing="1" w:after="100" w:afterAutospacing="1" w:line="240" w:lineRule="auto"/>
        <w:rPr>
          <w:rFonts w:eastAsia="Times New Roman" w:cs="Times New Roman"/>
          <w:kern w:val="0"/>
          <w:lang w:eastAsia="pt-PT" w:bidi="ar-SA"/>
        </w:rPr>
      </w:pPr>
      <w:r w:rsidRPr="00523C63">
        <w:rPr>
          <w:rFonts w:eastAsia="Times New Roman" w:cs="Times New Roman"/>
          <w:b/>
          <w:bCs/>
          <w:kern w:val="0"/>
          <w:lang w:eastAsia="pt-PT" w:bidi="ar-SA"/>
        </w:rPr>
        <w:t>django-tailwind (versão 4.4.1) e pytailwindcss (versão 0.3.0)</w:t>
      </w:r>
      <w:r w:rsidRPr="002F115E">
        <w:rPr>
          <w:rFonts w:eastAsia="Times New Roman" w:cs="Times New Roman"/>
          <w:kern w:val="0"/>
          <w:lang w:eastAsia="pt-PT" w:bidi="ar-SA"/>
        </w:rPr>
        <w:br/>
        <w:t>Ferramentas responsáveis pela integração do framework Tailwind CSS no projeto Django, possibilitando uma estilização eficiente, consistente e responsiva da interface gráfica.</w:t>
      </w:r>
    </w:p>
    <w:p w14:paraId="48EDE343" w14:textId="77777777" w:rsidR="00EC56E0" w:rsidRPr="002F115E" w:rsidRDefault="00EC56E0" w:rsidP="00EC56E0">
      <w:pPr>
        <w:suppressAutoHyphens w:val="0"/>
        <w:spacing w:before="100" w:beforeAutospacing="1" w:after="100" w:afterAutospacing="1" w:line="240" w:lineRule="auto"/>
        <w:rPr>
          <w:rFonts w:eastAsia="Times New Roman" w:cs="Times New Roman"/>
          <w:kern w:val="0"/>
          <w:lang w:eastAsia="pt-PT" w:bidi="ar-SA"/>
        </w:rPr>
      </w:pPr>
    </w:p>
    <w:p w14:paraId="6B3DF3A0" w14:textId="46873700" w:rsidR="00EC56E0" w:rsidRPr="002F115E" w:rsidRDefault="00EC56E0" w:rsidP="00523C63">
      <w:pPr>
        <w:numPr>
          <w:ilvl w:val="0"/>
          <w:numId w:val="18"/>
        </w:numPr>
        <w:suppressAutoHyphens w:val="0"/>
        <w:spacing w:before="100" w:beforeAutospacing="1" w:after="100" w:afterAutospacing="1" w:line="240" w:lineRule="auto"/>
        <w:rPr>
          <w:rFonts w:eastAsia="Times New Roman" w:cs="Times New Roman"/>
          <w:kern w:val="0"/>
          <w:lang w:eastAsia="pt-PT" w:bidi="ar-SA"/>
        </w:rPr>
      </w:pPr>
      <w:r w:rsidRPr="00523C63">
        <w:rPr>
          <w:rFonts w:eastAsia="Times New Roman" w:cs="Times New Roman"/>
          <w:b/>
          <w:bCs/>
          <w:kern w:val="0"/>
          <w:lang w:eastAsia="pt-PT" w:bidi="ar-SA"/>
        </w:rPr>
        <w:t>django-browser-reload (versão 1.21.0)</w:t>
      </w:r>
      <w:r w:rsidRPr="002F115E">
        <w:rPr>
          <w:rFonts w:eastAsia="Times New Roman" w:cs="Times New Roman"/>
          <w:kern w:val="0"/>
          <w:lang w:eastAsia="pt-PT" w:bidi="ar-SA"/>
        </w:rPr>
        <w:br/>
        <w:t>Ferramenta de apoio ao desenvolvimento, utilizada para facilitar a atualização automática das páginas durante a fase de implementação, aumentando a produtividade da equipa.</w:t>
      </w:r>
    </w:p>
    <w:p w14:paraId="119CC742" w14:textId="77777777" w:rsidR="00EC56E0" w:rsidRPr="002F115E" w:rsidRDefault="00EC56E0" w:rsidP="00EC56E0">
      <w:pPr>
        <w:suppressAutoHyphens w:val="0"/>
        <w:spacing w:before="100" w:beforeAutospacing="1" w:after="100" w:afterAutospacing="1" w:line="240" w:lineRule="auto"/>
        <w:rPr>
          <w:rFonts w:eastAsia="Times New Roman" w:cs="Times New Roman"/>
          <w:kern w:val="0"/>
          <w:lang w:eastAsia="pt-PT" w:bidi="ar-SA"/>
        </w:rPr>
      </w:pPr>
    </w:p>
    <w:p w14:paraId="588ADB3F" w14:textId="77777777" w:rsidR="00EC56E0" w:rsidRPr="002F115E" w:rsidRDefault="00EC56E0" w:rsidP="00523C63">
      <w:pPr>
        <w:numPr>
          <w:ilvl w:val="0"/>
          <w:numId w:val="18"/>
        </w:numPr>
        <w:suppressAutoHyphens w:val="0"/>
        <w:spacing w:before="100" w:beforeAutospacing="1" w:after="100" w:afterAutospacing="1" w:line="240" w:lineRule="auto"/>
        <w:rPr>
          <w:rFonts w:eastAsia="Times New Roman" w:cs="Times New Roman"/>
          <w:kern w:val="0"/>
          <w:lang w:eastAsia="pt-PT" w:bidi="ar-SA"/>
        </w:rPr>
      </w:pPr>
      <w:r w:rsidRPr="00523C63">
        <w:rPr>
          <w:rFonts w:eastAsia="Times New Roman" w:cs="Times New Roman"/>
          <w:b/>
          <w:bCs/>
          <w:kern w:val="0"/>
          <w:lang w:eastAsia="pt-PT" w:bidi="ar-SA"/>
        </w:rPr>
        <w:t>requests (versão 2.32.5)</w:t>
      </w:r>
      <w:r w:rsidRPr="002F115E">
        <w:rPr>
          <w:rFonts w:eastAsia="Times New Roman" w:cs="Times New Roman"/>
          <w:kern w:val="0"/>
          <w:lang w:eastAsia="pt-PT" w:bidi="ar-SA"/>
        </w:rPr>
        <w:br/>
        <w:t>Biblioteca utilizada para o consumo de APIs externas, nomeadamente a API do IPMA, permitindo a obtenção de dados meteorológicos integrados na aplicação.</w:t>
      </w:r>
    </w:p>
    <w:p w14:paraId="0FA3D789" w14:textId="77777777" w:rsidR="00EC56E0" w:rsidRPr="002F115E" w:rsidRDefault="00EC56E0" w:rsidP="00EC56E0">
      <w:pPr>
        <w:suppressAutoHyphens w:val="0"/>
        <w:spacing w:before="100" w:beforeAutospacing="1" w:after="100" w:afterAutospacing="1" w:line="240" w:lineRule="auto"/>
        <w:rPr>
          <w:rFonts w:eastAsia="Times New Roman" w:cs="Times New Roman"/>
          <w:kern w:val="0"/>
          <w:lang w:eastAsia="pt-PT" w:bidi="ar-SA"/>
        </w:rPr>
      </w:pPr>
    </w:p>
    <w:p w14:paraId="6209D90D" w14:textId="77777777" w:rsidR="00EC56E0" w:rsidRPr="002F115E" w:rsidRDefault="00EC56E0" w:rsidP="00523C63">
      <w:pPr>
        <w:numPr>
          <w:ilvl w:val="0"/>
          <w:numId w:val="18"/>
        </w:numPr>
        <w:suppressAutoHyphens w:val="0"/>
        <w:spacing w:before="100" w:beforeAutospacing="1" w:after="100" w:afterAutospacing="1" w:line="240" w:lineRule="auto"/>
        <w:rPr>
          <w:rFonts w:eastAsia="Times New Roman" w:cs="Times New Roman"/>
          <w:kern w:val="0"/>
          <w:lang w:eastAsia="pt-PT" w:bidi="ar-SA"/>
        </w:rPr>
      </w:pPr>
      <w:r w:rsidRPr="00523C63">
        <w:rPr>
          <w:rFonts w:eastAsia="Times New Roman" w:cs="Times New Roman"/>
          <w:b/>
          <w:bCs/>
          <w:kern w:val="0"/>
          <w:lang w:eastAsia="pt-PT" w:bidi="ar-SA"/>
        </w:rPr>
        <w:t>psycopg2-binary (versão 2.9.11)</w:t>
      </w:r>
      <w:r w:rsidRPr="002F115E">
        <w:rPr>
          <w:rFonts w:eastAsia="Times New Roman" w:cs="Times New Roman"/>
          <w:kern w:val="0"/>
          <w:lang w:eastAsia="pt-PT" w:bidi="ar-SA"/>
        </w:rPr>
        <w:br/>
        <w:t>Driver responsável pela comunicação entre a aplicação Django e a base de dados PostgreSQL, assegurando uma ligação eficiente e fiável.</w:t>
      </w:r>
    </w:p>
    <w:p w14:paraId="2ED8A768" w14:textId="77777777" w:rsidR="00EC56E0" w:rsidRPr="002F115E" w:rsidRDefault="00EC56E0" w:rsidP="00EC56E0">
      <w:pPr>
        <w:suppressAutoHyphens w:val="0"/>
        <w:spacing w:before="100" w:beforeAutospacing="1" w:after="100" w:afterAutospacing="1" w:line="240" w:lineRule="auto"/>
        <w:rPr>
          <w:rFonts w:eastAsia="Times New Roman" w:cs="Times New Roman"/>
          <w:kern w:val="0"/>
          <w:lang w:eastAsia="pt-PT" w:bidi="ar-SA"/>
        </w:rPr>
      </w:pPr>
      <w:r w:rsidRPr="002F115E">
        <w:rPr>
          <w:rFonts w:eastAsia="Times New Roman" w:cs="Times New Roman"/>
          <w:kern w:val="0"/>
          <w:lang w:eastAsia="pt-PT" w:bidi="ar-SA"/>
        </w:rPr>
        <w:t>Adicionalmente, foram utilizadas outras bibliotecas auxiliares, tais como python-dateutil, PyYAML, sqlparse e python-slugify, que dão suporte ao processamento de datas, gestão de configurações, manipulação de dados e ao funcionamento interno da aplicação.</w:t>
      </w:r>
    </w:p>
    <w:p w14:paraId="44AA57BC" w14:textId="77777777" w:rsidR="00070B86" w:rsidRDefault="00070B86" w:rsidP="00070B86"/>
    <w:p w14:paraId="3118EA31" w14:textId="77777777" w:rsidR="00EC56E0" w:rsidRDefault="00EC56E0" w:rsidP="00070B86"/>
    <w:p w14:paraId="561009E0" w14:textId="77777777" w:rsidR="00523C63" w:rsidRDefault="00523C63" w:rsidP="00070B86"/>
    <w:p w14:paraId="006EAFE1" w14:textId="77777777" w:rsidR="00523C63" w:rsidRDefault="00523C63" w:rsidP="00070B86"/>
    <w:p w14:paraId="6EF2A1D6" w14:textId="77777777" w:rsidR="00EC56E0" w:rsidRDefault="00EC56E0" w:rsidP="00070B86"/>
    <w:p w14:paraId="4214C1BD" w14:textId="0F612236" w:rsidR="00FA29DB" w:rsidRPr="005A1D85" w:rsidRDefault="0058077E" w:rsidP="0058077E">
      <w:pPr>
        <w:pStyle w:val="SubSubCapRETA"/>
      </w:pPr>
      <w:bookmarkStart w:id="91" w:name="_Toc216828497"/>
      <w:r>
        <w:lastRenderedPageBreak/>
        <w:t>DEPLOYMENT</w:t>
      </w:r>
      <w:bookmarkEnd w:id="91"/>
    </w:p>
    <w:p w14:paraId="2682C40D" w14:textId="6F198BCA" w:rsidR="00070B86" w:rsidRDefault="00070B86" w:rsidP="0058077E">
      <w:pPr>
        <w:rPr>
          <w:b/>
          <w:bCs/>
        </w:rPr>
      </w:pPr>
      <w:r w:rsidRPr="0058077E">
        <w:rPr>
          <w:b/>
          <w:bCs/>
        </w:rPr>
        <w:t>Docker para Deployment</w:t>
      </w:r>
    </w:p>
    <w:p w14:paraId="712548FC" w14:textId="0B523530" w:rsidR="00EC56E0" w:rsidRDefault="00EC56E0" w:rsidP="0058077E">
      <w:r w:rsidRPr="00EC56E0">
        <w:t>O deployment da aplicação é realizado recorrendo à plataforma Docker, permitindo a execução do sistema em ambientes isolados, consistentes e reprodutíveis, independentemente do sistema operativo subjacente. Esta abordagem facilita não só o processo de instalação e execução da aplicação, como também a sua manutenção e escalabilidade, aspetos particularmente relevantes em sistemas distribuídos.</w:t>
      </w:r>
    </w:p>
    <w:p w14:paraId="4E0F0276" w14:textId="77777777" w:rsidR="00EC56E0" w:rsidRDefault="00EC56E0" w:rsidP="0058077E"/>
    <w:p w14:paraId="02624088" w14:textId="67E8355F" w:rsidR="00EC56E0" w:rsidRPr="00EC56E0" w:rsidRDefault="00EC56E0" w:rsidP="0058077E">
      <w:r w:rsidRPr="00EC56E0">
        <w:t>Foram definidos dois containers principais, cada um com responsabilidades bem delimitadas:</w:t>
      </w:r>
    </w:p>
    <w:p w14:paraId="327F340D" w14:textId="77777777" w:rsidR="00EC56E0" w:rsidRPr="007F6B29" w:rsidRDefault="00070B86">
      <w:pPr>
        <w:pStyle w:val="ListParagraph"/>
        <w:numPr>
          <w:ilvl w:val="0"/>
          <w:numId w:val="7"/>
        </w:numPr>
        <w:rPr>
          <w:lang w:val="pt-PT"/>
        </w:rPr>
      </w:pPr>
      <w:r w:rsidRPr="007F6B29">
        <w:rPr>
          <w:b/>
          <w:lang w:val="pt-PT"/>
        </w:rPr>
        <w:t>Clothesline_Django</w:t>
      </w:r>
      <w:r w:rsidRPr="007F6B29">
        <w:rPr>
          <w:lang w:val="pt-PT"/>
        </w:rPr>
        <w:t xml:space="preserve">: </w:t>
      </w:r>
      <w:r w:rsidR="00EC56E0" w:rsidRPr="00EC56E0">
        <w:rPr>
          <w:lang w:val="pt-PT"/>
        </w:rPr>
        <w:t>container responsável pela execução do backend da aplicação web, onde corre o servidor Django e onde se encontra implementada a lógica de negócio, bem como as APIs REST disponibilizadas pelo sistema.</w:t>
      </w:r>
    </w:p>
    <w:p w14:paraId="5B5D98BC" w14:textId="6D71A4D9" w:rsidR="00EC56E0" w:rsidRPr="007F6B29" w:rsidRDefault="00070B86" w:rsidP="00EC56E0">
      <w:pPr>
        <w:pStyle w:val="ListParagraph"/>
        <w:numPr>
          <w:ilvl w:val="0"/>
          <w:numId w:val="7"/>
        </w:numPr>
        <w:rPr>
          <w:lang w:val="pt-PT"/>
        </w:rPr>
      </w:pPr>
      <w:r w:rsidRPr="007F6B29">
        <w:rPr>
          <w:b/>
          <w:lang w:val="pt-PT"/>
        </w:rPr>
        <w:t>Clothesline_BD</w:t>
      </w:r>
      <w:r w:rsidRPr="007F6B29">
        <w:rPr>
          <w:lang w:val="pt-PT"/>
        </w:rPr>
        <w:t xml:space="preserve">: </w:t>
      </w:r>
      <w:r w:rsidR="00EC56E0" w:rsidRPr="00EC56E0">
        <w:rPr>
          <w:lang w:val="pt-PT"/>
        </w:rPr>
        <w:t>container dedicado à base de dados, assegurando a persistência da informação e garantindo a separação entre a camada de aplicação e a camada de dados.</w:t>
      </w:r>
      <w:r w:rsidR="00EC56E0" w:rsidRPr="007F6B29">
        <w:rPr>
          <w:lang w:val="pt-PT"/>
        </w:rPr>
        <w:t xml:space="preserve"> </w:t>
      </w:r>
    </w:p>
    <w:p w14:paraId="347F221B" w14:textId="77777777" w:rsidR="00EC56E0" w:rsidRDefault="00EC56E0" w:rsidP="00EC56E0"/>
    <w:p w14:paraId="305E67AC" w14:textId="77777777" w:rsidR="00EC56E0" w:rsidRPr="00EC56E0" w:rsidRDefault="00EC56E0" w:rsidP="00EC56E0">
      <w:r w:rsidRPr="00EC56E0">
        <w:t>A comunicação entre os containers é realizada através da rede interna definida pelo Docker, permitindo que o backend aceda à base de dados de forma transparente e segura. Para que a aplicação web seja corretamente disponibilizada, é necessário que ambos os containers estejam em execução, uma vez que o funcionamento do sistema depende da interação entre a lógica da aplicação e a persistência dos dados.</w:t>
      </w:r>
    </w:p>
    <w:p w14:paraId="30BC0CF9" w14:textId="77777777" w:rsidR="00EC56E0" w:rsidRPr="00EC56E0" w:rsidRDefault="00EC56E0" w:rsidP="00EC56E0">
      <w:r w:rsidRPr="00EC56E0">
        <w:t>Esta arquitetura baseada em containers contribui para uma maior modularidade do sistema, simplificando o processo de deployment e reforçando os princípios de separação de responsabilidades e escalabilidade característicos de aplicações distribuídas.</w:t>
      </w:r>
    </w:p>
    <w:p w14:paraId="0428E824" w14:textId="77777777" w:rsidR="00EC56E0" w:rsidRDefault="00EC56E0" w:rsidP="00EC56E0"/>
    <w:p w14:paraId="13B7F968" w14:textId="77777777" w:rsidR="00070B86" w:rsidRDefault="00070B86" w:rsidP="00070B86"/>
    <w:p w14:paraId="6D4158FA" w14:textId="77777777" w:rsidR="00EC56E0" w:rsidRDefault="00EC56E0" w:rsidP="00070B86"/>
    <w:p w14:paraId="251FCFDC" w14:textId="77777777" w:rsidR="00EC56E0" w:rsidRDefault="00EC56E0" w:rsidP="00070B86"/>
    <w:p w14:paraId="5A738094" w14:textId="77777777" w:rsidR="00EC56E0" w:rsidRDefault="00EC56E0" w:rsidP="00070B86"/>
    <w:p w14:paraId="7827A829" w14:textId="77777777" w:rsidR="00EC56E0" w:rsidRDefault="00EC56E0" w:rsidP="00070B86"/>
    <w:p w14:paraId="3F43631B" w14:textId="77777777" w:rsidR="00EC56E0" w:rsidRDefault="00EC56E0" w:rsidP="00070B86"/>
    <w:p w14:paraId="38E25986" w14:textId="77777777" w:rsidR="00EC56E0" w:rsidRDefault="00EC56E0" w:rsidP="00070B86"/>
    <w:p w14:paraId="05177FA8" w14:textId="77777777" w:rsidR="00EC56E0" w:rsidRDefault="00EC56E0" w:rsidP="00070B86"/>
    <w:p w14:paraId="3169779D" w14:textId="77777777" w:rsidR="00EC56E0" w:rsidRDefault="00EC56E0" w:rsidP="00070B86"/>
    <w:p w14:paraId="6091086E" w14:textId="14CB99FA" w:rsidR="00FA29DB" w:rsidRDefault="0058077E" w:rsidP="00FA29DB">
      <w:pPr>
        <w:pStyle w:val="SubSubCapRETA"/>
      </w:pPr>
      <w:bookmarkStart w:id="92" w:name="_Toc216828498"/>
      <w:r>
        <w:lastRenderedPageBreak/>
        <w:t>OUTRAS FERRAMENTAS RELEVANTES</w:t>
      </w:r>
      <w:bookmarkEnd w:id="92"/>
    </w:p>
    <w:p w14:paraId="25FC08C5" w14:textId="778C687A" w:rsidR="00FA29DB" w:rsidRPr="00FA29DB" w:rsidRDefault="00FA29DB" w:rsidP="00FA29DB">
      <w:pPr>
        <w:rPr>
          <w:lang w:eastAsia="en-US"/>
        </w:rPr>
      </w:pPr>
      <w:r w:rsidRPr="00FA29DB">
        <w:rPr>
          <w:lang w:eastAsia="en-US"/>
        </w:rPr>
        <w:t>Para além das tecnologias utilizadas no desenvolvimento e deployment da aplicação, foram igualmente adotadas diversas ferramentas complementares que suportam o funcionamento, a integração e a validação do sistema distribuído.</w:t>
      </w:r>
    </w:p>
    <w:p w14:paraId="7DDA2AA4" w14:textId="77777777" w:rsidR="00FA29DB" w:rsidRPr="00FA29DB" w:rsidRDefault="00FA29DB" w:rsidP="00FA29DB">
      <w:pPr>
        <w:rPr>
          <w:lang w:eastAsia="en-US"/>
        </w:rPr>
      </w:pPr>
    </w:p>
    <w:p w14:paraId="13618F5B" w14:textId="783EADE5" w:rsidR="00070B86" w:rsidRDefault="00070B86" w:rsidP="00D61E0F">
      <w:pPr>
        <w:numPr>
          <w:ilvl w:val="0"/>
          <w:numId w:val="4"/>
        </w:numPr>
      </w:pPr>
      <w:r w:rsidRPr="00070B86">
        <w:rPr>
          <w:b/>
          <w:bCs/>
        </w:rPr>
        <w:t>PostgreSQL</w:t>
      </w:r>
      <w:r w:rsidRPr="00070B86">
        <w:br/>
      </w:r>
      <w:r w:rsidR="00FA29DB" w:rsidRPr="00FA29DB">
        <w:t>Sistema de gestão de base de dados relacional utilizado para o armazenamento persistente dos dados da aplicação, incluindo informações dos utilizadores, valores recolhidos pelos sensores, registo de eventos e histórico de funcionamento do estendal inteligente. A sua escolha deveu-se à fiabilidade, desempenho e boa integração com o framework Django.</w:t>
      </w:r>
    </w:p>
    <w:p w14:paraId="4110AF95" w14:textId="77777777" w:rsidR="00FA29DB" w:rsidRPr="00070B86" w:rsidRDefault="00FA29DB" w:rsidP="00A873D4"/>
    <w:p w14:paraId="20C55E11" w14:textId="4DE7E8C7" w:rsidR="00070B86" w:rsidRDefault="00070B86" w:rsidP="00D61E0F">
      <w:pPr>
        <w:numPr>
          <w:ilvl w:val="0"/>
          <w:numId w:val="4"/>
        </w:numPr>
        <w:jc w:val="left"/>
      </w:pPr>
      <w:r w:rsidRPr="00070B86">
        <w:rPr>
          <w:b/>
          <w:bCs/>
        </w:rPr>
        <w:t>API do IPMA</w:t>
      </w:r>
      <w:r w:rsidRPr="00070B86">
        <w:br/>
      </w:r>
      <w:r w:rsidR="00FA29DB" w:rsidRPr="00FA29DB">
        <w:t>Serviço externo utilizado para a obtenção de dados meteorológicos, permitindo à aplicação apresentar informações climáticas atualizadas de diferentes regiões. A integração desta API enriquece a funcionalidade do sistema, fornecendo contexto adicional para a monitorização e controlo do estendal.</w:t>
      </w:r>
    </w:p>
    <w:p w14:paraId="2794E009" w14:textId="77777777" w:rsidR="00FA29DB" w:rsidRPr="00070B86" w:rsidRDefault="00FA29DB" w:rsidP="00FA29DB">
      <w:pPr>
        <w:jc w:val="left"/>
      </w:pPr>
    </w:p>
    <w:p w14:paraId="4EB67B01" w14:textId="15B66C31" w:rsidR="00070B86" w:rsidRDefault="00070B86" w:rsidP="00D61E0F">
      <w:pPr>
        <w:numPr>
          <w:ilvl w:val="0"/>
          <w:numId w:val="4"/>
        </w:numPr>
      </w:pPr>
      <w:r w:rsidRPr="00070B86">
        <w:rPr>
          <w:b/>
          <w:bCs/>
        </w:rPr>
        <w:t>Git</w:t>
      </w:r>
      <w:r w:rsidRPr="00070B86">
        <w:br/>
      </w:r>
      <w:r w:rsidR="00FA29DB" w:rsidRPr="00FA29DB">
        <w:t>Sistema de controlo de versões utilizado ao longo de todo o desenvolvimento do projeto, possibilitando a gestão do código-fonte, o trabalho colaborativo entre os elementos do grupo e o histórico de alterações efetuadas.</w:t>
      </w:r>
    </w:p>
    <w:p w14:paraId="3B3446BB" w14:textId="77777777" w:rsidR="00FA29DB" w:rsidRPr="00070B86" w:rsidRDefault="00FA29DB" w:rsidP="00FA29DB"/>
    <w:p w14:paraId="15D18783" w14:textId="77777777" w:rsidR="00FA29DB" w:rsidRPr="00FA29DB" w:rsidRDefault="00070B86" w:rsidP="00FA29DB">
      <w:pPr>
        <w:numPr>
          <w:ilvl w:val="0"/>
          <w:numId w:val="4"/>
        </w:numPr>
      </w:pPr>
      <w:r w:rsidRPr="00070B86">
        <w:rPr>
          <w:b/>
          <w:bCs/>
        </w:rPr>
        <w:t>Postman</w:t>
      </w:r>
      <w:r w:rsidRPr="00070B86">
        <w:br/>
      </w:r>
      <w:r w:rsidR="00FA29DB" w:rsidRPr="00FA29DB">
        <w:t>Ferramenta utilizada para testar e validar os endpoints das APIs REST desenvolvidas, garantindo o correto funcionamento da comunicação entre os diferentes componentes do sistema e auxiliando na deteção de erros durante a fase de desenvolvimento.</w:t>
      </w:r>
    </w:p>
    <w:p w14:paraId="3BA8218D" w14:textId="22487892" w:rsidR="00070B86" w:rsidRDefault="00070B86" w:rsidP="00FA29DB">
      <w:pPr>
        <w:ind w:left="720"/>
      </w:pPr>
    </w:p>
    <w:p w14:paraId="5D62D0AB" w14:textId="73C884D6" w:rsidR="00EC56E0" w:rsidRPr="00523C63" w:rsidRDefault="00EC56E0" w:rsidP="00523C63">
      <w:pPr>
        <w:spacing w:line="240" w:lineRule="auto"/>
        <w:jc w:val="left"/>
        <w:rPr>
          <w:b/>
          <w:bCs/>
        </w:rPr>
      </w:pPr>
      <w:r>
        <w:rPr>
          <w:b/>
          <w:bCs/>
        </w:rPr>
        <w:br w:type="page"/>
      </w:r>
    </w:p>
    <w:p w14:paraId="22AE49BE" w14:textId="219745BF" w:rsidR="007040FA" w:rsidRDefault="00370EEE" w:rsidP="00DB02F4">
      <w:pPr>
        <w:pStyle w:val="CapRETA"/>
      </w:pPr>
      <w:bookmarkStart w:id="93" w:name="_Toc216828499"/>
      <w:r>
        <w:lastRenderedPageBreak/>
        <w:t>ARQUITETURA DO SISTEMA</w:t>
      </w:r>
      <w:bookmarkEnd w:id="93"/>
    </w:p>
    <w:p w14:paraId="197DA877" w14:textId="39FB7907" w:rsidR="003C6241" w:rsidRDefault="003C6241" w:rsidP="004C6040">
      <w:pPr>
        <w:pStyle w:val="SubcapRETA"/>
      </w:pPr>
      <w:bookmarkStart w:id="94" w:name="_Toc216828500"/>
      <w:r>
        <w:t>DESCRIÇÃO DA ARQUITETURA</w:t>
      </w:r>
      <w:bookmarkEnd w:id="94"/>
    </w:p>
    <w:p w14:paraId="654BC041" w14:textId="6A26685B" w:rsidR="0058077E" w:rsidRDefault="0058077E" w:rsidP="004C6040">
      <w:pPr>
        <w:pStyle w:val="SubSubCapRETA"/>
      </w:pPr>
      <w:bookmarkStart w:id="95" w:name="_Toc216828501"/>
      <w:r>
        <w:t>SEPARAÇÃO CLIENTE SERVIDOR</w:t>
      </w:r>
      <w:bookmarkEnd w:id="95"/>
    </w:p>
    <w:p w14:paraId="7B6BC331" w14:textId="003733BC" w:rsidR="00FA29DB" w:rsidRPr="00FA29DB" w:rsidRDefault="00FA29DB" w:rsidP="00FA29DB">
      <w:r w:rsidRPr="00FA29DB">
        <w:t>Neste projeto foi adotada uma arquitetura cliente–servidor, na qual as responsabilidades do sistema se encontram claramente separadas entre o cliente e o servidor, promovendo modularidade, escalabilidade e facilidade de manutenção.</w:t>
      </w:r>
    </w:p>
    <w:p w14:paraId="702C196C" w14:textId="6E9FF5E5" w:rsidR="00FA29DB" w:rsidRPr="00FA29DB" w:rsidRDefault="00FA29DB" w:rsidP="00FA29DB">
      <w:r w:rsidRPr="00FA29DB">
        <w:t>O cliente corresponde à componente web da aplicação, através da qual o utilizador acede ao sistema utilizando um navegador. Esta componente é responsável po</w:t>
      </w:r>
      <w:r w:rsidR="00A25273">
        <w:t>r apresentar a interface gráfica da aplicação, sob a forma de páginas web, e</w:t>
      </w:r>
      <w:r w:rsidR="00A25273" w:rsidRPr="00A25273">
        <w:t>nviar pedidos ao servidor, tais como autenticação, consulta de dados dos sensores ou comandos de controlo do estendal</w:t>
      </w:r>
      <w:r w:rsidR="00A25273">
        <w:t xml:space="preserve"> e r</w:t>
      </w:r>
      <w:r w:rsidR="00A25273" w:rsidRPr="00A25273">
        <w:t>eceber e apresentar ao utilizador as respostas devolvidas pelo servidor.</w:t>
      </w:r>
    </w:p>
    <w:p w14:paraId="0D929BC5" w14:textId="66D8305B" w:rsidR="0058077E" w:rsidRDefault="0058077E" w:rsidP="0058077E"/>
    <w:p w14:paraId="7F0CCE08" w14:textId="64934B26" w:rsidR="0058077E" w:rsidRDefault="00A25273" w:rsidP="00A25273">
      <w:pPr>
        <w:rPr>
          <w:rFonts w:eastAsiaTheme="minorHAnsi"/>
          <w:color w:val="000000" w:themeColor="text1"/>
          <w:szCs w:val="22"/>
          <w:lang w:eastAsia="pt-PT"/>
        </w:rPr>
      </w:pPr>
      <w:r w:rsidRPr="00A25273">
        <w:t>O servidor corresponde ao backend da aplicação, desenvolvido em Django e executado em ambiente Docker, estando organizado em dois containers distintos: um dedicado à lógica da aplicação e outro à base de dados. Esta componente é responsável por</w:t>
      </w:r>
      <w:r>
        <w:t xml:space="preserve"> p</w:t>
      </w:r>
      <w:r w:rsidRPr="00A25273">
        <w:t>rocessar os pedidos recebidos do cliente</w:t>
      </w:r>
      <w:r>
        <w:t xml:space="preserve">, </w:t>
      </w:r>
      <w:r>
        <w:rPr>
          <w:rFonts w:eastAsiaTheme="minorHAnsi"/>
          <w:color w:val="000000" w:themeColor="text1"/>
          <w:szCs w:val="22"/>
          <w:lang w:eastAsia="pt-PT"/>
        </w:rPr>
        <w:t>e</w:t>
      </w:r>
      <w:r w:rsidR="0058077E" w:rsidRPr="00A25273">
        <w:rPr>
          <w:rFonts w:eastAsiaTheme="minorHAnsi"/>
          <w:color w:val="000000" w:themeColor="text1"/>
          <w:szCs w:val="22"/>
          <w:lang w:eastAsia="pt-PT"/>
        </w:rPr>
        <w:t>xecutar a lógica de negócio da aplicação</w:t>
      </w:r>
      <w:r>
        <w:rPr>
          <w:rFonts w:eastAsiaTheme="minorHAnsi"/>
          <w:color w:val="000000" w:themeColor="text1"/>
          <w:szCs w:val="22"/>
          <w:lang w:eastAsia="pt-PT"/>
        </w:rPr>
        <w:t>, g</w:t>
      </w:r>
      <w:r w:rsidR="0058077E" w:rsidRPr="00A25273">
        <w:rPr>
          <w:rFonts w:eastAsiaTheme="minorHAnsi"/>
          <w:color w:val="000000" w:themeColor="text1"/>
          <w:szCs w:val="22"/>
          <w:lang w:eastAsia="pt-PT"/>
        </w:rPr>
        <w:t xml:space="preserve">erir </w:t>
      </w:r>
      <w:r>
        <w:rPr>
          <w:rFonts w:eastAsiaTheme="minorHAnsi"/>
          <w:color w:val="000000" w:themeColor="text1"/>
          <w:szCs w:val="22"/>
          <w:lang w:eastAsia="pt-PT"/>
        </w:rPr>
        <w:t>os mecanismos de</w:t>
      </w:r>
      <w:r w:rsidR="0058077E" w:rsidRPr="00A25273">
        <w:rPr>
          <w:rFonts w:eastAsiaTheme="minorHAnsi"/>
          <w:color w:val="000000" w:themeColor="text1"/>
          <w:szCs w:val="22"/>
          <w:lang w:eastAsia="pt-PT"/>
        </w:rPr>
        <w:t xml:space="preserve"> autenticação e autorização dos utilizadores</w:t>
      </w:r>
      <w:r>
        <w:rPr>
          <w:rFonts w:eastAsiaTheme="minorHAnsi"/>
          <w:color w:val="000000" w:themeColor="text1"/>
          <w:szCs w:val="22"/>
          <w:lang w:eastAsia="pt-PT"/>
        </w:rPr>
        <w:t>, c</w:t>
      </w:r>
      <w:r w:rsidR="0058077E" w:rsidRPr="00A25273">
        <w:rPr>
          <w:rFonts w:eastAsiaTheme="minorHAnsi"/>
          <w:color w:val="000000" w:themeColor="text1"/>
          <w:szCs w:val="22"/>
          <w:lang w:eastAsia="pt-PT"/>
        </w:rPr>
        <w:t>omunicar com a base de dados</w:t>
      </w:r>
      <w:r>
        <w:rPr>
          <w:rFonts w:eastAsiaTheme="minorHAnsi"/>
          <w:color w:val="000000" w:themeColor="text1"/>
          <w:szCs w:val="22"/>
          <w:lang w:eastAsia="pt-PT"/>
        </w:rPr>
        <w:t xml:space="preserve"> para a persistência e recuperação de informação</w:t>
      </w:r>
      <w:r>
        <w:t xml:space="preserve"> e </w:t>
      </w:r>
      <w:r>
        <w:rPr>
          <w:rFonts w:eastAsiaTheme="minorHAnsi"/>
          <w:color w:val="000000" w:themeColor="text1"/>
          <w:szCs w:val="22"/>
          <w:lang w:eastAsia="pt-PT"/>
        </w:rPr>
        <w:t>f</w:t>
      </w:r>
      <w:r w:rsidR="0058077E" w:rsidRPr="00A25273">
        <w:rPr>
          <w:rFonts w:eastAsiaTheme="minorHAnsi"/>
          <w:color w:val="000000" w:themeColor="text1"/>
          <w:szCs w:val="22"/>
          <w:lang w:eastAsia="pt-PT"/>
        </w:rPr>
        <w:t>ornecer dados ao cliente sob a forma de páginas web</w:t>
      </w:r>
      <w:r>
        <w:rPr>
          <w:rFonts w:eastAsiaTheme="minorHAnsi"/>
          <w:color w:val="000000" w:themeColor="text1"/>
          <w:szCs w:val="22"/>
          <w:lang w:eastAsia="pt-PT"/>
        </w:rPr>
        <w:t xml:space="preserve"> renderizadas, quer através de respostas provenientes das APIs REST</w:t>
      </w:r>
      <w:r w:rsidR="0058077E" w:rsidRPr="00A25273">
        <w:rPr>
          <w:rFonts w:eastAsiaTheme="minorHAnsi"/>
          <w:color w:val="000000" w:themeColor="text1"/>
          <w:szCs w:val="22"/>
          <w:lang w:eastAsia="pt-PT"/>
        </w:rPr>
        <w:t xml:space="preserve"> </w:t>
      </w:r>
      <w:r>
        <w:rPr>
          <w:rFonts w:eastAsiaTheme="minorHAnsi"/>
          <w:color w:val="000000" w:themeColor="text1"/>
          <w:szCs w:val="22"/>
          <w:lang w:eastAsia="pt-PT"/>
        </w:rPr>
        <w:t>disponibilizadas pelo sistema</w:t>
      </w:r>
      <w:r w:rsidR="0058077E" w:rsidRPr="00A25273">
        <w:rPr>
          <w:rFonts w:eastAsiaTheme="minorHAnsi"/>
          <w:color w:val="000000" w:themeColor="text1"/>
          <w:szCs w:val="22"/>
          <w:lang w:eastAsia="pt-PT"/>
        </w:rPr>
        <w:t>.</w:t>
      </w:r>
    </w:p>
    <w:p w14:paraId="4EEC5765" w14:textId="77777777" w:rsidR="00A25273" w:rsidRPr="00A25273" w:rsidRDefault="00A25273" w:rsidP="00A25273">
      <w:r w:rsidRPr="00A25273">
        <w:t>Esta separação entre cliente e servidor permite uma clara divisão de responsabilidades, facilitando a evolução do sistema e reforçando os princípios fundamentais das arquiteturas distribuídas.</w:t>
      </w:r>
    </w:p>
    <w:p w14:paraId="5F1B7372" w14:textId="77777777" w:rsidR="00A25273" w:rsidRDefault="00A25273" w:rsidP="0058077E">
      <w:pPr>
        <w:rPr>
          <w:rFonts w:eastAsiaTheme="minorHAnsi"/>
          <w:color w:val="000000" w:themeColor="text1"/>
          <w:szCs w:val="22"/>
          <w:lang w:eastAsia="pt-PT"/>
        </w:rPr>
      </w:pPr>
    </w:p>
    <w:p w14:paraId="18B024F5" w14:textId="52FDDEBC" w:rsidR="00A25273" w:rsidRDefault="0058077E" w:rsidP="004C6040">
      <w:pPr>
        <w:pStyle w:val="SubSubCapRETA"/>
      </w:pPr>
      <w:bookmarkStart w:id="96" w:name="_Toc216828502"/>
      <w:r>
        <w:t>COMUNICAÇÃO ENTRE OS COMPONENTES</w:t>
      </w:r>
      <w:bookmarkEnd w:id="96"/>
    </w:p>
    <w:p w14:paraId="040BEFBB" w14:textId="10B20680" w:rsidR="00A25273" w:rsidRDefault="00A25273" w:rsidP="002F115E">
      <w:r>
        <w:t>A comunicação entre o cliente e o servidor é realizada através do protocolo HTTP, recorrendo a métodos de pedido adequados ao modelo cliente–servidor. No contexto deste projeto, foi utilizado o método POST para o envio de dados do cliente para o servidor, nomeadamente em operações relacionadas com autenticação, controlo do estendal e obtenção de informação proveniente dos sensores.</w:t>
      </w:r>
    </w:p>
    <w:p w14:paraId="50E4D8B0" w14:textId="77777777" w:rsidR="00A25273" w:rsidRDefault="00A25273" w:rsidP="002F115E">
      <w:r>
        <w:t xml:space="preserve">Os dados trocados entre o cliente e o servidor são estruturados no formato JSON, permitindo uma representação leve e independente de plataforma. Estes dados são processados através de APIs REST desenvolvidas no backend, responsáveis por disponibilizar funcionalidades como </w:t>
      </w:r>
      <w:r>
        <w:lastRenderedPageBreak/>
        <w:t>a recolha de dados dos sensores, o controlo do estendal e o emparelhamento (pairing) de dispositivos. Para além das APIs internas, a aplicação integra igualmente uma API externa, disponibilizada pelo IPMA, utilizada para a obtenção de dados meteorológicos.</w:t>
      </w:r>
    </w:p>
    <w:p w14:paraId="6BFCFA55" w14:textId="77777777" w:rsidR="00A25273" w:rsidRDefault="00A25273" w:rsidP="002F115E">
      <w:r>
        <w:t>A comunicação entre o servidor Django e a base de dados é efetuada através do ORM (Object-Relational Mapping) do Django, que traduz automaticamente as operações definidas em Python em comandos SQL. Estes comandos são executados sobre uma base de dados PostgreSQL, garantindo uma interação eficiente, segura e abstrata com a camada de persistência de dados.</w:t>
      </w:r>
    </w:p>
    <w:p w14:paraId="19EF1FB6" w14:textId="20FA831E" w:rsidR="00707130" w:rsidRDefault="00A25273" w:rsidP="00DB02F4">
      <w:r>
        <w:t>Esta abordagem de comunicação assegura uma clara separação entre as diferentes camadas do sistema, promovendo a interoperabilidade e alinhando-se com os princípios de desenvolvimento de sistemas distribuídos.</w:t>
      </w:r>
      <w:r w:rsidR="00707130">
        <w:tab/>
      </w:r>
    </w:p>
    <w:p w14:paraId="169DA677" w14:textId="77777777" w:rsidR="00DB02F4" w:rsidRPr="00DB02F4" w:rsidRDefault="00DB02F4" w:rsidP="00DB02F4"/>
    <w:p w14:paraId="47D0A5BF" w14:textId="01D423F3" w:rsidR="003C6241" w:rsidRDefault="003C6241" w:rsidP="004C6040">
      <w:pPr>
        <w:pStyle w:val="SubcapRETA"/>
      </w:pPr>
      <w:bookmarkStart w:id="97" w:name="_Toc216828503"/>
      <w:r>
        <w:t>DIAGRAMA DA ARQUITETURA</w:t>
      </w:r>
      <w:bookmarkEnd w:id="97"/>
    </w:p>
    <w:p w14:paraId="477B535F" w14:textId="77777777" w:rsidR="007040FA" w:rsidRPr="007040FA" w:rsidRDefault="007040FA" w:rsidP="004C6040">
      <w:pPr>
        <w:pStyle w:val="CorpoRETA"/>
      </w:pPr>
    </w:p>
    <w:p w14:paraId="5D65FFC6" w14:textId="77777777" w:rsidR="00DE1A5D" w:rsidRDefault="00707130" w:rsidP="005841A4">
      <w:pPr>
        <w:pStyle w:val="CorpoRETA"/>
      </w:pPr>
      <w:r w:rsidRPr="00707130">
        <w:drawing>
          <wp:inline distT="0" distB="0" distL="0" distR="0" wp14:anchorId="742EE2B5" wp14:editId="3EA14F54">
            <wp:extent cx="5759450" cy="1495425"/>
            <wp:effectExtent l="0" t="0" r="0" b="9525"/>
            <wp:docPr id="5312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3294" name=""/>
                    <pic:cNvPicPr/>
                  </pic:nvPicPr>
                  <pic:blipFill rotWithShape="1">
                    <a:blip r:embed="rId16"/>
                    <a:srcRect t="1" b="34492"/>
                    <a:stretch>
                      <a:fillRect/>
                    </a:stretch>
                  </pic:blipFill>
                  <pic:spPr bwMode="auto">
                    <a:xfrm>
                      <a:off x="0" y="0"/>
                      <a:ext cx="5759450" cy="1495425"/>
                    </a:xfrm>
                    <a:prstGeom prst="rect">
                      <a:avLst/>
                    </a:prstGeom>
                    <a:ln>
                      <a:noFill/>
                    </a:ln>
                    <a:extLst>
                      <a:ext uri="{53640926-AAD7-44D8-BBD7-CCE9431645EC}">
                        <a14:shadowObscured xmlns:a14="http://schemas.microsoft.com/office/drawing/2010/main"/>
                      </a:ext>
                    </a:extLst>
                  </pic:spPr>
                </pic:pic>
              </a:graphicData>
            </a:graphic>
          </wp:inline>
        </w:drawing>
      </w:r>
    </w:p>
    <w:p w14:paraId="2E4B7E59" w14:textId="53DCC447" w:rsidR="007040FA" w:rsidRDefault="00DE1A5D" w:rsidP="00DE1A5D">
      <w:pPr>
        <w:pStyle w:val="Caption"/>
        <w:jc w:val="center"/>
      </w:pPr>
      <w:bookmarkStart w:id="98" w:name="_Toc216828462"/>
      <w:r>
        <w:t xml:space="preserve">Figura </w:t>
      </w:r>
      <w:fldSimple w:instr=" SEQ Figura \* ARABIC ">
        <w:r>
          <w:rPr>
            <w:noProof/>
          </w:rPr>
          <w:t>2</w:t>
        </w:r>
      </w:fldSimple>
      <w:r>
        <w:t xml:space="preserve"> - Docker Containers</w:t>
      </w:r>
      <w:bookmarkEnd w:id="98"/>
    </w:p>
    <w:p w14:paraId="6E5FDCAF" w14:textId="07A7C269" w:rsidR="007040FA" w:rsidRPr="00707130" w:rsidRDefault="007040FA" w:rsidP="004C6040">
      <w:pPr>
        <w:pStyle w:val="CorpoRETA"/>
      </w:pPr>
    </w:p>
    <w:p w14:paraId="3C893F27" w14:textId="77777777" w:rsidR="00F44277" w:rsidRDefault="00F44277" w:rsidP="00F44277">
      <w:r>
        <w:t>O diagrama apresentado ilustra a arquitetura da aplicação em execução num ambiente Docker, evidenciando a utilização de múltiplos containers para suportar o funcionamento do sistema distribuído. Em particular, é possível observar a separação entre o container responsável pelo backend da aplicação Django e o container dedicado à base de dados PostgreSQL, ambos em execução simultânea.</w:t>
      </w:r>
    </w:p>
    <w:p w14:paraId="6E9D5AB8" w14:textId="05DED4A8" w:rsidR="00707130" w:rsidRDefault="00F44277" w:rsidP="00F44277">
      <w:r>
        <w:t>Esta organização demonstra a adoção de uma arquitetura modular baseada em containers, na qual cada componente possui responsabilidades bem definidas e comunica através da rede interna do Docker. A execução isolada dos serviços contribui para uma maior fiabilidade, facilidade de deployment e escalabilidade do sistema, alinhando-se com os princípios fundamentais das arquiteturas cliente–servidor e de sistemas distribuídos.</w:t>
      </w:r>
    </w:p>
    <w:p w14:paraId="4C1B02CA" w14:textId="6009AF77" w:rsidR="00AA42DE" w:rsidRDefault="00370EEE" w:rsidP="00707130">
      <w:r>
        <w:t xml:space="preserve"> </w:t>
      </w:r>
    </w:p>
    <w:p w14:paraId="75062BFC" w14:textId="2384F6E9" w:rsidR="00707130" w:rsidRDefault="00AA42DE" w:rsidP="007040FA">
      <w:pPr>
        <w:spacing w:line="240" w:lineRule="auto"/>
        <w:jc w:val="left"/>
      </w:pPr>
      <w:r>
        <w:br w:type="page"/>
      </w:r>
    </w:p>
    <w:p w14:paraId="2C4DE1B4" w14:textId="7BC53783" w:rsidR="00370EEE" w:rsidRDefault="003C6241" w:rsidP="004C6040">
      <w:pPr>
        <w:pStyle w:val="CapRETA"/>
      </w:pPr>
      <w:bookmarkStart w:id="99" w:name="_Toc216828504"/>
      <w:r>
        <w:lastRenderedPageBreak/>
        <w:t>DESENVOLVIMENTO</w:t>
      </w:r>
      <w:bookmarkEnd w:id="99"/>
    </w:p>
    <w:p w14:paraId="05D60FE2" w14:textId="1CF2F8E5" w:rsidR="003C6241" w:rsidRDefault="003C6241" w:rsidP="004C6040">
      <w:pPr>
        <w:pStyle w:val="SubcapRETA"/>
      </w:pPr>
      <w:bookmarkStart w:id="100" w:name="_Toc216828505"/>
      <w:r>
        <w:t>CONFIGURAÇÃO DO AMBIENTE</w:t>
      </w:r>
      <w:bookmarkEnd w:id="100"/>
    </w:p>
    <w:p w14:paraId="13AA379F" w14:textId="77777777" w:rsidR="00EF0984" w:rsidRDefault="00EF0984" w:rsidP="002F115E">
      <w:r>
        <w:t>Para a configuração do ambiente de execução da aplicação foi utilizado o Docker Compose, em conjunto com um Dockerfile, permitindo automatizar o processo de criação e orquestração dos containers necessários ao funcionamento do sistema. Esta abordagem facilita a reprodução do ambiente de desenvolvimento e assegura consistência entre diferentes execuções.</w:t>
      </w:r>
    </w:p>
    <w:p w14:paraId="08ECE118" w14:textId="77777777" w:rsidR="00EF0984" w:rsidRDefault="00EF0984" w:rsidP="002F115E">
      <w:r>
        <w:t>O ficheiro Docker Compose foi configurado para criar e gerir dois containers principais: clothesline_django e clothesline_db, correspondentes, respetivamente, ao backend da aplicação e à base de dados.</w:t>
      </w:r>
    </w:p>
    <w:p w14:paraId="7B1AC4CF" w14:textId="77777777" w:rsidR="005F272D" w:rsidRDefault="005F272D" w:rsidP="002F115E"/>
    <w:p w14:paraId="0283FF4F" w14:textId="1B8EAE04" w:rsidR="00EF0984" w:rsidRPr="00DE1A5D" w:rsidRDefault="005F272D" w:rsidP="002F115E">
      <w:pPr>
        <w:rPr>
          <w:b/>
          <w:bCs/>
        </w:rPr>
      </w:pPr>
      <w:r w:rsidRPr="00DE1A5D">
        <w:rPr>
          <w:b/>
          <w:bCs/>
        </w:rPr>
        <w:t>clothesline_django:</w:t>
      </w:r>
    </w:p>
    <w:p w14:paraId="42CD35D1" w14:textId="78CB9F94" w:rsidR="00EF0984" w:rsidRDefault="00EF0984" w:rsidP="002F115E">
      <w:r>
        <w:t xml:space="preserve">O container </w:t>
      </w:r>
      <w:r w:rsidRPr="00DE1A5D">
        <w:rPr>
          <w:bCs/>
        </w:rPr>
        <w:t>clothesline_django</w:t>
      </w:r>
      <w:r>
        <w:t xml:space="preserve"> possui diversos parâmetros essenciais ao seu funcionamento. O parâmetro command é utilizado para executar o servidor de desenvolvimento do Django através do comando python manage.py runserver 0.0.0.0:8000, permitindo que a aplicação esteja acessível externamente ao container. O parâmetro ports é utilizado para mapear a porta interna do container para a porta 8000 do sistema anfitrião, possibilitando o acesso à aplicação via navegador.</w:t>
      </w:r>
      <w:r w:rsidR="00DE1A5D">
        <w:t xml:space="preserve"> </w:t>
      </w:r>
      <w:r>
        <w:t>Adicionalmente, é definido um parâmetro volumes, responsável pela criação de um volume denominado app, que permite a partilha e persistência dos ficheiros da aplicação. Por fim, o parâmetro environment é utilizado para definir as variáveis de ambiente necessárias, incluindo as dependências e credenciais de ligação ao container da base de dados, garantindo a correta comunicação entre os serviços.</w:t>
      </w:r>
    </w:p>
    <w:p w14:paraId="7B51FE34" w14:textId="77777777" w:rsidR="00DE1A5D" w:rsidRDefault="00DE1A5D" w:rsidP="002F115E"/>
    <w:p w14:paraId="5F26E651" w14:textId="77777777" w:rsidR="00DE1A5D" w:rsidRDefault="003C0D06" w:rsidP="00C01C7B">
      <w:pPr>
        <w:pStyle w:val="CorpoRETA"/>
        <w:jc w:val="center"/>
      </w:pPr>
      <w:r w:rsidRPr="003C0D06">
        <w:drawing>
          <wp:inline distT="0" distB="0" distL="0" distR="0" wp14:anchorId="1BEEACA8" wp14:editId="3B061DC0">
            <wp:extent cx="3190875" cy="2563725"/>
            <wp:effectExtent l="0" t="0" r="0" b="8255"/>
            <wp:docPr id="98642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20134" name=""/>
                    <pic:cNvPicPr/>
                  </pic:nvPicPr>
                  <pic:blipFill>
                    <a:blip r:embed="rId17"/>
                    <a:stretch>
                      <a:fillRect/>
                    </a:stretch>
                  </pic:blipFill>
                  <pic:spPr>
                    <a:xfrm>
                      <a:off x="0" y="0"/>
                      <a:ext cx="3195967" cy="2567816"/>
                    </a:xfrm>
                    <a:prstGeom prst="rect">
                      <a:avLst/>
                    </a:prstGeom>
                  </pic:spPr>
                </pic:pic>
              </a:graphicData>
            </a:graphic>
          </wp:inline>
        </w:drawing>
      </w:r>
    </w:p>
    <w:p w14:paraId="21A91161" w14:textId="6AB32EC9" w:rsidR="00707130" w:rsidRDefault="00DE1A5D" w:rsidP="00DE1A5D">
      <w:pPr>
        <w:pStyle w:val="Caption"/>
        <w:jc w:val="center"/>
      </w:pPr>
      <w:bookmarkStart w:id="101" w:name="_Toc216828463"/>
      <w:r>
        <w:t xml:space="preserve">Figura </w:t>
      </w:r>
      <w:fldSimple w:instr=" SEQ Figura \* ARABIC ">
        <w:r>
          <w:rPr>
            <w:noProof/>
          </w:rPr>
          <w:t>3</w:t>
        </w:r>
      </w:fldSimple>
      <w:r>
        <w:t xml:space="preserve"> - Docker Compose - Django</w:t>
      </w:r>
      <w:bookmarkEnd w:id="101"/>
    </w:p>
    <w:p w14:paraId="52404948" w14:textId="144FEE31" w:rsidR="00707130" w:rsidRPr="002F115E" w:rsidRDefault="003C0D06" w:rsidP="002F115E">
      <w:pPr>
        <w:rPr>
          <w:b/>
          <w:bCs/>
        </w:rPr>
      </w:pPr>
      <w:r w:rsidRPr="002F115E">
        <w:rPr>
          <w:b/>
          <w:bCs/>
        </w:rPr>
        <w:lastRenderedPageBreak/>
        <w:t>clothesline_db:</w:t>
      </w:r>
    </w:p>
    <w:p w14:paraId="5AA0CEA7" w14:textId="77777777" w:rsidR="005F272D" w:rsidRDefault="005F272D" w:rsidP="002F115E">
      <w:r>
        <w:t xml:space="preserve">O container </w:t>
      </w:r>
      <w:r w:rsidRPr="00DE1A5D">
        <w:rPr>
          <w:bCs/>
        </w:rPr>
        <w:t>clothesline_db</w:t>
      </w:r>
      <w:r>
        <w:t>, responsável pela base de dados, apresenta uma configuração mais simples, uma vez que a sua função se restringe à persistência e gestão dos dados da aplicação. Este container é identificado pelo seu respetivo nome e encontra-se configurado com a política de reinício automático, através do parâmetro restart, garantindo que o serviço é reiniciado em caso de falha.</w:t>
      </w:r>
    </w:p>
    <w:p w14:paraId="2888F5C3" w14:textId="77777777" w:rsidR="005F272D" w:rsidRDefault="005F272D" w:rsidP="002F115E">
      <w:r>
        <w:t>O parâmetro ports é utilizado para mapear a porta padrão da base de dados PostgreSQL (5432), permitindo a comunicação com o container responsável pelo backend da aplicação. A ligação entre o container da base de dados e o container clothesline_django é assegurada através da rede definida no Docker Compose, possibilitando uma comunicação direta e eficiente entre ambos.</w:t>
      </w:r>
    </w:p>
    <w:p w14:paraId="73960B1B" w14:textId="77777777" w:rsidR="005F272D" w:rsidRDefault="005F272D" w:rsidP="002F115E">
      <w:r>
        <w:t>Adicionalmente, é criado um volume dedicado, denominado postgres_data, que permite a persistência dos dados da base de dados, assegurando que a informação armazenada se mantém mesmo após a paragem ou reinício dos containers.</w:t>
      </w:r>
    </w:p>
    <w:p w14:paraId="36C958E4" w14:textId="302E6F4B" w:rsidR="003C0D06" w:rsidRDefault="005F272D" w:rsidP="002F115E">
      <w:r>
        <w:t>Esta configuração contribui para a fiabilidade e integridade dos dados do sistema, reforçando a separação de responsabilidades entre a camada de aplicação e a camada de persistência.</w:t>
      </w:r>
    </w:p>
    <w:p w14:paraId="2ECE806B" w14:textId="77777777" w:rsidR="00DE1A5D" w:rsidRDefault="00DE1A5D" w:rsidP="002F115E"/>
    <w:p w14:paraId="3B8C8051" w14:textId="77777777" w:rsidR="00DE1A5D" w:rsidRDefault="003C0D06" w:rsidP="00C01C7B">
      <w:pPr>
        <w:pStyle w:val="CorpoRETA"/>
        <w:jc w:val="center"/>
      </w:pPr>
      <w:r w:rsidRPr="003C0D06">
        <w:drawing>
          <wp:inline distT="0" distB="0" distL="0" distR="0" wp14:anchorId="11936434" wp14:editId="3A53DF8B">
            <wp:extent cx="3806456" cy="3186356"/>
            <wp:effectExtent l="0" t="0" r="3810" b="0"/>
            <wp:docPr id="52006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63062" name=""/>
                    <pic:cNvPicPr/>
                  </pic:nvPicPr>
                  <pic:blipFill>
                    <a:blip r:embed="rId18"/>
                    <a:stretch>
                      <a:fillRect/>
                    </a:stretch>
                  </pic:blipFill>
                  <pic:spPr>
                    <a:xfrm>
                      <a:off x="0" y="0"/>
                      <a:ext cx="3809864" cy="3189209"/>
                    </a:xfrm>
                    <a:prstGeom prst="rect">
                      <a:avLst/>
                    </a:prstGeom>
                  </pic:spPr>
                </pic:pic>
              </a:graphicData>
            </a:graphic>
          </wp:inline>
        </w:drawing>
      </w:r>
    </w:p>
    <w:p w14:paraId="1DDA7124" w14:textId="3981AB3E" w:rsidR="003C0D06" w:rsidRPr="003C0D06" w:rsidRDefault="00DE1A5D" w:rsidP="00DE1A5D">
      <w:pPr>
        <w:pStyle w:val="Caption"/>
        <w:jc w:val="center"/>
      </w:pPr>
      <w:bookmarkStart w:id="102" w:name="_Toc216828464"/>
      <w:r>
        <w:t xml:space="preserve">Figura </w:t>
      </w:r>
      <w:fldSimple w:instr=" SEQ Figura \* ARABIC ">
        <w:r>
          <w:rPr>
            <w:noProof/>
          </w:rPr>
          <w:t>4</w:t>
        </w:r>
      </w:fldSimple>
      <w:r>
        <w:t xml:space="preserve"> - Docker Compose - DB</w:t>
      </w:r>
      <w:bookmarkEnd w:id="102"/>
    </w:p>
    <w:p w14:paraId="1856D850" w14:textId="77777777" w:rsidR="003C0D06" w:rsidRDefault="003C0D06" w:rsidP="004C6040">
      <w:pPr>
        <w:pStyle w:val="CorpoRETA"/>
      </w:pPr>
    </w:p>
    <w:p w14:paraId="6D451662" w14:textId="19FC29AE" w:rsidR="003C0D06" w:rsidRDefault="003C0D06" w:rsidP="004C6040">
      <w:pPr>
        <w:pStyle w:val="CorpoRETA"/>
      </w:pPr>
    </w:p>
    <w:p w14:paraId="7C30BC34" w14:textId="2AB79A4B" w:rsidR="003C0D06" w:rsidRPr="00523C63" w:rsidRDefault="003C0D06" w:rsidP="00523C63">
      <w:pPr>
        <w:spacing w:line="240" w:lineRule="auto"/>
        <w:jc w:val="left"/>
        <w:rPr>
          <w:rFonts w:eastAsiaTheme="minorHAnsi" w:cstheme="minorBidi"/>
          <w:b/>
          <w:bCs/>
          <w:color w:val="000000" w:themeColor="text1"/>
          <w:kern w:val="0"/>
          <w:szCs w:val="22"/>
          <w:lang w:eastAsia="en-US" w:bidi="ar-SA"/>
        </w:rPr>
      </w:pPr>
      <w:r>
        <w:rPr>
          <w:b/>
          <w:bCs/>
          <w:lang w:eastAsia="en-US"/>
        </w:rPr>
        <w:br w:type="page"/>
      </w:r>
    </w:p>
    <w:p w14:paraId="1E975AD6" w14:textId="77777777" w:rsidR="003C6241" w:rsidRDefault="003C6241" w:rsidP="004C6040">
      <w:pPr>
        <w:pStyle w:val="SubcapRETA"/>
      </w:pPr>
      <w:bookmarkStart w:id="103" w:name="_Toc216828506"/>
      <w:r>
        <w:lastRenderedPageBreak/>
        <w:t>IMPLEMENTAÇÃO</w:t>
      </w:r>
      <w:bookmarkEnd w:id="103"/>
    </w:p>
    <w:p w14:paraId="2AAFAA29" w14:textId="666AF534" w:rsidR="00AC2006" w:rsidRDefault="00AC2006" w:rsidP="004C6040">
      <w:pPr>
        <w:pStyle w:val="SubSubCapRETA"/>
      </w:pPr>
      <w:bookmarkStart w:id="104" w:name="_Toc216828507"/>
      <w:r>
        <w:t>VIEWS</w:t>
      </w:r>
      <w:bookmarkEnd w:id="104"/>
    </w:p>
    <w:p w14:paraId="7FB64408" w14:textId="77777777" w:rsidR="00996EEA" w:rsidRPr="00996EEA" w:rsidRDefault="00996EEA" w:rsidP="004C6040">
      <w:pPr>
        <w:pStyle w:val="CorpoRETA"/>
      </w:pPr>
    </w:p>
    <w:p w14:paraId="0B933B8D" w14:textId="77777777" w:rsidR="00DE1A5D" w:rsidRDefault="003C0D06" w:rsidP="00C01C7B">
      <w:pPr>
        <w:pStyle w:val="CorpoRETA"/>
        <w:jc w:val="center"/>
      </w:pPr>
      <w:r w:rsidRPr="003C0D06">
        <w:drawing>
          <wp:inline distT="0" distB="0" distL="0" distR="0" wp14:anchorId="46558A86" wp14:editId="6B4E1E9C">
            <wp:extent cx="4816804" cy="1181100"/>
            <wp:effectExtent l="0" t="0" r="3175" b="0"/>
            <wp:docPr id="3974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5450" name=""/>
                    <pic:cNvPicPr/>
                  </pic:nvPicPr>
                  <pic:blipFill>
                    <a:blip r:embed="rId19"/>
                    <a:stretch>
                      <a:fillRect/>
                    </a:stretch>
                  </pic:blipFill>
                  <pic:spPr>
                    <a:xfrm>
                      <a:off x="0" y="0"/>
                      <a:ext cx="4844649" cy="1187928"/>
                    </a:xfrm>
                    <a:prstGeom prst="rect">
                      <a:avLst/>
                    </a:prstGeom>
                  </pic:spPr>
                </pic:pic>
              </a:graphicData>
            </a:graphic>
          </wp:inline>
        </w:drawing>
      </w:r>
    </w:p>
    <w:p w14:paraId="5CAB1395" w14:textId="0FB36D28" w:rsidR="003C0D06" w:rsidRDefault="00DE1A5D" w:rsidP="00DE1A5D">
      <w:pPr>
        <w:pStyle w:val="Caption"/>
        <w:jc w:val="center"/>
      </w:pPr>
      <w:bookmarkStart w:id="105" w:name="_Toc216828465"/>
      <w:r>
        <w:t xml:space="preserve">Figura </w:t>
      </w:r>
      <w:fldSimple w:instr=" SEQ Figura \* ARABIC ">
        <w:r>
          <w:rPr>
            <w:noProof/>
          </w:rPr>
          <w:t>5</w:t>
        </w:r>
      </w:fldSimple>
      <w:r>
        <w:t xml:space="preserve"> - Imports</w:t>
      </w:r>
      <w:bookmarkEnd w:id="105"/>
    </w:p>
    <w:p w14:paraId="1A6BEDC1" w14:textId="77777777" w:rsidR="00996EEA" w:rsidRDefault="00996EEA" w:rsidP="004C6040">
      <w:pPr>
        <w:pStyle w:val="CorpoRETA"/>
      </w:pPr>
    </w:p>
    <w:p w14:paraId="7B8DF0EB" w14:textId="77777777" w:rsidR="00C668E4" w:rsidRDefault="00C668E4" w:rsidP="004C6040">
      <w:pPr>
        <w:pStyle w:val="CorpoRETA"/>
      </w:pPr>
      <w:r>
        <w:t>O excerto de código apresentado corresponde aos imports utilizados nas views da aplicação Django, sendo responsáveis por disponibilizar as funcionalidades necessárias ao processamento dos pedidos do cliente.</w:t>
      </w:r>
    </w:p>
    <w:p w14:paraId="41537086" w14:textId="77777777" w:rsidR="00C668E4" w:rsidRDefault="00C668E4" w:rsidP="004C6040">
      <w:pPr>
        <w:pStyle w:val="CorpoRETA"/>
      </w:pPr>
      <w:r>
        <w:t xml:space="preserve">São importados módulos do Django relacionados com a gestão de utilizadores e autenticação, nomeadamente o modelo User, bem como funções para autenticação, login e logout. </w:t>
      </w:r>
    </w:p>
    <w:p w14:paraId="7D02ABB8" w14:textId="6B47ECC7" w:rsidR="00C668E4" w:rsidRDefault="00C668E4" w:rsidP="004C6040">
      <w:pPr>
        <w:pStyle w:val="CorpoRETA"/>
      </w:pPr>
      <w:r>
        <w:t>Adicionalmente, são utilizadas classes e métodos para a renderização de templates, redirecionamento de pedidos HTTP e controlo de acesso às views, através do decorador login_required, garantindo que determinadas funcionalidades apenas estão acessíveis a utilizadores autenticados.</w:t>
      </w:r>
    </w:p>
    <w:p w14:paraId="28E22817" w14:textId="77777777" w:rsidR="00C668E4" w:rsidRDefault="00C668E4" w:rsidP="004C6040">
      <w:pPr>
        <w:pStyle w:val="CorpoRETA"/>
      </w:pPr>
      <w:r>
        <w:t xml:space="preserve">Foram igualmente importados os modelos definidos na aplicação (DryingRack, Sensor e Alert), que representam as entidades principais do sistema, permitindo a interação com a base de dados através do ORM do Django. </w:t>
      </w:r>
    </w:p>
    <w:p w14:paraId="3331A551" w14:textId="47DA9DBD" w:rsidR="00C668E4" w:rsidRDefault="00C668E4" w:rsidP="004C6040">
      <w:pPr>
        <w:pStyle w:val="CorpoRETA"/>
      </w:pPr>
      <w:r>
        <w:t>Por fim, é utilizada a biblioteca re para suporte a operações de processamento de texto recorrendo a expressões regulares.</w:t>
      </w:r>
    </w:p>
    <w:p w14:paraId="033D03BE" w14:textId="1AFAAA18" w:rsidR="00AC2006" w:rsidRDefault="00C668E4" w:rsidP="004C6040">
      <w:pPr>
        <w:pStyle w:val="CorpoRETA"/>
      </w:pPr>
      <w:r>
        <w:t>Este conjunto de imports assegura a integração entre a camada de apresentação, a lógica de negócio e a persistência de dados, contribuindo para a correta implementação das funcionalidades da aplicação.</w:t>
      </w:r>
    </w:p>
    <w:p w14:paraId="6A2C04A0" w14:textId="77777777" w:rsidR="00DE1A5D" w:rsidRDefault="006E20FE" w:rsidP="00C01C7B">
      <w:pPr>
        <w:pStyle w:val="CorpoRETA"/>
        <w:jc w:val="center"/>
      </w:pPr>
      <w:r w:rsidRPr="006E20FE">
        <w:lastRenderedPageBreak/>
        <w:drawing>
          <wp:inline distT="0" distB="0" distL="0" distR="0" wp14:anchorId="68894D92" wp14:editId="1768AEF2">
            <wp:extent cx="4410075" cy="5034391"/>
            <wp:effectExtent l="0" t="0" r="0" b="0"/>
            <wp:docPr id="44369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93145" name=""/>
                    <pic:cNvPicPr/>
                  </pic:nvPicPr>
                  <pic:blipFill>
                    <a:blip r:embed="rId20"/>
                    <a:stretch>
                      <a:fillRect/>
                    </a:stretch>
                  </pic:blipFill>
                  <pic:spPr>
                    <a:xfrm>
                      <a:off x="0" y="0"/>
                      <a:ext cx="4415791" cy="5040916"/>
                    </a:xfrm>
                    <a:prstGeom prst="rect">
                      <a:avLst/>
                    </a:prstGeom>
                  </pic:spPr>
                </pic:pic>
              </a:graphicData>
            </a:graphic>
          </wp:inline>
        </w:drawing>
      </w:r>
    </w:p>
    <w:p w14:paraId="1E0DC538" w14:textId="46C6CFA7" w:rsidR="003C0D06" w:rsidRDefault="00DE1A5D" w:rsidP="00DE1A5D">
      <w:pPr>
        <w:pStyle w:val="Caption"/>
        <w:jc w:val="center"/>
      </w:pPr>
      <w:bookmarkStart w:id="106" w:name="_Toc216828466"/>
      <w:r>
        <w:t xml:space="preserve">Figura </w:t>
      </w:r>
      <w:fldSimple w:instr=" SEQ Figura \* ARABIC ">
        <w:r>
          <w:rPr>
            <w:noProof/>
          </w:rPr>
          <w:t>6</w:t>
        </w:r>
      </w:fldSimple>
      <w:r>
        <w:t xml:space="preserve"> - Dashboard</w:t>
      </w:r>
      <w:bookmarkEnd w:id="106"/>
    </w:p>
    <w:p w14:paraId="75868EAB" w14:textId="77777777" w:rsidR="00DC17BE" w:rsidRDefault="00DC17BE" w:rsidP="004C6040">
      <w:pPr>
        <w:pStyle w:val="CorpoRETA"/>
      </w:pPr>
    </w:p>
    <w:p w14:paraId="52BDD4A4" w14:textId="773CE0BC" w:rsidR="00DC17BE" w:rsidRDefault="00DC17BE" w:rsidP="004C6040">
      <w:pPr>
        <w:pStyle w:val="CorpoRETA"/>
      </w:pPr>
      <w:r>
        <w:t>O excerto de código apresentado corresponde à view responsável pela Dashboard da aplicação. Esta view encontra-se protegida pelo decorador login_required, garantindo que apenas utilizadores autenticados podem aceder a esta funcionalidade.</w:t>
      </w:r>
    </w:p>
    <w:p w14:paraId="524FBB0E" w14:textId="77777777" w:rsidR="00DC17BE" w:rsidRDefault="00DC17BE" w:rsidP="004C6040">
      <w:pPr>
        <w:pStyle w:val="CorpoRETA"/>
      </w:pPr>
      <w:r>
        <w:t>Numa primeira fase, é obtido o estendal associado ao utilizador autenticado, filtrando apenas os estendais ativos e selecionando o mais recente com base na data de instalação. Caso exista um estendal associado ao utilizador, é efetuada a recolha da última leitura dos sensores correspondente a esse estendal, permitindo apresentar informação atualizada na interface.</w:t>
      </w:r>
    </w:p>
    <w:p w14:paraId="2A66D071" w14:textId="77777777" w:rsidR="00DC17BE" w:rsidRDefault="00DC17BE" w:rsidP="004C6040">
      <w:pPr>
        <w:pStyle w:val="CorpoRETA"/>
      </w:pPr>
      <w:r>
        <w:t>Adicionalmente, é obtido o último alerta registado associado a qualquer estendal do utilizador, possibilitando a notificação de eventos relevantes, tais como alterações de estado ou condições ambientais adversas.</w:t>
      </w:r>
    </w:p>
    <w:p w14:paraId="527A1224" w14:textId="1B951449" w:rsidR="00DC17BE" w:rsidRDefault="00DC17BE" w:rsidP="004C6040">
      <w:pPr>
        <w:pStyle w:val="CorpoRETA"/>
      </w:pPr>
      <w:r>
        <w:t xml:space="preserve">Por fim, os dados recolhidos, nomeadamente o estendal, os valores dos sensores e o último alerta, são agregados num objeto de contexto e enviados para o template HTML da Dashboard. </w:t>
      </w:r>
      <w:r>
        <w:lastRenderedPageBreak/>
        <w:t>Este processo permite a apresentação dinâmica da informação ao utilizador, assegurando a separação entre a lógica de negócio e a camada de apresentação, de acordo com o padrão MVT adotado pelo framework Django.</w:t>
      </w:r>
    </w:p>
    <w:p w14:paraId="6A60BEAF" w14:textId="77777777" w:rsidR="00996EEA" w:rsidRDefault="00996EEA" w:rsidP="004C6040">
      <w:pPr>
        <w:pStyle w:val="CorpoRETA"/>
      </w:pPr>
    </w:p>
    <w:p w14:paraId="2A6082FB" w14:textId="77777777" w:rsidR="00DE1A5D" w:rsidRDefault="003C0D06" w:rsidP="00C01C7B">
      <w:pPr>
        <w:pStyle w:val="CorpoRETA"/>
        <w:jc w:val="center"/>
      </w:pPr>
      <w:r w:rsidRPr="003C0D06">
        <w:drawing>
          <wp:inline distT="0" distB="0" distL="0" distR="0" wp14:anchorId="210890B1" wp14:editId="2D9C2BA6">
            <wp:extent cx="5348949" cy="2913321"/>
            <wp:effectExtent l="0" t="0" r="4445" b="1905"/>
            <wp:docPr id="70976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65062" name=""/>
                    <pic:cNvPicPr/>
                  </pic:nvPicPr>
                  <pic:blipFill>
                    <a:blip r:embed="rId21"/>
                    <a:stretch>
                      <a:fillRect/>
                    </a:stretch>
                  </pic:blipFill>
                  <pic:spPr>
                    <a:xfrm>
                      <a:off x="0" y="0"/>
                      <a:ext cx="5381402" cy="2930996"/>
                    </a:xfrm>
                    <a:prstGeom prst="rect">
                      <a:avLst/>
                    </a:prstGeom>
                  </pic:spPr>
                </pic:pic>
              </a:graphicData>
            </a:graphic>
          </wp:inline>
        </w:drawing>
      </w:r>
    </w:p>
    <w:p w14:paraId="33CA74A6" w14:textId="6ACEE77F" w:rsidR="003C0D06" w:rsidRDefault="00DE1A5D" w:rsidP="00DE1A5D">
      <w:pPr>
        <w:pStyle w:val="Caption"/>
        <w:jc w:val="center"/>
      </w:pPr>
      <w:bookmarkStart w:id="107" w:name="_Toc216828467"/>
      <w:r>
        <w:t xml:space="preserve">Figura </w:t>
      </w:r>
      <w:fldSimple w:instr=" SEQ Figura \* ARABIC ">
        <w:r>
          <w:rPr>
            <w:noProof/>
          </w:rPr>
          <w:t>7</w:t>
        </w:r>
      </w:fldSimple>
      <w:r>
        <w:t xml:space="preserve"> - Login</w:t>
      </w:r>
      <w:bookmarkEnd w:id="107"/>
    </w:p>
    <w:p w14:paraId="7CA60349" w14:textId="77777777" w:rsidR="00996EEA" w:rsidRDefault="00996EEA" w:rsidP="004C6040">
      <w:pPr>
        <w:pStyle w:val="CorpoRETA"/>
      </w:pPr>
    </w:p>
    <w:p w14:paraId="532017A6" w14:textId="77777777" w:rsidR="000D0E69" w:rsidRDefault="000D0E69" w:rsidP="004C6040">
      <w:pPr>
        <w:pStyle w:val="CorpoRETA"/>
      </w:pPr>
      <w:r>
        <w:t>O excerto de código apresentado corresponde à view responsável pelo processo de autenticação (Login) dos utilizadores na aplicação.</w:t>
      </w:r>
    </w:p>
    <w:p w14:paraId="2F847EA2" w14:textId="77777777" w:rsidR="000D0E69" w:rsidRDefault="000D0E69" w:rsidP="004C6040">
      <w:pPr>
        <w:pStyle w:val="CorpoRETA"/>
      </w:pPr>
      <w:r>
        <w:t>Inicialmente, quando é efetuado um pedido do tipo GET, a view limita-se a renderizar a página de login, apresentando o formulário de autenticação ao utilizador. Quando o pedido é do tipo POST, são recolhidas as credenciais introduzidas pelo utilizador, nomeadamente o nome de utilizador e a palavra-passe.</w:t>
      </w:r>
    </w:p>
    <w:p w14:paraId="19184C84" w14:textId="77777777" w:rsidR="000D0E69" w:rsidRDefault="000D0E69" w:rsidP="004C6040">
      <w:pPr>
        <w:pStyle w:val="CorpoRETA"/>
      </w:pPr>
      <w:r>
        <w:t>De seguida, estas credenciais são validadas através da função authenticate, disponibilizada pelo Django. Caso o utilizador não exista ou as credenciais estejam incorretas, a página de login é novamente apresentada, sendo exibida uma mensagem de erro informativa. Caso a autenticação seja bem-sucedida, o utilizador é autenticado através da função login e redirecionado para a Dashboard da aplicação.</w:t>
      </w:r>
    </w:p>
    <w:p w14:paraId="7C2AB852" w14:textId="205BA8A3" w:rsidR="00267981" w:rsidRDefault="000D0E69" w:rsidP="004C6040">
      <w:pPr>
        <w:pStyle w:val="CorpoRETA"/>
      </w:pPr>
      <w:r>
        <w:t>Este mecanismo assegura um processo de autenticação seguro e consistente, utilizando as funcionalidades nativas do Django para a gestão de utilizadores e controlo de acesso.</w:t>
      </w:r>
    </w:p>
    <w:p w14:paraId="293E563C" w14:textId="77777777" w:rsidR="00996EEA" w:rsidRDefault="00996EEA" w:rsidP="004C6040">
      <w:pPr>
        <w:pStyle w:val="CorpoRETA"/>
      </w:pPr>
    </w:p>
    <w:p w14:paraId="3C40BB82" w14:textId="77777777" w:rsidR="00996EEA" w:rsidRDefault="00996EEA" w:rsidP="004C6040">
      <w:pPr>
        <w:pStyle w:val="CorpoRETA"/>
      </w:pPr>
    </w:p>
    <w:p w14:paraId="5D7C924F" w14:textId="77777777" w:rsidR="00996EEA" w:rsidRDefault="00996EEA" w:rsidP="004C6040">
      <w:pPr>
        <w:pStyle w:val="CorpoRETA"/>
      </w:pPr>
    </w:p>
    <w:p w14:paraId="698A3509" w14:textId="77777777" w:rsidR="00996EEA" w:rsidRDefault="00996EEA" w:rsidP="004C6040">
      <w:pPr>
        <w:pStyle w:val="CorpoRETA"/>
      </w:pPr>
    </w:p>
    <w:p w14:paraId="6C178E18" w14:textId="77777777" w:rsidR="00DE1A5D" w:rsidRDefault="00267981" w:rsidP="00C01C7B">
      <w:pPr>
        <w:pStyle w:val="CorpoRETA"/>
        <w:jc w:val="center"/>
      </w:pPr>
      <w:r w:rsidRPr="003C0D06">
        <w:drawing>
          <wp:inline distT="0" distB="0" distL="0" distR="0" wp14:anchorId="59DE44DD" wp14:editId="6759D174">
            <wp:extent cx="3041201" cy="925032"/>
            <wp:effectExtent l="0" t="0" r="6985" b="8890"/>
            <wp:docPr id="46271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16094" name=""/>
                    <pic:cNvPicPr/>
                  </pic:nvPicPr>
                  <pic:blipFill>
                    <a:blip r:embed="rId22"/>
                    <a:stretch>
                      <a:fillRect/>
                    </a:stretch>
                  </pic:blipFill>
                  <pic:spPr>
                    <a:xfrm>
                      <a:off x="0" y="0"/>
                      <a:ext cx="3061490" cy="931203"/>
                    </a:xfrm>
                    <a:prstGeom prst="rect">
                      <a:avLst/>
                    </a:prstGeom>
                  </pic:spPr>
                </pic:pic>
              </a:graphicData>
            </a:graphic>
          </wp:inline>
        </w:drawing>
      </w:r>
    </w:p>
    <w:p w14:paraId="7CB4F0C9" w14:textId="22D8BF5F" w:rsidR="00267981" w:rsidRDefault="00DE1A5D" w:rsidP="00DE1A5D">
      <w:pPr>
        <w:pStyle w:val="Caption"/>
        <w:jc w:val="center"/>
      </w:pPr>
      <w:bookmarkStart w:id="108" w:name="_Toc216828468"/>
      <w:r>
        <w:t xml:space="preserve">Figura </w:t>
      </w:r>
      <w:fldSimple w:instr=" SEQ Figura \* ARABIC ">
        <w:r>
          <w:rPr>
            <w:noProof/>
          </w:rPr>
          <w:t>8</w:t>
        </w:r>
      </w:fldSimple>
      <w:r>
        <w:t xml:space="preserve"> - Logout</w:t>
      </w:r>
      <w:bookmarkEnd w:id="108"/>
    </w:p>
    <w:p w14:paraId="068DD102" w14:textId="77777777" w:rsidR="007F2938" w:rsidRDefault="007F2938" w:rsidP="004C6040">
      <w:pPr>
        <w:pStyle w:val="CorpoRETA"/>
      </w:pPr>
    </w:p>
    <w:p w14:paraId="5E562D82" w14:textId="2B1CAFB7" w:rsidR="007F2938" w:rsidRDefault="007F2938" w:rsidP="004C6040">
      <w:pPr>
        <w:pStyle w:val="CorpoRETA"/>
      </w:pPr>
      <w:r>
        <w:t>A aplicação dispõe igualmente de uma view dedicada ao processo de logout dos utilizadores. Nesta view é utilizada a funcionalidade nativa de logout disponibilizada pelo framework Django, a qual foi importada com o alias sair.</w:t>
      </w:r>
    </w:p>
    <w:p w14:paraId="0CD9FB7E" w14:textId="2B28FBF2" w:rsidR="007F2938" w:rsidRDefault="007F2938" w:rsidP="004C6040">
      <w:pPr>
        <w:pStyle w:val="CorpoRETA"/>
      </w:pPr>
      <w:r>
        <w:t>Quando esta view é invocada, a sessão do utilizador autenticado é terminada de forma segura, removendo as credenciais associadas à sessão ativa. Após a execução do logout, o utilizador é redirecionado para a página inicial da aplicação.</w:t>
      </w:r>
    </w:p>
    <w:p w14:paraId="79687591" w14:textId="3DAB5B4E" w:rsidR="00344F70" w:rsidRDefault="007F2938" w:rsidP="004C6040">
      <w:pPr>
        <w:pStyle w:val="CorpoRETA"/>
      </w:pPr>
      <w:r>
        <w:t>Este mecanismo garante um controlo adequado das sessões de utilizador, contribuindo para a segurança e correta gestão do acesso à aplicação.</w:t>
      </w:r>
    </w:p>
    <w:p w14:paraId="242558D1" w14:textId="77777777" w:rsidR="007F2938" w:rsidRPr="002713BF" w:rsidRDefault="007F2938" w:rsidP="004C6040">
      <w:pPr>
        <w:pStyle w:val="CorpoRETA"/>
      </w:pPr>
    </w:p>
    <w:p w14:paraId="71D4B5B3" w14:textId="77777777" w:rsidR="00DE1A5D" w:rsidRDefault="00AC2006" w:rsidP="00C01C7B">
      <w:pPr>
        <w:pStyle w:val="CorpoRETA"/>
        <w:jc w:val="center"/>
      </w:pPr>
      <w:r w:rsidRPr="00AC2006">
        <w:lastRenderedPageBreak/>
        <w:drawing>
          <wp:inline distT="0" distB="0" distL="0" distR="0" wp14:anchorId="505BF0EC" wp14:editId="48F0E5AF">
            <wp:extent cx="4894910" cy="7272670"/>
            <wp:effectExtent l="0" t="0" r="1270" b="4445"/>
            <wp:docPr id="4113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2704" name=""/>
                    <pic:cNvPicPr/>
                  </pic:nvPicPr>
                  <pic:blipFill>
                    <a:blip r:embed="rId23"/>
                    <a:stretch>
                      <a:fillRect/>
                    </a:stretch>
                  </pic:blipFill>
                  <pic:spPr>
                    <a:xfrm>
                      <a:off x="0" y="0"/>
                      <a:ext cx="4972741" cy="7388309"/>
                    </a:xfrm>
                    <a:prstGeom prst="rect">
                      <a:avLst/>
                    </a:prstGeom>
                  </pic:spPr>
                </pic:pic>
              </a:graphicData>
            </a:graphic>
          </wp:inline>
        </w:drawing>
      </w:r>
    </w:p>
    <w:p w14:paraId="6C6CCF8E" w14:textId="0873F042" w:rsidR="00AC2006" w:rsidRDefault="00DE1A5D" w:rsidP="00DE1A5D">
      <w:pPr>
        <w:pStyle w:val="Caption"/>
        <w:jc w:val="center"/>
      </w:pPr>
      <w:bookmarkStart w:id="109" w:name="_Toc216828469"/>
      <w:r>
        <w:t xml:space="preserve">Figura </w:t>
      </w:r>
      <w:fldSimple w:instr=" SEQ Figura \* ARABIC ">
        <w:r>
          <w:rPr>
            <w:noProof/>
          </w:rPr>
          <w:t>9</w:t>
        </w:r>
      </w:fldSimple>
      <w:r>
        <w:t xml:space="preserve"> - Historico</w:t>
      </w:r>
      <w:bookmarkEnd w:id="109"/>
    </w:p>
    <w:p w14:paraId="2408C09C" w14:textId="77777777" w:rsidR="007040FA" w:rsidRDefault="007040FA" w:rsidP="004C6040">
      <w:pPr>
        <w:pStyle w:val="CorpoRETA"/>
      </w:pPr>
    </w:p>
    <w:p w14:paraId="79D47B8A" w14:textId="5C4637C5" w:rsidR="00094A4E" w:rsidRDefault="00094A4E" w:rsidP="004C6040">
      <w:pPr>
        <w:pStyle w:val="CorpoRETA"/>
      </w:pPr>
      <w:r>
        <w:t xml:space="preserve">O excerto de código </w:t>
      </w:r>
      <w:r w:rsidR="00E47B81">
        <w:t>acima</w:t>
      </w:r>
      <w:r>
        <w:t xml:space="preserve"> corresponde à view responsável pela página de Histórico da aplicação, a qual se encontra protegida pelo decorador login_required, garantindo o acesso exclusivo a utilizadores autenticados.</w:t>
      </w:r>
    </w:p>
    <w:p w14:paraId="3FB9B5FD" w14:textId="77777777" w:rsidR="00094A4E" w:rsidRDefault="00094A4E" w:rsidP="004C6040">
      <w:pPr>
        <w:pStyle w:val="CorpoRETA"/>
      </w:pPr>
      <w:r>
        <w:lastRenderedPageBreak/>
        <w:t>Numa fase inicial, é identificado o estendal ativo associado ao utilizador, seguindo o mesmo critério utilizado noutras views da aplicação. De seguida, são inicializadas listas destinadas ao armazenamento dos valores dos sensores e dos alertas, que posteriormente serão utilizadas para a apresentação de gráficos e tabelas informativas.</w:t>
      </w:r>
    </w:p>
    <w:p w14:paraId="35471C8D" w14:textId="77777777" w:rsidR="00094A4E" w:rsidRDefault="00094A4E" w:rsidP="004C6040">
      <w:pPr>
        <w:pStyle w:val="CorpoRETA"/>
      </w:pPr>
      <w:r>
        <w:t>Caso exista um estendal associado ao utilizador, a view procede à recolha das leituras dos sensores registadas nas últimas 24 horas, organizando os dados relevantes, tais como data/hora, temperatura e humidade, num formato estruturado adequado à sua representação gráfica. Paralelamente, são obtidos os alertas mais recentes associados ao estendal, ordenados por data e limitados a um número definido de registos, de forma a facilitar a sua visualização.</w:t>
      </w:r>
    </w:p>
    <w:p w14:paraId="43E65A02" w14:textId="50E0A30E" w:rsidR="00521F4E" w:rsidRDefault="00094A4E" w:rsidP="004C6040">
      <w:pPr>
        <w:pStyle w:val="CorpoRETA"/>
      </w:pPr>
      <w:r>
        <w:t>Por fim, os dados relativos ao estendal, às leituras dos sensores e aos alertas são agregados num objeto de contexto, que é enviado para o template HTML correspondente à página de Histórico. Este processo permite a apresentação dinâmica da informação ao utilizador, mantendo a separação entre a lógica de negócio e a camada de apresentação, em conformidade com o padrão MVT adotado na aplicação.</w:t>
      </w:r>
    </w:p>
    <w:p w14:paraId="0D70DFDD" w14:textId="77777777" w:rsidR="001C165A" w:rsidRDefault="001C165A" w:rsidP="004C6040">
      <w:pPr>
        <w:pStyle w:val="CorpoRETA"/>
      </w:pPr>
    </w:p>
    <w:p w14:paraId="1E469033" w14:textId="77777777" w:rsidR="0014116B" w:rsidRDefault="0014116B">
      <w:pPr>
        <w:spacing w:line="240" w:lineRule="auto"/>
        <w:jc w:val="left"/>
        <w:rPr>
          <w:lang w:eastAsia="en-US"/>
        </w:rPr>
      </w:pPr>
    </w:p>
    <w:p w14:paraId="7CD9EA33" w14:textId="77777777" w:rsidR="00DE1A5D" w:rsidRDefault="0014116B" w:rsidP="00C01C7B">
      <w:pPr>
        <w:keepNext/>
        <w:spacing w:line="240" w:lineRule="auto"/>
        <w:jc w:val="center"/>
      </w:pPr>
      <w:r w:rsidRPr="0014116B">
        <w:rPr>
          <w:lang w:eastAsia="en-US"/>
        </w:rPr>
        <w:lastRenderedPageBreak/>
        <w:drawing>
          <wp:inline distT="0" distB="0" distL="0" distR="0" wp14:anchorId="7E59BF40" wp14:editId="2FE0F26A">
            <wp:extent cx="5759450" cy="6632575"/>
            <wp:effectExtent l="0" t="0" r="0" b="0"/>
            <wp:docPr id="92345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59394" name=""/>
                    <pic:cNvPicPr/>
                  </pic:nvPicPr>
                  <pic:blipFill>
                    <a:blip r:embed="rId24"/>
                    <a:stretch>
                      <a:fillRect/>
                    </a:stretch>
                  </pic:blipFill>
                  <pic:spPr>
                    <a:xfrm>
                      <a:off x="0" y="0"/>
                      <a:ext cx="5759450" cy="6632575"/>
                    </a:xfrm>
                    <a:prstGeom prst="rect">
                      <a:avLst/>
                    </a:prstGeom>
                  </pic:spPr>
                </pic:pic>
              </a:graphicData>
            </a:graphic>
          </wp:inline>
        </w:drawing>
      </w:r>
    </w:p>
    <w:p w14:paraId="00528DC8" w14:textId="4F40579D" w:rsidR="00271455" w:rsidRDefault="00DE1A5D" w:rsidP="00DE1A5D">
      <w:pPr>
        <w:pStyle w:val="Caption"/>
        <w:jc w:val="center"/>
        <w:rPr>
          <w:lang w:eastAsia="en-US"/>
        </w:rPr>
      </w:pPr>
      <w:bookmarkStart w:id="110" w:name="_Toc216828470"/>
      <w:r>
        <w:t xml:space="preserve">Figura </w:t>
      </w:r>
      <w:fldSimple w:instr=" SEQ Figura \* ARABIC ">
        <w:r>
          <w:rPr>
            <w:noProof/>
          </w:rPr>
          <w:t>10</w:t>
        </w:r>
      </w:fldSimple>
      <w:r>
        <w:t xml:space="preserve"> – Definições/1</w:t>
      </w:r>
      <w:bookmarkEnd w:id="110"/>
    </w:p>
    <w:p w14:paraId="36010FA5" w14:textId="77777777" w:rsidR="00271455" w:rsidRDefault="00271455">
      <w:pPr>
        <w:spacing w:line="240" w:lineRule="auto"/>
        <w:jc w:val="left"/>
        <w:rPr>
          <w:lang w:eastAsia="en-US"/>
        </w:rPr>
      </w:pPr>
    </w:p>
    <w:p w14:paraId="5429820A" w14:textId="77777777" w:rsidR="00E61C32" w:rsidRDefault="00E61C32">
      <w:pPr>
        <w:spacing w:line="240" w:lineRule="auto"/>
        <w:jc w:val="left"/>
        <w:rPr>
          <w:lang w:eastAsia="en-US"/>
        </w:rPr>
      </w:pPr>
    </w:p>
    <w:p w14:paraId="091169FF" w14:textId="77777777" w:rsidR="00DE1A5D" w:rsidRDefault="00271455" w:rsidP="00C01C7B">
      <w:pPr>
        <w:keepNext/>
        <w:spacing w:line="240" w:lineRule="auto"/>
        <w:jc w:val="center"/>
      </w:pPr>
      <w:r w:rsidRPr="00271455">
        <w:rPr>
          <w:lang w:eastAsia="en-US"/>
        </w:rPr>
        <w:lastRenderedPageBreak/>
        <w:drawing>
          <wp:inline distT="0" distB="0" distL="0" distR="0" wp14:anchorId="5876A986" wp14:editId="111975D4">
            <wp:extent cx="5759450" cy="6816725"/>
            <wp:effectExtent l="0" t="0" r="0" b="3175"/>
            <wp:docPr id="140845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53532" name=""/>
                    <pic:cNvPicPr/>
                  </pic:nvPicPr>
                  <pic:blipFill>
                    <a:blip r:embed="rId25"/>
                    <a:stretch>
                      <a:fillRect/>
                    </a:stretch>
                  </pic:blipFill>
                  <pic:spPr>
                    <a:xfrm>
                      <a:off x="0" y="0"/>
                      <a:ext cx="5759450" cy="6816725"/>
                    </a:xfrm>
                    <a:prstGeom prst="rect">
                      <a:avLst/>
                    </a:prstGeom>
                  </pic:spPr>
                </pic:pic>
              </a:graphicData>
            </a:graphic>
          </wp:inline>
        </w:drawing>
      </w:r>
    </w:p>
    <w:p w14:paraId="2DC500CA" w14:textId="1779B73D" w:rsidR="002910D5" w:rsidRDefault="00DE1A5D" w:rsidP="00DE1A5D">
      <w:pPr>
        <w:pStyle w:val="Caption"/>
        <w:jc w:val="center"/>
        <w:rPr>
          <w:lang w:eastAsia="en-US"/>
        </w:rPr>
      </w:pPr>
      <w:bookmarkStart w:id="111" w:name="_Toc216828471"/>
      <w:r>
        <w:t xml:space="preserve">Figura </w:t>
      </w:r>
      <w:fldSimple w:instr=" SEQ Figura \* ARABIC ">
        <w:r>
          <w:rPr>
            <w:noProof/>
          </w:rPr>
          <w:t>11</w:t>
        </w:r>
      </w:fldSimple>
      <w:r>
        <w:t xml:space="preserve"> - Definições/2</w:t>
      </w:r>
      <w:bookmarkEnd w:id="111"/>
    </w:p>
    <w:p w14:paraId="108BAC26" w14:textId="77777777" w:rsidR="00DE1A5D" w:rsidRDefault="002910D5" w:rsidP="00C01C7B">
      <w:pPr>
        <w:keepNext/>
        <w:spacing w:line="240" w:lineRule="auto"/>
        <w:jc w:val="center"/>
      </w:pPr>
      <w:r w:rsidRPr="002910D5">
        <w:rPr>
          <w:lang w:eastAsia="en-US"/>
        </w:rPr>
        <w:lastRenderedPageBreak/>
        <w:drawing>
          <wp:inline distT="0" distB="0" distL="0" distR="0" wp14:anchorId="618E50F0" wp14:editId="3A581BFB">
            <wp:extent cx="5759450" cy="2782570"/>
            <wp:effectExtent l="0" t="0" r="0" b="0"/>
            <wp:docPr id="187613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31734" name=""/>
                    <pic:cNvPicPr/>
                  </pic:nvPicPr>
                  <pic:blipFill>
                    <a:blip r:embed="rId26"/>
                    <a:stretch>
                      <a:fillRect/>
                    </a:stretch>
                  </pic:blipFill>
                  <pic:spPr>
                    <a:xfrm>
                      <a:off x="0" y="0"/>
                      <a:ext cx="5759450" cy="2782570"/>
                    </a:xfrm>
                    <a:prstGeom prst="rect">
                      <a:avLst/>
                    </a:prstGeom>
                  </pic:spPr>
                </pic:pic>
              </a:graphicData>
            </a:graphic>
          </wp:inline>
        </w:drawing>
      </w:r>
    </w:p>
    <w:p w14:paraId="36ED9AD3" w14:textId="258A1E26" w:rsidR="00357B19" w:rsidRDefault="00DE1A5D" w:rsidP="00DE1A5D">
      <w:pPr>
        <w:pStyle w:val="Caption"/>
        <w:jc w:val="center"/>
        <w:rPr>
          <w:lang w:eastAsia="en-US"/>
        </w:rPr>
      </w:pPr>
      <w:bookmarkStart w:id="112" w:name="_Toc216828472"/>
      <w:r>
        <w:t xml:space="preserve">Figura </w:t>
      </w:r>
      <w:fldSimple w:instr=" SEQ Figura \* ARABIC ">
        <w:r>
          <w:rPr>
            <w:noProof/>
          </w:rPr>
          <w:t>12</w:t>
        </w:r>
      </w:fldSimple>
      <w:r>
        <w:t xml:space="preserve"> - Definições/3</w:t>
      </w:r>
      <w:bookmarkEnd w:id="112"/>
    </w:p>
    <w:p w14:paraId="5D761C76" w14:textId="77777777" w:rsidR="004F179E" w:rsidRDefault="004F179E">
      <w:pPr>
        <w:spacing w:line="240" w:lineRule="auto"/>
        <w:jc w:val="left"/>
        <w:rPr>
          <w:lang w:eastAsia="en-US"/>
        </w:rPr>
      </w:pPr>
    </w:p>
    <w:p w14:paraId="307D7D22" w14:textId="77777777" w:rsidR="00114DD1" w:rsidRDefault="00114DD1" w:rsidP="001C165A">
      <w:pPr>
        <w:rPr>
          <w:lang w:eastAsia="en-US"/>
        </w:rPr>
      </w:pPr>
      <w:r>
        <w:rPr>
          <w:lang w:eastAsia="en-US"/>
        </w:rPr>
        <w:t>O conjunto de excertos de código apresentados corresponde à view responsável pela página de Definições da aplicação. Esta view agrega tanto a lógica de apresentação da página como a lógica de atualização dos dados do utilizador, consoante o tipo de pedido HTTP efetuado.</w:t>
      </w:r>
    </w:p>
    <w:p w14:paraId="15BF93B1" w14:textId="77777777" w:rsidR="00114DD1" w:rsidRDefault="00114DD1" w:rsidP="001C165A">
      <w:pPr>
        <w:rPr>
          <w:lang w:eastAsia="en-US"/>
        </w:rPr>
      </w:pPr>
      <w:r>
        <w:rPr>
          <w:lang w:eastAsia="en-US"/>
        </w:rPr>
        <w:t>Numa fase inicial, são obtidos o utilizador autenticado e o estendal ativo associado, sendo igualmente preparadas as opções de configuração do modo automático do estendal. Adicionalmente, são recolhidas as leituras mais recentes dos sensores, de forma a disponibilizar informação de apoio à configuração do sistema.</w:t>
      </w:r>
    </w:p>
    <w:p w14:paraId="7AE5E30E" w14:textId="77777777" w:rsidR="00114DD1" w:rsidRDefault="00114DD1" w:rsidP="001C165A">
      <w:pPr>
        <w:rPr>
          <w:lang w:eastAsia="en-US"/>
        </w:rPr>
      </w:pPr>
      <w:r>
        <w:rPr>
          <w:lang w:eastAsia="en-US"/>
        </w:rPr>
        <w:t>Quando é efetuado um pedido do tipo POST, a view trata a submissão do formulário de Definições, permitindo a atualização dos dados pessoais do utilizador, nomeadamente o nome de utilizador e o endereço de correio eletrónico. É igualmente suportada a alteração da palavra-passe, sendo aplicadas validações de segurança, como comprimento mínimo e complexidade (presença de letras maiúsculas, minúsculas e números).</w:t>
      </w:r>
    </w:p>
    <w:p w14:paraId="42BEE8DA" w14:textId="77777777" w:rsidR="00114DD1" w:rsidRDefault="00114DD1" w:rsidP="001C165A">
      <w:pPr>
        <w:rPr>
          <w:lang w:eastAsia="en-US"/>
        </w:rPr>
      </w:pPr>
      <w:r>
        <w:rPr>
          <w:lang w:eastAsia="en-US"/>
        </w:rPr>
        <w:t>Caso sejam detetados erros de validação, estes são comunicados ao utilizador e a página é novamente apresentada com as respetivas mensagens de erro. Quando a atualização é concluída com sucesso, os dados são guardados e o utilizador é notificado. No caso de alteração da palavra-passe, a sessão é terminada, obrigando a uma nova autenticação por motivos de segurança.</w:t>
      </w:r>
    </w:p>
    <w:p w14:paraId="60634DC9" w14:textId="77777777" w:rsidR="001C165A" w:rsidRDefault="001C165A">
      <w:pPr>
        <w:spacing w:line="240" w:lineRule="auto"/>
        <w:jc w:val="left"/>
        <w:rPr>
          <w:lang w:eastAsia="en-US"/>
        </w:rPr>
      </w:pPr>
    </w:p>
    <w:p w14:paraId="4ACEE9F0" w14:textId="77777777" w:rsidR="007A7B9E" w:rsidRDefault="007A7B9E" w:rsidP="007A7B9E">
      <w:pPr>
        <w:spacing w:line="240" w:lineRule="auto"/>
        <w:rPr>
          <w:lang w:eastAsia="en-US"/>
        </w:rPr>
      </w:pPr>
    </w:p>
    <w:p w14:paraId="59D41399" w14:textId="77777777" w:rsidR="007A7B9E" w:rsidRDefault="007A7B9E" w:rsidP="007A7B9E">
      <w:pPr>
        <w:spacing w:line="240" w:lineRule="auto"/>
        <w:rPr>
          <w:lang w:eastAsia="en-US"/>
        </w:rPr>
      </w:pPr>
    </w:p>
    <w:p w14:paraId="0C2D828D" w14:textId="77777777" w:rsidR="007A7B9E" w:rsidRDefault="007A7B9E" w:rsidP="007A7B9E">
      <w:pPr>
        <w:spacing w:line="240" w:lineRule="auto"/>
        <w:rPr>
          <w:lang w:eastAsia="en-US"/>
        </w:rPr>
      </w:pPr>
    </w:p>
    <w:p w14:paraId="20A4D176" w14:textId="77777777" w:rsidR="007A7B9E" w:rsidRDefault="007A7B9E" w:rsidP="007A7B9E">
      <w:pPr>
        <w:spacing w:line="240" w:lineRule="auto"/>
        <w:rPr>
          <w:lang w:eastAsia="en-US"/>
        </w:rPr>
      </w:pPr>
    </w:p>
    <w:p w14:paraId="2E61BCA0" w14:textId="77777777" w:rsidR="007A7B9E" w:rsidRDefault="007A7B9E" w:rsidP="007A7B9E">
      <w:pPr>
        <w:spacing w:line="240" w:lineRule="auto"/>
        <w:rPr>
          <w:lang w:eastAsia="en-US"/>
        </w:rPr>
      </w:pPr>
    </w:p>
    <w:p w14:paraId="048DD553" w14:textId="77777777" w:rsidR="007A7B9E" w:rsidRDefault="007A7B9E" w:rsidP="007A7B9E">
      <w:pPr>
        <w:spacing w:line="240" w:lineRule="auto"/>
        <w:rPr>
          <w:lang w:eastAsia="en-US"/>
        </w:rPr>
      </w:pPr>
    </w:p>
    <w:p w14:paraId="7E36CAE3" w14:textId="77777777" w:rsidR="00DE1A5D" w:rsidRDefault="004F179E" w:rsidP="00DE1A5D">
      <w:pPr>
        <w:keepNext/>
        <w:spacing w:line="240" w:lineRule="auto"/>
        <w:jc w:val="center"/>
      </w:pPr>
      <w:r w:rsidRPr="004F179E">
        <w:rPr>
          <w:lang w:eastAsia="en-US"/>
        </w:rPr>
        <w:drawing>
          <wp:inline distT="0" distB="0" distL="0" distR="0" wp14:anchorId="2971FA09" wp14:editId="1491FDD8">
            <wp:extent cx="3982006" cy="3029373"/>
            <wp:effectExtent l="0" t="0" r="0" b="0"/>
            <wp:docPr id="133050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01543" name=""/>
                    <pic:cNvPicPr/>
                  </pic:nvPicPr>
                  <pic:blipFill>
                    <a:blip r:embed="rId27"/>
                    <a:stretch>
                      <a:fillRect/>
                    </a:stretch>
                  </pic:blipFill>
                  <pic:spPr>
                    <a:xfrm>
                      <a:off x="0" y="0"/>
                      <a:ext cx="3982006" cy="3029373"/>
                    </a:xfrm>
                    <a:prstGeom prst="rect">
                      <a:avLst/>
                    </a:prstGeom>
                  </pic:spPr>
                </pic:pic>
              </a:graphicData>
            </a:graphic>
          </wp:inline>
        </w:drawing>
      </w:r>
    </w:p>
    <w:p w14:paraId="6D6DDB89" w14:textId="01EE79C8" w:rsidR="00BE75EB" w:rsidRPr="00AA60BB" w:rsidRDefault="00DE1A5D" w:rsidP="00DE1A5D">
      <w:pPr>
        <w:pStyle w:val="Caption"/>
        <w:jc w:val="center"/>
        <w:rPr>
          <w:lang w:eastAsia="en-US"/>
        </w:rPr>
      </w:pPr>
      <w:bookmarkStart w:id="113" w:name="_Toc216828473"/>
      <w:r>
        <w:t xml:space="preserve">Figura </w:t>
      </w:r>
      <w:fldSimple w:instr=" SEQ Figura \* ARABIC ">
        <w:r>
          <w:rPr>
            <w:noProof/>
          </w:rPr>
          <w:t>13</w:t>
        </w:r>
      </w:fldSimple>
      <w:r>
        <w:t xml:space="preserve"> - Remover Estendal</w:t>
      </w:r>
      <w:bookmarkEnd w:id="113"/>
    </w:p>
    <w:p w14:paraId="71A64261" w14:textId="77777777" w:rsidR="009E2B45" w:rsidRDefault="009E2B45" w:rsidP="004C6040">
      <w:pPr>
        <w:pStyle w:val="CorpoRETA"/>
      </w:pPr>
    </w:p>
    <w:p w14:paraId="22CE7624" w14:textId="3110EECF" w:rsidR="009E2B45" w:rsidRDefault="009E2B45" w:rsidP="004C6040">
      <w:pPr>
        <w:pStyle w:val="CorpoRETA"/>
      </w:pPr>
      <w:r>
        <w:t>O excerto de código apresentado corresponde à view responsável pela remoção (desativação) do estendal associado ao utilizador. Esta view encontra-se protegida pelos mecanismos de autenticação do Django, garantindo que apenas utilizadores autenticados podem executar esta ação, e aceita exclusivamente pedidos do tipo POST, prevenindo remoções acidentais através de acessos diretos por URL.</w:t>
      </w:r>
    </w:p>
    <w:p w14:paraId="6C608D0A" w14:textId="77777777" w:rsidR="009E2B45" w:rsidRDefault="009E2B45" w:rsidP="004C6040">
      <w:pPr>
        <w:pStyle w:val="CorpoRETA"/>
      </w:pPr>
      <w:r>
        <w:t>A view identifica o estendal ativo associado ao utilizador autenticado e, caso este exista, procede à sua desativação lógica, alterando o estado do atributo active para falso. Esta abordagem permite preservar os dados históricos associados ao estendal, evitando a eliminação física dos registos na base de dados.</w:t>
      </w:r>
    </w:p>
    <w:p w14:paraId="5AC83B5F" w14:textId="2655BC65" w:rsidR="00D566E0" w:rsidRDefault="009E2B45" w:rsidP="004C6040">
      <w:pPr>
        <w:pStyle w:val="CorpoRETA"/>
      </w:pPr>
      <w:r>
        <w:t>Após a atualização do estado do estendal, o utilizador é redirecionado para a página de Definições. Este mecanismo assegura uma gestão controlada dos dispositivos associados a cada utilizador, reforçando a segurança e a integridade dos dados no sistema.</w:t>
      </w:r>
    </w:p>
    <w:p w14:paraId="339CD950" w14:textId="77777777" w:rsidR="006442B5" w:rsidRDefault="006442B5" w:rsidP="004C6040">
      <w:pPr>
        <w:pStyle w:val="CorpoRETA"/>
      </w:pPr>
    </w:p>
    <w:p w14:paraId="08393BD3" w14:textId="77777777" w:rsidR="00DE1A5D" w:rsidRDefault="003C0D06" w:rsidP="00C01C7B">
      <w:pPr>
        <w:pStyle w:val="CorpoRETA"/>
        <w:jc w:val="center"/>
      </w:pPr>
      <w:r w:rsidRPr="003C0D06">
        <w:lastRenderedPageBreak/>
        <w:drawing>
          <wp:inline distT="0" distB="0" distL="0" distR="0" wp14:anchorId="20BF81DC" wp14:editId="3C07EE19">
            <wp:extent cx="4455131" cy="5942468"/>
            <wp:effectExtent l="0" t="0" r="3175" b="1270"/>
            <wp:docPr id="29259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99139" name=""/>
                    <pic:cNvPicPr/>
                  </pic:nvPicPr>
                  <pic:blipFill>
                    <a:blip r:embed="rId28"/>
                    <a:stretch>
                      <a:fillRect/>
                    </a:stretch>
                  </pic:blipFill>
                  <pic:spPr>
                    <a:xfrm>
                      <a:off x="0" y="0"/>
                      <a:ext cx="4500010" cy="6002330"/>
                    </a:xfrm>
                    <a:prstGeom prst="rect">
                      <a:avLst/>
                    </a:prstGeom>
                  </pic:spPr>
                </pic:pic>
              </a:graphicData>
            </a:graphic>
          </wp:inline>
        </w:drawing>
      </w:r>
    </w:p>
    <w:p w14:paraId="59B75FB4" w14:textId="0939C516" w:rsidR="003C0D06" w:rsidRDefault="00DE1A5D" w:rsidP="00DE1A5D">
      <w:pPr>
        <w:pStyle w:val="Caption"/>
        <w:jc w:val="center"/>
      </w:pPr>
      <w:bookmarkStart w:id="114" w:name="_Toc216828474"/>
      <w:r>
        <w:t xml:space="preserve">Figura </w:t>
      </w:r>
      <w:fldSimple w:instr=" SEQ Figura \* ARABIC ">
        <w:r>
          <w:rPr>
            <w:noProof/>
          </w:rPr>
          <w:t>14</w:t>
        </w:r>
      </w:fldSimple>
      <w:r>
        <w:t xml:space="preserve"> – Registo/1</w:t>
      </w:r>
      <w:bookmarkEnd w:id="114"/>
    </w:p>
    <w:p w14:paraId="37C11E4C" w14:textId="77777777" w:rsidR="00DE1A5D" w:rsidRDefault="003C0D06" w:rsidP="00C01C7B">
      <w:pPr>
        <w:pStyle w:val="CorpoRETA"/>
        <w:jc w:val="center"/>
      </w:pPr>
      <w:r w:rsidRPr="003C0D06">
        <w:drawing>
          <wp:inline distT="0" distB="0" distL="0" distR="0" wp14:anchorId="49B30D4C" wp14:editId="516F9ECC">
            <wp:extent cx="4506637" cy="2105247"/>
            <wp:effectExtent l="0" t="0" r="8255" b="9525"/>
            <wp:docPr id="131548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83833" name=""/>
                    <pic:cNvPicPr/>
                  </pic:nvPicPr>
                  <pic:blipFill>
                    <a:blip r:embed="rId29"/>
                    <a:stretch>
                      <a:fillRect/>
                    </a:stretch>
                  </pic:blipFill>
                  <pic:spPr>
                    <a:xfrm>
                      <a:off x="0" y="0"/>
                      <a:ext cx="4619329" cy="2157891"/>
                    </a:xfrm>
                    <a:prstGeom prst="rect">
                      <a:avLst/>
                    </a:prstGeom>
                  </pic:spPr>
                </pic:pic>
              </a:graphicData>
            </a:graphic>
          </wp:inline>
        </w:drawing>
      </w:r>
    </w:p>
    <w:p w14:paraId="653B6BDA" w14:textId="06587E9B" w:rsidR="00AC2006" w:rsidRDefault="00DE1A5D" w:rsidP="00A873D4">
      <w:pPr>
        <w:pStyle w:val="Caption"/>
        <w:jc w:val="center"/>
      </w:pPr>
      <w:bookmarkStart w:id="115" w:name="_Toc216828475"/>
      <w:r>
        <w:t xml:space="preserve">Figura </w:t>
      </w:r>
      <w:fldSimple w:instr=" SEQ Figura \* ARABIC ">
        <w:r>
          <w:rPr>
            <w:noProof/>
          </w:rPr>
          <w:t>15</w:t>
        </w:r>
      </w:fldSimple>
      <w:r>
        <w:t xml:space="preserve"> - Registo/2</w:t>
      </w:r>
      <w:bookmarkEnd w:id="115"/>
    </w:p>
    <w:p w14:paraId="31EBFAD1" w14:textId="77777777" w:rsidR="006442B5" w:rsidRDefault="006442B5" w:rsidP="004C6040">
      <w:pPr>
        <w:pStyle w:val="CorpoRETA"/>
      </w:pPr>
      <w:r>
        <w:lastRenderedPageBreak/>
        <w:t>O excerto de código apresentado corresponde à view responsável pelo registo de novos utilizadores na aplicação. Esta view trata tanto a apresentação do formulário de registo como o processamento dos dados submetidos pelo utilizador.</w:t>
      </w:r>
    </w:p>
    <w:p w14:paraId="75B9792B" w14:textId="77777777" w:rsidR="006442B5" w:rsidRDefault="006442B5" w:rsidP="004C6040">
      <w:pPr>
        <w:pStyle w:val="CorpoRETA"/>
      </w:pPr>
      <w:r>
        <w:t>Quando é efetuado um pedido do tipo GET, a view limita-se a renderizar a página de registo, disponibilizando o formulário para introdução das credenciais. Em caso de pedido POST, são recolhidos os dados submetidos, nomeadamente o nome de utilizador, o endereço de correio eletrónico e a palavra-passe.</w:t>
      </w:r>
    </w:p>
    <w:p w14:paraId="77E07F6E" w14:textId="77777777" w:rsidR="006442B5" w:rsidRDefault="006442B5" w:rsidP="004C6040">
      <w:pPr>
        <w:pStyle w:val="CorpoRETA"/>
      </w:pPr>
      <w:r>
        <w:t>Os dados introduzidos são sujeitos a um conjunto de validações, incluindo a verificação de campos obrigatórios, a unicidade do nome de utilizador e do endereço de correio eletrónico, a correspondência entre as palavras-passe introduzidas e o cumprimento de regras mínimas de segurança relativas à complexidade da palavra-passe. Caso sejam detetados erros, a página de registo é novamente apresentada com as respetivas mensagens de erro, preservando os dados já introduzidos pelo utilizador.</w:t>
      </w:r>
    </w:p>
    <w:p w14:paraId="7362FE23" w14:textId="77777777" w:rsidR="006442B5" w:rsidRDefault="006442B5" w:rsidP="004C6040">
      <w:pPr>
        <w:pStyle w:val="CorpoRETA"/>
      </w:pPr>
      <w:r>
        <w:t>Quando todas as validações são concluídas com sucesso, é criado um novo utilizador no sistema, recorrendo aos mecanismos nativos do Django para a gestão de autenticação. Após a criação do utilizador, este é redirecionado para a página de login, onde poderá autenticar-se com as credenciais definidas.</w:t>
      </w:r>
    </w:p>
    <w:p w14:paraId="14D069CC" w14:textId="54C88E30" w:rsidR="006442B5" w:rsidRDefault="006442B5" w:rsidP="004C6040">
      <w:pPr>
        <w:pStyle w:val="CorpoRETA"/>
      </w:pPr>
      <w:r>
        <w:t>Esta view assegura um processo de registo seguro e consistente, contribuindo para o correto controlo de acesso à aplicação.</w:t>
      </w:r>
    </w:p>
    <w:p w14:paraId="1873D20C" w14:textId="130E2946" w:rsidR="00DB02F4" w:rsidRDefault="00DB02F4">
      <w:pPr>
        <w:spacing w:line="240" w:lineRule="auto"/>
        <w:jc w:val="left"/>
        <w:rPr>
          <w:lang w:eastAsia="en-US"/>
        </w:rPr>
      </w:pPr>
      <w:r>
        <w:rPr>
          <w:lang w:eastAsia="en-US"/>
        </w:rPr>
        <w:br w:type="page"/>
      </w:r>
    </w:p>
    <w:p w14:paraId="21521588" w14:textId="77777777" w:rsidR="00FC72E5" w:rsidRDefault="00FC72E5">
      <w:pPr>
        <w:spacing w:line="240" w:lineRule="auto"/>
        <w:jc w:val="left"/>
        <w:rPr>
          <w:lang w:eastAsia="en-US"/>
        </w:rPr>
      </w:pPr>
    </w:p>
    <w:p w14:paraId="5A3B86D6" w14:textId="2CB0BF02" w:rsidR="00887DFC" w:rsidRDefault="00FC72E5" w:rsidP="004C6040">
      <w:pPr>
        <w:pStyle w:val="SubcapRETA"/>
      </w:pPr>
      <w:bookmarkStart w:id="116" w:name="_Toc216828508"/>
      <w:r>
        <w:t>APIs REST</w:t>
      </w:r>
      <w:bookmarkEnd w:id="116"/>
    </w:p>
    <w:p w14:paraId="28C84643" w14:textId="77777777" w:rsidR="00887DFC" w:rsidRDefault="00887DFC" w:rsidP="004C6040">
      <w:pPr>
        <w:pStyle w:val="CorpoRETA"/>
      </w:pPr>
      <w:r>
        <w:t>No âmbito do desenvolvimento da aplicação distribuída, foram implementadas diversas APIs REST, responsáveis pela comunicação entre o backend da aplicação e outros componentes do sistema, nomeadamente os módulos responsáveis pela recolha de dados dos sensores e pelo controlo do estendal inteligente. Estas APIs utilizam o protocolo HTTP e recorrem ao formato JSON para a troca de dados, garantindo interoperabilidade e independência de plataforma.</w:t>
      </w:r>
    </w:p>
    <w:p w14:paraId="2D1B381D" w14:textId="06EE918A" w:rsidR="00887DFC" w:rsidRDefault="00887DFC" w:rsidP="00DB02F4">
      <w:pPr>
        <w:pStyle w:val="CorpoRETA"/>
      </w:pPr>
      <w:r>
        <w:t xml:space="preserve">As APIs desenvolvidas encontram-se organizadas de acordo com as suas funcionalidades principais: sensores, controlo do estendal e </w:t>
      </w:r>
      <w:r w:rsidR="0037412B">
        <w:t>emparelhamento do estendal</w:t>
      </w:r>
      <w:r>
        <w:t>.</w:t>
      </w:r>
    </w:p>
    <w:p w14:paraId="2DB0B534" w14:textId="77777777" w:rsidR="00DB02F4" w:rsidRPr="0043626C" w:rsidRDefault="00DB02F4" w:rsidP="00DB02F4">
      <w:pPr>
        <w:pStyle w:val="CorpoRETA"/>
      </w:pPr>
    </w:p>
    <w:p w14:paraId="17F6D15A" w14:textId="77777777" w:rsidR="00FF69D2" w:rsidRDefault="00887DFC" w:rsidP="004C6040">
      <w:pPr>
        <w:pStyle w:val="SubSubCapRETA"/>
      </w:pPr>
      <w:bookmarkStart w:id="117" w:name="_Toc216828509"/>
      <w:r>
        <w:t>API de Sensores</w:t>
      </w:r>
      <w:bookmarkEnd w:id="117"/>
    </w:p>
    <w:p w14:paraId="1D6E5A93" w14:textId="77777777" w:rsidR="00DE1A5D" w:rsidRDefault="00887DFC" w:rsidP="00DE1A5D">
      <w:pPr>
        <w:keepNext/>
      </w:pPr>
      <w:r w:rsidRPr="00FF3C8B">
        <w:drawing>
          <wp:inline distT="0" distB="0" distL="0" distR="0" wp14:anchorId="41065929" wp14:editId="345B7701">
            <wp:extent cx="5759450" cy="5408930"/>
            <wp:effectExtent l="0" t="0" r="0" b="1270"/>
            <wp:docPr id="239298649" name="Picture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98649" name="Picture 1" descr="Uma imagem com texto, captura de ecrã, software&#10;&#10;Os conteúdos gerados por IA podem estar incorretos."/>
                    <pic:cNvPicPr/>
                  </pic:nvPicPr>
                  <pic:blipFill>
                    <a:blip r:embed="rId30"/>
                    <a:stretch>
                      <a:fillRect/>
                    </a:stretch>
                  </pic:blipFill>
                  <pic:spPr>
                    <a:xfrm>
                      <a:off x="0" y="0"/>
                      <a:ext cx="5759450" cy="5408930"/>
                    </a:xfrm>
                    <a:prstGeom prst="rect">
                      <a:avLst/>
                    </a:prstGeom>
                  </pic:spPr>
                </pic:pic>
              </a:graphicData>
            </a:graphic>
          </wp:inline>
        </w:drawing>
      </w:r>
    </w:p>
    <w:p w14:paraId="7FF43482" w14:textId="4898ADEF" w:rsidR="00887DFC" w:rsidRPr="00887DFC" w:rsidRDefault="00DE1A5D" w:rsidP="00DE1A5D">
      <w:pPr>
        <w:pStyle w:val="Caption"/>
        <w:jc w:val="center"/>
      </w:pPr>
      <w:bookmarkStart w:id="118" w:name="_Toc216828476"/>
      <w:r>
        <w:t xml:space="preserve">Figura </w:t>
      </w:r>
      <w:fldSimple w:instr=" SEQ Figura \* ARABIC ">
        <w:r>
          <w:rPr>
            <w:noProof/>
          </w:rPr>
          <w:t>16</w:t>
        </w:r>
      </w:fldSimple>
      <w:r>
        <w:t xml:space="preserve"> - API Sensors</w:t>
      </w:r>
      <w:bookmarkEnd w:id="118"/>
    </w:p>
    <w:p w14:paraId="7E457E6D" w14:textId="18F7F73D" w:rsidR="00370FDD" w:rsidRDefault="00370FDD" w:rsidP="00370FDD"/>
    <w:p w14:paraId="0F8CBE57" w14:textId="77777777" w:rsidR="00EE4303" w:rsidRDefault="00EE4303" w:rsidP="00EE4303">
      <w:r>
        <w:t>A API de Sensores foi desenvolvida para permitir a ingestão e armazenamento das leituras recolhidas pelos sensores associados ao estendal inteligente. Esta API segue o estilo REST, utilizando o protocolo HTTP e o formato JSON para a troca de dados.</w:t>
      </w:r>
    </w:p>
    <w:p w14:paraId="257B2B96" w14:textId="77777777" w:rsidR="00EE4303" w:rsidRDefault="00EE4303" w:rsidP="00EE4303">
      <w:r>
        <w:t>A receção dos dados é realizada através de um endpoint que aceita exclusivamente requisições do tipo POST, garantindo que apenas operações de escrita são permitidas. O corpo do pedido contém a informação proveniente dos sensores, a qual é descodificada e validada pelo backend. Caso o formato JSON seja inválido ou existam campos obrigatórios em falta, a API devolve uma resposta de erro apropriada, acompanhada do respetivo código HTTP.</w:t>
      </w:r>
    </w:p>
    <w:p w14:paraId="25510745" w14:textId="265938C5" w:rsidR="00EE4303" w:rsidRDefault="00EE4303" w:rsidP="00EE4303">
      <w:r>
        <w:t>Cada pedido inclui o número de série do estendal, utilizado para identificar de forma única o dispositivo associado. O backend valida este identificador e verifica a existência do estendal na base de dados. Caso o estendal não seja encontrado, é devolvida uma resposta de erro com o código HTTP adequado.</w:t>
      </w:r>
    </w:p>
    <w:p w14:paraId="39D383FC" w14:textId="77777777" w:rsidR="00EE4303" w:rsidRDefault="00EE4303" w:rsidP="00EE4303">
      <w:r>
        <w:t>Após a validação dos dados, é criado um novo registo de sensor na base de dados, contendo informações como temperatura, humidade, nível de luminosidade, deteção de chuva, estimativa do tempo de secagem e estado atual do estendal. A persistência dos dados é realizada através do ORM do Django, garantindo uma interação segura e abstrata com a base de dados.</w:t>
      </w:r>
    </w:p>
    <w:p w14:paraId="422A2EB0" w14:textId="493B56B1" w:rsidR="00370FDD" w:rsidRDefault="00EE4303" w:rsidP="00370FDD">
      <w:r>
        <w:t>No final do processo, a API devolve uma resposta em formato JSON a indicar o sucesso da operação, incluindo o identificador do registo criado. Esta API constitui um elemento central do sistema distribuído, permitindo a integração entre os dispositivos físicos de recolha de dados e a aplicação web de monitorização.</w:t>
      </w:r>
    </w:p>
    <w:p w14:paraId="54198229" w14:textId="77777777" w:rsidR="001C41EF" w:rsidRDefault="001C41EF" w:rsidP="00EE4303"/>
    <w:p w14:paraId="2139AE23" w14:textId="77777777" w:rsidR="001C41EF" w:rsidRDefault="001C41EF" w:rsidP="00EE4303"/>
    <w:p w14:paraId="1D7A7578" w14:textId="77777777" w:rsidR="001C41EF" w:rsidRDefault="001C41EF" w:rsidP="00EE4303"/>
    <w:p w14:paraId="5C8AAAA4" w14:textId="77777777" w:rsidR="001C41EF" w:rsidRDefault="001C41EF" w:rsidP="00EE4303"/>
    <w:p w14:paraId="647E6AF4" w14:textId="77777777" w:rsidR="001C41EF" w:rsidRDefault="001C41EF" w:rsidP="00EE4303"/>
    <w:p w14:paraId="282604BF" w14:textId="77777777" w:rsidR="001C41EF" w:rsidRDefault="001C41EF" w:rsidP="00EE4303"/>
    <w:p w14:paraId="663EFDFF" w14:textId="77777777" w:rsidR="001C41EF" w:rsidRDefault="001C41EF" w:rsidP="00EE4303"/>
    <w:p w14:paraId="1FC1C708" w14:textId="77777777" w:rsidR="001C41EF" w:rsidRDefault="001C41EF" w:rsidP="00EE4303"/>
    <w:p w14:paraId="7BEE39A2" w14:textId="77777777" w:rsidR="001C41EF" w:rsidRDefault="001C41EF" w:rsidP="00EE4303"/>
    <w:p w14:paraId="36CD450B" w14:textId="77777777" w:rsidR="001C41EF" w:rsidRDefault="001C41EF" w:rsidP="00EE4303"/>
    <w:p w14:paraId="2039E387" w14:textId="77777777" w:rsidR="001C41EF" w:rsidRDefault="001C41EF" w:rsidP="00EE4303"/>
    <w:p w14:paraId="109EFD6F" w14:textId="77777777" w:rsidR="001C41EF" w:rsidRDefault="001C41EF" w:rsidP="00EE4303"/>
    <w:p w14:paraId="215555D6" w14:textId="77777777" w:rsidR="00DB02F4" w:rsidRDefault="00DB02F4" w:rsidP="00EE4303"/>
    <w:p w14:paraId="33F756D6" w14:textId="47F7A31F" w:rsidR="00370FDD" w:rsidRDefault="001C41EF" w:rsidP="004C6040">
      <w:pPr>
        <w:pStyle w:val="SubSubCapRETA"/>
      </w:pPr>
      <w:bookmarkStart w:id="119" w:name="_Toc216828510"/>
      <w:r>
        <w:lastRenderedPageBreak/>
        <w:t>API de Controlo do Estendal</w:t>
      </w:r>
      <w:bookmarkEnd w:id="119"/>
    </w:p>
    <w:p w14:paraId="63707C5B" w14:textId="77777777" w:rsidR="00DE1A5D" w:rsidRDefault="00370FDD" w:rsidP="00DE1A5D">
      <w:pPr>
        <w:keepNext/>
      </w:pPr>
      <w:r w:rsidRPr="00370FDD">
        <w:drawing>
          <wp:inline distT="0" distB="0" distL="0" distR="0" wp14:anchorId="36C96195" wp14:editId="03D74FF1">
            <wp:extent cx="5759450" cy="6815455"/>
            <wp:effectExtent l="0" t="0" r="0" b="4445"/>
            <wp:docPr id="89671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11256" name=""/>
                    <pic:cNvPicPr/>
                  </pic:nvPicPr>
                  <pic:blipFill>
                    <a:blip r:embed="rId31"/>
                    <a:stretch>
                      <a:fillRect/>
                    </a:stretch>
                  </pic:blipFill>
                  <pic:spPr>
                    <a:xfrm>
                      <a:off x="0" y="0"/>
                      <a:ext cx="5759450" cy="6815455"/>
                    </a:xfrm>
                    <a:prstGeom prst="rect">
                      <a:avLst/>
                    </a:prstGeom>
                  </pic:spPr>
                </pic:pic>
              </a:graphicData>
            </a:graphic>
          </wp:inline>
        </w:drawing>
      </w:r>
    </w:p>
    <w:p w14:paraId="74AAAE03" w14:textId="4FFA8DC6" w:rsidR="00E33787" w:rsidRDefault="00DE1A5D" w:rsidP="00DE1A5D">
      <w:pPr>
        <w:pStyle w:val="Caption"/>
        <w:jc w:val="center"/>
      </w:pPr>
      <w:bookmarkStart w:id="120" w:name="_Toc216828477"/>
      <w:r>
        <w:t xml:space="preserve">Figura </w:t>
      </w:r>
      <w:fldSimple w:instr=" SEQ Figura \* ARABIC ">
        <w:r>
          <w:rPr>
            <w:noProof/>
          </w:rPr>
          <w:t>17</w:t>
        </w:r>
      </w:fldSimple>
      <w:r>
        <w:t xml:space="preserve"> - API Control/1</w:t>
      </w:r>
      <w:bookmarkEnd w:id="120"/>
    </w:p>
    <w:p w14:paraId="65FAF869" w14:textId="77777777" w:rsidR="00DE1A5D" w:rsidRDefault="000F4207" w:rsidP="00DE1A5D">
      <w:pPr>
        <w:keepNext/>
      </w:pPr>
      <w:r w:rsidRPr="00E33787">
        <w:lastRenderedPageBreak/>
        <w:drawing>
          <wp:inline distT="0" distB="0" distL="0" distR="0" wp14:anchorId="610EBC93" wp14:editId="025FE07A">
            <wp:extent cx="5759450" cy="3565525"/>
            <wp:effectExtent l="0" t="0" r="0" b="0"/>
            <wp:docPr id="914182587" name="Picture 1"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82587" name="Picture 1" descr="Uma imagem com texto, captura de ecrã&#10;&#10;Os conteúdos gerados por IA podem estar incorretos."/>
                    <pic:cNvPicPr/>
                  </pic:nvPicPr>
                  <pic:blipFill>
                    <a:blip r:embed="rId32"/>
                    <a:stretch>
                      <a:fillRect/>
                    </a:stretch>
                  </pic:blipFill>
                  <pic:spPr>
                    <a:xfrm>
                      <a:off x="0" y="0"/>
                      <a:ext cx="5759450" cy="3565525"/>
                    </a:xfrm>
                    <a:prstGeom prst="rect">
                      <a:avLst/>
                    </a:prstGeom>
                  </pic:spPr>
                </pic:pic>
              </a:graphicData>
            </a:graphic>
          </wp:inline>
        </w:drawing>
      </w:r>
    </w:p>
    <w:p w14:paraId="0246018A" w14:textId="59503DDF" w:rsidR="00D55087" w:rsidRDefault="00DE1A5D" w:rsidP="00DE1A5D">
      <w:pPr>
        <w:pStyle w:val="Caption"/>
        <w:jc w:val="center"/>
      </w:pPr>
      <w:bookmarkStart w:id="121" w:name="_Toc216828478"/>
      <w:r>
        <w:t xml:space="preserve">Figura </w:t>
      </w:r>
      <w:fldSimple w:instr=" SEQ Figura \* ARABIC ">
        <w:r>
          <w:rPr>
            <w:noProof/>
          </w:rPr>
          <w:t>18</w:t>
        </w:r>
      </w:fldSimple>
      <w:r>
        <w:t xml:space="preserve"> - </w:t>
      </w:r>
      <w:r w:rsidRPr="008C6B19">
        <w:t>API Control/</w:t>
      </w:r>
      <w:r>
        <w:t>2</w:t>
      </w:r>
      <w:bookmarkEnd w:id="121"/>
    </w:p>
    <w:p w14:paraId="2E7A1411" w14:textId="77777777" w:rsidR="0043626C" w:rsidRDefault="0043626C" w:rsidP="00D55087"/>
    <w:p w14:paraId="5E25CA08" w14:textId="6A33624E" w:rsidR="00D55087" w:rsidRDefault="00D55087" w:rsidP="00D55087">
      <w:r>
        <w:t>A API de Controlo do Estendal foi desenvolvida para permitir a execução de comandos remotos sobre o estendal inteligente, possibilitando a sua abertura e fecho através da aplicação web. Esta API segue o modelo REST, utilizando o protocolo HTTP e o formato JSON para a troca de dados.</w:t>
      </w:r>
      <w:r w:rsidR="00760474">
        <w:t xml:space="preserve"> </w:t>
      </w:r>
      <w:r>
        <w:t>O endpoint de controlo aceita exclusivamente requisições do tipo POST e encontra-se protegido pelo mecanismo de autenticação do Django, garantindo que apenas utilizadores autenticados podem executar ações sobre o sistema. Adicionalmente, a API implementa um controlo de permissões, assegurando que apenas o proprietário do estendal pode enviar comandos de controlo para o respetivo dispositivo.</w:t>
      </w:r>
    </w:p>
    <w:p w14:paraId="11B8EEEF" w14:textId="77777777" w:rsidR="00D55087" w:rsidRDefault="00D55087" w:rsidP="00D55087">
      <w:r>
        <w:t>Cada pedido inclui o número de série do estendal e a ação a executar, podendo esta corresponder à abertura ou ao fecho do estendal. Os dados recebidos são validados pelo backend, sendo rejeitados pedidos com parâmetros inválidos ou em formato JSON incorreto, através da devolução de respostas de erro adequadas e respetivos códigos HTTP.</w:t>
      </w:r>
    </w:p>
    <w:p w14:paraId="35559555" w14:textId="77777777" w:rsidR="00D55087" w:rsidRDefault="00D55087" w:rsidP="00D55087">
      <w:r>
        <w:t>Após a validação dos dados e da autorização do utilizador, o backend identifica o estendal correspondente e atualiza o seu estado interno de funcionamento, refletindo a ação solicitada. Este mecanismo permite garantir a integridade do sistema e evita acessos ou comandos não autorizados.</w:t>
      </w:r>
    </w:p>
    <w:p w14:paraId="21473962" w14:textId="78BFECF6" w:rsidR="00D55087" w:rsidRDefault="00D55087" w:rsidP="00D55087">
      <w:r>
        <w:lastRenderedPageBreak/>
        <w:t>A resposta da API é devolvida em formato JSON, indicando o sucesso ou insucesso da operação. Esta API constitui um componente essencial do sistema distribuído, permitindo a interação segura e controlada entre a interface web e o estendal inteligente.</w:t>
      </w:r>
    </w:p>
    <w:p w14:paraId="4788897C" w14:textId="77777777" w:rsidR="0096258B" w:rsidRDefault="0096258B" w:rsidP="0096258B">
      <w:r>
        <w:t>No seguimento da execução do comando de controlo, o sistema procede ao registo do novo estado do estendal. Para esse efeito, é criada uma nova leitura de sensor associada ao estendal, contendo a data e hora da ação e o respetivo estado do estendal após a execução do comando (aberto ou fechado). Este registo permite manter um histórico consistente das alterações de estado, integrando ações manuais no conjunto de dados monitorizados pelo sistema.</w:t>
      </w:r>
    </w:p>
    <w:p w14:paraId="4F09D458" w14:textId="77777777" w:rsidR="0096258B" w:rsidRDefault="0096258B" w:rsidP="0096258B">
      <w:r>
        <w:t>Adicionalmente, é criado um alerta do tipo manual, associado ao estendal, indicando explicitamente a ação realizada pelo utilizador. A mensagem do alerta identifica se o estendal foi aberto ou fechado manualmente, permitindo que esta informação seja posteriormente apresentada na Dashboard e na página de Histórico.</w:t>
      </w:r>
    </w:p>
    <w:p w14:paraId="587433D3" w14:textId="4B60E4D2" w:rsidR="0096258B" w:rsidRDefault="0096258B" w:rsidP="0096258B">
      <w:r>
        <w:t>Por fim, a API devolve uma resposta em formato JSON, indicando o sucesso da operação, o novo estado do estendal e o identificador da leitura de sensor criada. Este mecanismo garante a rastreabilidade das ações efetuadas e reforça a consistência entre o controlo do estendal, o registo de sensores e o sistema de eventos, elementos fundamentais numa arquitetura de sistemas distribuídos.</w:t>
      </w:r>
    </w:p>
    <w:p w14:paraId="2C376615" w14:textId="77777777" w:rsidR="00D55087" w:rsidRPr="00D55087" w:rsidRDefault="00D55087" w:rsidP="00D55087"/>
    <w:p w14:paraId="32969F4E" w14:textId="77777777" w:rsidR="006551FA" w:rsidRDefault="006551FA" w:rsidP="00370FDD"/>
    <w:p w14:paraId="23C0AD4A" w14:textId="77777777" w:rsidR="0096258B" w:rsidRDefault="0096258B" w:rsidP="00D55087"/>
    <w:p w14:paraId="62CC8EC9" w14:textId="77777777" w:rsidR="0096258B" w:rsidRDefault="0096258B" w:rsidP="00D55087"/>
    <w:p w14:paraId="67D9D3C0" w14:textId="77777777" w:rsidR="0096258B" w:rsidRDefault="0096258B" w:rsidP="00D55087"/>
    <w:p w14:paraId="71F41AA2" w14:textId="77777777" w:rsidR="0096258B" w:rsidRDefault="0096258B" w:rsidP="00D55087"/>
    <w:p w14:paraId="1332601D" w14:textId="77777777" w:rsidR="0096258B" w:rsidRDefault="0096258B" w:rsidP="00D55087"/>
    <w:p w14:paraId="5C069A2A" w14:textId="77777777" w:rsidR="0096258B" w:rsidRDefault="0096258B" w:rsidP="00D55087"/>
    <w:p w14:paraId="52522A00" w14:textId="77777777" w:rsidR="0096258B" w:rsidRDefault="0096258B" w:rsidP="00D55087"/>
    <w:p w14:paraId="784AFC02" w14:textId="77777777" w:rsidR="0096258B" w:rsidRDefault="0096258B" w:rsidP="00D55087"/>
    <w:p w14:paraId="3958E9BB" w14:textId="77777777" w:rsidR="0096258B" w:rsidRDefault="0096258B" w:rsidP="00D55087"/>
    <w:p w14:paraId="0B89F643" w14:textId="77777777" w:rsidR="0096258B" w:rsidRDefault="0096258B" w:rsidP="00D55087"/>
    <w:p w14:paraId="45983C2B" w14:textId="77777777" w:rsidR="0096258B" w:rsidRDefault="0096258B" w:rsidP="00D55087"/>
    <w:p w14:paraId="1AB9DFAE" w14:textId="77777777" w:rsidR="0096258B" w:rsidRDefault="0096258B" w:rsidP="00D55087"/>
    <w:p w14:paraId="52AC9A28" w14:textId="77777777" w:rsidR="0096258B" w:rsidRDefault="0096258B" w:rsidP="00D55087"/>
    <w:p w14:paraId="7C4598A5" w14:textId="77777777" w:rsidR="0096258B" w:rsidRDefault="0096258B" w:rsidP="00D55087"/>
    <w:p w14:paraId="7970ABBD" w14:textId="77777777" w:rsidR="0096258B" w:rsidRPr="00D55087" w:rsidRDefault="0096258B" w:rsidP="00D55087"/>
    <w:p w14:paraId="4B471DF2" w14:textId="7B01A678" w:rsidR="0096258B" w:rsidRDefault="0096258B" w:rsidP="004C6040">
      <w:pPr>
        <w:pStyle w:val="SubSubCapRETA"/>
      </w:pPr>
      <w:bookmarkStart w:id="122" w:name="_Toc216828511"/>
      <w:r>
        <w:lastRenderedPageBreak/>
        <w:t>API de Emparelhamento do Estendal</w:t>
      </w:r>
      <w:bookmarkEnd w:id="122"/>
    </w:p>
    <w:p w14:paraId="5AB17800" w14:textId="77777777" w:rsidR="00DE1A5D" w:rsidRDefault="006551FA" w:rsidP="00DE1A5D">
      <w:pPr>
        <w:keepNext/>
      </w:pPr>
      <w:r w:rsidRPr="006551FA">
        <w:drawing>
          <wp:inline distT="0" distB="0" distL="0" distR="0" wp14:anchorId="2651A6EC" wp14:editId="4A9BA340">
            <wp:extent cx="5759450" cy="6603365"/>
            <wp:effectExtent l="0" t="0" r="0" b="6985"/>
            <wp:docPr id="74965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55601" name=""/>
                    <pic:cNvPicPr/>
                  </pic:nvPicPr>
                  <pic:blipFill>
                    <a:blip r:embed="rId33"/>
                    <a:stretch>
                      <a:fillRect/>
                    </a:stretch>
                  </pic:blipFill>
                  <pic:spPr>
                    <a:xfrm>
                      <a:off x="0" y="0"/>
                      <a:ext cx="5759450" cy="6603365"/>
                    </a:xfrm>
                    <a:prstGeom prst="rect">
                      <a:avLst/>
                    </a:prstGeom>
                  </pic:spPr>
                </pic:pic>
              </a:graphicData>
            </a:graphic>
          </wp:inline>
        </w:drawing>
      </w:r>
    </w:p>
    <w:p w14:paraId="5F0BB1FA" w14:textId="1BB83536" w:rsidR="0081405B" w:rsidRDefault="00DE1A5D" w:rsidP="00DE1A5D">
      <w:pPr>
        <w:pStyle w:val="Caption"/>
        <w:jc w:val="center"/>
      </w:pPr>
      <w:bookmarkStart w:id="123" w:name="_Toc216828479"/>
      <w:r>
        <w:t xml:space="preserve">Figura </w:t>
      </w:r>
      <w:fldSimple w:instr=" SEQ Figura \* ARABIC ">
        <w:r>
          <w:rPr>
            <w:noProof/>
          </w:rPr>
          <w:t>19</w:t>
        </w:r>
      </w:fldSimple>
      <w:r>
        <w:t xml:space="preserve"> - API Pair/1</w:t>
      </w:r>
      <w:bookmarkEnd w:id="123"/>
    </w:p>
    <w:p w14:paraId="0E67937D" w14:textId="77777777" w:rsidR="00820327" w:rsidRDefault="00820327" w:rsidP="00370FDD"/>
    <w:p w14:paraId="28A28F25" w14:textId="77777777" w:rsidR="00DE1A5D" w:rsidRDefault="0081405B" w:rsidP="00DE1A5D">
      <w:pPr>
        <w:keepNext/>
      </w:pPr>
      <w:r w:rsidRPr="0081405B">
        <w:lastRenderedPageBreak/>
        <w:drawing>
          <wp:inline distT="0" distB="0" distL="0" distR="0" wp14:anchorId="264986EB" wp14:editId="6C4C0B15">
            <wp:extent cx="5759450" cy="4129405"/>
            <wp:effectExtent l="0" t="0" r="0" b="4445"/>
            <wp:docPr id="197534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45978" name=""/>
                    <pic:cNvPicPr/>
                  </pic:nvPicPr>
                  <pic:blipFill>
                    <a:blip r:embed="rId34"/>
                    <a:stretch>
                      <a:fillRect/>
                    </a:stretch>
                  </pic:blipFill>
                  <pic:spPr>
                    <a:xfrm>
                      <a:off x="0" y="0"/>
                      <a:ext cx="5759450" cy="4129405"/>
                    </a:xfrm>
                    <a:prstGeom prst="rect">
                      <a:avLst/>
                    </a:prstGeom>
                  </pic:spPr>
                </pic:pic>
              </a:graphicData>
            </a:graphic>
          </wp:inline>
        </w:drawing>
      </w:r>
    </w:p>
    <w:p w14:paraId="0F3D7D21" w14:textId="2C7EF26E" w:rsidR="0096258B" w:rsidRDefault="00DE1A5D" w:rsidP="00DE1A5D">
      <w:pPr>
        <w:pStyle w:val="Caption"/>
        <w:jc w:val="center"/>
      </w:pPr>
      <w:bookmarkStart w:id="124" w:name="_Toc216828480"/>
      <w:r>
        <w:t xml:space="preserve">Figura </w:t>
      </w:r>
      <w:fldSimple w:instr=" SEQ Figura \* ARABIC ">
        <w:r>
          <w:rPr>
            <w:noProof/>
          </w:rPr>
          <w:t>20</w:t>
        </w:r>
      </w:fldSimple>
      <w:r>
        <w:t xml:space="preserve"> - API Pair/2</w:t>
      </w:r>
      <w:bookmarkEnd w:id="124"/>
    </w:p>
    <w:p w14:paraId="2F8FD1A7" w14:textId="77777777" w:rsidR="0096258B" w:rsidRDefault="0096258B" w:rsidP="00370FDD"/>
    <w:p w14:paraId="42431A49" w14:textId="77777777" w:rsidR="00327DFC" w:rsidRDefault="00327DFC" w:rsidP="00327DFC">
      <w:r>
        <w:t>A API de Emparelhamento foi desenvolvida com o objetivo de associar de forma segura um estendal inteligente a um utilizador da aplicação. Este processo é fundamental para garantir que apenas utilizadores autorizados conseguem gerir e controlar um determinado dispositivo.</w:t>
      </w:r>
    </w:p>
    <w:p w14:paraId="7342F414" w14:textId="77777777" w:rsidR="00327DFC" w:rsidRDefault="00327DFC" w:rsidP="00327DFC">
      <w:r>
        <w:t>O endpoint de emparelhamento aceita exclusivamente requisições do tipo POST e encontra-se protegido pelos mecanismos de autenticação do Django, garantindo que apenas utilizadores autenticados podem iniciar o processo de emparelhamento. Os dados são enviados em formato JSON, sendo devidamente validados pelo backend.</w:t>
      </w:r>
    </w:p>
    <w:p w14:paraId="4AA05734" w14:textId="77777777" w:rsidR="00327DFC" w:rsidRDefault="00327DFC" w:rsidP="00327DFC">
      <w:r>
        <w:t>Cada pedido de emparelhamento inclui o número de série do estendal e um código de emparelhamento, bem como informação adicional opcional, como o nome e a localização do dispositivo. O backend valida a presença dos campos obrigatórios e verifica a existência do estendal na base de dados.</w:t>
      </w:r>
    </w:p>
    <w:p w14:paraId="63EBD16C" w14:textId="77777777" w:rsidR="00327DFC" w:rsidRDefault="00327DFC" w:rsidP="00327DFC">
      <w:r>
        <w:t>Após a identificação do estendal, o sistema valida o código de emparelhamento, assegurando que apenas utilizadores na posse de um código válido podem concluir o processo. Caso o código seja incorreto ou o estendal não exista, a API devolve uma resposta de erro adequada, com o respetivo código HTTP.</w:t>
      </w:r>
    </w:p>
    <w:p w14:paraId="50A441B3" w14:textId="2BD6D38C" w:rsidR="003C0D06" w:rsidRPr="00760474" w:rsidRDefault="00327DFC" w:rsidP="002F115E">
      <w:pPr>
        <w:rPr>
          <w:lang w:bidi="ar-SA"/>
        </w:rPr>
      </w:pPr>
      <w:r>
        <w:lastRenderedPageBreak/>
        <w:t>Quando todas as validações são bem-sucedidas, o estendal é associado ao utilizador autenticado, ficando registadas as informações adicionais fornecidas. Este mecanismo garante um processo de emparelhamento seguro e controlado, evitando associações indevidas entre dispositivos e utilizadores.A API devolve uma resposta em formato JSON indicando o sucesso da operação. Esta funcionalidade constitui um elemento essencial da arquitetura distribuída do sistema, permitindo a gestão segura de dispositivos físicos através da aplicação web.</w:t>
      </w:r>
      <w:r w:rsidR="00AC2006">
        <w:br w:type="page"/>
      </w:r>
    </w:p>
    <w:p w14:paraId="1C16C21F" w14:textId="77777777" w:rsidR="003C6241" w:rsidRDefault="003C6241" w:rsidP="004C6040">
      <w:pPr>
        <w:pStyle w:val="SubcapRETA"/>
      </w:pPr>
      <w:bookmarkStart w:id="125" w:name="_Toc216828512"/>
      <w:r>
        <w:lastRenderedPageBreak/>
        <w:t>DESAFIOS E SOLUÇÕES</w:t>
      </w:r>
      <w:bookmarkEnd w:id="125"/>
      <w:r>
        <w:t xml:space="preserve"> </w:t>
      </w:r>
    </w:p>
    <w:p w14:paraId="48070323" w14:textId="77777777" w:rsidR="002C24AF" w:rsidRDefault="002C24AF" w:rsidP="002C24AF">
      <w:r w:rsidRPr="002C24AF">
        <w:t xml:space="preserve">Durante o desenvolvimento do projeto foram encontrados diversos desafios, principalmente relacionados com a </w:t>
      </w:r>
      <w:r w:rsidRPr="002C24AF">
        <w:rPr>
          <w:rStyle w:val="Strong"/>
          <w:b w:val="0"/>
          <w:bCs w:val="0"/>
        </w:rPr>
        <w:t>criação e utilização de APIs</w:t>
      </w:r>
      <w:r w:rsidRPr="002C24AF">
        <w:t xml:space="preserve">, a </w:t>
      </w:r>
      <w:r w:rsidRPr="002C24AF">
        <w:rPr>
          <w:rStyle w:val="Strong"/>
          <w:b w:val="0"/>
          <w:bCs w:val="0"/>
        </w:rPr>
        <w:t>integração entre os diferentes componentes do sistema</w:t>
      </w:r>
      <w:r w:rsidRPr="002C24AF">
        <w:t xml:space="preserve"> e a </w:t>
      </w:r>
      <w:r w:rsidRPr="002C24AF">
        <w:rPr>
          <w:rStyle w:val="Strong"/>
          <w:b w:val="0"/>
          <w:bCs w:val="0"/>
        </w:rPr>
        <w:t>configuração do ambiente Docker</w:t>
      </w:r>
      <w:r w:rsidRPr="002C24AF">
        <w:t>.</w:t>
      </w:r>
    </w:p>
    <w:p w14:paraId="726730AE" w14:textId="77777777" w:rsidR="002C24AF" w:rsidRPr="002C24AF" w:rsidRDefault="002C24AF" w:rsidP="002C24AF"/>
    <w:p w14:paraId="501025F6" w14:textId="77777777" w:rsidR="002C24AF" w:rsidRPr="002C24AF" w:rsidRDefault="002C24AF" w:rsidP="002C24AF">
      <w:pPr>
        <w:rPr>
          <w:b/>
          <w:bCs/>
        </w:rPr>
      </w:pPr>
      <w:r w:rsidRPr="002C24AF">
        <w:rPr>
          <w:b/>
          <w:bCs/>
        </w:rPr>
        <w:t>Criação e Consumo de APIs</w:t>
      </w:r>
    </w:p>
    <w:p w14:paraId="168D3CD0" w14:textId="77777777" w:rsidR="002C24AF" w:rsidRDefault="002C24AF" w:rsidP="002C24AF">
      <w:r w:rsidRPr="002C24AF">
        <w:t xml:space="preserve">Um dos principais desafios prendeu-se com a definição e implementação das </w:t>
      </w:r>
      <w:r w:rsidRPr="002C24AF">
        <w:rPr>
          <w:rStyle w:val="Strong"/>
          <w:b w:val="0"/>
          <w:bCs w:val="0"/>
        </w:rPr>
        <w:t>APIs REST</w:t>
      </w:r>
      <w:r w:rsidRPr="002C24AF">
        <w:t>, responsáveis pela comunicação entre o backend Django, o sistema do estendal inteligente e serviços externos. Foi necessário definir corretamente os endpoints, os métodos HTTP a utilizar e o formato dos dados trocados, de modo a garantir uma comunicação consistente e fiável.</w:t>
      </w:r>
    </w:p>
    <w:p w14:paraId="1368B9FC" w14:textId="77777777" w:rsidR="002C24AF" w:rsidRPr="002C24AF" w:rsidRDefault="002C24AF" w:rsidP="002C24AF"/>
    <w:p w14:paraId="4362C75C" w14:textId="77777777" w:rsidR="002C24AF" w:rsidRPr="002C24AF" w:rsidRDefault="002C24AF" w:rsidP="002C24AF">
      <w:r w:rsidRPr="002C24AF">
        <w:rPr>
          <w:rStyle w:val="Strong"/>
        </w:rPr>
        <w:t>Solução:</w:t>
      </w:r>
      <w:r w:rsidRPr="002C24AF">
        <w:br/>
        <w:t xml:space="preserve">Este desafio foi resolvido através da utilização do </w:t>
      </w:r>
      <w:r w:rsidRPr="002C24AF">
        <w:rPr>
          <w:rStyle w:val="Strong"/>
          <w:b w:val="0"/>
          <w:bCs w:val="0"/>
        </w:rPr>
        <w:t>Django REST Framework</w:t>
      </w:r>
      <w:r w:rsidRPr="002C24AF">
        <w:t>, que permitiu estruturar as APIs de forma clara, definir serializers para validação dos dados e garantir respostas normalizadas em formato JSON.</w:t>
      </w:r>
    </w:p>
    <w:p w14:paraId="3F86FF6B" w14:textId="5A02F22F" w:rsidR="002C24AF" w:rsidRPr="002C24AF" w:rsidRDefault="002C24AF" w:rsidP="002C24AF"/>
    <w:p w14:paraId="39019466" w14:textId="77777777" w:rsidR="002C24AF" w:rsidRPr="002C24AF" w:rsidRDefault="002C24AF" w:rsidP="002C24AF">
      <w:pPr>
        <w:rPr>
          <w:b/>
          <w:bCs/>
        </w:rPr>
      </w:pPr>
      <w:r w:rsidRPr="002C24AF">
        <w:rPr>
          <w:b/>
          <w:bCs/>
        </w:rPr>
        <w:t>Validação e Consistência dos Dados</w:t>
      </w:r>
    </w:p>
    <w:p w14:paraId="0CA6CF72" w14:textId="77777777" w:rsidR="002C24AF" w:rsidRDefault="002C24AF" w:rsidP="002C24AF">
      <w:r w:rsidRPr="002C24AF">
        <w:t xml:space="preserve">Outro desafio identificado foi a </w:t>
      </w:r>
      <w:r w:rsidRPr="002C24AF">
        <w:rPr>
          <w:rStyle w:val="Strong"/>
          <w:b w:val="0"/>
          <w:bCs w:val="0"/>
        </w:rPr>
        <w:t>validação dos dados recebidos</w:t>
      </w:r>
      <w:r w:rsidRPr="002C24AF">
        <w:t>, especialmente no caso dos dados provenientes dos sensores e das simulações realizadas via API. Dados incompletos ou mal formatados poderiam comprometer o correto funcionamento do sistema.</w:t>
      </w:r>
    </w:p>
    <w:p w14:paraId="4E55407F" w14:textId="77777777" w:rsidR="002C24AF" w:rsidRPr="002C24AF" w:rsidRDefault="002C24AF" w:rsidP="002C24AF"/>
    <w:p w14:paraId="7670F957" w14:textId="77777777" w:rsidR="002C24AF" w:rsidRPr="002C24AF" w:rsidRDefault="002C24AF" w:rsidP="002C24AF">
      <w:r w:rsidRPr="002C24AF">
        <w:rPr>
          <w:rStyle w:val="Strong"/>
        </w:rPr>
        <w:t>Solução:</w:t>
      </w:r>
      <w:r w:rsidRPr="002C24AF">
        <w:br/>
        <w:t>Foram implementados mecanismos de validação no backend, recorrendo a serializers e validações adicionais no Django, garantindo que apenas dados válidos são processados e armazenados na base de dados.</w:t>
      </w:r>
    </w:p>
    <w:p w14:paraId="671A6FE5" w14:textId="37981E28" w:rsidR="002C24AF" w:rsidRPr="002C24AF" w:rsidRDefault="002C24AF" w:rsidP="002C24AF"/>
    <w:p w14:paraId="7C43969B" w14:textId="77777777" w:rsidR="002C24AF" w:rsidRPr="002C24AF" w:rsidRDefault="002C24AF" w:rsidP="002C24AF">
      <w:pPr>
        <w:rPr>
          <w:b/>
          <w:bCs/>
        </w:rPr>
      </w:pPr>
      <w:r w:rsidRPr="002C24AF">
        <w:rPr>
          <w:b/>
          <w:bCs/>
        </w:rPr>
        <w:t>Comunicação entre Containers Docker</w:t>
      </w:r>
    </w:p>
    <w:p w14:paraId="47F5A029" w14:textId="77777777" w:rsidR="002C24AF" w:rsidRDefault="002C24AF" w:rsidP="002C24AF">
      <w:r w:rsidRPr="002C24AF">
        <w:t>A configuração da comunicação entre os containers Docker do backend e da base de dados constituiu também um desafio inicial, nomeadamente ao nível da configuração de redes, portas e variáveis de ambiente.</w:t>
      </w:r>
    </w:p>
    <w:p w14:paraId="10DBB3BE" w14:textId="77777777" w:rsidR="002C24AF" w:rsidRDefault="002C24AF" w:rsidP="002C24AF"/>
    <w:p w14:paraId="1C5FB12B" w14:textId="77777777" w:rsidR="002C24AF" w:rsidRPr="002C24AF" w:rsidRDefault="002C24AF" w:rsidP="002C24AF"/>
    <w:p w14:paraId="350E1572" w14:textId="77777777" w:rsidR="002C24AF" w:rsidRPr="002C24AF" w:rsidRDefault="002C24AF" w:rsidP="002C24AF">
      <w:r w:rsidRPr="002C24AF">
        <w:rPr>
          <w:rStyle w:val="Strong"/>
        </w:rPr>
        <w:lastRenderedPageBreak/>
        <w:t>Solução:</w:t>
      </w:r>
      <w:r w:rsidRPr="002C24AF">
        <w:br/>
        <w:t xml:space="preserve">Este problema foi resolvido através da utilização de um ficheiro </w:t>
      </w:r>
      <w:r w:rsidRPr="002C24AF">
        <w:rPr>
          <w:rStyle w:val="HTMLCode"/>
          <w:rFonts w:eastAsia="Noto Serif CJK SC"/>
        </w:rPr>
        <w:t>docker-compose.yml</w:t>
      </w:r>
      <w:r w:rsidRPr="002C24AF">
        <w:t>, onde foram definidos os serviços, a rede interna e as credenciais necessárias para permitir a comunicação correta entre os containers.</w:t>
      </w:r>
    </w:p>
    <w:p w14:paraId="78597401" w14:textId="33B3AD39" w:rsidR="002C24AF" w:rsidRPr="002C24AF" w:rsidRDefault="002C24AF" w:rsidP="002C24AF"/>
    <w:p w14:paraId="1AC4300B" w14:textId="77777777" w:rsidR="002C24AF" w:rsidRPr="002C24AF" w:rsidRDefault="002C24AF" w:rsidP="002C24AF">
      <w:pPr>
        <w:rPr>
          <w:b/>
          <w:bCs/>
        </w:rPr>
      </w:pPr>
      <w:r w:rsidRPr="002C24AF">
        <w:rPr>
          <w:b/>
          <w:bCs/>
        </w:rPr>
        <w:t>Testes sem Dependência do Hardware</w:t>
      </w:r>
    </w:p>
    <w:p w14:paraId="7373DC33" w14:textId="77777777" w:rsidR="002C24AF" w:rsidRDefault="002C24AF" w:rsidP="002C24AF">
      <w:r w:rsidRPr="002C24AF">
        <w:t>A inexistência permanente do hardware físico do estendal durante o desenvolvimento dificultou a validação contínua do sistema.</w:t>
      </w:r>
    </w:p>
    <w:p w14:paraId="7CCB4AF5" w14:textId="77777777" w:rsidR="002C24AF" w:rsidRPr="002C24AF" w:rsidRDefault="002C24AF" w:rsidP="002C24AF"/>
    <w:p w14:paraId="3ED3984C" w14:textId="77777777" w:rsidR="002C24AF" w:rsidRPr="002C24AF" w:rsidRDefault="002C24AF" w:rsidP="002C24AF">
      <w:r w:rsidRPr="002C24AF">
        <w:rPr>
          <w:rStyle w:val="Strong"/>
        </w:rPr>
        <w:t>Solução:</w:t>
      </w:r>
      <w:r w:rsidRPr="002C24AF">
        <w:br/>
        <w:t xml:space="preserve">Este desafio foi ultrapassado através da utilização do </w:t>
      </w:r>
      <w:r w:rsidRPr="002C24AF">
        <w:rPr>
          <w:rStyle w:val="Strong"/>
          <w:b w:val="0"/>
          <w:bCs w:val="0"/>
        </w:rPr>
        <w:t>Postman</w:t>
      </w:r>
      <w:r w:rsidRPr="002C24AF">
        <w:t>, permitindo simular o envio de dados dos sensores e comandos de controlo através de pedidos HTTP em formato JSON, garantindo que o sistema pudesse ser testado de forma independente do hardware.</w:t>
      </w:r>
    </w:p>
    <w:p w14:paraId="56867A8B" w14:textId="0F0931C9" w:rsidR="002C24AF" w:rsidRPr="002C24AF" w:rsidRDefault="002C24AF" w:rsidP="002C24AF"/>
    <w:p w14:paraId="001805A9" w14:textId="77777777" w:rsidR="002C24AF" w:rsidRPr="002C24AF" w:rsidRDefault="002C24AF" w:rsidP="002C24AF">
      <w:pPr>
        <w:rPr>
          <w:b/>
          <w:bCs/>
        </w:rPr>
      </w:pPr>
      <w:r w:rsidRPr="002C24AF">
        <w:rPr>
          <w:b/>
          <w:bCs/>
        </w:rPr>
        <w:t>Integração com Serviços Externos</w:t>
      </w:r>
    </w:p>
    <w:p w14:paraId="349DCBBC" w14:textId="77777777" w:rsidR="002C24AF" w:rsidRDefault="002C24AF" w:rsidP="002C24AF">
      <w:r w:rsidRPr="002C24AF">
        <w:t>A integração com a API externa do IPMA apresentou desafios relacionados com a gestão de pedidos HTTP e o tratamento de possíveis erros de comunicação.</w:t>
      </w:r>
    </w:p>
    <w:p w14:paraId="257ECD24" w14:textId="77777777" w:rsidR="002C24AF" w:rsidRPr="002C24AF" w:rsidRDefault="002C24AF" w:rsidP="002C24AF"/>
    <w:p w14:paraId="249DACA3" w14:textId="77777777" w:rsidR="002C24AF" w:rsidRPr="002C24AF" w:rsidRDefault="002C24AF" w:rsidP="002C24AF">
      <w:r w:rsidRPr="002C24AF">
        <w:rPr>
          <w:rStyle w:val="Strong"/>
        </w:rPr>
        <w:t>Solução:</w:t>
      </w:r>
      <w:r w:rsidRPr="002C24AF">
        <w:br/>
        <w:t>Foram implementados mecanismos de tratamento de exceções e validação das respostas da API, garantindo que a aplicação se mantém funcional mesmo em situações de indisponibilidade temporária do serviço externo.</w:t>
      </w:r>
    </w:p>
    <w:p w14:paraId="4FF4B950" w14:textId="0C90972D" w:rsidR="002C24AF" w:rsidRPr="002C24AF" w:rsidRDefault="002C24AF" w:rsidP="002C24AF"/>
    <w:p w14:paraId="7A761291" w14:textId="77777777" w:rsidR="002C24AF" w:rsidRPr="002C24AF" w:rsidRDefault="002C24AF" w:rsidP="002C24AF">
      <w:pPr>
        <w:rPr>
          <w:b/>
          <w:bCs/>
        </w:rPr>
      </w:pPr>
      <w:r w:rsidRPr="002C24AF">
        <w:rPr>
          <w:b/>
          <w:bCs/>
        </w:rPr>
        <w:t>Considerações Finais</w:t>
      </w:r>
    </w:p>
    <w:p w14:paraId="1EB34315" w14:textId="77777777" w:rsidR="002C24AF" w:rsidRPr="002C24AF" w:rsidRDefault="002C24AF" w:rsidP="002C24AF">
      <w:r w:rsidRPr="002C24AF">
        <w:t xml:space="preserve">A superação destes desafios contribuiu para um melhor entendimento dos conceitos de </w:t>
      </w:r>
      <w:r w:rsidRPr="002C24AF">
        <w:rPr>
          <w:rStyle w:val="Strong"/>
          <w:b w:val="0"/>
          <w:bCs w:val="0"/>
        </w:rPr>
        <w:t>sistemas distribuídos</w:t>
      </w:r>
      <w:r w:rsidRPr="002C24AF">
        <w:t xml:space="preserve">, </w:t>
      </w:r>
      <w:r w:rsidRPr="002C24AF">
        <w:rPr>
          <w:rStyle w:val="Strong"/>
          <w:b w:val="0"/>
          <w:bCs w:val="0"/>
        </w:rPr>
        <w:t>comunicação cliente-servidor</w:t>
      </w:r>
      <w:r w:rsidRPr="002C24AF">
        <w:t xml:space="preserve"> e </w:t>
      </w:r>
      <w:r w:rsidRPr="002C24AF">
        <w:rPr>
          <w:rStyle w:val="Strong"/>
          <w:b w:val="0"/>
          <w:bCs w:val="0"/>
        </w:rPr>
        <w:t>integração de serviços</w:t>
      </w:r>
      <w:r w:rsidRPr="002C24AF">
        <w:t>, permitindo o desenvolvimento de uma aplicação mais robusta e fiável.</w:t>
      </w:r>
    </w:p>
    <w:p w14:paraId="4C60652C" w14:textId="02596DF2" w:rsidR="002C24AF" w:rsidRPr="002C24AF" w:rsidRDefault="002C24AF" w:rsidP="002C24AF">
      <w:pPr>
        <w:rPr>
          <w:rFonts w:eastAsiaTheme="minorHAnsi" w:cstheme="minorBidi"/>
          <w:color w:val="000000" w:themeColor="text1"/>
          <w:kern w:val="0"/>
          <w:szCs w:val="22"/>
          <w:lang w:eastAsia="en-US" w:bidi="ar-SA"/>
        </w:rPr>
      </w:pPr>
      <w:r w:rsidRPr="002C24AF">
        <w:rPr>
          <w:lang w:eastAsia="en-US"/>
        </w:rPr>
        <w:br w:type="page"/>
      </w:r>
    </w:p>
    <w:p w14:paraId="0CB68451" w14:textId="3F969529" w:rsidR="006C6CA0" w:rsidRDefault="00124DB0" w:rsidP="004C6040">
      <w:pPr>
        <w:pStyle w:val="CapRETA"/>
      </w:pPr>
      <w:bookmarkStart w:id="126" w:name="_Toc216828513"/>
      <w:r>
        <w:lastRenderedPageBreak/>
        <w:t>TESTES E RESULTADOS</w:t>
      </w:r>
      <w:bookmarkEnd w:id="126"/>
    </w:p>
    <w:p w14:paraId="79A4D13F" w14:textId="2763FB78" w:rsidR="003C6241" w:rsidRDefault="003C6241" w:rsidP="004C6040">
      <w:pPr>
        <w:pStyle w:val="SubcapRETA"/>
      </w:pPr>
      <w:bookmarkStart w:id="127" w:name="_Toc216828514"/>
      <w:r>
        <w:t>DESCRIÇÃO DOS TESTES</w:t>
      </w:r>
      <w:bookmarkEnd w:id="127"/>
    </w:p>
    <w:p w14:paraId="04E141EB" w14:textId="77777777" w:rsidR="00016551" w:rsidRDefault="00016551" w:rsidP="004C6040">
      <w:pPr>
        <w:pStyle w:val="CorpoRETA"/>
      </w:pPr>
    </w:p>
    <w:p w14:paraId="25AD9F53" w14:textId="3A2074CE" w:rsidR="00F535AD" w:rsidRPr="00F535AD" w:rsidRDefault="00F535AD" w:rsidP="004C6040">
      <w:pPr>
        <w:pStyle w:val="CorpoRETA"/>
      </w:pPr>
      <w:r w:rsidRPr="00F535AD">
        <w:t>De forma a validar o correto funcionamento do sistema desenvolvido, foram realizados testes unitários e testes de integração</w:t>
      </w:r>
      <w:r w:rsidR="004B175B" w:rsidRPr="00F535AD">
        <w:t>.</w:t>
      </w:r>
    </w:p>
    <w:p w14:paraId="10C5F5B1" w14:textId="269531D3" w:rsidR="00F535AD" w:rsidRPr="00F535AD" w:rsidRDefault="00F535AD" w:rsidP="004C6040">
      <w:pPr>
        <w:pStyle w:val="CorpoRETA"/>
      </w:pPr>
    </w:p>
    <w:p w14:paraId="156F462B" w14:textId="68D812D6" w:rsidR="00F535AD" w:rsidRPr="00F535AD" w:rsidRDefault="00F535AD" w:rsidP="004C6040">
      <w:pPr>
        <w:pStyle w:val="CorpoRETA"/>
        <w:rPr>
          <w:b/>
        </w:rPr>
      </w:pPr>
      <w:r w:rsidRPr="00F535AD">
        <w:rPr>
          <w:b/>
        </w:rPr>
        <w:t>Testes Unitários</w:t>
      </w:r>
      <w:r w:rsidR="00930A92">
        <w:rPr>
          <w:b/>
          <w:bCs/>
        </w:rPr>
        <w:t>:</w:t>
      </w:r>
    </w:p>
    <w:p w14:paraId="68E3A24E" w14:textId="5EBCCB46" w:rsidR="00F535AD" w:rsidRPr="00F535AD" w:rsidRDefault="00F535AD" w:rsidP="004C6040">
      <w:pPr>
        <w:pStyle w:val="CorpoRETA"/>
      </w:pPr>
      <w:r w:rsidRPr="00F535AD">
        <w:t xml:space="preserve">Os testes unitários tiveram como objetivo validar o comportamento </w:t>
      </w:r>
      <w:r w:rsidR="004B175B">
        <w:t>dos</w:t>
      </w:r>
      <w:r w:rsidRPr="00F535AD">
        <w:t xml:space="preserve"> componentes isolados do sistema, nomeadamente:</w:t>
      </w:r>
    </w:p>
    <w:p w14:paraId="7FD67D7F" w14:textId="77777777" w:rsidR="00F535AD" w:rsidRPr="00F535AD" w:rsidRDefault="00F535AD" w:rsidP="004C6040">
      <w:pPr>
        <w:pStyle w:val="CorpoRETA"/>
        <w:numPr>
          <w:ilvl w:val="0"/>
          <w:numId w:val="14"/>
        </w:numPr>
      </w:pPr>
      <w:r w:rsidRPr="00F535AD">
        <w:t>Validação do sistema de registo e autenticação de utilizadores;</w:t>
      </w:r>
    </w:p>
    <w:p w14:paraId="6299784E" w14:textId="77777777" w:rsidR="00F535AD" w:rsidRPr="00F535AD" w:rsidRDefault="00F535AD" w:rsidP="004C6040">
      <w:pPr>
        <w:pStyle w:val="CorpoRETA"/>
        <w:numPr>
          <w:ilvl w:val="0"/>
          <w:numId w:val="14"/>
        </w:numPr>
      </w:pPr>
      <w:r w:rsidRPr="00F535AD">
        <w:t>Validação da criação e armazenamento de eventos na base de dados;</w:t>
      </w:r>
    </w:p>
    <w:p w14:paraId="34A93C40" w14:textId="77777777" w:rsidR="00F535AD" w:rsidRPr="00F535AD" w:rsidRDefault="00F535AD" w:rsidP="004C6040">
      <w:pPr>
        <w:pStyle w:val="CorpoRETA"/>
        <w:numPr>
          <w:ilvl w:val="0"/>
          <w:numId w:val="14"/>
        </w:numPr>
      </w:pPr>
      <w:r w:rsidRPr="00F535AD">
        <w:t>Verificação do correto processamento de dados provenientes dos sensores;</w:t>
      </w:r>
    </w:p>
    <w:p w14:paraId="5B793D03" w14:textId="64ABA218" w:rsidR="00F535AD" w:rsidRPr="00F535AD" w:rsidRDefault="00F535AD" w:rsidP="004C6040">
      <w:pPr>
        <w:pStyle w:val="CorpoRETA"/>
        <w:numPr>
          <w:ilvl w:val="0"/>
          <w:numId w:val="14"/>
        </w:numPr>
      </w:pPr>
      <w:r w:rsidRPr="00F535AD">
        <w:t xml:space="preserve">Validação de regras de negócio, como o registo automático de eventos em situações específicas </w:t>
      </w:r>
    </w:p>
    <w:p w14:paraId="55268D28" w14:textId="77777777" w:rsidR="00F535AD" w:rsidRPr="00F535AD" w:rsidRDefault="00F535AD" w:rsidP="004C6040">
      <w:pPr>
        <w:pStyle w:val="CorpoRETA"/>
      </w:pPr>
      <w:r w:rsidRPr="00F535AD">
        <w:t>Estes testes permitiram confirmar que cada funcionalidade individual funciona corretamente de forma independente.</w:t>
      </w:r>
    </w:p>
    <w:p w14:paraId="4302150B" w14:textId="44A54471" w:rsidR="00F535AD" w:rsidRPr="00F535AD" w:rsidRDefault="00F535AD" w:rsidP="004C6040">
      <w:pPr>
        <w:pStyle w:val="CorpoRETA"/>
      </w:pPr>
    </w:p>
    <w:p w14:paraId="41EE14D9" w14:textId="589D2CDF" w:rsidR="00F535AD" w:rsidRPr="00F535AD" w:rsidRDefault="00F535AD" w:rsidP="004C6040">
      <w:pPr>
        <w:pStyle w:val="CorpoRETA"/>
        <w:rPr>
          <w:b/>
        </w:rPr>
      </w:pPr>
      <w:r w:rsidRPr="00F535AD">
        <w:rPr>
          <w:b/>
        </w:rPr>
        <w:t>Testes de Integração</w:t>
      </w:r>
      <w:r w:rsidR="00670913">
        <w:rPr>
          <w:b/>
          <w:bCs/>
        </w:rPr>
        <w:t>:</w:t>
      </w:r>
    </w:p>
    <w:p w14:paraId="65A2981B" w14:textId="77777777" w:rsidR="00F535AD" w:rsidRPr="00F535AD" w:rsidRDefault="00F535AD" w:rsidP="004C6040">
      <w:pPr>
        <w:pStyle w:val="CorpoRETA"/>
      </w:pPr>
      <w:r w:rsidRPr="00F535AD">
        <w:t>Os testes de integração foram realizados para validar a interação entre os diferentes componentes do sistema, nomeadamente:</w:t>
      </w:r>
    </w:p>
    <w:p w14:paraId="29B22465" w14:textId="77777777" w:rsidR="00F535AD" w:rsidRPr="00F535AD" w:rsidRDefault="00F535AD" w:rsidP="004C6040">
      <w:pPr>
        <w:pStyle w:val="CorpoRETA"/>
        <w:numPr>
          <w:ilvl w:val="0"/>
          <w:numId w:val="15"/>
        </w:numPr>
      </w:pPr>
      <w:r w:rsidRPr="00F535AD">
        <w:t>Comunicação entre o frontend (browser) e o backend Django através de pedidos HTTP;</w:t>
      </w:r>
    </w:p>
    <w:p w14:paraId="322AEF57" w14:textId="77777777" w:rsidR="00F535AD" w:rsidRPr="00F535AD" w:rsidRDefault="00F535AD" w:rsidP="004C6040">
      <w:pPr>
        <w:pStyle w:val="CorpoRETA"/>
        <w:numPr>
          <w:ilvl w:val="0"/>
          <w:numId w:val="15"/>
        </w:numPr>
      </w:pPr>
      <w:r w:rsidRPr="00F535AD">
        <w:t>Comunicação entre o backend Django e a base de dados PostgreSQL, garantindo a correta persistência e recuperação dos dados;</w:t>
      </w:r>
    </w:p>
    <w:p w14:paraId="342C9C5F" w14:textId="77777777" w:rsidR="00F535AD" w:rsidRPr="00F535AD" w:rsidRDefault="00F535AD" w:rsidP="004C6040">
      <w:pPr>
        <w:pStyle w:val="CorpoRETA"/>
        <w:numPr>
          <w:ilvl w:val="0"/>
          <w:numId w:val="15"/>
        </w:numPr>
      </w:pPr>
      <w:r w:rsidRPr="00F535AD">
        <w:t>Integração com APIs externas, como a API do IPMA, para obtenção de dados meteorológicos;</w:t>
      </w:r>
    </w:p>
    <w:p w14:paraId="2E77B218" w14:textId="77777777" w:rsidR="00F535AD" w:rsidRPr="00F535AD" w:rsidRDefault="00F535AD" w:rsidP="004C6040">
      <w:pPr>
        <w:pStyle w:val="CorpoRETA"/>
        <w:numPr>
          <w:ilvl w:val="0"/>
          <w:numId w:val="15"/>
        </w:numPr>
      </w:pPr>
      <w:r w:rsidRPr="00F535AD">
        <w:t>Integração entre o sistema web e o estendal inteligente, verificando o envio e receção de comandos e estados.</w:t>
      </w:r>
    </w:p>
    <w:p w14:paraId="40F8046E" w14:textId="77777777" w:rsidR="00F535AD" w:rsidRPr="00F535AD" w:rsidRDefault="00F535AD" w:rsidP="004C6040">
      <w:pPr>
        <w:pStyle w:val="CorpoRETA"/>
      </w:pPr>
      <w:r w:rsidRPr="00F535AD">
        <w:t>Estes testes permitiram validar o funcionamento do sistema como um todo, assegurando que os diferentes módulos comunicam corretamente entre si.</w:t>
      </w:r>
    </w:p>
    <w:p w14:paraId="05CED545" w14:textId="133F8642" w:rsidR="00F535AD" w:rsidRPr="00F535AD" w:rsidRDefault="00F535AD" w:rsidP="004C6040">
      <w:pPr>
        <w:pStyle w:val="CorpoRETA"/>
      </w:pPr>
    </w:p>
    <w:p w14:paraId="23485EB9" w14:textId="77777777" w:rsidR="004B175B" w:rsidRDefault="004B175B" w:rsidP="004C6040">
      <w:pPr>
        <w:pStyle w:val="CorpoRETA"/>
      </w:pPr>
    </w:p>
    <w:p w14:paraId="0C2F58F8" w14:textId="77777777" w:rsidR="002B3BBF" w:rsidRDefault="002B3BBF" w:rsidP="004C6040">
      <w:pPr>
        <w:pStyle w:val="CorpoRETA"/>
      </w:pPr>
    </w:p>
    <w:p w14:paraId="3BED269A" w14:textId="77777777" w:rsidR="00DE1A5D" w:rsidRPr="00F535AD" w:rsidRDefault="00DE1A5D" w:rsidP="004C6040">
      <w:pPr>
        <w:pStyle w:val="CorpoRETA"/>
      </w:pPr>
    </w:p>
    <w:p w14:paraId="6AD85B5B" w14:textId="3F70F56B" w:rsidR="00F535AD" w:rsidRPr="00DE1A5D" w:rsidRDefault="00F535AD" w:rsidP="004C6040">
      <w:pPr>
        <w:pStyle w:val="CorpoRETA"/>
        <w:rPr>
          <w:b/>
        </w:rPr>
      </w:pPr>
      <w:r w:rsidRPr="00DE1A5D">
        <w:rPr>
          <w:b/>
        </w:rPr>
        <w:lastRenderedPageBreak/>
        <w:t>Exemplos de Inputs e Outputs</w:t>
      </w:r>
      <w:r w:rsidR="00B56DD2" w:rsidRPr="004D7CE0">
        <w:rPr>
          <w:b/>
        </w:rPr>
        <w:t>:</w:t>
      </w:r>
    </w:p>
    <w:p w14:paraId="0935A11B" w14:textId="77777777" w:rsidR="00F535AD" w:rsidRPr="00F535AD" w:rsidRDefault="00F535AD" w:rsidP="004C6040">
      <w:pPr>
        <w:pStyle w:val="CorpoRETA"/>
      </w:pPr>
      <w:r w:rsidRPr="00F535AD">
        <w:t>Durante os testes, foram utilizados diversos cenários de entrada e observadas as respetivas saídas do sistema. Alguns exemplos incluem:</w:t>
      </w:r>
    </w:p>
    <w:p w14:paraId="697243C6" w14:textId="77777777" w:rsidR="00F535AD" w:rsidRPr="00F535AD" w:rsidRDefault="00F535AD" w:rsidP="004C6040">
      <w:pPr>
        <w:pStyle w:val="CorpoRETA"/>
        <w:numPr>
          <w:ilvl w:val="0"/>
          <w:numId w:val="16"/>
        </w:numPr>
      </w:pPr>
      <w:r w:rsidRPr="00F535AD">
        <w:rPr>
          <w:b/>
        </w:rPr>
        <w:t>Input:</w:t>
      </w:r>
      <w:r w:rsidRPr="00F535AD">
        <w:t xml:space="preserve"> Credenciais válidas de utilizador no formulário de login</w:t>
      </w:r>
      <w:r w:rsidRPr="00F535AD">
        <w:br/>
        <w:t>Output: Autenticação bem-sucedida e redirecionamento para a dashboard</w:t>
      </w:r>
    </w:p>
    <w:p w14:paraId="5F9F0142" w14:textId="77777777" w:rsidR="00F535AD" w:rsidRPr="00F535AD" w:rsidRDefault="00F535AD" w:rsidP="004C6040">
      <w:pPr>
        <w:pStyle w:val="CorpoRETA"/>
        <w:numPr>
          <w:ilvl w:val="0"/>
          <w:numId w:val="16"/>
        </w:numPr>
      </w:pPr>
      <w:r w:rsidRPr="00F535AD">
        <w:rPr>
          <w:b/>
        </w:rPr>
        <w:t>Input:</w:t>
      </w:r>
      <w:r w:rsidRPr="00F535AD">
        <w:t xml:space="preserve"> Pedido para abrir o estendal manualmente</w:t>
      </w:r>
      <w:r w:rsidRPr="00F535AD">
        <w:br/>
        <w:t>Output: Atualização do estado do estendal e registo do evento na base de dados</w:t>
      </w:r>
    </w:p>
    <w:p w14:paraId="72002441" w14:textId="77777777" w:rsidR="00F535AD" w:rsidRPr="00F535AD" w:rsidRDefault="00F535AD" w:rsidP="004C6040">
      <w:pPr>
        <w:pStyle w:val="CorpoRETA"/>
        <w:numPr>
          <w:ilvl w:val="0"/>
          <w:numId w:val="16"/>
        </w:numPr>
      </w:pPr>
      <w:r w:rsidRPr="00F535AD">
        <w:rPr>
          <w:b/>
        </w:rPr>
        <w:t>Input:</w:t>
      </w:r>
      <w:r w:rsidRPr="00F535AD">
        <w:t xml:space="preserve"> Simulação de deteção de chuva</w:t>
      </w:r>
      <w:r w:rsidRPr="00F535AD">
        <w:br/>
        <w:t>Output: Fecho automático do estendal e criação de evento correspondente no histórico</w:t>
      </w:r>
    </w:p>
    <w:p w14:paraId="0A7BC54E" w14:textId="77777777" w:rsidR="00F535AD" w:rsidRPr="00F535AD" w:rsidRDefault="00F535AD" w:rsidP="004C6040">
      <w:pPr>
        <w:pStyle w:val="CorpoRETA"/>
        <w:numPr>
          <w:ilvl w:val="0"/>
          <w:numId w:val="16"/>
        </w:numPr>
      </w:pPr>
      <w:r w:rsidRPr="00F535AD">
        <w:rPr>
          <w:b/>
        </w:rPr>
        <w:t>Input:</w:t>
      </w:r>
      <w:r w:rsidRPr="00F535AD">
        <w:t xml:space="preserve"> Pedido para consulta do histórico das últimas 24 horas</w:t>
      </w:r>
      <w:r w:rsidRPr="00F535AD">
        <w:br/>
        <w:t>Output: Apresentação dos gráficos de temperatura, humidade e vento, bem como a lista de eventos recentes</w:t>
      </w:r>
    </w:p>
    <w:p w14:paraId="2FD5DA71" w14:textId="77777777" w:rsidR="00345F43" w:rsidRDefault="00345F43" w:rsidP="004C6040">
      <w:pPr>
        <w:pStyle w:val="CorpoRETA"/>
      </w:pPr>
    </w:p>
    <w:p w14:paraId="3DF8FF85" w14:textId="06661689" w:rsidR="00FB6F3A" w:rsidRPr="0075799D" w:rsidRDefault="00FB6F3A" w:rsidP="004C6040">
      <w:pPr>
        <w:pStyle w:val="CorpoRETA"/>
        <w:rPr>
          <w:b/>
        </w:rPr>
      </w:pPr>
      <w:r w:rsidRPr="0075799D">
        <w:rPr>
          <w:b/>
        </w:rPr>
        <w:t>Outros Testes de Integração</w:t>
      </w:r>
      <w:r w:rsidR="004D7CE0" w:rsidRPr="004D7CE0">
        <w:rPr>
          <w:b/>
          <w:bCs/>
        </w:rPr>
        <w:t>:</w:t>
      </w:r>
    </w:p>
    <w:p w14:paraId="7CCE7F94" w14:textId="77777777" w:rsidR="00FB6F3A" w:rsidRPr="00FB6F3A" w:rsidRDefault="00FB6F3A" w:rsidP="004C6040">
      <w:pPr>
        <w:pStyle w:val="CorpoRETA"/>
      </w:pPr>
      <w:r w:rsidRPr="00FB6F3A">
        <w:t>Para além dos testes realizados através da interface web, foram também efetuados testes de integração às APIs desenvolvidas, recorrendo à ferramenta Postman.</w:t>
      </w:r>
    </w:p>
    <w:p w14:paraId="19014043" w14:textId="77777777" w:rsidR="00FB6F3A" w:rsidRPr="00FB6F3A" w:rsidRDefault="00FB6F3A" w:rsidP="004C6040">
      <w:pPr>
        <w:pStyle w:val="CorpoRETA"/>
      </w:pPr>
      <w:r w:rsidRPr="00FB6F3A">
        <w:t>Através do Postman, foi possível simular o comportamento dos sensores, o processo de emparelhamento (pairing) e o controlo do estendal, sem necessidade de interação direta com o hardware físico. Para tal, foram criados ficheiros no formato JSON, contendo dados representativos dos valores dos sensores e comandos de controlo.</w:t>
      </w:r>
    </w:p>
    <w:p w14:paraId="600B089B" w14:textId="77777777" w:rsidR="00FB6F3A" w:rsidRPr="00FB6F3A" w:rsidRDefault="00FB6F3A" w:rsidP="004C6040">
      <w:pPr>
        <w:pStyle w:val="CorpoRETA"/>
      </w:pPr>
      <w:r w:rsidRPr="00FB6F3A">
        <w:t>Estes ficheiros JSON foram enviados para os respetivos endpoints das APIs REST, sendo posteriormente processados pelo backend Django e armazenados na base de dados. Este procedimento permitiu validar:</w:t>
      </w:r>
    </w:p>
    <w:p w14:paraId="2255F9FA" w14:textId="77777777" w:rsidR="00FB6F3A" w:rsidRPr="00FB6F3A" w:rsidRDefault="00FB6F3A" w:rsidP="004C6040">
      <w:pPr>
        <w:pStyle w:val="CorpoRETA"/>
        <w:numPr>
          <w:ilvl w:val="0"/>
          <w:numId w:val="17"/>
        </w:numPr>
      </w:pPr>
      <w:r w:rsidRPr="00FB6F3A">
        <w:t>A correta receção e validação dos dados enviados;</w:t>
      </w:r>
    </w:p>
    <w:p w14:paraId="5763B33A" w14:textId="77777777" w:rsidR="00FB6F3A" w:rsidRPr="00FB6F3A" w:rsidRDefault="00FB6F3A" w:rsidP="004C6040">
      <w:pPr>
        <w:pStyle w:val="CorpoRETA"/>
        <w:numPr>
          <w:ilvl w:val="0"/>
          <w:numId w:val="17"/>
        </w:numPr>
      </w:pPr>
      <w:r w:rsidRPr="00FB6F3A">
        <w:t>O processamento da informação no backend;</w:t>
      </w:r>
    </w:p>
    <w:p w14:paraId="26DF95E2" w14:textId="77777777" w:rsidR="00FB6F3A" w:rsidRPr="00FB6F3A" w:rsidRDefault="00FB6F3A" w:rsidP="004C6040">
      <w:pPr>
        <w:pStyle w:val="CorpoRETA"/>
        <w:numPr>
          <w:ilvl w:val="0"/>
          <w:numId w:val="17"/>
        </w:numPr>
      </w:pPr>
      <w:r w:rsidRPr="00FB6F3A">
        <w:t>A persistência correta dos dados na base de dados;</w:t>
      </w:r>
    </w:p>
    <w:p w14:paraId="6A85C276" w14:textId="77777777" w:rsidR="00FB6F3A" w:rsidRPr="00FB6F3A" w:rsidRDefault="00FB6F3A" w:rsidP="004C6040">
      <w:pPr>
        <w:pStyle w:val="CorpoRETA"/>
        <w:numPr>
          <w:ilvl w:val="0"/>
          <w:numId w:val="17"/>
        </w:numPr>
      </w:pPr>
      <w:r w:rsidRPr="00FB6F3A">
        <w:t>A criação automática de eventos associados às ações simuladas.</w:t>
      </w:r>
    </w:p>
    <w:p w14:paraId="28820E06" w14:textId="77777777" w:rsidR="00FB6F3A" w:rsidRPr="00FB6F3A" w:rsidRDefault="00FB6F3A" w:rsidP="004C6040">
      <w:pPr>
        <w:pStyle w:val="CorpoRETA"/>
      </w:pPr>
      <w:r w:rsidRPr="00FB6F3A">
        <w:t>Os testes realizados confirmaram que as APIs respondem corretamente aos pedidos efetuados, garantindo a fiabilidade da comunicação entre os diferentes componentes do sistema.</w:t>
      </w:r>
    </w:p>
    <w:p w14:paraId="5F76365C" w14:textId="71B59AFA" w:rsidR="00306FF4" w:rsidRPr="00FB6F3A" w:rsidRDefault="00FB6F3A" w:rsidP="00FB6F3A">
      <w:pPr>
        <w:spacing w:line="240" w:lineRule="auto"/>
        <w:jc w:val="left"/>
        <w:rPr>
          <w:rFonts w:eastAsiaTheme="minorHAnsi" w:cstheme="minorBidi"/>
          <w:color w:val="000000" w:themeColor="text1"/>
          <w:kern w:val="0"/>
          <w:szCs w:val="22"/>
          <w:lang w:eastAsia="en-US" w:bidi="ar-SA"/>
        </w:rPr>
      </w:pPr>
      <w:r>
        <w:rPr>
          <w:lang w:eastAsia="en-US"/>
        </w:rPr>
        <w:br w:type="page"/>
      </w:r>
    </w:p>
    <w:p w14:paraId="0A4838D0" w14:textId="648C83BF" w:rsidR="003C6241" w:rsidRDefault="003C6241" w:rsidP="004C6040">
      <w:pPr>
        <w:pStyle w:val="SubcapRETA"/>
      </w:pPr>
      <w:bookmarkStart w:id="128" w:name="_Toc216828515"/>
      <w:r>
        <w:lastRenderedPageBreak/>
        <w:t>RESULTADOS OBTIDOS</w:t>
      </w:r>
      <w:bookmarkEnd w:id="128"/>
    </w:p>
    <w:p w14:paraId="3062F40A" w14:textId="4FCD109C" w:rsidR="00324EE7" w:rsidRPr="00324EE7" w:rsidRDefault="00324EE7" w:rsidP="004C6040">
      <w:pPr>
        <w:pStyle w:val="CorpoRETA"/>
      </w:pPr>
      <w:r w:rsidRPr="00324EE7">
        <w:t>Os testes realizados permitiram confirmar que a aplicação funciona corretamente em ambiente Docker, apresentando uma interface web estável e funcional.</w:t>
      </w:r>
      <w:r w:rsidRPr="00324EE7">
        <w:br/>
        <w:t>Foram capturados printscreens da aplicação em funcionamento, evidenciando as principais páginas do sistema, como a dashboard, o histórico de eventos e a página de definições.</w:t>
      </w:r>
    </w:p>
    <w:p w14:paraId="41B49FAC" w14:textId="77777777" w:rsidR="00324EE7" w:rsidRPr="00324EE7" w:rsidRDefault="00324EE7" w:rsidP="004C6040">
      <w:pPr>
        <w:pStyle w:val="CorpoRETA"/>
      </w:pPr>
    </w:p>
    <w:p w14:paraId="3944F58D" w14:textId="77777777" w:rsidR="00DE1A5D" w:rsidRDefault="001B63E0" w:rsidP="00DE1A5D">
      <w:pPr>
        <w:keepNext/>
      </w:pPr>
      <w:bookmarkStart w:id="129" w:name="_Toc216771178"/>
      <w:r w:rsidRPr="001B63E0">
        <w:drawing>
          <wp:inline distT="0" distB="0" distL="0" distR="0" wp14:anchorId="262FAB37" wp14:editId="6E53B10E">
            <wp:extent cx="5759450" cy="2887345"/>
            <wp:effectExtent l="0" t="0" r="0" b="8255"/>
            <wp:docPr id="180784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45779" name=""/>
                    <pic:cNvPicPr/>
                  </pic:nvPicPr>
                  <pic:blipFill>
                    <a:blip r:embed="rId35"/>
                    <a:stretch>
                      <a:fillRect/>
                    </a:stretch>
                  </pic:blipFill>
                  <pic:spPr>
                    <a:xfrm>
                      <a:off x="0" y="0"/>
                      <a:ext cx="5759450" cy="2887345"/>
                    </a:xfrm>
                    <a:prstGeom prst="rect">
                      <a:avLst/>
                    </a:prstGeom>
                  </pic:spPr>
                </pic:pic>
              </a:graphicData>
            </a:graphic>
          </wp:inline>
        </w:drawing>
      </w:r>
    </w:p>
    <w:p w14:paraId="2F47F488" w14:textId="47D86361" w:rsidR="00313262" w:rsidRDefault="00DE1A5D" w:rsidP="00DE1A5D">
      <w:pPr>
        <w:pStyle w:val="Caption"/>
        <w:jc w:val="center"/>
      </w:pPr>
      <w:bookmarkStart w:id="130" w:name="_Toc216828481"/>
      <w:r>
        <w:t xml:space="preserve">Figura </w:t>
      </w:r>
      <w:fldSimple w:instr=" SEQ Figura \* ARABIC ">
        <w:r>
          <w:rPr>
            <w:noProof/>
          </w:rPr>
          <w:t>21</w:t>
        </w:r>
      </w:fldSimple>
      <w:r>
        <w:t xml:space="preserve"> - Dashboard</w:t>
      </w:r>
      <w:bookmarkEnd w:id="130"/>
    </w:p>
    <w:p w14:paraId="2C378BF8" w14:textId="77777777" w:rsidR="00313262" w:rsidRDefault="00313262" w:rsidP="0086438F"/>
    <w:p w14:paraId="22F6F995" w14:textId="77777777" w:rsidR="00DE1A5D" w:rsidRDefault="00313262" w:rsidP="00DE1A5D">
      <w:pPr>
        <w:keepNext/>
      </w:pPr>
      <w:r w:rsidRPr="00313262">
        <w:drawing>
          <wp:inline distT="0" distB="0" distL="0" distR="0" wp14:anchorId="50C109C7" wp14:editId="5BD38D3A">
            <wp:extent cx="5759450" cy="2646045"/>
            <wp:effectExtent l="0" t="0" r="0" b="1905"/>
            <wp:docPr id="206486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68301" name=""/>
                    <pic:cNvPicPr/>
                  </pic:nvPicPr>
                  <pic:blipFill>
                    <a:blip r:embed="rId36"/>
                    <a:stretch>
                      <a:fillRect/>
                    </a:stretch>
                  </pic:blipFill>
                  <pic:spPr>
                    <a:xfrm>
                      <a:off x="0" y="0"/>
                      <a:ext cx="5759450" cy="2646045"/>
                    </a:xfrm>
                    <a:prstGeom prst="rect">
                      <a:avLst/>
                    </a:prstGeom>
                  </pic:spPr>
                </pic:pic>
              </a:graphicData>
            </a:graphic>
          </wp:inline>
        </w:drawing>
      </w:r>
    </w:p>
    <w:p w14:paraId="64ACF601" w14:textId="75834678" w:rsidR="00911FD6" w:rsidRDefault="00DE1A5D" w:rsidP="00DE1A5D">
      <w:pPr>
        <w:pStyle w:val="Caption"/>
        <w:jc w:val="center"/>
      </w:pPr>
      <w:bookmarkStart w:id="131" w:name="_Toc216828482"/>
      <w:r>
        <w:t xml:space="preserve">Figura </w:t>
      </w:r>
      <w:fldSimple w:instr=" SEQ Figura \* ARABIC ">
        <w:r>
          <w:rPr>
            <w:noProof/>
          </w:rPr>
          <w:t>22</w:t>
        </w:r>
      </w:fldSimple>
      <w:r>
        <w:t xml:space="preserve"> - Histórico</w:t>
      </w:r>
      <w:bookmarkEnd w:id="131"/>
    </w:p>
    <w:p w14:paraId="287471CF" w14:textId="77777777" w:rsidR="00911FD6" w:rsidRDefault="00911FD6" w:rsidP="0086438F"/>
    <w:p w14:paraId="142CD2B0" w14:textId="77777777" w:rsidR="00DE1A5D" w:rsidRDefault="00911FD6" w:rsidP="00DE1A5D">
      <w:pPr>
        <w:keepNext/>
      </w:pPr>
      <w:r w:rsidRPr="00911FD6">
        <w:lastRenderedPageBreak/>
        <w:drawing>
          <wp:inline distT="0" distB="0" distL="0" distR="0" wp14:anchorId="3DD40D7A" wp14:editId="07B1507C">
            <wp:extent cx="5759450" cy="2868930"/>
            <wp:effectExtent l="0" t="0" r="0" b="7620"/>
            <wp:docPr id="125289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97914" name=""/>
                    <pic:cNvPicPr/>
                  </pic:nvPicPr>
                  <pic:blipFill>
                    <a:blip r:embed="rId37"/>
                    <a:stretch>
                      <a:fillRect/>
                    </a:stretch>
                  </pic:blipFill>
                  <pic:spPr>
                    <a:xfrm>
                      <a:off x="0" y="0"/>
                      <a:ext cx="5759450" cy="2868930"/>
                    </a:xfrm>
                    <a:prstGeom prst="rect">
                      <a:avLst/>
                    </a:prstGeom>
                  </pic:spPr>
                </pic:pic>
              </a:graphicData>
            </a:graphic>
          </wp:inline>
        </w:drawing>
      </w:r>
    </w:p>
    <w:p w14:paraId="2748AC68" w14:textId="5D8CCC01" w:rsidR="009C31B9" w:rsidRDefault="00DE1A5D" w:rsidP="00DE1A5D">
      <w:pPr>
        <w:pStyle w:val="Caption"/>
        <w:jc w:val="center"/>
      </w:pPr>
      <w:bookmarkStart w:id="132" w:name="_Toc216828483"/>
      <w:r>
        <w:t xml:space="preserve">Figura </w:t>
      </w:r>
      <w:fldSimple w:instr=" SEQ Figura \* ARABIC ">
        <w:r>
          <w:rPr>
            <w:noProof/>
          </w:rPr>
          <w:t>23</w:t>
        </w:r>
      </w:fldSimple>
      <w:r>
        <w:t xml:space="preserve"> - Definições</w:t>
      </w:r>
      <w:bookmarkEnd w:id="132"/>
    </w:p>
    <w:p w14:paraId="3445E500" w14:textId="77777777" w:rsidR="009C31B9" w:rsidRDefault="009C31B9" w:rsidP="0086438F"/>
    <w:p w14:paraId="0C3018D7" w14:textId="77777777" w:rsidR="00DE1A5D" w:rsidRDefault="001D5E9C" w:rsidP="00DE1A5D">
      <w:pPr>
        <w:keepNext/>
      </w:pPr>
      <w:r w:rsidRPr="001D5E9C">
        <w:drawing>
          <wp:inline distT="0" distB="0" distL="0" distR="0" wp14:anchorId="68B03FA5" wp14:editId="23573AF0">
            <wp:extent cx="5759450" cy="2908935"/>
            <wp:effectExtent l="0" t="0" r="0" b="5715"/>
            <wp:docPr id="85136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68294" name=""/>
                    <pic:cNvPicPr/>
                  </pic:nvPicPr>
                  <pic:blipFill>
                    <a:blip r:embed="rId38"/>
                    <a:stretch>
                      <a:fillRect/>
                    </a:stretch>
                  </pic:blipFill>
                  <pic:spPr>
                    <a:xfrm>
                      <a:off x="0" y="0"/>
                      <a:ext cx="5759450" cy="2908935"/>
                    </a:xfrm>
                    <a:prstGeom prst="rect">
                      <a:avLst/>
                    </a:prstGeom>
                  </pic:spPr>
                </pic:pic>
              </a:graphicData>
            </a:graphic>
          </wp:inline>
        </w:drawing>
      </w:r>
    </w:p>
    <w:p w14:paraId="2A8F786F" w14:textId="579E8A46" w:rsidR="007F6B29" w:rsidRDefault="00DE1A5D" w:rsidP="00DE1A5D">
      <w:pPr>
        <w:pStyle w:val="Caption"/>
        <w:jc w:val="center"/>
      </w:pPr>
      <w:bookmarkStart w:id="133" w:name="_Toc216828484"/>
      <w:r>
        <w:t xml:space="preserve">Figura </w:t>
      </w:r>
      <w:fldSimple w:instr=" SEQ Figura \* ARABIC ">
        <w:r>
          <w:rPr>
            <w:noProof/>
          </w:rPr>
          <w:t>24</w:t>
        </w:r>
      </w:fldSimple>
      <w:r>
        <w:t xml:space="preserve"> - </w:t>
      </w:r>
      <w:r w:rsidRPr="00095D78">
        <w:t>Teste</w:t>
      </w:r>
      <w:r>
        <w:t xml:space="preserve"> de API Sensors</w:t>
      </w:r>
      <w:bookmarkEnd w:id="133"/>
    </w:p>
    <w:p w14:paraId="56EFF0B1" w14:textId="77777777" w:rsidR="00DE1A5D" w:rsidRDefault="0086438F" w:rsidP="00DE1A5D">
      <w:pPr>
        <w:keepNext/>
      </w:pPr>
      <w:r w:rsidRPr="007F6B29">
        <w:lastRenderedPageBreak/>
        <w:drawing>
          <wp:inline distT="0" distB="0" distL="0" distR="0" wp14:anchorId="2CCD982E" wp14:editId="7595495A">
            <wp:extent cx="5759450" cy="2557145"/>
            <wp:effectExtent l="0" t="0" r="0" b="0"/>
            <wp:docPr id="152203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32336" name=""/>
                    <pic:cNvPicPr/>
                  </pic:nvPicPr>
                  <pic:blipFill>
                    <a:blip r:embed="rId39"/>
                    <a:stretch>
                      <a:fillRect/>
                    </a:stretch>
                  </pic:blipFill>
                  <pic:spPr>
                    <a:xfrm>
                      <a:off x="0" y="0"/>
                      <a:ext cx="5759450" cy="2557145"/>
                    </a:xfrm>
                    <a:prstGeom prst="rect">
                      <a:avLst/>
                    </a:prstGeom>
                  </pic:spPr>
                </pic:pic>
              </a:graphicData>
            </a:graphic>
          </wp:inline>
        </w:drawing>
      </w:r>
    </w:p>
    <w:p w14:paraId="262D7F08" w14:textId="0974BBD5" w:rsidR="00B472C8" w:rsidRDefault="00DE1A5D" w:rsidP="00DE1A5D">
      <w:pPr>
        <w:pStyle w:val="Caption"/>
        <w:jc w:val="center"/>
      </w:pPr>
      <w:bookmarkStart w:id="134" w:name="_Toc216828485"/>
      <w:r>
        <w:t xml:space="preserve">Figura </w:t>
      </w:r>
      <w:fldSimple w:instr=" SEQ Figura \* ARABIC ">
        <w:r>
          <w:rPr>
            <w:noProof/>
          </w:rPr>
          <w:t>25</w:t>
        </w:r>
      </w:fldSimple>
      <w:r>
        <w:t xml:space="preserve"> - </w:t>
      </w:r>
      <w:r w:rsidRPr="002451C8">
        <w:t xml:space="preserve">Teste de API </w:t>
      </w:r>
      <w:r>
        <w:t>Pair</w:t>
      </w:r>
      <w:bookmarkEnd w:id="134"/>
    </w:p>
    <w:p w14:paraId="5F1D482F" w14:textId="77777777" w:rsidR="00DE1A5D" w:rsidRDefault="002F115E" w:rsidP="00DE1A5D">
      <w:pPr>
        <w:keepNext/>
        <w:spacing w:line="240" w:lineRule="auto"/>
      </w:pPr>
      <w:r w:rsidRPr="002F115E">
        <w:drawing>
          <wp:inline distT="0" distB="0" distL="0" distR="0" wp14:anchorId="20C7117F" wp14:editId="771E52BB">
            <wp:extent cx="5759450" cy="3422015"/>
            <wp:effectExtent l="0" t="0" r="0" b="6985"/>
            <wp:docPr id="34942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26724" name=""/>
                    <pic:cNvPicPr/>
                  </pic:nvPicPr>
                  <pic:blipFill>
                    <a:blip r:embed="rId40"/>
                    <a:stretch>
                      <a:fillRect/>
                    </a:stretch>
                  </pic:blipFill>
                  <pic:spPr>
                    <a:xfrm>
                      <a:off x="0" y="0"/>
                      <a:ext cx="5759450" cy="3422015"/>
                    </a:xfrm>
                    <a:prstGeom prst="rect">
                      <a:avLst/>
                    </a:prstGeom>
                  </pic:spPr>
                </pic:pic>
              </a:graphicData>
            </a:graphic>
          </wp:inline>
        </w:drawing>
      </w:r>
    </w:p>
    <w:p w14:paraId="01672A20" w14:textId="1D2D3AE8" w:rsidR="00DE1A5D" w:rsidRDefault="00DE1A5D" w:rsidP="00DE1A5D">
      <w:pPr>
        <w:pStyle w:val="Caption"/>
        <w:jc w:val="center"/>
      </w:pPr>
      <w:bookmarkStart w:id="135" w:name="_Toc216828486"/>
      <w:r>
        <w:t xml:space="preserve">Figura </w:t>
      </w:r>
      <w:fldSimple w:instr=" SEQ Figura \* ARABIC ">
        <w:r>
          <w:rPr>
            <w:noProof/>
          </w:rPr>
          <w:t>26</w:t>
        </w:r>
      </w:fldSimple>
      <w:r>
        <w:t xml:space="preserve"> </w:t>
      </w:r>
      <w:r w:rsidRPr="00DF6742">
        <w:t xml:space="preserve">- Teste de API </w:t>
      </w:r>
      <w:r>
        <w:t>Control</w:t>
      </w:r>
      <w:bookmarkEnd w:id="135"/>
    </w:p>
    <w:p w14:paraId="503D9551" w14:textId="019F80CF" w:rsidR="00D75A53" w:rsidRDefault="00D75A53" w:rsidP="002F115E">
      <w:pPr>
        <w:spacing w:line="240" w:lineRule="auto"/>
        <w:rPr>
          <w:b/>
          <w:bCs/>
          <w:sz w:val="36"/>
          <w:szCs w:val="36"/>
        </w:rPr>
      </w:pPr>
      <w:r>
        <w:br w:type="page"/>
      </w:r>
    </w:p>
    <w:p w14:paraId="4A50712B" w14:textId="1426CB9F" w:rsidR="00D75A53" w:rsidRDefault="007B2361" w:rsidP="006C6CA0">
      <w:pPr>
        <w:pStyle w:val="Heading1"/>
      </w:pPr>
      <w:bookmarkStart w:id="136" w:name="_Toc216828516"/>
      <w:bookmarkEnd w:id="87"/>
      <w:bookmarkEnd w:id="129"/>
      <w:r>
        <w:lastRenderedPageBreak/>
        <w:t>CONCLUSÃO</w:t>
      </w:r>
      <w:bookmarkEnd w:id="136"/>
      <w:r w:rsidR="006C6CA0">
        <w:t xml:space="preserve"> </w:t>
      </w:r>
    </w:p>
    <w:p w14:paraId="5B87A524" w14:textId="77777777" w:rsidR="00D75A53" w:rsidRDefault="00D75A53">
      <w:pPr>
        <w:spacing w:line="240" w:lineRule="auto"/>
        <w:jc w:val="left"/>
        <w:rPr>
          <w:b/>
          <w:bCs/>
          <w:sz w:val="36"/>
          <w:szCs w:val="36"/>
        </w:rPr>
      </w:pPr>
      <w:r>
        <w:br w:type="page"/>
      </w:r>
    </w:p>
    <w:p w14:paraId="0B7131A5" w14:textId="011F13E6" w:rsidR="00B123E3" w:rsidRDefault="007B2361" w:rsidP="006C6CA0">
      <w:pPr>
        <w:pStyle w:val="Heading1"/>
      </w:pPr>
      <w:bookmarkStart w:id="137" w:name="_Toc216828517"/>
      <w:r>
        <w:lastRenderedPageBreak/>
        <w:t>BIBLIOGRAFIA</w:t>
      </w:r>
      <w:bookmarkEnd w:id="137"/>
    </w:p>
    <w:p w14:paraId="43D49F38" w14:textId="7DA7274D" w:rsidR="004100B5" w:rsidRPr="00A71C9B" w:rsidRDefault="004100B5" w:rsidP="00BC7C24"/>
    <w:p w14:paraId="4EED0C0C" w14:textId="31D52E7E" w:rsidR="004100B5" w:rsidRPr="00A71C9B" w:rsidRDefault="004100B5" w:rsidP="00BC7C24"/>
    <w:p w14:paraId="76F406FE" w14:textId="2C68407E" w:rsidR="004100B5" w:rsidRPr="00A71C9B" w:rsidRDefault="004100B5" w:rsidP="00BC7C24"/>
    <w:p w14:paraId="1F9192E4" w14:textId="1AF08CA3" w:rsidR="004100B5" w:rsidRPr="00A71C9B" w:rsidRDefault="004100B5" w:rsidP="00BC7C24"/>
    <w:p w14:paraId="24EE730C" w14:textId="1934BE06" w:rsidR="004100B5" w:rsidRPr="00A71C9B" w:rsidRDefault="004100B5" w:rsidP="00BC7C24"/>
    <w:p w14:paraId="6F55DB4C" w14:textId="428F7570" w:rsidR="004100B5" w:rsidRPr="00A71C9B" w:rsidRDefault="004100B5" w:rsidP="00BC7C24"/>
    <w:p w14:paraId="41A16074" w14:textId="22AC74F6" w:rsidR="004100B5" w:rsidRPr="00A71C9B" w:rsidRDefault="004100B5" w:rsidP="004100B5">
      <w:pPr>
        <w:pStyle w:val="ListParagraph"/>
        <w:rPr>
          <w:lang w:val="pt-PT"/>
        </w:rPr>
      </w:pPr>
    </w:p>
    <w:p w14:paraId="3D256220" w14:textId="2C124713" w:rsidR="004100B5" w:rsidRPr="00A71C9B" w:rsidRDefault="004100B5" w:rsidP="004100B5">
      <w:pPr>
        <w:pStyle w:val="ListParagraph"/>
        <w:rPr>
          <w:lang w:val="pt-PT"/>
        </w:rPr>
      </w:pPr>
    </w:p>
    <w:p w14:paraId="460A88D0" w14:textId="146C62DF" w:rsidR="004100B5" w:rsidRPr="00A71C9B" w:rsidRDefault="004100B5" w:rsidP="004100B5">
      <w:pPr>
        <w:pStyle w:val="ListParagraph"/>
        <w:rPr>
          <w:lang w:val="pt-PT"/>
        </w:rPr>
      </w:pPr>
    </w:p>
    <w:p w14:paraId="0ABD27ED" w14:textId="40E0FCCA" w:rsidR="004100B5" w:rsidRPr="00A71C9B" w:rsidRDefault="004100B5" w:rsidP="004100B5">
      <w:pPr>
        <w:pStyle w:val="ListParagraph"/>
        <w:rPr>
          <w:lang w:val="pt-PT"/>
        </w:rPr>
      </w:pPr>
    </w:p>
    <w:p w14:paraId="14C9C575" w14:textId="77777777" w:rsidR="002F7653" w:rsidRDefault="002F7653">
      <w:pPr>
        <w:pStyle w:val="BodyText"/>
      </w:pPr>
    </w:p>
    <w:p w14:paraId="1BA8DFA4" w14:textId="77777777" w:rsidR="002F7653" w:rsidRDefault="002F7653">
      <w:pPr>
        <w:pStyle w:val="BodyText"/>
      </w:pPr>
    </w:p>
    <w:sectPr w:rsidR="002F7653" w:rsidSect="003C6241">
      <w:footerReference w:type="default" r:id="rId41"/>
      <w:pgSz w:w="11906" w:h="16838"/>
      <w:pgMar w:top="1418" w:right="1418" w:bottom="1418" w:left="1418" w:header="0" w:footer="0" w:gutter="0"/>
      <w:pgNumType w:start="5"/>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FEA77" w14:textId="77777777" w:rsidR="00B17B05" w:rsidRDefault="00B17B05" w:rsidP="005441B2">
      <w:r>
        <w:separator/>
      </w:r>
    </w:p>
  </w:endnote>
  <w:endnote w:type="continuationSeparator" w:id="0">
    <w:p w14:paraId="2F15C6DE" w14:textId="77777777" w:rsidR="00B17B05" w:rsidRDefault="00B17B05" w:rsidP="005441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altName w:val="Cambria"/>
    <w:charset w:val="00"/>
    <w:family w:val="auto"/>
    <w:pitch w:val="variable"/>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CB4B0" w14:textId="77777777" w:rsidR="00A71C9B" w:rsidRDefault="00A71C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79F13" w14:textId="153FB2B3" w:rsidR="006C6AB2" w:rsidRDefault="006C6AB2">
    <w:pPr>
      <w:pStyle w:val="Footer"/>
      <w:jc w:val="right"/>
    </w:pPr>
  </w:p>
  <w:p w14:paraId="0F75D474" w14:textId="77777777" w:rsidR="00A71C9B" w:rsidRDefault="00A71C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229435"/>
      <w:docPartObj>
        <w:docPartGallery w:val="Page Numbers (Bottom of Page)"/>
        <w:docPartUnique/>
      </w:docPartObj>
    </w:sdtPr>
    <w:sdtEndPr>
      <w:rPr>
        <w:noProof/>
      </w:rPr>
    </w:sdtEndPr>
    <w:sdtContent>
      <w:p w14:paraId="2E4396EC" w14:textId="4773CCC9" w:rsidR="006C6AB2" w:rsidRDefault="006C6AB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4EC01E" w14:textId="77777777" w:rsidR="006C6AB2" w:rsidRDefault="006C6A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40C0A" w14:textId="77777777" w:rsidR="00B17B05" w:rsidRDefault="00B17B05" w:rsidP="005441B2">
      <w:r>
        <w:separator/>
      </w:r>
    </w:p>
  </w:footnote>
  <w:footnote w:type="continuationSeparator" w:id="0">
    <w:p w14:paraId="22CF4BE9" w14:textId="77777777" w:rsidR="00B17B05" w:rsidRDefault="00B17B05" w:rsidP="005441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1AA"/>
    <w:multiLevelType w:val="multilevel"/>
    <w:tmpl w:val="5982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31BDE"/>
    <w:multiLevelType w:val="hybridMultilevel"/>
    <w:tmpl w:val="7CAC3708"/>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E574EBE"/>
    <w:multiLevelType w:val="hybridMultilevel"/>
    <w:tmpl w:val="3E7ECFF0"/>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162E08B9"/>
    <w:multiLevelType w:val="multilevel"/>
    <w:tmpl w:val="4B8A5C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5562F"/>
    <w:multiLevelType w:val="multilevel"/>
    <w:tmpl w:val="06BA6DA6"/>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21C66F55"/>
    <w:multiLevelType w:val="multilevel"/>
    <w:tmpl w:val="B2DE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A383A"/>
    <w:multiLevelType w:val="multilevel"/>
    <w:tmpl w:val="B67E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C50504"/>
    <w:multiLevelType w:val="multilevel"/>
    <w:tmpl w:val="8216FD54"/>
    <w:lvl w:ilvl="0">
      <w:start w:val="1"/>
      <w:numFmt w:val="decimal"/>
      <w:pStyle w:val="CapRETA"/>
      <w:lvlText w:val="%1-"/>
      <w:lvlJc w:val="left"/>
      <w:pPr>
        <w:ind w:left="720" w:hanging="360"/>
      </w:pPr>
    </w:lvl>
    <w:lvl w:ilvl="1">
      <w:start w:val="1"/>
      <w:numFmt w:val="decimal"/>
      <w:pStyle w:val="SubcapRETA"/>
      <w:isLgl/>
      <w:lvlText w:val="%1.%2"/>
      <w:lvlJc w:val="left"/>
      <w:pPr>
        <w:ind w:left="960" w:hanging="600"/>
      </w:pPr>
      <w:rPr>
        <w:rFonts w:hint="default"/>
      </w:rPr>
    </w:lvl>
    <w:lvl w:ilvl="2">
      <w:start w:val="1"/>
      <w:numFmt w:val="decimal"/>
      <w:pStyle w:val="SubSubCapRETA"/>
      <w:isLgl/>
      <w:lvlText w:val="%1.%2.%3"/>
      <w:lvlJc w:val="left"/>
      <w:pPr>
        <w:ind w:left="1080" w:hanging="720"/>
      </w:pPr>
      <w:rPr>
        <w:rFonts w:hint="default"/>
      </w:rPr>
    </w:lvl>
    <w:lvl w:ilvl="3">
      <w:start w:val="1"/>
      <w:numFmt w:val="decimal"/>
      <w:pStyle w:val="SubSubSubcapRETA"/>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3E160D88"/>
    <w:multiLevelType w:val="hybridMultilevel"/>
    <w:tmpl w:val="8736CBA6"/>
    <w:lvl w:ilvl="0" w:tplc="0816000D">
      <w:start w:val="1"/>
      <w:numFmt w:val="bullet"/>
      <w:lvlText w:val=""/>
      <w:lvlJc w:val="left"/>
      <w:pPr>
        <w:ind w:left="1080" w:hanging="360"/>
      </w:pPr>
      <w:rPr>
        <w:rFonts w:ascii="Wingdings" w:hAnsi="Wingdings"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9" w15:restartNumberingAfterBreak="0">
    <w:nsid w:val="3F4448BC"/>
    <w:multiLevelType w:val="hybridMultilevel"/>
    <w:tmpl w:val="79E0E4B0"/>
    <w:lvl w:ilvl="0" w:tplc="0816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12900E3"/>
    <w:multiLevelType w:val="multilevel"/>
    <w:tmpl w:val="5198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8C436B"/>
    <w:multiLevelType w:val="multilevel"/>
    <w:tmpl w:val="3E62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240042"/>
    <w:multiLevelType w:val="multilevel"/>
    <w:tmpl w:val="003C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CF03CE"/>
    <w:multiLevelType w:val="multilevel"/>
    <w:tmpl w:val="9FC835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F873B0"/>
    <w:multiLevelType w:val="multilevel"/>
    <w:tmpl w:val="042E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8B7BA7"/>
    <w:multiLevelType w:val="multilevel"/>
    <w:tmpl w:val="3728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5A343D"/>
    <w:multiLevelType w:val="multilevel"/>
    <w:tmpl w:val="BD6426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457F86"/>
    <w:multiLevelType w:val="multilevel"/>
    <w:tmpl w:val="1790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DE1804"/>
    <w:multiLevelType w:val="hybridMultilevel"/>
    <w:tmpl w:val="01601F44"/>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485826528">
    <w:abstractNumId w:val="4"/>
  </w:num>
  <w:num w:numId="2" w16cid:durableId="1063023504">
    <w:abstractNumId w:val="7"/>
  </w:num>
  <w:num w:numId="3" w16cid:durableId="1949776824">
    <w:abstractNumId w:val="8"/>
  </w:num>
  <w:num w:numId="4" w16cid:durableId="734936036">
    <w:abstractNumId w:val="13"/>
  </w:num>
  <w:num w:numId="5" w16cid:durableId="159200956">
    <w:abstractNumId w:val="18"/>
  </w:num>
  <w:num w:numId="6" w16cid:durableId="1590580116">
    <w:abstractNumId w:val="1"/>
  </w:num>
  <w:num w:numId="7" w16cid:durableId="1164276563">
    <w:abstractNumId w:val="2"/>
  </w:num>
  <w:num w:numId="8" w16cid:durableId="390202399">
    <w:abstractNumId w:val="9"/>
  </w:num>
  <w:num w:numId="9" w16cid:durableId="1997680398">
    <w:abstractNumId w:val="10"/>
  </w:num>
  <w:num w:numId="10" w16cid:durableId="1934702444">
    <w:abstractNumId w:val="0"/>
  </w:num>
  <w:num w:numId="11" w16cid:durableId="1372684152">
    <w:abstractNumId w:val="17"/>
  </w:num>
  <w:num w:numId="12" w16cid:durableId="2038311833">
    <w:abstractNumId w:val="5"/>
  </w:num>
  <w:num w:numId="13" w16cid:durableId="2087877470">
    <w:abstractNumId w:val="11"/>
  </w:num>
  <w:num w:numId="14" w16cid:durableId="1049846055">
    <w:abstractNumId w:val="15"/>
  </w:num>
  <w:num w:numId="15" w16cid:durableId="786661165">
    <w:abstractNumId w:val="14"/>
  </w:num>
  <w:num w:numId="16" w16cid:durableId="404574232">
    <w:abstractNumId w:val="12"/>
  </w:num>
  <w:num w:numId="17" w16cid:durableId="2056537055">
    <w:abstractNumId w:val="6"/>
  </w:num>
  <w:num w:numId="18" w16cid:durableId="1460227869">
    <w:abstractNumId w:val="16"/>
  </w:num>
  <w:num w:numId="19" w16cid:durableId="1639148228">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2F7653"/>
    <w:rsid w:val="000051F2"/>
    <w:rsid w:val="0000608E"/>
    <w:rsid w:val="00007254"/>
    <w:rsid w:val="0001203A"/>
    <w:rsid w:val="000133C7"/>
    <w:rsid w:val="00013D21"/>
    <w:rsid w:val="00015944"/>
    <w:rsid w:val="000160B5"/>
    <w:rsid w:val="00016551"/>
    <w:rsid w:val="00023618"/>
    <w:rsid w:val="00025D8D"/>
    <w:rsid w:val="00027E63"/>
    <w:rsid w:val="00030426"/>
    <w:rsid w:val="00036262"/>
    <w:rsid w:val="0003738C"/>
    <w:rsid w:val="0004374F"/>
    <w:rsid w:val="00044EC6"/>
    <w:rsid w:val="00050846"/>
    <w:rsid w:val="00053D5B"/>
    <w:rsid w:val="00056EC5"/>
    <w:rsid w:val="000606F2"/>
    <w:rsid w:val="00064878"/>
    <w:rsid w:val="000653AB"/>
    <w:rsid w:val="00065D89"/>
    <w:rsid w:val="00066902"/>
    <w:rsid w:val="00066DF9"/>
    <w:rsid w:val="00067DAF"/>
    <w:rsid w:val="00070B86"/>
    <w:rsid w:val="000737FD"/>
    <w:rsid w:val="00073860"/>
    <w:rsid w:val="00076A89"/>
    <w:rsid w:val="00080D8B"/>
    <w:rsid w:val="000825B3"/>
    <w:rsid w:val="00085B78"/>
    <w:rsid w:val="00086E7E"/>
    <w:rsid w:val="00092049"/>
    <w:rsid w:val="000922C6"/>
    <w:rsid w:val="00094A4E"/>
    <w:rsid w:val="00096052"/>
    <w:rsid w:val="000A271D"/>
    <w:rsid w:val="000A28EB"/>
    <w:rsid w:val="000A29E7"/>
    <w:rsid w:val="000A3208"/>
    <w:rsid w:val="000A4243"/>
    <w:rsid w:val="000A4346"/>
    <w:rsid w:val="000A4DF9"/>
    <w:rsid w:val="000A76ED"/>
    <w:rsid w:val="000A7BE5"/>
    <w:rsid w:val="000B1958"/>
    <w:rsid w:val="000B1F0B"/>
    <w:rsid w:val="000B2514"/>
    <w:rsid w:val="000B2B50"/>
    <w:rsid w:val="000B2C86"/>
    <w:rsid w:val="000C1EA3"/>
    <w:rsid w:val="000C54AF"/>
    <w:rsid w:val="000C5770"/>
    <w:rsid w:val="000C66CD"/>
    <w:rsid w:val="000C78CF"/>
    <w:rsid w:val="000C7E88"/>
    <w:rsid w:val="000D0E69"/>
    <w:rsid w:val="000D3CB6"/>
    <w:rsid w:val="000D4A14"/>
    <w:rsid w:val="000D699C"/>
    <w:rsid w:val="000D7DE9"/>
    <w:rsid w:val="000E598A"/>
    <w:rsid w:val="000F1479"/>
    <w:rsid w:val="000F4207"/>
    <w:rsid w:val="000F446A"/>
    <w:rsid w:val="000F755F"/>
    <w:rsid w:val="000F7D00"/>
    <w:rsid w:val="00100ECB"/>
    <w:rsid w:val="0010561A"/>
    <w:rsid w:val="00106317"/>
    <w:rsid w:val="001125E4"/>
    <w:rsid w:val="00113585"/>
    <w:rsid w:val="00114DD1"/>
    <w:rsid w:val="0012306D"/>
    <w:rsid w:val="00123B62"/>
    <w:rsid w:val="00123FE8"/>
    <w:rsid w:val="00124987"/>
    <w:rsid w:val="00124DB0"/>
    <w:rsid w:val="0012511E"/>
    <w:rsid w:val="00127405"/>
    <w:rsid w:val="001309CD"/>
    <w:rsid w:val="00133AD0"/>
    <w:rsid w:val="00135B84"/>
    <w:rsid w:val="0014116B"/>
    <w:rsid w:val="00142B9F"/>
    <w:rsid w:val="001434D3"/>
    <w:rsid w:val="00146CD0"/>
    <w:rsid w:val="001503F9"/>
    <w:rsid w:val="00150692"/>
    <w:rsid w:val="00153917"/>
    <w:rsid w:val="00154578"/>
    <w:rsid w:val="00157E02"/>
    <w:rsid w:val="00162B1E"/>
    <w:rsid w:val="00162F27"/>
    <w:rsid w:val="001641C5"/>
    <w:rsid w:val="001644EA"/>
    <w:rsid w:val="00167423"/>
    <w:rsid w:val="00170A01"/>
    <w:rsid w:val="001713A6"/>
    <w:rsid w:val="00171B31"/>
    <w:rsid w:val="001831E2"/>
    <w:rsid w:val="0018375B"/>
    <w:rsid w:val="001838C2"/>
    <w:rsid w:val="0018648D"/>
    <w:rsid w:val="00192F58"/>
    <w:rsid w:val="00193C44"/>
    <w:rsid w:val="00194885"/>
    <w:rsid w:val="00195DDC"/>
    <w:rsid w:val="00196191"/>
    <w:rsid w:val="001A1576"/>
    <w:rsid w:val="001A29BB"/>
    <w:rsid w:val="001A7673"/>
    <w:rsid w:val="001B0E22"/>
    <w:rsid w:val="001B3FB2"/>
    <w:rsid w:val="001B45EE"/>
    <w:rsid w:val="001B550F"/>
    <w:rsid w:val="001B5FE4"/>
    <w:rsid w:val="001B63E0"/>
    <w:rsid w:val="001B7AB6"/>
    <w:rsid w:val="001B7F9A"/>
    <w:rsid w:val="001C1356"/>
    <w:rsid w:val="001C165A"/>
    <w:rsid w:val="001C41EF"/>
    <w:rsid w:val="001C7042"/>
    <w:rsid w:val="001D3139"/>
    <w:rsid w:val="001D5CC2"/>
    <w:rsid w:val="001D5E9C"/>
    <w:rsid w:val="001D684A"/>
    <w:rsid w:val="001E5B28"/>
    <w:rsid w:val="001E6CA9"/>
    <w:rsid w:val="001F075B"/>
    <w:rsid w:val="001F1D25"/>
    <w:rsid w:val="001F3907"/>
    <w:rsid w:val="001F416E"/>
    <w:rsid w:val="001F593F"/>
    <w:rsid w:val="001F612E"/>
    <w:rsid w:val="001F6686"/>
    <w:rsid w:val="002004E3"/>
    <w:rsid w:val="0020183D"/>
    <w:rsid w:val="0020275B"/>
    <w:rsid w:val="00202F83"/>
    <w:rsid w:val="00207EDD"/>
    <w:rsid w:val="0021110C"/>
    <w:rsid w:val="00211290"/>
    <w:rsid w:val="00217C10"/>
    <w:rsid w:val="0022281A"/>
    <w:rsid w:val="002309D5"/>
    <w:rsid w:val="00231EB7"/>
    <w:rsid w:val="00233753"/>
    <w:rsid w:val="002346DC"/>
    <w:rsid w:val="00235B3B"/>
    <w:rsid w:val="00237CEF"/>
    <w:rsid w:val="0024328E"/>
    <w:rsid w:val="002474B7"/>
    <w:rsid w:val="00247A40"/>
    <w:rsid w:val="00250EDC"/>
    <w:rsid w:val="00251046"/>
    <w:rsid w:val="00251834"/>
    <w:rsid w:val="002544BA"/>
    <w:rsid w:val="00260718"/>
    <w:rsid w:val="0026086A"/>
    <w:rsid w:val="00260BE5"/>
    <w:rsid w:val="002633DA"/>
    <w:rsid w:val="00264C55"/>
    <w:rsid w:val="00267981"/>
    <w:rsid w:val="00267D89"/>
    <w:rsid w:val="002713BF"/>
    <w:rsid w:val="00271455"/>
    <w:rsid w:val="00272596"/>
    <w:rsid w:val="002774B0"/>
    <w:rsid w:val="0027760E"/>
    <w:rsid w:val="00281850"/>
    <w:rsid w:val="00281B0F"/>
    <w:rsid w:val="0028460D"/>
    <w:rsid w:val="00286280"/>
    <w:rsid w:val="00286313"/>
    <w:rsid w:val="00286540"/>
    <w:rsid w:val="00286E69"/>
    <w:rsid w:val="002876B4"/>
    <w:rsid w:val="002910D5"/>
    <w:rsid w:val="00296E74"/>
    <w:rsid w:val="002A1249"/>
    <w:rsid w:val="002A1B9C"/>
    <w:rsid w:val="002A3ECE"/>
    <w:rsid w:val="002A468C"/>
    <w:rsid w:val="002A5839"/>
    <w:rsid w:val="002A5EE1"/>
    <w:rsid w:val="002B026B"/>
    <w:rsid w:val="002B0845"/>
    <w:rsid w:val="002B1AF4"/>
    <w:rsid w:val="002B2C25"/>
    <w:rsid w:val="002B3BBF"/>
    <w:rsid w:val="002B4DAD"/>
    <w:rsid w:val="002B7D5E"/>
    <w:rsid w:val="002C0A07"/>
    <w:rsid w:val="002C1FF2"/>
    <w:rsid w:val="002C24AF"/>
    <w:rsid w:val="002C4654"/>
    <w:rsid w:val="002C63D0"/>
    <w:rsid w:val="002D3838"/>
    <w:rsid w:val="002D3C98"/>
    <w:rsid w:val="002D4F6D"/>
    <w:rsid w:val="002D5536"/>
    <w:rsid w:val="002D5740"/>
    <w:rsid w:val="002D6E35"/>
    <w:rsid w:val="002E082F"/>
    <w:rsid w:val="002E0B32"/>
    <w:rsid w:val="002E145F"/>
    <w:rsid w:val="002E37AA"/>
    <w:rsid w:val="002E3B62"/>
    <w:rsid w:val="002E3F87"/>
    <w:rsid w:val="002E4026"/>
    <w:rsid w:val="002E577B"/>
    <w:rsid w:val="002F030E"/>
    <w:rsid w:val="002F0DB6"/>
    <w:rsid w:val="002F115E"/>
    <w:rsid w:val="002F12BB"/>
    <w:rsid w:val="002F207A"/>
    <w:rsid w:val="002F2089"/>
    <w:rsid w:val="002F232A"/>
    <w:rsid w:val="002F58D2"/>
    <w:rsid w:val="002F5F0D"/>
    <w:rsid w:val="002F6F07"/>
    <w:rsid w:val="002F72D7"/>
    <w:rsid w:val="002F7653"/>
    <w:rsid w:val="002F7FE0"/>
    <w:rsid w:val="003037D4"/>
    <w:rsid w:val="00306CD1"/>
    <w:rsid w:val="00306FF4"/>
    <w:rsid w:val="003106B0"/>
    <w:rsid w:val="00313262"/>
    <w:rsid w:val="00315FD9"/>
    <w:rsid w:val="00316BC3"/>
    <w:rsid w:val="00320950"/>
    <w:rsid w:val="0032178F"/>
    <w:rsid w:val="00324648"/>
    <w:rsid w:val="00324EE7"/>
    <w:rsid w:val="003250BC"/>
    <w:rsid w:val="003250F8"/>
    <w:rsid w:val="003263F7"/>
    <w:rsid w:val="00327945"/>
    <w:rsid w:val="00327DFC"/>
    <w:rsid w:val="00333B3D"/>
    <w:rsid w:val="003348B1"/>
    <w:rsid w:val="0033544A"/>
    <w:rsid w:val="0033667C"/>
    <w:rsid w:val="00343A79"/>
    <w:rsid w:val="00344F70"/>
    <w:rsid w:val="00345C96"/>
    <w:rsid w:val="00345F43"/>
    <w:rsid w:val="00347195"/>
    <w:rsid w:val="00357B19"/>
    <w:rsid w:val="0036104C"/>
    <w:rsid w:val="003631A5"/>
    <w:rsid w:val="00370EEE"/>
    <w:rsid w:val="00370FDD"/>
    <w:rsid w:val="00373D17"/>
    <w:rsid w:val="003740CE"/>
    <w:rsid w:val="0037412B"/>
    <w:rsid w:val="00375246"/>
    <w:rsid w:val="00376C10"/>
    <w:rsid w:val="00384400"/>
    <w:rsid w:val="00386C59"/>
    <w:rsid w:val="00390783"/>
    <w:rsid w:val="003946EE"/>
    <w:rsid w:val="00396EEB"/>
    <w:rsid w:val="003A0B19"/>
    <w:rsid w:val="003A21E9"/>
    <w:rsid w:val="003A2360"/>
    <w:rsid w:val="003A278B"/>
    <w:rsid w:val="003A295E"/>
    <w:rsid w:val="003A3479"/>
    <w:rsid w:val="003A49EB"/>
    <w:rsid w:val="003A50F7"/>
    <w:rsid w:val="003A5564"/>
    <w:rsid w:val="003A70D2"/>
    <w:rsid w:val="003A7D35"/>
    <w:rsid w:val="003B0335"/>
    <w:rsid w:val="003B23B5"/>
    <w:rsid w:val="003B309A"/>
    <w:rsid w:val="003B5894"/>
    <w:rsid w:val="003C0AB0"/>
    <w:rsid w:val="003C0D06"/>
    <w:rsid w:val="003C10CE"/>
    <w:rsid w:val="003C2D48"/>
    <w:rsid w:val="003C6241"/>
    <w:rsid w:val="003C7958"/>
    <w:rsid w:val="003D1784"/>
    <w:rsid w:val="003D5E39"/>
    <w:rsid w:val="003D7A43"/>
    <w:rsid w:val="003E036E"/>
    <w:rsid w:val="003E0ECB"/>
    <w:rsid w:val="003E20B7"/>
    <w:rsid w:val="003E50EE"/>
    <w:rsid w:val="003E70AC"/>
    <w:rsid w:val="003F08B4"/>
    <w:rsid w:val="003F0F9B"/>
    <w:rsid w:val="003F2453"/>
    <w:rsid w:val="003F5280"/>
    <w:rsid w:val="003F7F10"/>
    <w:rsid w:val="004000F2"/>
    <w:rsid w:val="0040204F"/>
    <w:rsid w:val="004020ED"/>
    <w:rsid w:val="004050CB"/>
    <w:rsid w:val="0040726D"/>
    <w:rsid w:val="004100B5"/>
    <w:rsid w:val="00410F7C"/>
    <w:rsid w:val="00414F89"/>
    <w:rsid w:val="00417D97"/>
    <w:rsid w:val="00422ACB"/>
    <w:rsid w:val="0043265F"/>
    <w:rsid w:val="0043626C"/>
    <w:rsid w:val="00437E60"/>
    <w:rsid w:val="004500DF"/>
    <w:rsid w:val="00450B9B"/>
    <w:rsid w:val="00451F4D"/>
    <w:rsid w:val="004520CB"/>
    <w:rsid w:val="0045414D"/>
    <w:rsid w:val="00455557"/>
    <w:rsid w:val="00461859"/>
    <w:rsid w:val="00466845"/>
    <w:rsid w:val="00472702"/>
    <w:rsid w:val="0047579B"/>
    <w:rsid w:val="004800D6"/>
    <w:rsid w:val="00480241"/>
    <w:rsid w:val="00481516"/>
    <w:rsid w:val="004820B3"/>
    <w:rsid w:val="00485534"/>
    <w:rsid w:val="00486EC7"/>
    <w:rsid w:val="004879C8"/>
    <w:rsid w:val="004926A2"/>
    <w:rsid w:val="00492941"/>
    <w:rsid w:val="00493385"/>
    <w:rsid w:val="004A0772"/>
    <w:rsid w:val="004A2462"/>
    <w:rsid w:val="004A3627"/>
    <w:rsid w:val="004A45BB"/>
    <w:rsid w:val="004B175B"/>
    <w:rsid w:val="004B3BBF"/>
    <w:rsid w:val="004B59B3"/>
    <w:rsid w:val="004B5C0D"/>
    <w:rsid w:val="004C07B2"/>
    <w:rsid w:val="004C33E4"/>
    <w:rsid w:val="004C6040"/>
    <w:rsid w:val="004C6C43"/>
    <w:rsid w:val="004C72AE"/>
    <w:rsid w:val="004D0723"/>
    <w:rsid w:val="004D6BC2"/>
    <w:rsid w:val="004D7CE0"/>
    <w:rsid w:val="004E0902"/>
    <w:rsid w:val="004E0AC6"/>
    <w:rsid w:val="004E17BD"/>
    <w:rsid w:val="004E1C22"/>
    <w:rsid w:val="004F179E"/>
    <w:rsid w:val="004F1D07"/>
    <w:rsid w:val="004F2121"/>
    <w:rsid w:val="004F4E0D"/>
    <w:rsid w:val="004F509A"/>
    <w:rsid w:val="0050085F"/>
    <w:rsid w:val="005022AA"/>
    <w:rsid w:val="005041E6"/>
    <w:rsid w:val="00510B65"/>
    <w:rsid w:val="00512A84"/>
    <w:rsid w:val="00517B68"/>
    <w:rsid w:val="005206D7"/>
    <w:rsid w:val="00520A32"/>
    <w:rsid w:val="00521F4E"/>
    <w:rsid w:val="00522520"/>
    <w:rsid w:val="005225AB"/>
    <w:rsid w:val="00522B02"/>
    <w:rsid w:val="00523C63"/>
    <w:rsid w:val="00524B98"/>
    <w:rsid w:val="00530213"/>
    <w:rsid w:val="00530546"/>
    <w:rsid w:val="00531CEA"/>
    <w:rsid w:val="00534176"/>
    <w:rsid w:val="0053599D"/>
    <w:rsid w:val="005408F9"/>
    <w:rsid w:val="00542384"/>
    <w:rsid w:val="005434AC"/>
    <w:rsid w:val="005441B2"/>
    <w:rsid w:val="00544D6C"/>
    <w:rsid w:val="005500A7"/>
    <w:rsid w:val="00552364"/>
    <w:rsid w:val="0055368A"/>
    <w:rsid w:val="00555DD6"/>
    <w:rsid w:val="00557723"/>
    <w:rsid w:val="00561381"/>
    <w:rsid w:val="00561953"/>
    <w:rsid w:val="0056200A"/>
    <w:rsid w:val="005642BF"/>
    <w:rsid w:val="005647D1"/>
    <w:rsid w:val="005674AD"/>
    <w:rsid w:val="00567C65"/>
    <w:rsid w:val="00572C1A"/>
    <w:rsid w:val="00577DBA"/>
    <w:rsid w:val="0058077E"/>
    <w:rsid w:val="005821BB"/>
    <w:rsid w:val="005822BE"/>
    <w:rsid w:val="00582778"/>
    <w:rsid w:val="005841A4"/>
    <w:rsid w:val="00586059"/>
    <w:rsid w:val="00590E87"/>
    <w:rsid w:val="005929C4"/>
    <w:rsid w:val="005958F1"/>
    <w:rsid w:val="00596055"/>
    <w:rsid w:val="00596E59"/>
    <w:rsid w:val="005A0C00"/>
    <w:rsid w:val="005A1D85"/>
    <w:rsid w:val="005A4DD9"/>
    <w:rsid w:val="005A6073"/>
    <w:rsid w:val="005A6E5D"/>
    <w:rsid w:val="005B126A"/>
    <w:rsid w:val="005B194A"/>
    <w:rsid w:val="005B57A1"/>
    <w:rsid w:val="005B5B13"/>
    <w:rsid w:val="005B5F33"/>
    <w:rsid w:val="005B700D"/>
    <w:rsid w:val="005B729B"/>
    <w:rsid w:val="005C77E7"/>
    <w:rsid w:val="005D2C21"/>
    <w:rsid w:val="005E1F6C"/>
    <w:rsid w:val="005E29C4"/>
    <w:rsid w:val="005E3307"/>
    <w:rsid w:val="005E7A49"/>
    <w:rsid w:val="005F212A"/>
    <w:rsid w:val="005F272D"/>
    <w:rsid w:val="005F3A67"/>
    <w:rsid w:val="005F5225"/>
    <w:rsid w:val="005F6618"/>
    <w:rsid w:val="006010AB"/>
    <w:rsid w:val="006125FB"/>
    <w:rsid w:val="0061397B"/>
    <w:rsid w:val="00616741"/>
    <w:rsid w:val="00616E01"/>
    <w:rsid w:val="00620D9F"/>
    <w:rsid w:val="00622869"/>
    <w:rsid w:val="00624353"/>
    <w:rsid w:val="00626E5F"/>
    <w:rsid w:val="00630863"/>
    <w:rsid w:val="00632C99"/>
    <w:rsid w:val="0063382D"/>
    <w:rsid w:val="00633938"/>
    <w:rsid w:val="0063658F"/>
    <w:rsid w:val="006405C1"/>
    <w:rsid w:val="0064125E"/>
    <w:rsid w:val="00641ED0"/>
    <w:rsid w:val="006442B5"/>
    <w:rsid w:val="006515C5"/>
    <w:rsid w:val="006551FA"/>
    <w:rsid w:val="00655A6A"/>
    <w:rsid w:val="006570A4"/>
    <w:rsid w:val="00657D51"/>
    <w:rsid w:val="00660195"/>
    <w:rsid w:val="006623C2"/>
    <w:rsid w:val="006623EB"/>
    <w:rsid w:val="00670913"/>
    <w:rsid w:val="00673894"/>
    <w:rsid w:val="00675476"/>
    <w:rsid w:val="00675DE7"/>
    <w:rsid w:val="00676096"/>
    <w:rsid w:val="00680A44"/>
    <w:rsid w:val="00680E8A"/>
    <w:rsid w:val="00683C90"/>
    <w:rsid w:val="0068701C"/>
    <w:rsid w:val="006949D1"/>
    <w:rsid w:val="00694F2A"/>
    <w:rsid w:val="006960BA"/>
    <w:rsid w:val="006A1F37"/>
    <w:rsid w:val="006A41D4"/>
    <w:rsid w:val="006A5AB7"/>
    <w:rsid w:val="006A5ADC"/>
    <w:rsid w:val="006A5E55"/>
    <w:rsid w:val="006A7289"/>
    <w:rsid w:val="006A7B74"/>
    <w:rsid w:val="006B4D05"/>
    <w:rsid w:val="006B6DD4"/>
    <w:rsid w:val="006B719F"/>
    <w:rsid w:val="006C40B5"/>
    <w:rsid w:val="006C4EB8"/>
    <w:rsid w:val="006C4F86"/>
    <w:rsid w:val="006C6AB2"/>
    <w:rsid w:val="006C6CA0"/>
    <w:rsid w:val="006C74BD"/>
    <w:rsid w:val="006C7974"/>
    <w:rsid w:val="006C7CE9"/>
    <w:rsid w:val="006D0A96"/>
    <w:rsid w:val="006D0E01"/>
    <w:rsid w:val="006D20AE"/>
    <w:rsid w:val="006D492C"/>
    <w:rsid w:val="006D53DE"/>
    <w:rsid w:val="006D6491"/>
    <w:rsid w:val="006D6619"/>
    <w:rsid w:val="006D680A"/>
    <w:rsid w:val="006E1413"/>
    <w:rsid w:val="006E20FE"/>
    <w:rsid w:val="006E36E7"/>
    <w:rsid w:val="006E4FC9"/>
    <w:rsid w:val="006E7D1C"/>
    <w:rsid w:val="006F1496"/>
    <w:rsid w:val="006F2E33"/>
    <w:rsid w:val="006F35FF"/>
    <w:rsid w:val="006F4A50"/>
    <w:rsid w:val="006F4C4F"/>
    <w:rsid w:val="006F4D91"/>
    <w:rsid w:val="006F62E3"/>
    <w:rsid w:val="006F6BC1"/>
    <w:rsid w:val="006F7E93"/>
    <w:rsid w:val="00701292"/>
    <w:rsid w:val="007018D0"/>
    <w:rsid w:val="007035F3"/>
    <w:rsid w:val="00703C4C"/>
    <w:rsid w:val="007040FA"/>
    <w:rsid w:val="007041F0"/>
    <w:rsid w:val="00704F38"/>
    <w:rsid w:val="00707130"/>
    <w:rsid w:val="007102F6"/>
    <w:rsid w:val="00714078"/>
    <w:rsid w:val="00714B9B"/>
    <w:rsid w:val="00715BF0"/>
    <w:rsid w:val="0071699E"/>
    <w:rsid w:val="00723CF5"/>
    <w:rsid w:val="00732AF8"/>
    <w:rsid w:val="00733D63"/>
    <w:rsid w:val="00741864"/>
    <w:rsid w:val="00741874"/>
    <w:rsid w:val="007424E2"/>
    <w:rsid w:val="007431CD"/>
    <w:rsid w:val="00743D66"/>
    <w:rsid w:val="00743F75"/>
    <w:rsid w:val="007448B0"/>
    <w:rsid w:val="00745AC1"/>
    <w:rsid w:val="00745C11"/>
    <w:rsid w:val="00745C62"/>
    <w:rsid w:val="007500E5"/>
    <w:rsid w:val="00750B03"/>
    <w:rsid w:val="007519A1"/>
    <w:rsid w:val="00754071"/>
    <w:rsid w:val="007547E1"/>
    <w:rsid w:val="0075799D"/>
    <w:rsid w:val="00760474"/>
    <w:rsid w:val="00762FFA"/>
    <w:rsid w:val="00763A61"/>
    <w:rsid w:val="00764524"/>
    <w:rsid w:val="00764C33"/>
    <w:rsid w:val="00766763"/>
    <w:rsid w:val="00767992"/>
    <w:rsid w:val="0077038D"/>
    <w:rsid w:val="00773CA9"/>
    <w:rsid w:val="00780C37"/>
    <w:rsid w:val="00785F7F"/>
    <w:rsid w:val="00790BE4"/>
    <w:rsid w:val="007918EF"/>
    <w:rsid w:val="007929E0"/>
    <w:rsid w:val="00792F8C"/>
    <w:rsid w:val="00794E0B"/>
    <w:rsid w:val="00797F3E"/>
    <w:rsid w:val="007A5256"/>
    <w:rsid w:val="007A5D89"/>
    <w:rsid w:val="007A7B9E"/>
    <w:rsid w:val="007B1B8A"/>
    <w:rsid w:val="007B2361"/>
    <w:rsid w:val="007C017E"/>
    <w:rsid w:val="007C1403"/>
    <w:rsid w:val="007C4374"/>
    <w:rsid w:val="007C453C"/>
    <w:rsid w:val="007C5325"/>
    <w:rsid w:val="007C6DD3"/>
    <w:rsid w:val="007D1C54"/>
    <w:rsid w:val="007D3628"/>
    <w:rsid w:val="007D3B37"/>
    <w:rsid w:val="007D4D49"/>
    <w:rsid w:val="007E2AE8"/>
    <w:rsid w:val="007E4275"/>
    <w:rsid w:val="007E7159"/>
    <w:rsid w:val="007E77E9"/>
    <w:rsid w:val="007F0A3E"/>
    <w:rsid w:val="007F0F38"/>
    <w:rsid w:val="007F2938"/>
    <w:rsid w:val="007F2B21"/>
    <w:rsid w:val="007F334D"/>
    <w:rsid w:val="007F39C2"/>
    <w:rsid w:val="007F6986"/>
    <w:rsid w:val="007F6B29"/>
    <w:rsid w:val="008000CB"/>
    <w:rsid w:val="00800755"/>
    <w:rsid w:val="00800B3D"/>
    <w:rsid w:val="00801E62"/>
    <w:rsid w:val="00803ECC"/>
    <w:rsid w:val="00804C07"/>
    <w:rsid w:val="00811213"/>
    <w:rsid w:val="00811372"/>
    <w:rsid w:val="0081217F"/>
    <w:rsid w:val="0081405B"/>
    <w:rsid w:val="00820327"/>
    <w:rsid w:val="0082044E"/>
    <w:rsid w:val="00823325"/>
    <w:rsid w:val="00830268"/>
    <w:rsid w:val="008314A4"/>
    <w:rsid w:val="00833060"/>
    <w:rsid w:val="008330C7"/>
    <w:rsid w:val="00835C3D"/>
    <w:rsid w:val="0083682F"/>
    <w:rsid w:val="00837921"/>
    <w:rsid w:val="008414B7"/>
    <w:rsid w:val="00846BAA"/>
    <w:rsid w:val="008504F0"/>
    <w:rsid w:val="008526B9"/>
    <w:rsid w:val="00853EA9"/>
    <w:rsid w:val="008548A3"/>
    <w:rsid w:val="00855C80"/>
    <w:rsid w:val="0086438F"/>
    <w:rsid w:val="008676FD"/>
    <w:rsid w:val="00870F60"/>
    <w:rsid w:val="00874EC4"/>
    <w:rsid w:val="0087506A"/>
    <w:rsid w:val="0087665D"/>
    <w:rsid w:val="00877BA2"/>
    <w:rsid w:val="00877CD3"/>
    <w:rsid w:val="0088133A"/>
    <w:rsid w:val="00885DED"/>
    <w:rsid w:val="00886C95"/>
    <w:rsid w:val="00886CE1"/>
    <w:rsid w:val="008871C5"/>
    <w:rsid w:val="0088771C"/>
    <w:rsid w:val="00887BAB"/>
    <w:rsid w:val="00887CD5"/>
    <w:rsid w:val="00887DC5"/>
    <w:rsid w:val="00887DFC"/>
    <w:rsid w:val="008912C2"/>
    <w:rsid w:val="00891732"/>
    <w:rsid w:val="00891A67"/>
    <w:rsid w:val="00895FF0"/>
    <w:rsid w:val="008966AE"/>
    <w:rsid w:val="00896815"/>
    <w:rsid w:val="00897C68"/>
    <w:rsid w:val="008A162A"/>
    <w:rsid w:val="008A21EE"/>
    <w:rsid w:val="008A571E"/>
    <w:rsid w:val="008A5A65"/>
    <w:rsid w:val="008A66B0"/>
    <w:rsid w:val="008A7AEE"/>
    <w:rsid w:val="008B0D32"/>
    <w:rsid w:val="008B247F"/>
    <w:rsid w:val="008C0456"/>
    <w:rsid w:val="008C097B"/>
    <w:rsid w:val="008C10B0"/>
    <w:rsid w:val="008C231D"/>
    <w:rsid w:val="008C3F4C"/>
    <w:rsid w:val="008C4689"/>
    <w:rsid w:val="008C4EE1"/>
    <w:rsid w:val="008C67F8"/>
    <w:rsid w:val="008D318C"/>
    <w:rsid w:val="008D7D1B"/>
    <w:rsid w:val="008E1A8A"/>
    <w:rsid w:val="008E5FB1"/>
    <w:rsid w:val="008E6B9B"/>
    <w:rsid w:val="008F2210"/>
    <w:rsid w:val="008F370C"/>
    <w:rsid w:val="008F464D"/>
    <w:rsid w:val="008F5A5F"/>
    <w:rsid w:val="00900FFA"/>
    <w:rsid w:val="00901C10"/>
    <w:rsid w:val="00906F43"/>
    <w:rsid w:val="00910E8A"/>
    <w:rsid w:val="00911FD6"/>
    <w:rsid w:val="00912D0A"/>
    <w:rsid w:val="00916785"/>
    <w:rsid w:val="0092003B"/>
    <w:rsid w:val="00921A00"/>
    <w:rsid w:val="00922FDD"/>
    <w:rsid w:val="00925DEC"/>
    <w:rsid w:val="00930A92"/>
    <w:rsid w:val="009313BA"/>
    <w:rsid w:val="00932C25"/>
    <w:rsid w:val="00935AA1"/>
    <w:rsid w:val="00940361"/>
    <w:rsid w:val="00941654"/>
    <w:rsid w:val="00943449"/>
    <w:rsid w:val="00946876"/>
    <w:rsid w:val="00953802"/>
    <w:rsid w:val="009553FE"/>
    <w:rsid w:val="009568CA"/>
    <w:rsid w:val="00960E60"/>
    <w:rsid w:val="0096258B"/>
    <w:rsid w:val="00962E5B"/>
    <w:rsid w:val="00964CF5"/>
    <w:rsid w:val="00967F5F"/>
    <w:rsid w:val="00970526"/>
    <w:rsid w:val="0097151D"/>
    <w:rsid w:val="009738FE"/>
    <w:rsid w:val="0097471B"/>
    <w:rsid w:val="00990BC9"/>
    <w:rsid w:val="00990F00"/>
    <w:rsid w:val="00996EEA"/>
    <w:rsid w:val="009A0BFA"/>
    <w:rsid w:val="009A1E50"/>
    <w:rsid w:val="009A2111"/>
    <w:rsid w:val="009A3221"/>
    <w:rsid w:val="009A4C96"/>
    <w:rsid w:val="009A694F"/>
    <w:rsid w:val="009A6D29"/>
    <w:rsid w:val="009A7347"/>
    <w:rsid w:val="009B0083"/>
    <w:rsid w:val="009B2912"/>
    <w:rsid w:val="009B3837"/>
    <w:rsid w:val="009B4368"/>
    <w:rsid w:val="009B4E23"/>
    <w:rsid w:val="009C31B9"/>
    <w:rsid w:val="009C40C1"/>
    <w:rsid w:val="009D254D"/>
    <w:rsid w:val="009D3629"/>
    <w:rsid w:val="009D412A"/>
    <w:rsid w:val="009D6005"/>
    <w:rsid w:val="009E01B5"/>
    <w:rsid w:val="009E2288"/>
    <w:rsid w:val="009E2B45"/>
    <w:rsid w:val="009E48CC"/>
    <w:rsid w:val="009E5C94"/>
    <w:rsid w:val="009F0738"/>
    <w:rsid w:val="009F4F09"/>
    <w:rsid w:val="00A00956"/>
    <w:rsid w:val="00A00D6C"/>
    <w:rsid w:val="00A01A0A"/>
    <w:rsid w:val="00A10EA0"/>
    <w:rsid w:val="00A11247"/>
    <w:rsid w:val="00A11A5B"/>
    <w:rsid w:val="00A1426D"/>
    <w:rsid w:val="00A20840"/>
    <w:rsid w:val="00A20BFC"/>
    <w:rsid w:val="00A20C5B"/>
    <w:rsid w:val="00A2330B"/>
    <w:rsid w:val="00A24198"/>
    <w:rsid w:val="00A2516E"/>
    <w:rsid w:val="00A25273"/>
    <w:rsid w:val="00A26A69"/>
    <w:rsid w:val="00A31A49"/>
    <w:rsid w:val="00A343CA"/>
    <w:rsid w:val="00A347D2"/>
    <w:rsid w:val="00A351C1"/>
    <w:rsid w:val="00A374AA"/>
    <w:rsid w:val="00A377E9"/>
    <w:rsid w:val="00A37D96"/>
    <w:rsid w:val="00A41352"/>
    <w:rsid w:val="00A426DA"/>
    <w:rsid w:val="00A428D7"/>
    <w:rsid w:val="00A454F9"/>
    <w:rsid w:val="00A53148"/>
    <w:rsid w:val="00A559C2"/>
    <w:rsid w:val="00A55A5D"/>
    <w:rsid w:val="00A57525"/>
    <w:rsid w:val="00A57530"/>
    <w:rsid w:val="00A60F42"/>
    <w:rsid w:val="00A6610A"/>
    <w:rsid w:val="00A671C6"/>
    <w:rsid w:val="00A671E7"/>
    <w:rsid w:val="00A7165F"/>
    <w:rsid w:val="00A71C9B"/>
    <w:rsid w:val="00A72114"/>
    <w:rsid w:val="00A72EB8"/>
    <w:rsid w:val="00A73DF3"/>
    <w:rsid w:val="00A74C4E"/>
    <w:rsid w:val="00A75011"/>
    <w:rsid w:val="00A755B0"/>
    <w:rsid w:val="00A757DC"/>
    <w:rsid w:val="00A758EE"/>
    <w:rsid w:val="00A7780F"/>
    <w:rsid w:val="00A80038"/>
    <w:rsid w:val="00A8004D"/>
    <w:rsid w:val="00A810A0"/>
    <w:rsid w:val="00A817FB"/>
    <w:rsid w:val="00A839AF"/>
    <w:rsid w:val="00A84284"/>
    <w:rsid w:val="00A8431B"/>
    <w:rsid w:val="00A84363"/>
    <w:rsid w:val="00A85C9C"/>
    <w:rsid w:val="00A873D4"/>
    <w:rsid w:val="00A87857"/>
    <w:rsid w:val="00A9276E"/>
    <w:rsid w:val="00AA1D59"/>
    <w:rsid w:val="00AA3DBA"/>
    <w:rsid w:val="00AA42DE"/>
    <w:rsid w:val="00AA60BB"/>
    <w:rsid w:val="00AA68EE"/>
    <w:rsid w:val="00AB0FB8"/>
    <w:rsid w:val="00AB43E5"/>
    <w:rsid w:val="00AB512D"/>
    <w:rsid w:val="00AC063A"/>
    <w:rsid w:val="00AC2006"/>
    <w:rsid w:val="00AC5068"/>
    <w:rsid w:val="00AD01E6"/>
    <w:rsid w:val="00AD2483"/>
    <w:rsid w:val="00AD3515"/>
    <w:rsid w:val="00AD561E"/>
    <w:rsid w:val="00AE06C0"/>
    <w:rsid w:val="00AE18C0"/>
    <w:rsid w:val="00AE1C35"/>
    <w:rsid w:val="00AE56EF"/>
    <w:rsid w:val="00AE5907"/>
    <w:rsid w:val="00AF045B"/>
    <w:rsid w:val="00AF0734"/>
    <w:rsid w:val="00AF2027"/>
    <w:rsid w:val="00AF2A29"/>
    <w:rsid w:val="00AF45B8"/>
    <w:rsid w:val="00AF48D6"/>
    <w:rsid w:val="00B02C5E"/>
    <w:rsid w:val="00B040BC"/>
    <w:rsid w:val="00B123E3"/>
    <w:rsid w:val="00B12A20"/>
    <w:rsid w:val="00B144C2"/>
    <w:rsid w:val="00B16B78"/>
    <w:rsid w:val="00B1701A"/>
    <w:rsid w:val="00B17B05"/>
    <w:rsid w:val="00B214D7"/>
    <w:rsid w:val="00B2230B"/>
    <w:rsid w:val="00B23B82"/>
    <w:rsid w:val="00B2455D"/>
    <w:rsid w:val="00B26321"/>
    <w:rsid w:val="00B3368B"/>
    <w:rsid w:val="00B3546F"/>
    <w:rsid w:val="00B40FD8"/>
    <w:rsid w:val="00B4271D"/>
    <w:rsid w:val="00B45F79"/>
    <w:rsid w:val="00B46107"/>
    <w:rsid w:val="00B4723E"/>
    <w:rsid w:val="00B472C8"/>
    <w:rsid w:val="00B518D6"/>
    <w:rsid w:val="00B521FA"/>
    <w:rsid w:val="00B56DD2"/>
    <w:rsid w:val="00B61B6B"/>
    <w:rsid w:val="00B67DD4"/>
    <w:rsid w:val="00B71CC1"/>
    <w:rsid w:val="00B760B6"/>
    <w:rsid w:val="00B806D6"/>
    <w:rsid w:val="00B8228D"/>
    <w:rsid w:val="00B835D6"/>
    <w:rsid w:val="00B858C3"/>
    <w:rsid w:val="00B874E3"/>
    <w:rsid w:val="00B87B08"/>
    <w:rsid w:val="00B944BF"/>
    <w:rsid w:val="00B9455A"/>
    <w:rsid w:val="00B9557A"/>
    <w:rsid w:val="00BA0726"/>
    <w:rsid w:val="00BA4271"/>
    <w:rsid w:val="00BA4534"/>
    <w:rsid w:val="00BA566D"/>
    <w:rsid w:val="00BA7159"/>
    <w:rsid w:val="00BA7F6A"/>
    <w:rsid w:val="00BB06F7"/>
    <w:rsid w:val="00BB46EA"/>
    <w:rsid w:val="00BB6F39"/>
    <w:rsid w:val="00BB700B"/>
    <w:rsid w:val="00BB74A5"/>
    <w:rsid w:val="00BB7E2C"/>
    <w:rsid w:val="00BC3F7B"/>
    <w:rsid w:val="00BC445D"/>
    <w:rsid w:val="00BC6382"/>
    <w:rsid w:val="00BC7C24"/>
    <w:rsid w:val="00BD293C"/>
    <w:rsid w:val="00BD784A"/>
    <w:rsid w:val="00BE170E"/>
    <w:rsid w:val="00BE5D91"/>
    <w:rsid w:val="00BE75EB"/>
    <w:rsid w:val="00BF4AF0"/>
    <w:rsid w:val="00BF4EE8"/>
    <w:rsid w:val="00BF58F2"/>
    <w:rsid w:val="00BF7BE7"/>
    <w:rsid w:val="00C00FB2"/>
    <w:rsid w:val="00C01C7B"/>
    <w:rsid w:val="00C035F8"/>
    <w:rsid w:val="00C04FA1"/>
    <w:rsid w:val="00C069AC"/>
    <w:rsid w:val="00C10B4B"/>
    <w:rsid w:val="00C11012"/>
    <w:rsid w:val="00C11F9F"/>
    <w:rsid w:val="00C12904"/>
    <w:rsid w:val="00C13C44"/>
    <w:rsid w:val="00C17E0E"/>
    <w:rsid w:val="00C23929"/>
    <w:rsid w:val="00C27387"/>
    <w:rsid w:val="00C31E85"/>
    <w:rsid w:val="00C31FAA"/>
    <w:rsid w:val="00C33DC7"/>
    <w:rsid w:val="00C3571D"/>
    <w:rsid w:val="00C3734A"/>
    <w:rsid w:val="00C4043A"/>
    <w:rsid w:val="00C40878"/>
    <w:rsid w:val="00C441D2"/>
    <w:rsid w:val="00C454F9"/>
    <w:rsid w:val="00C56F88"/>
    <w:rsid w:val="00C572CA"/>
    <w:rsid w:val="00C6091C"/>
    <w:rsid w:val="00C6648C"/>
    <w:rsid w:val="00C668E4"/>
    <w:rsid w:val="00C66954"/>
    <w:rsid w:val="00C672CA"/>
    <w:rsid w:val="00C67B63"/>
    <w:rsid w:val="00C70E4B"/>
    <w:rsid w:val="00C7556C"/>
    <w:rsid w:val="00C7657A"/>
    <w:rsid w:val="00C83B86"/>
    <w:rsid w:val="00C83D22"/>
    <w:rsid w:val="00C846F9"/>
    <w:rsid w:val="00C92027"/>
    <w:rsid w:val="00C93EC1"/>
    <w:rsid w:val="00C962DF"/>
    <w:rsid w:val="00C96D8A"/>
    <w:rsid w:val="00CA2AFC"/>
    <w:rsid w:val="00CA4717"/>
    <w:rsid w:val="00CA68F1"/>
    <w:rsid w:val="00CB2E27"/>
    <w:rsid w:val="00CB4CC9"/>
    <w:rsid w:val="00CD0882"/>
    <w:rsid w:val="00CD5E22"/>
    <w:rsid w:val="00CD669C"/>
    <w:rsid w:val="00CD6E73"/>
    <w:rsid w:val="00CE0885"/>
    <w:rsid w:val="00CE5A2D"/>
    <w:rsid w:val="00CF1901"/>
    <w:rsid w:val="00CF20A5"/>
    <w:rsid w:val="00CF3759"/>
    <w:rsid w:val="00CF5062"/>
    <w:rsid w:val="00D02AB8"/>
    <w:rsid w:val="00D02DD7"/>
    <w:rsid w:val="00D04657"/>
    <w:rsid w:val="00D057F2"/>
    <w:rsid w:val="00D07082"/>
    <w:rsid w:val="00D10516"/>
    <w:rsid w:val="00D11008"/>
    <w:rsid w:val="00D141CC"/>
    <w:rsid w:val="00D16966"/>
    <w:rsid w:val="00D22595"/>
    <w:rsid w:val="00D2475D"/>
    <w:rsid w:val="00D24780"/>
    <w:rsid w:val="00D25F78"/>
    <w:rsid w:val="00D27329"/>
    <w:rsid w:val="00D3183D"/>
    <w:rsid w:val="00D33328"/>
    <w:rsid w:val="00D33FFD"/>
    <w:rsid w:val="00D35545"/>
    <w:rsid w:val="00D3687F"/>
    <w:rsid w:val="00D37E87"/>
    <w:rsid w:val="00D42C7B"/>
    <w:rsid w:val="00D42C81"/>
    <w:rsid w:val="00D447EC"/>
    <w:rsid w:val="00D46AFD"/>
    <w:rsid w:val="00D479E3"/>
    <w:rsid w:val="00D50CB5"/>
    <w:rsid w:val="00D53B93"/>
    <w:rsid w:val="00D55087"/>
    <w:rsid w:val="00D558E7"/>
    <w:rsid w:val="00D5659E"/>
    <w:rsid w:val="00D566E0"/>
    <w:rsid w:val="00D57604"/>
    <w:rsid w:val="00D576CF"/>
    <w:rsid w:val="00D60D58"/>
    <w:rsid w:val="00D612E5"/>
    <w:rsid w:val="00D61E0F"/>
    <w:rsid w:val="00D6241D"/>
    <w:rsid w:val="00D629B3"/>
    <w:rsid w:val="00D63224"/>
    <w:rsid w:val="00D633C9"/>
    <w:rsid w:val="00D638CD"/>
    <w:rsid w:val="00D64636"/>
    <w:rsid w:val="00D74F8D"/>
    <w:rsid w:val="00D75159"/>
    <w:rsid w:val="00D752F7"/>
    <w:rsid w:val="00D75916"/>
    <w:rsid w:val="00D75A53"/>
    <w:rsid w:val="00D80536"/>
    <w:rsid w:val="00D807E6"/>
    <w:rsid w:val="00D811EB"/>
    <w:rsid w:val="00D817FF"/>
    <w:rsid w:val="00D83E21"/>
    <w:rsid w:val="00D854F9"/>
    <w:rsid w:val="00D909E5"/>
    <w:rsid w:val="00D91C82"/>
    <w:rsid w:val="00D92018"/>
    <w:rsid w:val="00D929EB"/>
    <w:rsid w:val="00D93D8B"/>
    <w:rsid w:val="00D97928"/>
    <w:rsid w:val="00DA26C4"/>
    <w:rsid w:val="00DA3BA6"/>
    <w:rsid w:val="00DA3DEF"/>
    <w:rsid w:val="00DA40A3"/>
    <w:rsid w:val="00DB02F4"/>
    <w:rsid w:val="00DB1D9D"/>
    <w:rsid w:val="00DB31DA"/>
    <w:rsid w:val="00DB6CD1"/>
    <w:rsid w:val="00DC0D36"/>
    <w:rsid w:val="00DC17BE"/>
    <w:rsid w:val="00DC658D"/>
    <w:rsid w:val="00DD4831"/>
    <w:rsid w:val="00DD54E4"/>
    <w:rsid w:val="00DE0120"/>
    <w:rsid w:val="00DE1A5D"/>
    <w:rsid w:val="00DE7E90"/>
    <w:rsid w:val="00DF1970"/>
    <w:rsid w:val="00DF394E"/>
    <w:rsid w:val="00DF5E81"/>
    <w:rsid w:val="00E03DD5"/>
    <w:rsid w:val="00E05406"/>
    <w:rsid w:val="00E0653C"/>
    <w:rsid w:val="00E0686B"/>
    <w:rsid w:val="00E06ACE"/>
    <w:rsid w:val="00E06F3A"/>
    <w:rsid w:val="00E07078"/>
    <w:rsid w:val="00E07F6F"/>
    <w:rsid w:val="00E10290"/>
    <w:rsid w:val="00E10EC7"/>
    <w:rsid w:val="00E120AA"/>
    <w:rsid w:val="00E13A96"/>
    <w:rsid w:val="00E15D12"/>
    <w:rsid w:val="00E165CD"/>
    <w:rsid w:val="00E16809"/>
    <w:rsid w:val="00E16FEE"/>
    <w:rsid w:val="00E201CD"/>
    <w:rsid w:val="00E21ABA"/>
    <w:rsid w:val="00E22343"/>
    <w:rsid w:val="00E27AFB"/>
    <w:rsid w:val="00E317F2"/>
    <w:rsid w:val="00E32F29"/>
    <w:rsid w:val="00E330E0"/>
    <w:rsid w:val="00E33205"/>
    <w:rsid w:val="00E33787"/>
    <w:rsid w:val="00E33E76"/>
    <w:rsid w:val="00E3437C"/>
    <w:rsid w:val="00E367C9"/>
    <w:rsid w:val="00E36BFF"/>
    <w:rsid w:val="00E3713D"/>
    <w:rsid w:val="00E37DD4"/>
    <w:rsid w:val="00E4108C"/>
    <w:rsid w:val="00E4201F"/>
    <w:rsid w:val="00E424A0"/>
    <w:rsid w:val="00E429E2"/>
    <w:rsid w:val="00E43709"/>
    <w:rsid w:val="00E47B81"/>
    <w:rsid w:val="00E47EF5"/>
    <w:rsid w:val="00E525F7"/>
    <w:rsid w:val="00E53CD4"/>
    <w:rsid w:val="00E57F2C"/>
    <w:rsid w:val="00E61B73"/>
    <w:rsid w:val="00E61C32"/>
    <w:rsid w:val="00E61D27"/>
    <w:rsid w:val="00E6222E"/>
    <w:rsid w:val="00E6567F"/>
    <w:rsid w:val="00E67F36"/>
    <w:rsid w:val="00E7275B"/>
    <w:rsid w:val="00E739F5"/>
    <w:rsid w:val="00E73D15"/>
    <w:rsid w:val="00E73F7F"/>
    <w:rsid w:val="00E75E75"/>
    <w:rsid w:val="00E769A1"/>
    <w:rsid w:val="00E7729F"/>
    <w:rsid w:val="00E82CB1"/>
    <w:rsid w:val="00E834BD"/>
    <w:rsid w:val="00E868CD"/>
    <w:rsid w:val="00E874E2"/>
    <w:rsid w:val="00E87AA2"/>
    <w:rsid w:val="00E904D5"/>
    <w:rsid w:val="00E921AB"/>
    <w:rsid w:val="00E93676"/>
    <w:rsid w:val="00E9631D"/>
    <w:rsid w:val="00EA41ED"/>
    <w:rsid w:val="00EA5FF7"/>
    <w:rsid w:val="00EA6E40"/>
    <w:rsid w:val="00EB1C48"/>
    <w:rsid w:val="00EB577E"/>
    <w:rsid w:val="00EB7AE7"/>
    <w:rsid w:val="00EC009A"/>
    <w:rsid w:val="00EC2F86"/>
    <w:rsid w:val="00EC456D"/>
    <w:rsid w:val="00EC56E0"/>
    <w:rsid w:val="00EC5703"/>
    <w:rsid w:val="00ED4F4A"/>
    <w:rsid w:val="00EE1144"/>
    <w:rsid w:val="00EE275E"/>
    <w:rsid w:val="00EE2A2B"/>
    <w:rsid w:val="00EE4303"/>
    <w:rsid w:val="00EE63EB"/>
    <w:rsid w:val="00EE740A"/>
    <w:rsid w:val="00EE76AF"/>
    <w:rsid w:val="00EE7E85"/>
    <w:rsid w:val="00EF0984"/>
    <w:rsid w:val="00EF24EF"/>
    <w:rsid w:val="00EF322A"/>
    <w:rsid w:val="00EF36A1"/>
    <w:rsid w:val="00EF5BED"/>
    <w:rsid w:val="00EF6012"/>
    <w:rsid w:val="00EF683C"/>
    <w:rsid w:val="00F01D11"/>
    <w:rsid w:val="00F03B18"/>
    <w:rsid w:val="00F05256"/>
    <w:rsid w:val="00F067DE"/>
    <w:rsid w:val="00F06FFE"/>
    <w:rsid w:val="00F13069"/>
    <w:rsid w:val="00F13BB0"/>
    <w:rsid w:val="00F14313"/>
    <w:rsid w:val="00F148B1"/>
    <w:rsid w:val="00F205D1"/>
    <w:rsid w:val="00F30194"/>
    <w:rsid w:val="00F31AF4"/>
    <w:rsid w:val="00F3237B"/>
    <w:rsid w:val="00F32FF0"/>
    <w:rsid w:val="00F354F4"/>
    <w:rsid w:val="00F37DB3"/>
    <w:rsid w:val="00F44277"/>
    <w:rsid w:val="00F44ABE"/>
    <w:rsid w:val="00F45078"/>
    <w:rsid w:val="00F463AB"/>
    <w:rsid w:val="00F516DD"/>
    <w:rsid w:val="00F531AF"/>
    <w:rsid w:val="00F535AD"/>
    <w:rsid w:val="00F53B6E"/>
    <w:rsid w:val="00F56880"/>
    <w:rsid w:val="00F56F24"/>
    <w:rsid w:val="00F63B39"/>
    <w:rsid w:val="00F647A3"/>
    <w:rsid w:val="00F71B61"/>
    <w:rsid w:val="00F75725"/>
    <w:rsid w:val="00F773F6"/>
    <w:rsid w:val="00F77BEB"/>
    <w:rsid w:val="00F81D43"/>
    <w:rsid w:val="00F82505"/>
    <w:rsid w:val="00F83870"/>
    <w:rsid w:val="00F863EA"/>
    <w:rsid w:val="00F86551"/>
    <w:rsid w:val="00F872C2"/>
    <w:rsid w:val="00F8738B"/>
    <w:rsid w:val="00F9157E"/>
    <w:rsid w:val="00F949EB"/>
    <w:rsid w:val="00F960B3"/>
    <w:rsid w:val="00F97D69"/>
    <w:rsid w:val="00FA1912"/>
    <w:rsid w:val="00FA29DB"/>
    <w:rsid w:val="00FA2FF7"/>
    <w:rsid w:val="00FA3E0E"/>
    <w:rsid w:val="00FB041E"/>
    <w:rsid w:val="00FB1481"/>
    <w:rsid w:val="00FB16D1"/>
    <w:rsid w:val="00FB27E5"/>
    <w:rsid w:val="00FB2A3A"/>
    <w:rsid w:val="00FB6F3A"/>
    <w:rsid w:val="00FC3B46"/>
    <w:rsid w:val="00FC662F"/>
    <w:rsid w:val="00FC72E5"/>
    <w:rsid w:val="00FC7B03"/>
    <w:rsid w:val="00FC7D4B"/>
    <w:rsid w:val="00FD130C"/>
    <w:rsid w:val="00FD7F73"/>
    <w:rsid w:val="00FE18AE"/>
    <w:rsid w:val="00FE2D1D"/>
    <w:rsid w:val="00FE3DA0"/>
    <w:rsid w:val="00FE4BF9"/>
    <w:rsid w:val="00FE5E7D"/>
    <w:rsid w:val="00FF0510"/>
    <w:rsid w:val="00FF3C8B"/>
    <w:rsid w:val="00FF69D2"/>
    <w:rsid w:val="00FF70E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C5F9F1"/>
  <w15:docId w15:val="{453C2C82-09A9-4E6C-A3CC-8789A73CB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pt-PT"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C9B"/>
    <w:pPr>
      <w:spacing w:line="360" w:lineRule="auto"/>
      <w:jc w:val="both"/>
    </w:pPr>
    <w:rPr>
      <w:rFonts w:ascii="Times New Roman" w:hAnsi="Times New Roman"/>
    </w:rPr>
  </w:style>
  <w:style w:type="paragraph" w:styleId="Heading1">
    <w:name w:val="heading 1"/>
    <w:basedOn w:val="Normal"/>
    <w:next w:val="BodyText"/>
    <w:link w:val="Heading1Char"/>
    <w:uiPriority w:val="9"/>
    <w:qFormat/>
    <w:pPr>
      <w:numPr>
        <w:numId w:val="1"/>
      </w:numPr>
      <w:spacing w:before="240" w:after="120"/>
      <w:outlineLvl w:val="0"/>
    </w:pPr>
    <w:rPr>
      <w:b/>
      <w:bCs/>
      <w:sz w:val="36"/>
      <w:szCs w:val="36"/>
    </w:rPr>
  </w:style>
  <w:style w:type="paragraph" w:styleId="Heading2">
    <w:name w:val="heading 2"/>
    <w:basedOn w:val="Normal"/>
    <w:next w:val="Normal"/>
    <w:link w:val="Heading2Char"/>
    <w:uiPriority w:val="9"/>
    <w:unhideWhenUsed/>
    <w:qFormat/>
    <w:rsid w:val="004F509A"/>
    <w:pPr>
      <w:keepNext/>
      <w:keepLines/>
      <w:spacing w:before="40"/>
      <w:outlineLvl w:val="1"/>
    </w:pPr>
    <w:rPr>
      <w:rFonts w:ascii="Arial" w:eastAsiaTheme="majorEastAsia" w:hAnsi="Arial" w:cs="Mangal"/>
      <w:b/>
      <w:i/>
      <w:sz w:val="28"/>
      <w:szCs w:val="23"/>
    </w:rPr>
  </w:style>
  <w:style w:type="paragraph" w:styleId="Heading3">
    <w:name w:val="heading 3"/>
    <w:basedOn w:val="Normal"/>
    <w:next w:val="Normal"/>
    <w:link w:val="Heading3Char"/>
    <w:uiPriority w:val="9"/>
    <w:unhideWhenUsed/>
    <w:qFormat/>
    <w:rsid w:val="005F6618"/>
    <w:pPr>
      <w:keepNext/>
      <w:keepLines/>
      <w:spacing w:before="40"/>
      <w:outlineLvl w:val="2"/>
    </w:pPr>
    <w:rPr>
      <w:rFonts w:asciiTheme="majorHAnsi" w:eastAsiaTheme="majorEastAsia" w:hAnsiTheme="majorHAnsi" w:cs="Mangal"/>
      <w:b/>
      <w:color w:val="000000" w:themeColor="text1"/>
      <w:sz w:val="26"/>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BodyText"/>
    <w:uiPriority w:val="10"/>
    <w:qFormat/>
    <w:pPr>
      <w:jc w:val="center"/>
    </w:pPr>
    <w:rPr>
      <w:b/>
      <w:bCs/>
      <w:sz w:val="56"/>
      <w:szCs w:val="56"/>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uiPriority w:val="35"/>
    <w:qFormat/>
    <w:rsid w:val="00F148B1"/>
    <w:pPr>
      <w:suppressLineNumbers/>
      <w:spacing w:before="120" w:after="120"/>
    </w:pPr>
    <w:rPr>
      <w:iCs/>
      <w:sz w:val="21"/>
    </w:rPr>
  </w:style>
  <w:style w:type="paragraph" w:customStyle="1" w:styleId="ndice">
    <w:name w:val="Índice"/>
    <w:basedOn w:val="Normal"/>
    <w:qFormat/>
    <w:pPr>
      <w:suppressLineNumbers/>
    </w:pPr>
  </w:style>
  <w:style w:type="paragraph" w:customStyle="1" w:styleId="CorpoRETA">
    <w:name w:val="Corpo RETA"/>
    <w:basedOn w:val="Normal"/>
    <w:link w:val="CorpoRETAChar"/>
    <w:autoRedefine/>
    <w:rsid w:val="004C6040"/>
    <w:pPr>
      <w:suppressAutoHyphens w:val="0"/>
      <w:contextualSpacing/>
    </w:pPr>
    <w:rPr>
      <w:rFonts w:eastAsiaTheme="minorHAnsi" w:cstheme="minorBidi"/>
      <w:color w:val="000000" w:themeColor="text1"/>
      <w:kern w:val="0"/>
      <w:szCs w:val="22"/>
      <w:lang w:eastAsia="pt-PT" w:bidi="ar-SA"/>
    </w:rPr>
  </w:style>
  <w:style w:type="character" w:customStyle="1" w:styleId="CorpoRETAChar">
    <w:name w:val="Corpo RETA Char"/>
    <w:basedOn w:val="DefaultParagraphFont"/>
    <w:link w:val="CorpoRETA"/>
    <w:rsid w:val="004C6040"/>
    <w:rPr>
      <w:rFonts w:ascii="Times New Roman" w:eastAsiaTheme="minorHAnsi" w:hAnsi="Times New Roman" w:cstheme="minorBidi"/>
      <w:color w:val="000000" w:themeColor="text1"/>
      <w:kern w:val="0"/>
      <w:szCs w:val="22"/>
      <w:lang w:eastAsia="pt-PT" w:bidi="ar-SA"/>
    </w:rPr>
  </w:style>
  <w:style w:type="paragraph" w:styleId="Header">
    <w:name w:val="header"/>
    <w:basedOn w:val="Normal"/>
    <w:link w:val="HeaderChar"/>
    <w:uiPriority w:val="99"/>
    <w:unhideWhenUsed/>
    <w:rsid w:val="005441B2"/>
    <w:pPr>
      <w:tabs>
        <w:tab w:val="center" w:pos="4252"/>
        <w:tab w:val="right" w:pos="8504"/>
      </w:tabs>
    </w:pPr>
    <w:rPr>
      <w:rFonts w:cs="Mangal"/>
      <w:szCs w:val="21"/>
    </w:rPr>
  </w:style>
  <w:style w:type="character" w:customStyle="1" w:styleId="HeaderChar">
    <w:name w:val="Header Char"/>
    <w:basedOn w:val="DefaultParagraphFont"/>
    <w:link w:val="Header"/>
    <w:uiPriority w:val="99"/>
    <w:rsid w:val="005441B2"/>
    <w:rPr>
      <w:rFonts w:ascii="Times New Roman" w:hAnsi="Times New Roman" w:cs="Mangal"/>
      <w:szCs w:val="21"/>
    </w:rPr>
  </w:style>
  <w:style w:type="paragraph" w:styleId="Footer">
    <w:name w:val="footer"/>
    <w:basedOn w:val="Normal"/>
    <w:link w:val="FooterChar"/>
    <w:uiPriority w:val="99"/>
    <w:unhideWhenUsed/>
    <w:rsid w:val="005441B2"/>
    <w:pPr>
      <w:tabs>
        <w:tab w:val="center" w:pos="4252"/>
        <w:tab w:val="right" w:pos="8504"/>
      </w:tabs>
    </w:pPr>
    <w:rPr>
      <w:rFonts w:cs="Mangal"/>
      <w:szCs w:val="21"/>
    </w:rPr>
  </w:style>
  <w:style w:type="character" w:customStyle="1" w:styleId="FooterChar">
    <w:name w:val="Footer Char"/>
    <w:basedOn w:val="DefaultParagraphFont"/>
    <w:link w:val="Footer"/>
    <w:uiPriority w:val="99"/>
    <w:rsid w:val="005441B2"/>
    <w:rPr>
      <w:rFonts w:ascii="Times New Roman" w:hAnsi="Times New Roman" w:cs="Mangal"/>
      <w:szCs w:val="21"/>
    </w:rPr>
  </w:style>
  <w:style w:type="paragraph" w:styleId="ListParagraph">
    <w:name w:val="List Paragraph"/>
    <w:basedOn w:val="Normal"/>
    <w:uiPriority w:val="34"/>
    <w:qFormat/>
    <w:rsid w:val="00D057F2"/>
    <w:pPr>
      <w:suppressAutoHyphens w:val="0"/>
      <w:ind w:left="720"/>
      <w:contextualSpacing/>
    </w:pPr>
    <w:rPr>
      <w:rFonts w:eastAsiaTheme="minorEastAsia" w:cstheme="minorBidi"/>
      <w:kern w:val="0"/>
      <w:szCs w:val="20"/>
      <w:lang w:val="en-US" w:bidi="ar-SA"/>
    </w:rPr>
  </w:style>
  <w:style w:type="character" w:customStyle="1" w:styleId="katex-mathml">
    <w:name w:val="katex-mathml"/>
    <w:basedOn w:val="DefaultParagraphFont"/>
    <w:rsid w:val="00E67F36"/>
  </w:style>
  <w:style w:type="character" w:customStyle="1" w:styleId="mord">
    <w:name w:val="mord"/>
    <w:basedOn w:val="DefaultParagraphFont"/>
    <w:rsid w:val="00E67F36"/>
  </w:style>
  <w:style w:type="character" w:customStyle="1" w:styleId="vlist-s">
    <w:name w:val="vlist-s"/>
    <w:basedOn w:val="DefaultParagraphFont"/>
    <w:rsid w:val="00E67F36"/>
  </w:style>
  <w:style w:type="character" w:styleId="PlaceholderText">
    <w:name w:val="Placeholder Text"/>
    <w:basedOn w:val="DefaultParagraphFont"/>
    <w:uiPriority w:val="99"/>
    <w:semiHidden/>
    <w:rsid w:val="00E67F36"/>
    <w:rPr>
      <w:color w:val="666666"/>
    </w:rPr>
  </w:style>
  <w:style w:type="character" w:customStyle="1" w:styleId="Heading1Char">
    <w:name w:val="Heading 1 Char"/>
    <w:basedOn w:val="DefaultParagraphFont"/>
    <w:link w:val="Heading1"/>
    <w:uiPriority w:val="9"/>
    <w:rsid w:val="00B123E3"/>
    <w:rPr>
      <w:rFonts w:ascii="Times New Roman" w:hAnsi="Times New Roman"/>
      <w:b/>
      <w:bCs/>
      <w:sz w:val="36"/>
      <w:szCs w:val="36"/>
    </w:rPr>
  </w:style>
  <w:style w:type="character" w:customStyle="1" w:styleId="BodyTextChar">
    <w:name w:val="Body Text Char"/>
    <w:basedOn w:val="DefaultParagraphFont"/>
    <w:link w:val="BodyText"/>
    <w:rsid w:val="00B123E3"/>
    <w:rPr>
      <w:rFonts w:ascii="Times New Roman" w:hAnsi="Times New Roman"/>
    </w:rPr>
  </w:style>
  <w:style w:type="character" w:customStyle="1" w:styleId="Heading2Char">
    <w:name w:val="Heading 2 Char"/>
    <w:basedOn w:val="DefaultParagraphFont"/>
    <w:link w:val="Heading2"/>
    <w:uiPriority w:val="9"/>
    <w:rsid w:val="004F509A"/>
    <w:rPr>
      <w:rFonts w:ascii="Arial" w:eastAsiaTheme="majorEastAsia" w:hAnsi="Arial" w:cs="Mangal"/>
      <w:b/>
      <w:i/>
      <w:sz w:val="28"/>
      <w:szCs w:val="23"/>
    </w:rPr>
  </w:style>
  <w:style w:type="paragraph" w:styleId="TableofFigures">
    <w:name w:val="table of figures"/>
    <w:basedOn w:val="Normal"/>
    <w:next w:val="Normal"/>
    <w:uiPriority w:val="99"/>
    <w:rsid w:val="00A71C9B"/>
    <w:pPr>
      <w:widowControl w:val="0"/>
      <w:suppressAutoHyphens w:val="0"/>
      <w:autoSpaceDE w:val="0"/>
      <w:autoSpaceDN w:val="0"/>
      <w:ind w:leftChars="200" w:left="200" w:hangingChars="200" w:hanging="200"/>
    </w:pPr>
    <w:rPr>
      <w:rFonts w:eastAsia="Tahoma" w:cs="Tahoma"/>
      <w:kern w:val="0"/>
      <w:szCs w:val="22"/>
      <w:lang w:eastAsia="en-US" w:bidi="ar-SA"/>
    </w:rPr>
  </w:style>
  <w:style w:type="paragraph" w:styleId="TOCHeading">
    <w:name w:val="TOC Heading"/>
    <w:basedOn w:val="Heading1"/>
    <w:next w:val="Normal"/>
    <w:uiPriority w:val="39"/>
    <w:unhideWhenUsed/>
    <w:qFormat/>
    <w:rsid w:val="009A2111"/>
    <w:pPr>
      <w:keepNext/>
      <w:keepLines/>
      <w:numPr>
        <w:numId w:val="0"/>
      </w:numPr>
      <w:suppressAutoHyphens w:val="0"/>
      <w:spacing w:after="0" w:line="259" w:lineRule="auto"/>
      <w:jc w:val="left"/>
      <w:outlineLvl w:val="9"/>
    </w:pPr>
    <w:rPr>
      <w:rFonts w:asciiTheme="majorHAnsi" w:eastAsiaTheme="majorEastAsia" w:hAnsiTheme="majorHAnsi" w:cstheme="majorBidi"/>
      <w:b w:val="0"/>
      <w:bCs w:val="0"/>
      <w:color w:val="117A02" w:themeColor="accent1" w:themeShade="BF"/>
      <w:kern w:val="0"/>
      <w:sz w:val="32"/>
      <w:szCs w:val="32"/>
      <w:lang w:val="en-US" w:eastAsia="en-US" w:bidi="ar-SA"/>
    </w:rPr>
  </w:style>
  <w:style w:type="paragraph" w:styleId="TOC2">
    <w:name w:val="toc 2"/>
    <w:basedOn w:val="Normal"/>
    <w:next w:val="Normal"/>
    <w:autoRedefine/>
    <w:uiPriority w:val="39"/>
    <w:unhideWhenUsed/>
    <w:rsid w:val="009A2111"/>
    <w:pPr>
      <w:suppressAutoHyphens w:val="0"/>
      <w:spacing w:after="100" w:line="259" w:lineRule="auto"/>
      <w:ind w:left="220"/>
      <w:jc w:val="left"/>
    </w:pPr>
    <w:rPr>
      <w:rFonts w:asciiTheme="minorHAnsi" w:eastAsiaTheme="minorEastAsia" w:hAnsiTheme="minorHAnsi" w:cs="Times New Roman"/>
      <w:kern w:val="0"/>
      <w:sz w:val="22"/>
      <w:szCs w:val="22"/>
      <w:lang w:val="en-US" w:eastAsia="en-US" w:bidi="ar-SA"/>
    </w:rPr>
  </w:style>
  <w:style w:type="paragraph" w:styleId="TOC1">
    <w:name w:val="toc 1"/>
    <w:basedOn w:val="Normal"/>
    <w:next w:val="Normal"/>
    <w:autoRedefine/>
    <w:uiPriority w:val="39"/>
    <w:unhideWhenUsed/>
    <w:rsid w:val="009A2111"/>
    <w:pPr>
      <w:suppressAutoHyphens w:val="0"/>
      <w:spacing w:after="100" w:line="259" w:lineRule="auto"/>
      <w:jc w:val="left"/>
    </w:pPr>
    <w:rPr>
      <w:rFonts w:asciiTheme="minorHAnsi" w:eastAsiaTheme="minorEastAsia" w:hAnsiTheme="minorHAnsi" w:cs="Times New Roman"/>
      <w:kern w:val="0"/>
      <w:sz w:val="22"/>
      <w:szCs w:val="22"/>
      <w:lang w:val="en-US" w:eastAsia="en-US" w:bidi="ar-SA"/>
    </w:rPr>
  </w:style>
  <w:style w:type="paragraph" w:styleId="TOC3">
    <w:name w:val="toc 3"/>
    <w:basedOn w:val="Normal"/>
    <w:next w:val="Normal"/>
    <w:autoRedefine/>
    <w:uiPriority w:val="39"/>
    <w:unhideWhenUsed/>
    <w:rsid w:val="009A2111"/>
    <w:pPr>
      <w:suppressAutoHyphens w:val="0"/>
      <w:spacing w:after="100" w:line="259" w:lineRule="auto"/>
      <w:ind w:left="440"/>
      <w:jc w:val="left"/>
    </w:pPr>
    <w:rPr>
      <w:rFonts w:asciiTheme="minorHAnsi" w:eastAsiaTheme="minorEastAsia" w:hAnsiTheme="minorHAnsi" w:cs="Times New Roman"/>
      <w:kern w:val="0"/>
      <w:sz w:val="22"/>
      <w:szCs w:val="22"/>
      <w:lang w:val="en-US" w:eastAsia="en-US" w:bidi="ar-SA"/>
    </w:rPr>
  </w:style>
  <w:style w:type="character" w:styleId="Hyperlink">
    <w:name w:val="Hyperlink"/>
    <w:basedOn w:val="DefaultParagraphFont"/>
    <w:uiPriority w:val="99"/>
    <w:unhideWhenUsed/>
    <w:rsid w:val="009A2111"/>
    <w:rPr>
      <w:color w:val="0000EE" w:themeColor="hyperlink"/>
      <w:u w:val="single"/>
    </w:rPr>
  </w:style>
  <w:style w:type="paragraph" w:styleId="NormalWeb">
    <w:name w:val="Normal (Web)"/>
    <w:basedOn w:val="Normal"/>
    <w:uiPriority w:val="99"/>
    <w:semiHidden/>
    <w:unhideWhenUsed/>
    <w:rsid w:val="002A1249"/>
    <w:rPr>
      <w:rFonts w:cs="Mangal"/>
      <w:szCs w:val="21"/>
    </w:rPr>
  </w:style>
  <w:style w:type="character" w:styleId="UnresolvedMention">
    <w:name w:val="Unresolved Mention"/>
    <w:basedOn w:val="DefaultParagraphFont"/>
    <w:uiPriority w:val="99"/>
    <w:semiHidden/>
    <w:unhideWhenUsed/>
    <w:rsid w:val="00641ED0"/>
    <w:rPr>
      <w:color w:val="605E5C"/>
      <w:shd w:val="clear" w:color="auto" w:fill="E1DFDD"/>
    </w:rPr>
  </w:style>
  <w:style w:type="character" w:styleId="FollowedHyperlink">
    <w:name w:val="FollowedHyperlink"/>
    <w:basedOn w:val="DefaultParagraphFont"/>
    <w:uiPriority w:val="99"/>
    <w:semiHidden/>
    <w:unhideWhenUsed/>
    <w:rsid w:val="00A343CA"/>
    <w:rPr>
      <w:color w:val="551A8B" w:themeColor="followedHyperlink"/>
      <w:u w:val="single"/>
    </w:rPr>
  </w:style>
  <w:style w:type="character" w:styleId="Strong">
    <w:name w:val="Strong"/>
    <w:basedOn w:val="DefaultParagraphFont"/>
    <w:uiPriority w:val="22"/>
    <w:qFormat/>
    <w:rsid w:val="000051F2"/>
    <w:rPr>
      <w:b/>
      <w:bCs/>
    </w:rPr>
  </w:style>
  <w:style w:type="character" w:customStyle="1" w:styleId="Heading3Char">
    <w:name w:val="Heading 3 Char"/>
    <w:basedOn w:val="DefaultParagraphFont"/>
    <w:link w:val="Heading3"/>
    <w:uiPriority w:val="9"/>
    <w:rsid w:val="005F6618"/>
    <w:rPr>
      <w:rFonts w:asciiTheme="majorHAnsi" w:eastAsiaTheme="majorEastAsia" w:hAnsiTheme="majorHAnsi" w:cs="Mangal"/>
      <w:b/>
      <w:color w:val="000000" w:themeColor="text1"/>
      <w:sz w:val="26"/>
      <w:szCs w:val="21"/>
    </w:rPr>
  </w:style>
  <w:style w:type="paragraph" w:customStyle="1" w:styleId="CapRETA">
    <w:name w:val="Cap. RETA"/>
    <w:basedOn w:val="CorpoRETA"/>
    <w:link w:val="CapRETAChar"/>
    <w:qFormat/>
    <w:rsid w:val="006C6CA0"/>
    <w:pPr>
      <w:numPr>
        <w:numId w:val="2"/>
      </w:numPr>
      <w:jc w:val="left"/>
      <w:outlineLvl w:val="0"/>
    </w:pPr>
    <w:rPr>
      <w:b/>
      <w:caps/>
      <w:sz w:val="28"/>
      <w:lang w:eastAsia="en-US"/>
    </w:rPr>
  </w:style>
  <w:style w:type="paragraph" w:customStyle="1" w:styleId="SubcapRETA">
    <w:name w:val="Subcap. RETA"/>
    <w:basedOn w:val="CapRETA"/>
    <w:next w:val="CorpoRETA"/>
    <w:link w:val="SubcapRETAChar"/>
    <w:qFormat/>
    <w:rsid w:val="006C6CA0"/>
    <w:pPr>
      <w:numPr>
        <w:ilvl w:val="1"/>
      </w:numPr>
      <w:outlineLvl w:val="1"/>
    </w:pPr>
    <w:rPr>
      <w:caps w:val="0"/>
    </w:rPr>
  </w:style>
  <w:style w:type="character" w:customStyle="1" w:styleId="CapRETAChar">
    <w:name w:val="Cap. RETA Char"/>
    <w:basedOn w:val="CorpoRETAChar"/>
    <w:link w:val="CapRETA"/>
    <w:rsid w:val="006C6CA0"/>
    <w:rPr>
      <w:rFonts w:ascii="Times New Roman" w:eastAsiaTheme="minorHAnsi" w:hAnsi="Times New Roman" w:cstheme="minorBidi"/>
      <w:b/>
      <w:caps/>
      <w:color w:val="000000" w:themeColor="text1"/>
      <w:kern w:val="0"/>
      <w:sz w:val="28"/>
      <w:szCs w:val="22"/>
      <w:lang w:eastAsia="en-US" w:bidi="ar-SA"/>
    </w:rPr>
  </w:style>
  <w:style w:type="character" w:customStyle="1" w:styleId="SubcapRETAChar">
    <w:name w:val="Subcap. RETA Char"/>
    <w:basedOn w:val="CapRETAChar"/>
    <w:link w:val="SubcapRETA"/>
    <w:rsid w:val="006C6CA0"/>
    <w:rPr>
      <w:rFonts w:ascii="Times New Roman" w:eastAsiaTheme="minorHAnsi" w:hAnsi="Times New Roman" w:cstheme="minorBidi"/>
      <w:b/>
      <w:caps w:val="0"/>
      <w:color w:val="000000" w:themeColor="text1"/>
      <w:kern w:val="0"/>
      <w:sz w:val="28"/>
      <w:szCs w:val="22"/>
      <w:lang w:eastAsia="en-US" w:bidi="ar-SA"/>
    </w:rPr>
  </w:style>
  <w:style w:type="paragraph" w:customStyle="1" w:styleId="SubSubCapRETA">
    <w:name w:val="SubSubCap. RETA"/>
    <w:basedOn w:val="SubcapRETA"/>
    <w:next w:val="CorpoRETA"/>
    <w:autoRedefine/>
    <w:qFormat/>
    <w:rsid w:val="006C6CA0"/>
    <w:pPr>
      <w:numPr>
        <w:ilvl w:val="2"/>
      </w:numPr>
    </w:pPr>
  </w:style>
  <w:style w:type="paragraph" w:customStyle="1" w:styleId="SubSubSubcapRETA">
    <w:name w:val="SubSubSubcap. RETA"/>
    <w:basedOn w:val="SubSubCapRETA"/>
    <w:next w:val="CorpoRETA"/>
    <w:qFormat/>
    <w:rsid w:val="006C6CA0"/>
    <w:pPr>
      <w:numPr>
        <w:ilvl w:val="3"/>
      </w:numPr>
    </w:pPr>
  </w:style>
  <w:style w:type="table" w:styleId="TableGrid">
    <w:name w:val="Table Grid"/>
    <w:basedOn w:val="TableNormal"/>
    <w:uiPriority w:val="59"/>
    <w:rsid w:val="006C6CA0"/>
    <w:pPr>
      <w:suppressAutoHyphens w:val="0"/>
    </w:pPr>
    <w:rPr>
      <w:rFonts w:asciiTheme="minorHAnsi" w:eastAsiaTheme="minorHAnsi" w:hAnsiTheme="minorHAnsi" w:cstheme="minorBidi"/>
      <w:kern w:val="0"/>
      <w:sz w:val="22"/>
      <w:szCs w:val="22"/>
      <w:lang w:val="en-US"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TMLCode">
    <w:name w:val="HTML Code"/>
    <w:basedOn w:val="DefaultParagraphFont"/>
    <w:uiPriority w:val="99"/>
    <w:semiHidden/>
    <w:unhideWhenUsed/>
    <w:rsid w:val="002C24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45802">
      <w:bodyDiv w:val="1"/>
      <w:marLeft w:val="0"/>
      <w:marRight w:val="0"/>
      <w:marTop w:val="0"/>
      <w:marBottom w:val="0"/>
      <w:divBdr>
        <w:top w:val="none" w:sz="0" w:space="0" w:color="auto"/>
        <w:left w:val="none" w:sz="0" w:space="0" w:color="auto"/>
        <w:bottom w:val="none" w:sz="0" w:space="0" w:color="auto"/>
        <w:right w:val="none" w:sz="0" w:space="0" w:color="auto"/>
      </w:divBdr>
    </w:div>
    <w:div w:id="239600771">
      <w:bodyDiv w:val="1"/>
      <w:marLeft w:val="0"/>
      <w:marRight w:val="0"/>
      <w:marTop w:val="0"/>
      <w:marBottom w:val="0"/>
      <w:divBdr>
        <w:top w:val="none" w:sz="0" w:space="0" w:color="auto"/>
        <w:left w:val="none" w:sz="0" w:space="0" w:color="auto"/>
        <w:bottom w:val="none" w:sz="0" w:space="0" w:color="auto"/>
        <w:right w:val="none" w:sz="0" w:space="0" w:color="auto"/>
      </w:divBdr>
    </w:div>
    <w:div w:id="825902912">
      <w:bodyDiv w:val="1"/>
      <w:marLeft w:val="0"/>
      <w:marRight w:val="0"/>
      <w:marTop w:val="0"/>
      <w:marBottom w:val="0"/>
      <w:divBdr>
        <w:top w:val="none" w:sz="0" w:space="0" w:color="auto"/>
        <w:left w:val="none" w:sz="0" w:space="0" w:color="auto"/>
        <w:bottom w:val="none" w:sz="0" w:space="0" w:color="auto"/>
        <w:right w:val="none" w:sz="0" w:space="0" w:color="auto"/>
      </w:divBdr>
    </w:div>
    <w:div w:id="1011492470">
      <w:bodyDiv w:val="1"/>
      <w:marLeft w:val="0"/>
      <w:marRight w:val="0"/>
      <w:marTop w:val="0"/>
      <w:marBottom w:val="0"/>
      <w:divBdr>
        <w:top w:val="none" w:sz="0" w:space="0" w:color="auto"/>
        <w:left w:val="none" w:sz="0" w:space="0" w:color="auto"/>
        <w:bottom w:val="none" w:sz="0" w:space="0" w:color="auto"/>
        <w:right w:val="none" w:sz="0" w:space="0" w:color="auto"/>
      </w:divBdr>
    </w:div>
    <w:div w:id="1108354674">
      <w:bodyDiv w:val="1"/>
      <w:marLeft w:val="0"/>
      <w:marRight w:val="0"/>
      <w:marTop w:val="0"/>
      <w:marBottom w:val="0"/>
      <w:divBdr>
        <w:top w:val="none" w:sz="0" w:space="0" w:color="auto"/>
        <w:left w:val="none" w:sz="0" w:space="0" w:color="auto"/>
        <w:bottom w:val="none" w:sz="0" w:space="0" w:color="auto"/>
        <w:right w:val="none" w:sz="0" w:space="0" w:color="auto"/>
      </w:divBdr>
    </w:div>
    <w:div w:id="1203321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9734D2ED39744AB53FF6FD3573CAEC" ma:contentTypeVersion="9" ma:contentTypeDescription="Create a new document." ma:contentTypeScope="" ma:versionID="f24af681b046bbdc3e528c93becd6923">
  <xsd:schema xmlns:xsd="http://www.w3.org/2001/XMLSchema" xmlns:xs="http://www.w3.org/2001/XMLSchema" xmlns:p="http://schemas.microsoft.com/office/2006/metadata/properties" xmlns:ns3="231424ec-a975-4169-83e9-a48ed6ccdcd0" xmlns:ns4="68ea353f-862b-448a-92e2-36d9313c7945" targetNamespace="http://schemas.microsoft.com/office/2006/metadata/properties" ma:root="true" ma:fieldsID="244ced29221e841390089d83620a73bf" ns3:_="" ns4:_="">
    <xsd:import namespace="231424ec-a975-4169-83e9-a48ed6ccdcd0"/>
    <xsd:import namespace="68ea353f-862b-448a-92e2-36d9313c7945"/>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1424ec-a975-4169-83e9-a48ed6ccdc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ea353f-862b-448a-92e2-36d9313c794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31424ec-a975-4169-83e9-a48ed6ccdcd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eww</b:Tag>
    <b:SourceType>Book</b:SourceType>
    <b:Guid>{6AC2DF71-299F-4AB9-AA01-B1671C79425E}</b:Guid>
    <b:Author>
      <b:Author>
        <b:NameList>
          <b:Person>
            <b:Last>wwqeq</b:Last>
            <b:First>e</b:First>
          </b:Person>
        </b:NameList>
      </b:Author>
    </b:Author>
    <b:Title>eqweq</b:Title>
    <b:RefOrder>1</b:RefOrder>
  </b:Source>
</b:Sources>
</file>

<file path=customXml/itemProps1.xml><?xml version="1.0" encoding="utf-8"?>
<ds:datastoreItem xmlns:ds="http://schemas.openxmlformats.org/officeDocument/2006/customXml" ds:itemID="{15B70531-1D9E-47B2-B32C-019CE80B1E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1424ec-a975-4169-83e9-a48ed6ccdcd0"/>
    <ds:schemaRef ds:uri="68ea353f-862b-448a-92e2-36d9313c79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EC68DB-D97E-4D10-B66A-DB022975D126}">
  <ds:schemaRefs>
    <ds:schemaRef ds:uri="http://schemas.microsoft.com/office/2006/metadata/properties"/>
    <ds:schemaRef ds:uri="http://schemas.microsoft.com/office/infopath/2007/PartnerControls"/>
    <ds:schemaRef ds:uri="231424ec-a975-4169-83e9-a48ed6ccdcd0"/>
  </ds:schemaRefs>
</ds:datastoreItem>
</file>

<file path=customXml/itemProps3.xml><?xml version="1.0" encoding="utf-8"?>
<ds:datastoreItem xmlns:ds="http://schemas.openxmlformats.org/officeDocument/2006/customXml" ds:itemID="{42C07AF6-9434-45AD-9291-620E92168476}">
  <ds:schemaRefs>
    <ds:schemaRef ds:uri="http://schemas.microsoft.com/sharepoint/v3/contenttype/forms"/>
  </ds:schemaRefs>
</ds:datastoreItem>
</file>

<file path=customXml/itemProps4.xml><?xml version="1.0" encoding="utf-8"?>
<ds:datastoreItem xmlns:ds="http://schemas.openxmlformats.org/officeDocument/2006/customXml" ds:itemID="{D1E3CF2D-C974-48D5-A5B4-66205DB2B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6447</Words>
  <Characters>37973</Characters>
  <Application>Microsoft Office Word</Application>
  <DocSecurity>0</DocSecurity>
  <Lines>973</Lines>
  <Paragraphs>302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44118</CharactersWithSpaces>
  <SharedDoc>false</SharedDoc>
  <HLinks>
    <vt:vector size="318" baseType="variant">
      <vt:variant>
        <vt:i4>1966130</vt:i4>
      </vt:variant>
      <vt:variant>
        <vt:i4>317</vt:i4>
      </vt:variant>
      <vt:variant>
        <vt:i4>0</vt:i4>
      </vt:variant>
      <vt:variant>
        <vt:i4>5</vt:i4>
      </vt:variant>
      <vt:variant>
        <vt:lpwstr/>
      </vt:variant>
      <vt:variant>
        <vt:lpwstr>_Toc216828486</vt:lpwstr>
      </vt:variant>
      <vt:variant>
        <vt:i4>1966130</vt:i4>
      </vt:variant>
      <vt:variant>
        <vt:i4>311</vt:i4>
      </vt:variant>
      <vt:variant>
        <vt:i4>0</vt:i4>
      </vt:variant>
      <vt:variant>
        <vt:i4>5</vt:i4>
      </vt:variant>
      <vt:variant>
        <vt:lpwstr/>
      </vt:variant>
      <vt:variant>
        <vt:lpwstr>_Toc216828485</vt:lpwstr>
      </vt:variant>
      <vt:variant>
        <vt:i4>1966130</vt:i4>
      </vt:variant>
      <vt:variant>
        <vt:i4>305</vt:i4>
      </vt:variant>
      <vt:variant>
        <vt:i4>0</vt:i4>
      </vt:variant>
      <vt:variant>
        <vt:i4>5</vt:i4>
      </vt:variant>
      <vt:variant>
        <vt:lpwstr/>
      </vt:variant>
      <vt:variant>
        <vt:lpwstr>_Toc216828484</vt:lpwstr>
      </vt:variant>
      <vt:variant>
        <vt:i4>1966130</vt:i4>
      </vt:variant>
      <vt:variant>
        <vt:i4>299</vt:i4>
      </vt:variant>
      <vt:variant>
        <vt:i4>0</vt:i4>
      </vt:variant>
      <vt:variant>
        <vt:i4>5</vt:i4>
      </vt:variant>
      <vt:variant>
        <vt:lpwstr/>
      </vt:variant>
      <vt:variant>
        <vt:lpwstr>_Toc216828483</vt:lpwstr>
      </vt:variant>
      <vt:variant>
        <vt:i4>1966130</vt:i4>
      </vt:variant>
      <vt:variant>
        <vt:i4>293</vt:i4>
      </vt:variant>
      <vt:variant>
        <vt:i4>0</vt:i4>
      </vt:variant>
      <vt:variant>
        <vt:i4>5</vt:i4>
      </vt:variant>
      <vt:variant>
        <vt:lpwstr/>
      </vt:variant>
      <vt:variant>
        <vt:lpwstr>_Toc216828482</vt:lpwstr>
      </vt:variant>
      <vt:variant>
        <vt:i4>1966130</vt:i4>
      </vt:variant>
      <vt:variant>
        <vt:i4>287</vt:i4>
      </vt:variant>
      <vt:variant>
        <vt:i4>0</vt:i4>
      </vt:variant>
      <vt:variant>
        <vt:i4>5</vt:i4>
      </vt:variant>
      <vt:variant>
        <vt:lpwstr/>
      </vt:variant>
      <vt:variant>
        <vt:lpwstr>_Toc216828481</vt:lpwstr>
      </vt:variant>
      <vt:variant>
        <vt:i4>1966130</vt:i4>
      </vt:variant>
      <vt:variant>
        <vt:i4>281</vt:i4>
      </vt:variant>
      <vt:variant>
        <vt:i4>0</vt:i4>
      </vt:variant>
      <vt:variant>
        <vt:i4>5</vt:i4>
      </vt:variant>
      <vt:variant>
        <vt:lpwstr/>
      </vt:variant>
      <vt:variant>
        <vt:lpwstr>_Toc216828480</vt:lpwstr>
      </vt:variant>
      <vt:variant>
        <vt:i4>1114162</vt:i4>
      </vt:variant>
      <vt:variant>
        <vt:i4>275</vt:i4>
      </vt:variant>
      <vt:variant>
        <vt:i4>0</vt:i4>
      </vt:variant>
      <vt:variant>
        <vt:i4>5</vt:i4>
      </vt:variant>
      <vt:variant>
        <vt:lpwstr/>
      </vt:variant>
      <vt:variant>
        <vt:lpwstr>_Toc216828479</vt:lpwstr>
      </vt:variant>
      <vt:variant>
        <vt:i4>1114162</vt:i4>
      </vt:variant>
      <vt:variant>
        <vt:i4>269</vt:i4>
      </vt:variant>
      <vt:variant>
        <vt:i4>0</vt:i4>
      </vt:variant>
      <vt:variant>
        <vt:i4>5</vt:i4>
      </vt:variant>
      <vt:variant>
        <vt:lpwstr/>
      </vt:variant>
      <vt:variant>
        <vt:lpwstr>_Toc216828478</vt:lpwstr>
      </vt:variant>
      <vt:variant>
        <vt:i4>1114162</vt:i4>
      </vt:variant>
      <vt:variant>
        <vt:i4>263</vt:i4>
      </vt:variant>
      <vt:variant>
        <vt:i4>0</vt:i4>
      </vt:variant>
      <vt:variant>
        <vt:i4>5</vt:i4>
      </vt:variant>
      <vt:variant>
        <vt:lpwstr/>
      </vt:variant>
      <vt:variant>
        <vt:lpwstr>_Toc216828477</vt:lpwstr>
      </vt:variant>
      <vt:variant>
        <vt:i4>1114162</vt:i4>
      </vt:variant>
      <vt:variant>
        <vt:i4>257</vt:i4>
      </vt:variant>
      <vt:variant>
        <vt:i4>0</vt:i4>
      </vt:variant>
      <vt:variant>
        <vt:i4>5</vt:i4>
      </vt:variant>
      <vt:variant>
        <vt:lpwstr/>
      </vt:variant>
      <vt:variant>
        <vt:lpwstr>_Toc216828476</vt:lpwstr>
      </vt:variant>
      <vt:variant>
        <vt:i4>1114162</vt:i4>
      </vt:variant>
      <vt:variant>
        <vt:i4>251</vt:i4>
      </vt:variant>
      <vt:variant>
        <vt:i4>0</vt:i4>
      </vt:variant>
      <vt:variant>
        <vt:i4>5</vt:i4>
      </vt:variant>
      <vt:variant>
        <vt:lpwstr/>
      </vt:variant>
      <vt:variant>
        <vt:lpwstr>_Toc216828475</vt:lpwstr>
      </vt:variant>
      <vt:variant>
        <vt:i4>1114162</vt:i4>
      </vt:variant>
      <vt:variant>
        <vt:i4>245</vt:i4>
      </vt:variant>
      <vt:variant>
        <vt:i4>0</vt:i4>
      </vt:variant>
      <vt:variant>
        <vt:i4>5</vt:i4>
      </vt:variant>
      <vt:variant>
        <vt:lpwstr/>
      </vt:variant>
      <vt:variant>
        <vt:lpwstr>_Toc216828474</vt:lpwstr>
      </vt:variant>
      <vt:variant>
        <vt:i4>1114162</vt:i4>
      </vt:variant>
      <vt:variant>
        <vt:i4>239</vt:i4>
      </vt:variant>
      <vt:variant>
        <vt:i4>0</vt:i4>
      </vt:variant>
      <vt:variant>
        <vt:i4>5</vt:i4>
      </vt:variant>
      <vt:variant>
        <vt:lpwstr/>
      </vt:variant>
      <vt:variant>
        <vt:lpwstr>_Toc216828473</vt:lpwstr>
      </vt:variant>
      <vt:variant>
        <vt:i4>1114162</vt:i4>
      </vt:variant>
      <vt:variant>
        <vt:i4>233</vt:i4>
      </vt:variant>
      <vt:variant>
        <vt:i4>0</vt:i4>
      </vt:variant>
      <vt:variant>
        <vt:i4>5</vt:i4>
      </vt:variant>
      <vt:variant>
        <vt:lpwstr/>
      </vt:variant>
      <vt:variant>
        <vt:lpwstr>_Toc216828472</vt:lpwstr>
      </vt:variant>
      <vt:variant>
        <vt:i4>1114162</vt:i4>
      </vt:variant>
      <vt:variant>
        <vt:i4>227</vt:i4>
      </vt:variant>
      <vt:variant>
        <vt:i4>0</vt:i4>
      </vt:variant>
      <vt:variant>
        <vt:i4>5</vt:i4>
      </vt:variant>
      <vt:variant>
        <vt:lpwstr/>
      </vt:variant>
      <vt:variant>
        <vt:lpwstr>_Toc216828471</vt:lpwstr>
      </vt:variant>
      <vt:variant>
        <vt:i4>1114162</vt:i4>
      </vt:variant>
      <vt:variant>
        <vt:i4>221</vt:i4>
      </vt:variant>
      <vt:variant>
        <vt:i4>0</vt:i4>
      </vt:variant>
      <vt:variant>
        <vt:i4>5</vt:i4>
      </vt:variant>
      <vt:variant>
        <vt:lpwstr/>
      </vt:variant>
      <vt:variant>
        <vt:lpwstr>_Toc216828470</vt:lpwstr>
      </vt:variant>
      <vt:variant>
        <vt:i4>1048626</vt:i4>
      </vt:variant>
      <vt:variant>
        <vt:i4>215</vt:i4>
      </vt:variant>
      <vt:variant>
        <vt:i4>0</vt:i4>
      </vt:variant>
      <vt:variant>
        <vt:i4>5</vt:i4>
      </vt:variant>
      <vt:variant>
        <vt:lpwstr/>
      </vt:variant>
      <vt:variant>
        <vt:lpwstr>_Toc216828469</vt:lpwstr>
      </vt:variant>
      <vt:variant>
        <vt:i4>1048626</vt:i4>
      </vt:variant>
      <vt:variant>
        <vt:i4>209</vt:i4>
      </vt:variant>
      <vt:variant>
        <vt:i4>0</vt:i4>
      </vt:variant>
      <vt:variant>
        <vt:i4>5</vt:i4>
      </vt:variant>
      <vt:variant>
        <vt:lpwstr/>
      </vt:variant>
      <vt:variant>
        <vt:lpwstr>_Toc216828468</vt:lpwstr>
      </vt:variant>
      <vt:variant>
        <vt:i4>1048626</vt:i4>
      </vt:variant>
      <vt:variant>
        <vt:i4>203</vt:i4>
      </vt:variant>
      <vt:variant>
        <vt:i4>0</vt:i4>
      </vt:variant>
      <vt:variant>
        <vt:i4>5</vt:i4>
      </vt:variant>
      <vt:variant>
        <vt:lpwstr/>
      </vt:variant>
      <vt:variant>
        <vt:lpwstr>_Toc216828467</vt:lpwstr>
      </vt:variant>
      <vt:variant>
        <vt:i4>1048626</vt:i4>
      </vt:variant>
      <vt:variant>
        <vt:i4>197</vt:i4>
      </vt:variant>
      <vt:variant>
        <vt:i4>0</vt:i4>
      </vt:variant>
      <vt:variant>
        <vt:i4>5</vt:i4>
      </vt:variant>
      <vt:variant>
        <vt:lpwstr/>
      </vt:variant>
      <vt:variant>
        <vt:lpwstr>_Toc216828466</vt:lpwstr>
      </vt:variant>
      <vt:variant>
        <vt:i4>1048626</vt:i4>
      </vt:variant>
      <vt:variant>
        <vt:i4>191</vt:i4>
      </vt:variant>
      <vt:variant>
        <vt:i4>0</vt:i4>
      </vt:variant>
      <vt:variant>
        <vt:i4>5</vt:i4>
      </vt:variant>
      <vt:variant>
        <vt:lpwstr/>
      </vt:variant>
      <vt:variant>
        <vt:lpwstr>_Toc216828465</vt:lpwstr>
      </vt:variant>
      <vt:variant>
        <vt:i4>1048626</vt:i4>
      </vt:variant>
      <vt:variant>
        <vt:i4>185</vt:i4>
      </vt:variant>
      <vt:variant>
        <vt:i4>0</vt:i4>
      </vt:variant>
      <vt:variant>
        <vt:i4>5</vt:i4>
      </vt:variant>
      <vt:variant>
        <vt:lpwstr/>
      </vt:variant>
      <vt:variant>
        <vt:lpwstr>_Toc216828464</vt:lpwstr>
      </vt:variant>
      <vt:variant>
        <vt:i4>1048626</vt:i4>
      </vt:variant>
      <vt:variant>
        <vt:i4>179</vt:i4>
      </vt:variant>
      <vt:variant>
        <vt:i4>0</vt:i4>
      </vt:variant>
      <vt:variant>
        <vt:i4>5</vt:i4>
      </vt:variant>
      <vt:variant>
        <vt:lpwstr/>
      </vt:variant>
      <vt:variant>
        <vt:lpwstr>_Toc216828463</vt:lpwstr>
      </vt:variant>
      <vt:variant>
        <vt:i4>1048626</vt:i4>
      </vt:variant>
      <vt:variant>
        <vt:i4>173</vt:i4>
      </vt:variant>
      <vt:variant>
        <vt:i4>0</vt:i4>
      </vt:variant>
      <vt:variant>
        <vt:i4>5</vt:i4>
      </vt:variant>
      <vt:variant>
        <vt:lpwstr/>
      </vt:variant>
      <vt:variant>
        <vt:lpwstr>_Toc216828462</vt:lpwstr>
      </vt:variant>
      <vt:variant>
        <vt:i4>1048626</vt:i4>
      </vt:variant>
      <vt:variant>
        <vt:i4>167</vt:i4>
      </vt:variant>
      <vt:variant>
        <vt:i4>0</vt:i4>
      </vt:variant>
      <vt:variant>
        <vt:i4>5</vt:i4>
      </vt:variant>
      <vt:variant>
        <vt:lpwstr/>
      </vt:variant>
      <vt:variant>
        <vt:lpwstr>_Toc216828461</vt:lpwstr>
      </vt:variant>
      <vt:variant>
        <vt:i4>1507379</vt:i4>
      </vt:variant>
      <vt:variant>
        <vt:i4>158</vt:i4>
      </vt:variant>
      <vt:variant>
        <vt:i4>0</vt:i4>
      </vt:variant>
      <vt:variant>
        <vt:i4>5</vt:i4>
      </vt:variant>
      <vt:variant>
        <vt:lpwstr/>
      </vt:variant>
      <vt:variant>
        <vt:lpwstr>_Toc216828517</vt:lpwstr>
      </vt:variant>
      <vt:variant>
        <vt:i4>1507379</vt:i4>
      </vt:variant>
      <vt:variant>
        <vt:i4>152</vt:i4>
      </vt:variant>
      <vt:variant>
        <vt:i4>0</vt:i4>
      </vt:variant>
      <vt:variant>
        <vt:i4>5</vt:i4>
      </vt:variant>
      <vt:variant>
        <vt:lpwstr/>
      </vt:variant>
      <vt:variant>
        <vt:lpwstr>_Toc216828516</vt:lpwstr>
      </vt:variant>
      <vt:variant>
        <vt:i4>1507379</vt:i4>
      </vt:variant>
      <vt:variant>
        <vt:i4>146</vt:i4>
      </vt:variant>
      <vt:variant>
        <vt:i4>0</vt:i4>
      </vt:variant>
      <vt:variant>
        <vt:i4>5</vt:i4>
      </vt:variant>
      <vt:variant>
        <vt:lpwstr/>
      </vt:variant>
      <vt:variant>
        <vt:lpwstr>_Toc216828515</vt:lpwstr>
      </vt:variant>
      <vt:variant>
        <vt:i4>1507379</vt:i4>
      </vt:variant>
      <vt:variant>
        <vt:i4>140</vt:i4>
      </vt:variant>
      <vt:variant>
        <vt:i4>0</vt:i4>
      </vt:variant>
      <vt:variant>
        <vt:i4>5</vt:i4>
      </vt:variant>
      <vt:variant>
        <vt:lpwstr/>
      </vt:variant>
      <vt:variant>
        <vt:lpwstr>_Toc216828514</vt:lpwstr>
      </vt:variant>
      <vt:variant>
        <vt:i4>1507379</vt:i4>
      </vt:variant>
      <vt:variant>
        <vt:i4>134</vt:i4>
      </vt:variant>
      <vt:variant>
        <vt:i4>0</vt:i4>
      </vt:variant>
      <vt:variant>
        <vt:i4>5</vt:i4>
      </vt:variant>
      <vt:variant>
        <vt:lpwstr/>
      </vt:variant>
      <vt:variant>
        <vt:lpwstr>_Toc216828513</vt:lpwstr>
      </vt:variant>
      <vt:variant>
        <vt:i4>1507379</vt:i4>
      </vt:variant>
      <vt:variant>
        <vt:i4>128</vt:i4>
      </vt:variant>
      <vt:variant>
        <vt:i4>0</vt:i4>
      </vt:variant>
      <vt:variant>
        <vt:i4>5</vt:i4>
      </vt:variant>
      <vt:variant>
        <vt:lpwstr/>
      </vt:variant>
      <vt:variant>
        <vt:lpwstr>_Toc216828512</vt:lpwstr>
      </vt:variant>
      <vt:variant>
        <vt:i4>1507379</vt:i4>
      </vt:variant>
      <vt:variant>
        <vt:i4>122</vt:i4>
      </vt:variant>
      <vt:variant>
        <vt:i4>0</vt:i4>
      </vt:variant>
      <vt:variant>
        <vt:i4>5</vt:i4>
      </vt:variant>
      <vt:variant>
        <vt:lpwstr/>
      </vt:variant>
      <vt:variant>
        <vt:lpwstr>_Toc216828511</vt:lpwstr>
      </vt:variant>
      <vt:variant>
        <vt:i4>1507379</vt:i4>
      </vt:variant>
      <vt:variant>
        <vt:i4>116</vt:i4>
      </vt:variant>
      <vt:variant>
        <vt:i4>0</vt:i4>
      </vt:variant>
      <vt:variant>
        <vt:i4>5</vt:i4>
      </vt:variant>
      <vt:variant>
        <vt:lpwstr/>
      </vt:variant>
      <vt:variant>
        <vt:lpwstr>_Toc216828510</vt:lpwstr>
      </vt:variant>
      <vt:variant>
        <vt:i4>1441843</vt:i4>
      </vt:variant>
      <vt:variant>
        <vt:i4>110</vt:i4>
      </vt:variant>
      <vt:variant>
        <vt:i4>0</vt:i4>
      </vt:variant>
      <vt:variant>
        <vt:i4>5</vt:i4>
      </vt:variant>
      <vt:variant>
        <vt:lpwstr/>
      </vt:variant>
      <vt:variant>
        <vt:lpwstr>_Toc216828509</vt:lpwstr>
      </vt:variant>
      <vt:variant>
        <vt:i4>1441843</vt:i4>
      </vt:variant>
      <vt:variant>
        <vt:i4>104</vt:i4>
      </vt:variant>
      <vt:variant>
        <vt:i4>0</vt:i4>
      </vt:variant>
      <vt:variant>
        <vt:i4>5</vt:i4>
      </vt:variant>
      <vt:variant>
        <vt:lpwstr/>
      </vt:variant>
      <vt:variant>
        <vt:lpwstr>_Toc216828508</vt:lpwstr>
      </vt:variant>
      <vt:variant>
        <vt:i4>1441843</vt:i4>
      </vt:variant>
      <vt:variant>
        <vt:i4>98</vt:i4>
      </vt:variant>
      <vt:variant>
        <vt:i4>0</vt:i4>
      </vt:variant>
      <vt:variant>
        <vt:i4>5</vt:i4>
      </vt:variant>
      <vt:variant>
        <vt:lpwstr/>
      </vt:variant>
      <vt:variant>
        <vt:lpwstr>_Toc216828507</vt:lpwstr>
      </vt:variant>
      <vt:variant>
        <vt:i4>1441843</vt:i4>
      </vt:variant>
      <vt:variant>
        <vt:i4>92</vt:i4>
      </vt:variant>
      <vt:variant>
        <vt:i4>0</vt:i4>
      </vt:variant>
      <vt:variant>
        <vt:i4>5</vt:i4>
      </vt:variant>
      <vt:variant>
        <vt:lpwstr/>
      </vt:variant>
      <vt:variant>
        <vt:lpwstr>_Toc216828506</vt:lpwstr>
      </vt:variant>
      <vt:variant>
        <vt:i4>1441843</vt:i4>
      </vt:variant>
      <vt:variant>
        <vt:i4>86</vt:i4>
      </vt:variant>
      <vt:variant>
        <vt:i4>0</vt:i4>
      </vt:variant>
      <vt:variant>
        <vt:i4>5</vt:i4>
      </vt:variant>
      <vt:variant>
        <vt:lpwstr/>
      </vt:variant>
      <vt:variant>
        <vt:lpwstr>_Toc216828505</vt:lpwstr>
      </vt:variant>
      <vt:variant>
        <vt:i4>1441843</vt:i4>
      </vt:variant>
      <vt:variant>
        <vt:i4>80</vt:i4>
      </vt:variant>
      <vt:variant>
        <vt:i4>0</vt:i4>
      </vt:variant>
      <vt:variant>
        <vt:i4>5</vt:i4>
      </vt:variant>
      <vt:variant>
        <vt:lpwstr/>
      </vt:variant>
      <vt:variant>
        <vt:lpwstr>_Toc216828504</vt:lpwstr>
      </vt:variant>
      <vt:variant>
        <vt:i4>1441843</vt:i4>
      </vt:variant>
      <vt:variant>
        <vt:i4>74</vt:i4>
      </vt:variant>
      <vt:variant>
        <vt:i4>0</vt:i4>
      </vt:variant>
      <vt:variant>
        <vt:i4>5</vt:i4>
      </vt:variant>
      <vt:variant>
        <vt:lpwstr/>
      </vt:variant>
      <vt:variant>
        <vt:lpwstr>_Toc216828503</vt:lpwstr>
      </vt:variant>
      <vt:variant>
        <vt:i4>1441843</vt:i4>
      </vt:variant>
      <vt:variant>
        <vt:i4>68</vt:i4>
      </vt:variant>
      <vt:variant>
        <vt:i4>0</vt:i4>
      </vt:variant>
      <vt:variant>
        <vt:i4>5</vt:i4>
      </vt:variant>
      <vt:variant>
        <vt:lpwstr/>
      </vt:variant>
      <vt:variant>
        <vt:lpwstr>_Toc216828502</vt:lpwstr>
      </vt:variant>
      <vt:variant>
        <vt:i4>1441843</vt:i4>
      </vt:variant>
      <vt:variant>
        <vt:i4>62</vt:i4>
      </vt:variant>
      <vt:variant>
        <vt:i4>0</vt:i4>
      </vt:variant>
      <vt:variant>
        <vt:i4>5</vt:i4>
      </vt:variant>
      <vt:variant>
        <vt:lpwstr/>
      </vt:variant>
      <vt:variant>
        <vt:lpwstr>_Toc216828501</vt:lpwstr>
      </vt:variant>
      <vt:variant>
        <vt:i4>1441843</vt:i4>
      </vt:variant>
      <vt:variant>
        <vt:i4>56</vt:i4>
      </vt:variant>
      <vt:variant>
        <vt:i4>0</vt:i4>
      </vt:variant>
      <vt:variant>
        <vt:i4>5</vt:i4>
      </vt:variant>
      <vt:variant>
        <vt:lpwstr/>
      </vt:variant>
      <vt:variant>
        <vt:lpwstr>_Toc216828500</vt:lpwstr>
      </vt:variant>
      <vt:variant>
        <vt:i4>2031666</vt:i4>
      </vt:variant>
      <vt:variant>
        <vt:i4>50</vt:i4>
      </vt:variant>
      <vt:variant>
        <vt:i4>0</vt:i4>
      </vt:variant>
      <vt:variant>
        <vt:i4>5</vt:i4>
      </vt:variant>
      <vt:variant>
        <vt:lpwstr/>
      </vt:variant>
      <vt:variant>
        <vt:lpwstr>_Toc216828499</vt:lpwstr>
      </vt:variant>
      <vt:variant>
        <vt:i4>2031666</vt:i4>
      </vt:variant>
      <vt:variant>
        <vt:i4>44</vt:i4>
      </vt:variant>
      <vt:variant>
        <vt:i4>0</vt:i4>
      </vt:variant>
      <vt:variant>
        <vt:i4>5</vt:i4>
      </vt:variant>
      <vt:variant>
        <vt:lpwstr/>
      </vt:variant>
      <vt:variant>
        <vt:lpwstr>_Toc216828498</vt:lpwstr>
      </vt:variant>
      <vt:variant>
        <vt:i4>2031666</vt:i4>
      </vt:variant>
      <vt:variant>
        <vt:i4>38</vt:i4>
      </vt:variant>
      <vt:variant>
        <vt:i4>0</vt:i4>
      </vt:variant>
      <vt:variant>
        <vt:i4>5</vt:i4>
      </vt:variant>
      <vt:variant>
        <vt:lpwstr/>
      </vt:variant>
      <vt:variant>
        <vt:lpwstr>_Toc216828497</vt:lpwstr>
      </vt:variant>
      <vt:variant>
        <vt:i4>2031666</vt:i4>
      </vt:variant>
      <vt:variant>
        <vt:i4>32</vt:i4>
      </vt:variant>
      <vt:variant>
        <vt:i4>0</vt:i4>
      </vt:variant>
      <vt:variant>
        <vt:i4>5</vt:i4>
      </vt:variant>
      <vt:variant>
        <vt:lpwstr/>
      </vt:variant>
      <vt:variant>
        <vt:lpwstr>_Toc216828496</vt:lpwstr>
      </vt:variant>
      <vt:variant>
        <vt:i4>2031666</vt:i4>
      </vt:variant>
      <vt:variant>
        <vt:i4>26</vt:i4>
      </vt:variant>
      <vt:variant>
        <vt:i4>0</vt:i4>
      </vt:variant>
      <vt:variant>
        <vt:i4>5</vt:i4>
      </vt:variant>
      <vt:variant>
        <vt:lpwstr/>
      </vt:variant>
      <vt:variant>
        <vt:lpwstr>_Toc216828495</vt:lpwstr>
      </vt:variant>
      <vt:variant>
        <vt:i4>2031666</vt:i4>
      </vt:variant>
      <vt:variant>
        <vt:i4>20</vt:i4>
      </vt:variant>
      <vt:variant>
        <vt:i4>0</vt:i4>
      </vt:variant>
      <vt:variant>
        <vt:i4>5</vt:i4>
      </vt:variant>
      <vt:variant>
        <vt:lpwstr/>
      </vt:variant>
      <vt:variant>
        <vt:lpwstr>_Toc216828494</vt:lpwstr>
      </vt:variant>
      <vt:variant>
        <vt:i4>2031666</vt:i4>
      </vt:variant>
      <vt:variant>
        <vt:i4>14</vt:i4>
      </vt:variant>
      <vt:variant>
        <vt:i4>0</vt:i4>
      </vt:variant>
      <vt:variant>
        <vt:i4>5</vt:i4>
      </vt:variant>
      <vt:variant>
        <vt:lpwstr/>
      </vt:variant>
      <vt:variant>
        <vt:lpwstr>_Toc216828493</vt:lpwstr>
      </vt:variant>
      <vt:variant>
        <vt:i4>2031666</vt:i4>
      </vt:variant>
      <vt:variant>
        <vt:i4>8</vt:i4>
      </vt:variant>
      <vt:variant>
        <vt:i4>0</vt:i4>
      </vt:variant>
      <vt:variant>
        <vt:i4>5</vt:i4>
      </vt:variant>
      <vt:variant>
        <vt:lpwstr/>
      </vt:variant>
      <vt:variant>
        <vt:lpwstr>_Toc216828492</vt:lpwstr>
      </vt:variant>
      <vt:variant>
        <vt:i4>2031666</vt:i4>
      </vt:variant>
      <vt:variant>
        <vt:i4>2</vt:i4>
      </vt:variant>
      <vt:variant>
        <vt:i4>0</vt:i4>
      </vt:variant>
      <vt:variant>
        <vt:i4>5</vt:i4>
      </vt:variant>
      <vt:variant>
        <vt:lpwstr/>
      </vt:variant>
      <vt:variant>
        <vt:lpwstr>_Toc216828491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Amorim</dc:creator>
  <cp:keywords/>
  <cp:lastModifiedBy>GONÇALO AMORIM COSTA LOPES 26041</cp:lastModifiedBy>
  <cp:revision>2</cp:revision>
  <cp:lastPrinted>2025-12-15T21:32:00Z</cp:lastPrinted>
  <dcterms:created xsi:type="dcterms:W3CDTF">2025-12-17T02:06:00Z</dcterms:created>
  <dcterms:modified xsi:type="dcterms:W3CDTF">2025-12-17T02:06:00Z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2025-03-31T21:39:08Z</dcterms:created>
  <dc:creator/>
  <dc:description/>
  <dc:language>pt-PT</dc:language>
  <cp:lastModifiedBy/>
  <dcterms:modified xsi:type="dcterms:W3CDTF">2025-03-31T21:53:20Z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0x0101007D9734D2ED39744AB53FF6FD3573CAEC</vt:lpwstr>
  </property>
</Properties>
</file>