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EF6E5" w14:textId="0E062B7B" w:rsidR="00B73ED8" w:rsidRDefault="00A762F0">
      <w:pPr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0351FE7A" wp14:editId="1DBECF5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298223" cy="570741"/>
            <wp:effectExtent l="0" t="0" r="0" b="1270"/>
            <wp:wrapSquare wrapText="bothSides"/>
            <wp:docPr id="2" name="Imagem 2" descr="Uma imagem contendo obj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tipo um e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223" cy="570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2A0DB" w14:textId="77777777" w:rsidR="000D22D7" w:rsidRDefault="000D22D7" w:rsidP="000D22D7">
      <w:pPr>
        <w:rPr>
          <w:rFonts w:cs="Times New Roman"/>
        </w:rPr>
      </w:pPr>
    </w:p>
    <w:p w14:paraId="1C91E074" w14:textId="4C2A4E2E" w:rsidR="00246887" w:rsidRDefault="00246887" w:rsidP="000D22D7">
      <w:pPr>
        <w:tabs>
          <w:tab w:val="left" w:pos="1859"/>
        </w:tabs>
        <w:rPr>
          <w:rFonts w:cs="Times New Roman"/>
        </w:rPr>
      </w:pPr>
    </w:p>
    <w:p w14:paraId="235C9563" w14:textId="77777777" w:rsidR="000D22D7" w:rsidRDefault="000D22D7" w:rsidP="00C54858">
      <w:pPr>
        <w:tabs>
          <w:tab w:val="left" w:pos="1859"/>
        </w:tabs>
        <w:jc w:val="center"/>
        <w:rPr>
          <w:rFonts w:cs="Times New Roman"/>
        </w:rPr>
      </w:pPr>
      <w:r>
        <w:rPr>
          <w:rFonts w:cs="Times New Roman"/>
        </w:rPr>
        <w:t>F</w:t>
      </w:r>
      <w:r w:rsidR="00C54858">
        <w:rPr>
          <w:rFonts w:cs="Times New Roman"/>
        </w:rPr>
        <w:t>undamentos de Organização e Gestão</w:t>
      </w:r>
    </w:p>
    <w:p w14:paraId="31DBC93D" w14:textId="77777777" w:rsidR="00246887" w:rsidRDefault="00246887" w:rsidP="00C54858">
      <w:pPr>
        <w:jc w:val="center"/>
        <w:rPr>
          <w:rFonts w:eastAsia="Times New Roman" w:cs="Times New Roman"/>
          <w:shd w:val="clear" w:color="auto" w:fill="FFFFFF"/>
          <w:lang w:eastAsia="pt-BR"/>
        </w:rPr>
      </w:pPr>
      <w:r w:rsidRPr="00246887">
        <w:rPr>
          <w:rFonts w:eastAsia="Times New Roman" w:cs="Times New Roman"/>
          <w:shd w:val="clear" w:color="auto" w:fill="FFFFFF"/>
          <w:lang w:eastAsia="pt-BR"/>
        </w:rPr>
        <w:t>João Ricardo Magalhães Barros Crista</w:t>
      </w:r>
    </w:p>
    <w:p w14:paraId="57C3ED92" w14:textId="77777777" w:rsidR="00246887" w:rsidRPr="00246887" w:rsidRDefault="00246887" w:rsidP="00C54858">
      <w:pPr>
        <w:jc w:val="center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shd w:val="clear" w:color="auto" w:fill="FFFFFF"/>
          <w:lang w:eastAsia="pt-BR"/>
        </w:rPr>
        <w:t>T1</w:t>
      </w:r>
    </w:p>
    <w:p w14:paraId="127DCDAA" w14:textId="77777777" w:rsidR="000D22D7" w:rsidRDefault="000D22D7" w:rsidP="00246887">
      <w:pPr>
        <w:tabs>
          <w:tab w:val="left" w:pos="1859"/>
        </w:tabs>
        <w:jc w:val="center"/>
        <w:rPr>
          <w:rFonts w:cs="Times New Roman"/>
        </w:rPr>
      </w:pPr>
    </w:p>
    <w:p w14:paraId="7F479B24" w14:textId="77777777" w:rsidR="000D22D7" w:rsidRDefault="000D22D7" w:rsidP="00246887">
      <w:pPr>
        <w:tabs>
          <w:tab w:val="left" w:pos="1859"/>
        </w:tabs>
        <w:jc w:val="center"/>
        <w:rPr>
          <w:rFonts w:cs="Times New Roman"/>
        </w:rPr>
      </w:pPr>
    </w:p>
    <w:p w14:paraId="6AC85AB8" w14:textId="058556EF" w:rsidR="00246887" w:rsidRDefault="00B56BBD" w:rsidP="00A762F0">
      <w:pPr>
        <w:tabs>
          <w:tab w:val="left" w:pos="1859"/>
        </w:tabs>
        <w:ind w:firstLine="0"/>
        <w:jc w:val="center"/>
        <w:rPr>
          <w:rFonts w:cs="Times New Roman"/>
        </w:rPr>
      </w:pPr>
      <w:r>
        <w:rPr>
          <w:rFonts w:cs="Times New Roman"/>
        </w:rPr>
        <w:t>O PAPEL DO GESTOR</w:t>
      </w:r>
    </w:p>
    <w:p w14:paraId="234D46B2" w14:textId="77777777" w:rsidR="00246887" w:rsidRDefault="00246887" w:rsidP="00246887">
      <w:pPr>
        <w:tabs>
          <w:tab w:val="left" w:pos="1859"/>
        </w:tabs>
        <w:jc w:val="center"/>
        <w:rPr>
          <w:rFonts w:cs="Times New Roman"/>
        </w:rPr>
      </w:pPr>
    </w:p>
    <w:p w14:paraId="669DEC42" w14:textId="77777777" w:rsidR="00246887" w:rsidRDefault="00246887" w:rsidP="00246887">
      <w:pPr>
        <w:tabs>
          <w:tab w:val="left" w:pos="1859"/>
        </w:tabs>
        <w:jc w:val="center"/>
        <w:rPr>
          <w:rFonts w:cs="Times New Roman"/>
        </w:rPr>
      </w:pPr>
    </w:p>
    <w:p w14:paraId="537D98C3" w14:textId="77777777" w:rsidR="00246887" w:rsidRDefault="00246887" w:rsidP="00246887">
      <w:pPr>
        <w:tabs>
          <w:tab w:val="left" w:pos="1859"/>
        </w:tabs>
        <w:jc w:val="center"/>
        <w:rPr>
          <w:rFonts w:cs="Times New Roman"/>
        </w:rPr>
      </w:pPr>
    </w:p>
    <w:p w14:paraId="145A4330" w14:textId="77777777" w:rsidR="0004587D" w:rsidRDefault="0004587D" w:rsidP="00246887">
      <w:pPr>
        <w:tabs>
          <w:tab w:val="left" w:pos="1859"/>
        </w:tabs>
        <w:jc w:val="center"/>
        <w:rPr>
          <w:rFonts w:cs="Times New Roman"/>
        </w:rPr>
      </w:pPr>
    </w:p>
    <w:p w14:paraId="65D053D0" w14:textId="77777777" w:rsidR="0004587D" w:rsidRDefault="0004587D" w:rsidP="00246887">
      <w:pPr>
        <w:tabs>
          <w:tab w:val="left" w:pos="1859"/>
        </w:tabs>
        <w:jc w:val="center"/>
        <w:rPr>
          <w:rFonts w:cs="Times New Roman"/>
        </w:rPr>
      </w:pPr>
    </w:p>
    <w:p w14:paraId="042C486E" w14:textId="77777777" w:rsidR="0004587D" w:rsidRDefault="0004587D" w:rsidP="00246887">
      <w:pPr>
        <w:tabs>
          <w:tab w:val="left" w:pos="1859"/>
        </w:tabs>
        <w:jc w:val="center"/>
        <w:rPr>
          <w:rFonts w:cs="Times New Roman"/>
        </w:rPr>
      </w:pPr>
    </w:p>
    <w:p w14:paraId="31E34CB9" w14:textId="77777777" w:rsidR="000D22D7" w:rsidRDefault="000D22D7" w:rsidP="00246887">
      <w:pPr>
        <w:tabs>
          <w:tab w:val="left" w:pos="1859"/>
        </w:tabs>
        <w:jc w:val="center"/>
        <w:rPr>
          <w:rFonts w:cs="Times New Roman"/>
        </w:rPr>
      </w:pPr>
    </w:p>
    <w:p w14:paraId="780327DA" w14:textId="77777777" w:rsidR="000D22D7" w:rsidRPr="000D22D7" w:rsidRDefault="000D22D7" w:rsidP="00246887">
      <w:pPr>
        <w:tabs>
          <w:tab w:val="left" w:pos="1859"/>
        </w:tabs>
        <w:jc w:val="center"/>
        <w:rPr>
          <w:rFonts w:cs="Times New Roman"/>
        </w:rPr>
      </w:pPr>
      <w:r w:rsidRPr="000D22D7">
        <w:rPr>
          <w:rFonts w:cs="Times New Roman"/>
        </w:rPr>
        <w:t xml:space="preserve">A92982 </w:t>
      </w:r>
      <w:r>
        <w:rPr>
          <w:rFonts w:cs="Times New Roman"/>
        </w:rPr>
        <w:t xml:space="preserve">- </w:t>
      </w:r>
      <w:r w:rsidRPr="000D22D7">
        <w:rPr>
          <w:rFonts w:cs="Times New Roman"/>
        </w:rPr>
        <w:t>Cristiana Seixas Vieira</w:t>
      </w:r>
    </w:p>
    <w:p w14:paraId="2C1CBD73" w14:textId="77777777" w:rsidR="000D22D7" w:rsidRPr="000D22D7" w:rsidRDefault="000D22D7" w:rsidP="00246887">
      <w:pPr>
        <w:tabs>
          <w:tab w:val="left" w:pos="1859"/>
        </w:tabs>
        <w:jc w:val="center"/>
        <w:rPr>
          <w:rFonts w:cs="Times New Roman"/>
        </w:rPr>
      </w:pPr>
      <w:r>
        <w:rPr>
          <w:rFonts w:cs="Times New Roman"/>
        </w:rPr>
        <w:t xml:space="preserve">A87791 – </w:t>
      </w:r>
      <w:r w:rsidRPr="000D22D7">
        <w:rPr>
          <w:rFonts w:cs="Times New Roman"/>
        </w:rPr>
        <w:t>Carlos</w:t>
      </w:r>
      <w:r>
        <w:rPr>
          <w:rFonts w:cs="Times New Roman"/>
        </w:rPr>
        <w:t xml:space="preserve"> José Lobo de Sousa</w:t>
      </w:r>
    </w:p>
    <w:p w14:paraId="659CA3F1" w14:textId="77777777" w:rsidR="000D22D7" w:rsidRPr="000D22D7" w:rsidRDefault="0004587D" w:rsidP="00246887">
      <w:pPr>
        <w:tabs>
          <w:tab w:val="left" w:pos="1859"/>
        </w:tabs>
        <w:jc w:val="center"/>
        <w:rPr>
          <w:rFonts w:cs="Times New Roman"/>
        </w:rPr>
      </w:pPr>
      <w:r>
        <w:rPr>
          <w:rFonts w:cs="Times New Roman"/>
        </w:rPr>
        <w:t>A92859 –</w:t>
      </w:r>
      <w:r w:rsidR="000D22D7" w:rsidRPr="000D22D7">
        <w:rPr>
          <w:rFonts w:cs="Times New Roman"/>
        </w:rPr>
        <w:t xml:space="preserve"> Francisco</w:t>
      </w:r>
      <w:r>
        <w:rPr>
          <w:rFonts w:cs="Times New Roman"/>
        </w:rPr>
        <w:t xml:space="preserve"> José Costa Forte</w:t>
      </w:r>
    </w:p>
    <w:p w14:paraId="454A331C" w14:textId="77777777" w:rsidR="000D22D7" w:rsidRPr="000D22D7" w:rsidRDefault="000D22D7" w:rsidP="00246887">
      <w:pPr>
        <w:tabs>
          <w:tab w:val="left" w:pos="1859"/>
        </w:tabs>
        <w:jc w:val="center"/>
        <w:rPr>
          <w:rFonts w:cs="Times New Roman"/>
          <w:color w:val="000000"/>
          <w:lang w:val="pt-BR"/>
        </w:rPr>
      </w:pPr>
      <w:r w:rsidRPr="69FA8B09">
        <w:rPr>
          <w:rFonts w:cs="Times New Roman"/>
          <w:color w:val="000000" w:themeColor="text1"/>
          <w:lang w:val="pt-BR"/>
        </w:rPr>
        <w:t>A92896 - Maria Guedes da Silva</w:t>
      </w:r>
    </w:p>
    <w:p w14:paraId="4A979BDA" w14:textId="2CF10276" w:rsidR="000D22D7" w:rsidRPr="000D22D7" w:rsidRDefault="0004587D" w:rsidP="00246887">
      <w:pPr>
        <w:tabs>
          <w:tab w:val="left" w:pos="1859"/>
        </w:tabs>
        <w:jc w:val="center"/>
        <w:rPr>
          <w:rFonts w:cs="Times New Roman"/>
          <w:color w:val="000000"/>
          <w:lang w:val="pt-BR"/>
        </w:rPr>
      </w:pPr>
      <w:r w:rsidRPr="4A0156FF">
        <w:rPr>
          <w:rFonts w:cs="Times New Roman"/>
          <w:color w:val="000000" w:themeColor="text1"/>
          <w:lang w:val="pt-BR"/>
        </w:rPr>
        <w:t xml:space="preserve">A87875 </w:t>
      </w:r>
      <w:r w:rsidR="000D22D7" w:rsidRPr="4A0156FF">
        <w:rPr>
          <w:rFonts w:cs="Times New Roman"/>
          <w:color w:val="000000" w:themeColor="text1"/>
          <w:lang w:val="pt-BR"/>
        </w:rPr>
        <w:t>- Miguel</w:t>
      </w:r>
      <w:r w:rsidRPr="4A0156FF">
        <w:rPr>
          <w:rFonts w:cs="Times New Roman"/>
          <w:color w:val="000000" w:themeColor="text1"/>
          <w:lang w:val="pt-BR"/>
        </w:rPr>
        <w:t xml:space="preserve"> </w:t>
      </w:r>
      <w:r w:rsidR="4A0156FF" w:rsidRPr="4A0156FF">
        <w:rPr>
          <w:rFonts w:cs="Times New Roman"/>
          <w:color w:val="000000" w:themeColor="text1"/>
          <w:lang w:val="pt-BR"/>
        </w:rPr>
        <w:t xml:space="preserve">João Cerejeira Fontes Carvalho de </w:t>
      </w:r>
      <w:r w:rsidRPr="4A0156FF">
        <w:rPr>
          <w:rFonts w:cs="Times New Roman"/>
          <w:color w:val="000000" w:themeColor="text1"/>
          <w:lang w:val="pt-BR"/>
        </w:rPr>
        <w:t>Amorim</w:t>
      </w:r>
    </w:p>
    <w:p w14:paraId="3542DC81" w14:textId="77777777" w:rsidR="000D22D7" w:rsidRDefault="000D22D7" w:rsidP="00246887">
      <w:pPr>
        <w:tabs>
          <w:tab w:val="left" w:pos="1859"/>
        </w:tabs>
        <w:jc w:val="center"/>
        <w:rPr>
          <w:rFonts w:cs="Times New Roman"/>
          <w:color w:val="000000"/>
          <w:lang w:val="pt-BR"/>
        </w:rPr>
      </w:pPr>
      <w:r w:rsidRPr="69FA8B09">
        <w:rPr>
          <w:rFonts w:cs="Times New Roman"/>
          <w:color w:val="000000" w:themeColor="text1"/>
          <w:lang w:val="pt-BR"/>
        </w:rPr>
        <w:t>A92880 - Sara Ramos Pacheco Sotomaior da Cruz</w:t>
      </w:r>
    </w:p>
    <w:p w14:paraId="61120053" w14:textId="77777777" w:rsidR="000D22D7" w:rsidRDefault="000D22D7" w:rsidP="00246887">
      <w:pPr>
        <w:tabs>
          <w:tab w:val="left" w:pos="1859"/>
        </w:tabs>
        <w:jc w:val="center"/>
        <w:rPr>
          <w:rFonts w:cs="Times New Roman"/>
          <w:color w:val="000000"/>
          <w:lang w:val="pt-BR"/>
        </w:rPr>
      </w:pPr>
    </w:p>
    <w:p w14:paraId="6F45AD74" w14:textId="77777777" w:rsidR="00246887" w:rsidRPr="00246887" w:rsidRDefault="00246887" w:rsidP="00246887">
      <w:pPr>
        <w:jc w:val="center"/>
        <w:rPr>
          <w:rFonts w:cs="Times New Roman"/>
        </w:rPr>
      </w:pPr>
      <w:r w:rsidRPr="00246887">
        <w:rPr>
          <w:rFonts w:cs="Times New Roman"/>
        </w:rPr>
        <w:t>Mestrado Integrado de Engenharia e Gestão de Sistemas de Informação</w:t>
      </w:r>
    </w:p>
    <w:p w14:paraId="5F1C253D" w14:textId="255C6E0C" w:rsidR="000D22D7" w:rsidRDefault="1F2E47F3" w:rsidP="00623380">
      <w:pPr>
        <w:jc w:val="center"/>
        <w:rPr>
          <w:rFonts w:cs="Times New Roman"/>
        </w:rPr>
      </w:pPr>
      <w:r w:rsidRPr="1F2E47F3">
        <w:rPr>
          <w:rFonts w:cs="Times New Roman"/>
        </w:rPr>
        <w:t>Maio</w:t>
      </w:r>
      <w:r w:rsidR="00246887">
        <w:rPr>
          <w:rFonts w:cs="Times New Roman"/>
        </w:rPr>
        <w:t xml:space="preserve"> de </w:t>
      </w:r>
      <w:r w:rsidR="00246887" w:rsidRPr="00246887">
        <w:rPr>
          <w:rFonts w:cs="Times New Roman"/>
        </w:rPr>
        <w:t>2020</w:t>
      </w:r>
    </w:p>
    <w:sdt>
      <w:sdtPr>
        <w:rPr>
          <w:rFonts w:eastAsiaTheme="minorHAnsi" w:cstheme="minorBidi"/>
          <w:bCs w:val="0"/>
          <w:sz w:val="24"/>
          <w:szCs w:val="24"/>
          <w:lang w:eastAsia="en-US"/>
        </w:rPr>
        <w:id w:val="316619476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BB6CF88" w14:textId="2B1D831F" w:rsidR="00A762F0" w:rsidRDefault="00A762F0">
          <w:pPr>
            <w:pStyle w:val="Cabealhodondice"/>
          </w:pPr>
          <w:r>
            <w:t>Índice</w:t>
          </w:r>
        </w:p>
        <w:p w14:paraId="6FA91D8E" w14:textId="0C5D0A84" w:rsidR="009D6042" w:rsidRDefault="00A762F0">
          <w:pPr>
            <w:pStyle w:val="ndice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55769" w:history="1">
            <w:r w:rsidR="009D6042" w:rsidRPr="007E5231">
              <w:rPr>
                <w:rStyle w:val="Hiperligao"/>
                <w:rFonts w:cs="Times New Roman"/>
                <w:noProof/>
              </w:rPr>
              <w:t>Índice de imagens</w:t>
            </w:r>
            <w:r w:rsidR="009D6042">
              <w:rPr>
                <w:noProof/>
                <w:webHidden/>
              </w:rPr>
              <w:tab/>
            </w:r>
            <w:r w:rsidR="009D6042">
              <w:rPr>
                <w:noProof/>
                <w:webHidden/>
              </w:rPr>
              <w:fldChar w:fldCharType="begin"/>
            </w:r>
            <w:r w:rsidR="009D6042">
              <w:rPr>
                <w:noProof/>
                <w:webHidden/>
              </w:rPr>
              <w:instrText xml:space="preserve"> PAGEREF _Toc39355769 \h </w:instrText>
            </w:r>
            <w:r w:rsidR="009D6042">
              <w:rPr>
                <w:noProof/>
                <w:webHidden/>
              </w:rPr>
            </w:r>
            <w:r w:rsidR="009D6042">
              <w:rPr>
                <w:noProof/>
                <w:webHidden/>
              </w:rPr>
              <w:fldChar w:fldCharType="separate"/>
            </w:r>
            <w:r w:rsidR="009D6042">
              <w:rPr>
                <w:noProof/>
                <w:webHidden/>
              </w:rPr>
              <w:t>3</w:t>
            </w:r>
            <w:r w:rsidR="009D6042">
              <w:rPr>
                <w:noProof/>
                <w:webHidden/>
              </w:rPr>
              <w:fldChar w:fldCharType="end"/>
            </w:r>
          </w:hyperlink>
        </w:p>
        <w:p w14:paraId="45DFB4D7" w14:textId="498D3B03" w:rsidR="009D6042" w:rsidRDefault="00335D6D">
          <w:pPr>
            <w:pStyle w:val="ndice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pt-PT"/>
            </w:rPr>
          </w:pPr>
          <w:hyperlink w:anchor="_Toc39355770" w:history="1">
            <w:r w:rsidR="009D6042" w:rsidRPr="007E5231">
              <w:rPr>
                <w:rStyle w:val="Hiperligao"/>
                <w:noProof/>
              </w:rPr>
              <w:t>Introdução</w:t>
            </w:r>
            <w:r w:rsidR="009D6042">
              <w:rPr>
                <w:noProof/>
                <w:webHidden/>
              </w:rPr>
              <w:tab/>
            </w:r>
            <w:r w:rsidR="009D6042">
              <w:rPr>
                <w:noProof/>
                <w:webHidden/>
              </w:rPr>
              <w:fldChar w:fldCharType="begin"/>
            </w:r>
            <w:r w:rsidR="009D6042">
              <w:rPr>
                <w:noProof/>
                <w:webHidden/>
              </w:rPr>
              <w:instrText xml:space="preserve"> PAGEREF _Toc39355770 \h </w:instrText>
            </w:r>
            <w:r w:rsidR="009D6042">
              <w:rPr>
                <w:noProof/>
                <w:webHidden/>
              </w:rPr>
            </w:r>
            <w:r w:rsidR="009D6042">
              <w:rPr>
                <w:noProof/>
                <w:webHidden/>
              </w:rPr>
              <w:fldChar w:fldCharType="separate"/>
            </w:r>
            <w:r w:rsidR="009D6042">
              <w:rPr>
                <w:noProof/>
                <w:webHidden/>
              </w:rPr>
              <w:t>4</w:t>
            </w:r>
            <w:r w:rsidR="009D6042">
              <w:rPr>
                <w:noProof/>
                <w:webHidden/>
              </w:rPr>
              <w:fldChar w:fldCharType="end"/>
            </w:r>
          </w:hyperlink>
        </w:p>
        <w:p w14:paraId="32297772" w14:textId="2413194A" w:rsidR="009D6042" w:rsidRDefault="00335D6D">
          <w:pPr>
            <w:pStyle w:val="ndice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pt-PT"/>
            </w:rPr>
          </w:pPr>
          <w:hyperlink w:anchor="_Toc39355771" w:history="1">
            <w:r w:rsidR="009D6042" w:rsidRPr="007E5231">
              <w:rPr>
                <w:rStyle w:val="Hiperligao"/>
                <w:noProof/>
              </w:rPr>
              <w:t>O papel do Gestor</w:t>
            </w:r>
            <w:r w:rsidR="009D6042">
              <w:rPr>
                <w:noProof/>
                <w:webHidden/>
              </w:rPr>
              <w:tab/>
            </w:r>
            <w:r w:rsidR="009D6042">
              <w:rPr>
                <w:noProof/>
                <w:webHidden/>
              </w:rPr>
              <w:fldChar w:fldCharType="begin"/>
            </w:r>
            <w:r w:rsidR="009D6042">
              <w:rPr>
                <w:noProof/>
                <w:webHidden/>
              </w:rPr>
              <w:instrText xml:space="preserve"> PAGEREF _Toc39355771 \h </w:instrText>
            </w:r>
            <w:r w:rsidR="009D6042">
              <w:rPr>
                <w:noProof/>
                <w:webHidden/>
              </w:rPr>
            </w:r>
            <w:r w:rsidR="009D6042">
              <w:rPr>
                <w:noProof/>
                <w:webHidden/>
              </w:rPr>
              <w:fldChar w:fldCharType="separate"/>
            </w:r>
            <w:r w:rsidR="009D6042">
              <w:rPr>
                <w:noProof/>
                <w:webHidden/>
              </w:rPr>
              <w:t>5</w:t>
            </w:r>
            <w:r w:rsidR="009D6042">
              <w:rPr>
                <w:noProof/>
                <w:webHidden/>
              </w:rPr>
              <w:fldChar w:fldCharType="end"/>
            </w:r>
          </w:hyperlink>
        </w:p>
        <w:p w14:paraId="7BD813FF" w14:textId="53AB34A4" w:rsidR="009D6042" w:rsidRDefault="00335D6D">
          <w:pPr>
            <w:pStyle w:val="ndice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lang w:eastAsia="pt-PT"/>
            </w:rPr>
          </w:pPr>
          <w:hyperlink w:anchor="_Toc39355772" w:history="1">
            <w:r w:rsidR="009D6042" w:rsidRPr="007E5231">
              <w:rPr>
                <w:rStyle w:val="Hiperligao"/>
                <w:noProof/>
              </w:rPr>
              <w:t>Planeamento</w:t>
            </w:r>
            <w:r w:rsidR="009D6042">
              <w:rPr>
                <w:noProof/>
                <w:webHidden/>
              </w:rPr>
              <w:tab/>
            </w:r>
            <w:r w:rsidR="009D6042">
              <w:rPr>
                <w:noProof/>
                <w:webHidden/>
              </w:rPr>
              <w:fldChar w:fldCharType="begin"/>
            </w:r>
            <w:r w:rsidR="009D6042">
              <w:rPr>
                <w:noProof/>
                <w:webHidden/>
              </w:rPr>
              <w:instrText xml:space="preserve"> PAGEREF _Toc39355772 \h </w:instrText>
            </w:r>
            <w:r w:rsidR="009D6042">
              <w:rPr>
                <w:noProof/>
                <w:webHidden/>
              </w:rPr>
            </w:r>
            <w:r w:rsidR="009D6042">
              <w:rPr>
                <w:noProof/>
                <w:webHidden/>
              </w:rPr>
              <w:fldChar w:fldCharType="separate"/>
            </w:r>
            <w:r w:rsidR="009D6042">
              <w:rPr>
                <w:noProof/>
                <w:webHidden/>
              </w:rPr>
              <w:t>6</w:t>
            </w:r>
            <w:r w:rsidR="009D6042">
              <w:rPr>
                <w:noProof/>
                <w:webHidden/>
              </w:rPr>
              <w:fldChar w:fldCharType="end"/>
            </w:r>
          </w:hyperlink>
        </w:p>
        <w:p w14:paraId="2B8417B2" w14:textId="719DA7AE" w:rsidR="009D6042" w:rsidRDefault="00335D6D">
          <w:pPr>
            <w:pStyle w:val="ndice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lang w:eastAsia="pt-PT"/>
            </w:rPr>
          </w:pPr>
          <w:hyperlink w:anchor="_Toc39355773" w:history="1">
            <w:r w:rsidR="009D6042" w:rsidRPr="007E5231">
              <w:rPr>
                <w:rStyle w:val="Hiperligao"/>
                <w:noProof/>
              </w:rPr>
              <w:t>Organização</w:t>
            </w:r>
            <w:r w:rsidR="009D6042">
              <w:rPr>
                <w:noProof/>
                <w:webHidden/>
              </w:rPr>
              <w:tab/>
            </w:r>
            <w:r w:rsidR="009D6042">
              <w:rPr>
                <w:noProof/>
                <w:webHidden/>
              </w:rPr>
              <w:fldChar w:fldCharType="begin"/>
            </w:r>
            <w:r w:rsidR="009D6042">
              <w:rPr>
                <w:noProof/>
                <w:webHidden/>
              </w:rPr>
              <w:instrText xml:space="preserve"> PAGEREF _Toc39355773 \h </w:instrText>
            </w:r>
            <w:r w:rsidR="009D6042">
              <w:rPr>
                <w:noProof/>
                <w:webHidden/>
              </w:rPr>
            </w:r>
            <w:r w:rsidR="009D6042">
              <w:rPr>
                <w:noProof/>
                <w:webHidden/>
              </w:rPr>
              <w:fldChar w:fldCharType="separate"/>
            </w:r>
            <w:r w:rsidR="009D6042">
              <w:rPr>
                <w:noProof/>
                <w:webHidden/>
              </w:rPr>
              <w:t>8</w:t>
            </w:r>
            <w:r w:rsidR="009D6042">
              <w:rPr>
                <w:noProof/>
                <w:webHidden/>
              </w:rPr>
              <w:fldChar w:fldCharType="end"/>
            </w:r>
          </w:hyperlink>
        </w:p>
        <w:p w14:paraId="058DDD76" w14:textId="517084D3" w:rsidR="009D6042" w:rsidRDefault="00335D6D">
          <w:pPr>
            <w:pStyle w:val="ndice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lang w:eastAsia="pt-PT"/>
            </w:rPr>
          </w:pPr>
          <w:hyperlink w:anchor="_Toc39355774" w:history="1">
            <w:r w:rsidR="009D6042">
              <w:rPr>
                <w:noProof/>
                <w:webHidden/>
              </w:rPr>
              <w:tab/>
            </w:r>
            <w:r w:rsidR="009D6042">
              <w:rPr>
                <w:noProof/>
                <w:webHidden/>
              </w:rPr>
              <w:fldChar w:fldCharType="begin"/>
            </w:r>
            <w:r w:rsidR="009D6042">
              <w:rPr>
                <w:noProof/>
                <w:webHidden/>
              </w:rPr>
              <w:instrText xml:space="preserve"> PAGEREF _Toc39355774 \h </w:instrText>
            </w:r>
            <w:r w:rsidR="009D6042">
              <w:rPr>
                <w:noProof/>
                <w:webHidden/>
              </w:rPr>
            </w:r>
            <w:r w:rsidR="009D6042">
              <w:rPr>
                <w:noProof/>
                <w:webHidden/>
              </w:rPr>
              <w:fldChar w:fldCharType="separate"/>
            </w:r>
            <w:r w:rsidR="009D6042">
              <w:rPr>
                <w:noProof/>
                <w:webHidden/>
              </w:rPr>
              <w:t>10</w:t>
            </w:r>
            <w:r w:rsidR="009D6042">
              <w:rPr>
                <w:noProof/>
                <w:webHidden/>
              </w:rPr>
              <w:fldChar w:fldCharType="end"/>
            </w:r>
          </w:hyperlink>
        </w:p>
        <w:p w14:paraId="2E75AA85" w14:textId="6AF5B4F5" w:rsidR="009D6042" w:rsidRDefault="00335D6D">
          <w:pPr>
            <w:pStyle w:val="ndice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lang w:eastAsia="pt-PT"/>
            </w:rPr>
          </w:pPr>
          <w:hyperlink w:anchor="_Toc39355775" w:history="1">
            <w:r w:rsidR="009D6042" w:rsidRPr="007E5231">
              <w:rPr>
                <w:rStyle w:val="Hiperligao"/>
                <w:noProof/>
              </w:rPr>
              <w:t>Direção</w:t>
            </w:r>
            <w:r w:rsidR="009D6042">
              <w:rPr>
                <w:noProof/>
                <w:webHidden/>
              </w:rPr>
              <w:tab/>
            </w:r>
            <w:r w:rsidR="009D6042">
              <w:rPr>
                <w:noProof/>
                <w:webHidden/>
              </w:rPr>
              <w:fldChar w:fldCharType="begin"/>
            </w:r>
            <w:r w:rsidR="009D6042">
              <w:rPr>
                <w:noProof/>
                <w:webHidden/>
              </w:rPr>
              <w:instrText xml:space="preserve"> PAGEREF _Toc39355775 \h </w:instrText>
            </w:r>
            <w:r w:rsidR="009D6042">
              <w:rPr>
                <w:noProof/>
                <w:webHidden/>
              </w:rPr>
            </w:r>
            <w:r w:rsidR="009D6042">
              <w:rPr>
                <w:noProof/>
                <w:webHidden/>
              </w:rPr>
              <w:fldChar w:fldCharType="separate"/>
            </w:r>
            <w:r w:rsidR="009D6042">
              <w:rPr>
                <w:noProof/>
                <w:webHidden/>
              </w:rPr>
              <w:t>10</w:t>
            </w:r>
            <w:r w:rsidR="009D6042">
              <w:rPr>
                <w:noProof/>
                <w:webHidden/>
              </w:rPr>
              <w:fldChar w:fldCharType="end"/>
            </w:r>
          </w:hyperlink>
        </w:p>
        <w:p w14:paraId="731B820F" w14:textId="25BBC1EF" w:rsidR="009D6042" w:rsidRDefault="00335D6D">
          <w:pPr>
            <w:pStyle w:val="ndice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lang w:eastAsia="pt-PT"/>
            </w:rPr>
          </w:pPr>
          <w:hyperlink w:anchor="_Toc39355776" w:history="1">
            <w:r w:rsidR="009D6042" w:rsidRPr="007E5231">
              <w:rPr>
                <w:rStyle w:val="Hiperligao"/>
                <w:noProof/>
              </w:rPr>
              <w:t>Controlo</w:t>
            </w:r>
            <w:r w:rsidR="009D6042">
              <w:rPr>
                <w:noProof/>
                <w:webHidden/>
              </w:rPr>
              <w:tab/>
            </w:r>
            <w:r w:rsidR="009D6042">
              <w:rPr>
                <w:noProof/>
                <w:webHidden/>
              </w:rPr>
              <w:fldChar w:fldCharType="begin"/>
            </w:r>
            <w:r w:rsidR="009D6042">
              <w:rPr>
                <w:noProof/>
                <w:webHidden/>
              </w:rPr>
              <w:instrText xml:space="preserve"> PAGEREF _Toc39355776 \h </w:instrText>
            </w:r>
            <w:r w:rsidR="009D6042">
              <w:rPr>
                <w:noProof/>
                <w:webHidden/>
              </w:rPr>
            </w:r>
            <w:r w:rsidR="009D6042">
              <w:rPr>
                <w:noProof/>
                <w:webHidden/>
              </w:rPr>
              <w:fldChar w:fldCharType="separate"/>
            </w:r>
            <w:r w:rsidR="009D6042">
              <w:rPr>
                <w:noProof/>
                <w:webHidden/>
              </w:rPr>
              <w:t>11</w:t>
            </w:r>
            <w:r w:rsidR="009D6042">
              <w:rPr>
                <w:noProof/>
                <w:webHidden/>
              </w:rPr>
              <w:fldChar w:fldCharType="end"/>
            </w:r>
          </w:hyperlink>
        </w:p>
        <w:p w14:paraId="0159802D" w14:textId="7A864B9F" w:rsidR="009D6042" w:rsidRDefault="00335D6D">
          <w:pPr>
            <w:pStyle w:val="ndice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lang w:eastAsia="pt-PT"/>
            </w:rPr>
          </w:pPr>
          <w:hyperlink w:anchor="_Toc39355777" w:history="1">
            <w:r w:rsidR="009D6042" w:rsidRPr="007E5231">
              <w:rPr>
                <w:rStyle w:val="Hiperligao"/>
                <w:noProof/>
                <w:lang w:val="pt-BR"/>
              </w:rPr>
              <w:t>Interdependência entre os 4 pápeis do Gestor</w:t>
            </w:r>
            <w:r w:rsidR="009D6042">
              <w:rPr>
                <w:noProof/>
                <w:webHidden/>
              </w:rPr>
              <w:tab/>
            </w:r>
            <w:r w:rsidR="009D6042">
              <w:rPr>
                <w:noProof/>
                <w:webHidden/>
              </w:rPr>
              <w:fldChar w:fldCharType="begin"/>
            </w:r>
            <w:r w:rsidR="009D6042">
              <w:rPr>
                <w:noProof/>
                <w:webHidden/>
              </w:rPr>
              <w:instrText xml:space="preserve"> PAGEREF _Toc39355777 \h </w:instrText>
            </w:r>
            <w:r w:rsidR="009D6042">
              <w:rPr>
                <w:noProof/>
                <w:webHidden/>
              </w:rPr>
            </w:r>
            <w:r w:rsidR="009D6042">
              <w:rPr>
                <w:noProof/>
                <w:webHidden/>
              </w:rPr>
              <w:fldChar w:fldCharType="separate"/>
            </w:r>
            <w:r w:rsidR="009D6042">
              <w:rPr>
                <w:noProof/>
                <w:webHidden/>
              </w:rPr>
              <w:t>12</w:t>
            </w:r>
            <w:r w:rsidR="009D6042">
              <w:rPr>
                <w:noProof/>
                <w:webHidden/>
              </w:rPr>
              <w:fldChar w:fldCharType="end"/>
            </w:r>
          </w:hyperlink>
        </w:p>
        <w:p w14:paraId="6196E23D" w14:textId="57D0D023" w:rsidR="009D6042" w:rsidRDefault="00335D6D">
          <w:pPr>
            <w:pStyle w:val="ndice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pt-PT"/>
            </w:rPr>
          </w:pPr>
          <w:hyperlink w:anchor="_Toc39355778" w:history="1">
            <w:r w:rsidR="009D6042" w:rsidRPr="007E5231">
              <w:rPr>
                <w:rStyle w:val="Hiperligao"/>
                <w:noProof/>
              </w:rPr>
              <w:t>EMPRESA- ANO</w:t>
            </w:r>
            <w:r w:rsidR="009D6042">
              <w:rPr>
                <w:noProof/>
                <w:webHidden/>
              </w:rPr>
              <w:tab/>
            </w:r>
            <w:r w:rsidR="009D6042">
              <w:rPr>
                <w:noProof/>
                <w:webHidden/>
              </w:rPr>
              <w:fldChar w:fldCharType="begin"/>
            </w:r>
            <w:r w:rsidR="009D6042">
              <w:rPr>
                <w:noProof/>
                <w:webHidden/>
              </w:rPr>
              <w:instrText xml:space="preserve"> PAGEREF _Toc39355778 \h </w:instrText>
            </w:r>
            <w:r w:rsidR="009D6042">
              <w:rPr>
                <w:noProof/>
                <w:webHidden/>
              </w:rPr>
            </w:r>
            <w:r w:rsidR="009D6042">
              <w:rPr>
                <w:noProof/>
                <w:webHidden/>
              </w:rPr>
              <w:fldChar w:fldCharType="separate"/>
            </w:r>
            <w:r w:rsidR="009D6042">
              <w:rPr>
                <w:noProof/>
                <w:webHidden/>
              </w:rPr>
              <w:t>13</w:t>
            </w:r>
            <w:r w:rsidR="009D6042">
              <w:rPr>
                <w:noProof/>
                <w:webHidden/>
              </w:rPr>
              <w:fldChar w:fldCharType="end"/>
            </w:r>
          </w:hyperlink>
        </w:p>
        <w:p w14:paraId="74721839" w14:textId="1B47583C" w:rsidR="009D6042" w:rsidRDefault="00335D6D">
          <w:pPr>
            <w:pStyle w:val="ndice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pt-PT"/>
            </w:rPr>
          </w:pPr>
          <w:hyperlink w:anchor="_Toc39355779" w:history="1">
            <w:r w:rsidR="009D6042" w:rsidRPr="007E5231">
              <w:rPr>
                <w:rStyle w:val="Hiperligao"/>
                <w:noProof/>
              </w:rPr>
              <w:t>Análise empírica</w:t>
            </w:r>
            <w:r w:rsidR="009D6042">
              <w:rPr>
                <w:noProof/>
                <w:webHidden/>
              </w:rPr>
              <w:tab/>
            </w:r>
            <w:r w:rsidR="009D6042">
              <w:rPr>
                <w:noProof/>
                <w:webHidden/>
              </w:rPr>
              <w:fldChar w:fldCharType="begin"/>
            </w:r>
            <w:r w:rsidR="009D6042">
              <w:rPr>
                <w:noProof/>
                <w:webHidden/>
              </w:rPr>
              <w:instrText xml:space="preserve"> PAGEREF _Toc39355779 \h </w:instrText>
            </w:r>
            <w:r w:rsidR="009D6042">
              <w:rPr>
                <w:noProof/>
                <w:webHidden/>
              </w:rPr>
            </w:r>
            <w:r w:rsidR="009D6042">
              <w:rPr>
                <w:noProof/>
                <w:webHidden/>
              </w:rPr>
              <w:fldChar w:fldCharType="separate"/>
            </w:r>
            <w:r w:rsidR="009D6042">
              <w:rPr>
                <w:noProof/>
                <w:webHidden/>
              </w:rPr>
              <w:t>14</w:t>
            </w:r>
            <w:r w:rsidR="009D6042">
              <w:rPr>
                <w:noProof/>
                <w:webHidden/>
              </w:rPr>
              <w:fldChar w:fldCharType="end"/>
            </w:r>
          </w:hyperlink>
        </w:p>
        <w:p w14:paraId="581834BF" w14:textId="65F4AC9A" w:rsidR="009D6042" w:rsidRDefault="00335D6D">
          <w:pPr>
            <w:pStyle w:val="ndice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pt-PT"/>
            </w:rPr>
          </w:pPr>
          <w:hyperlink w:anchor="_Toc39355780" w:history="1">
            <w:r w:rsidR="009D6042" w:rsidRPr="007E5231">
              <w:rPr>
                <w:rStyle w:val="Hiperligao"/>
                <w:noProof/>
              </w:rPr>
              <w:t>Conclusão</w:t>
            </w:r>
            <w:r w:rsidR="009D6042">
              <w:rPr>
                <w:noProof/>
                <w:webHidden/>
              </w:rPr>
              <w:tab/>
            </w:r>
            <w:r w:rsidR="009D6042">
              <w:rPr>
                <w:noProof/>
                <w:webHidden/>
              </w:rPr>
              <w:fldChar w:fldCharType="begin"/>
            </w:r>
            <w:r w:rsidR="009D6042">
              <w:rPr>
                <w:noProof/>
                <w:webHidden/>
              </w:rPr>
              <w:instrText xml:space="preserve"> PAGEREF _Toc39355780 \h </w:instrText>
            </w:r>
            <w:r w:rsidR="009D6042">
              <w:rPr>
                <w:noProof/>
                <w:webHidden/>
              </w:rPr>
            </w:r>
            <w:r w:rsidR="009D6042">
              <w:rPr>
                <w:noProof/>
                <w:webHidden/>
              </w:rPr>
              <w:fldChar w:fldCharType="separate"/>
            </w:r>
            <w:r w:rsidR="009D6042">
              <w:rPr>
                <w:noProof/>
                <w:webHidden/>
              </w:rPr>
              <w:t>16</w:t>
            </w:r>
            <w:r w:rsidR="009D6042">
              <w:rPr>
                <w:noProof/>
                <w:webHidden/>
              </w:rPr>
              <w:fldChar w:fldCharType="end"/>
            </w:r>
          </w:hyperlink>
        </w:p>
        <w:p w14:paraId="33AC6EE9" w14:textId="401F4723" w:rsidR="009D6042" w:rsidRDefault="00335D6D">
          <w:pPr>
            <w:pStyle w:val="ndice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pt-PT"/>
            </w:rPr>
          </w:pPr>
          <w:hyperlink w:anchor="_Toc39355781" w:history="1">
            <w:r w:rsidR="009D6042" w:rsidRPr="007E5231">
              <w:rPr>
                <w:rStyle w:val="Hiperligao"/>
                <w:noProof/>
              </w:rPr>
              <w:t>Bibliografia</w:t>
            </w:r>
            <w:r w:rsidR="009D6042">
              <w:rPr>
                <w:noProof/>
                <w:webHidden/>
              </w:rPr>
              <w:tab/>
            </w:r>
            <w:r w:rsidR="009D6042">
              <w:rPr>
                <w:noProof/>
                <w:webHidden/>
              </w:rPr>
              <w:fldChar w:fldCharType="begin"/>
            </w:r>
            <w:r w:rsidR="009D6042">
              <w:rPr>
                <w:noProof/>
                <w:webHidden/>
              </w:rPr>
              <w:instrText xml:space="preserve"> PAGEREF _Toc39355781 \h </w:instrText>
            </w:r>
            <w:r w:rsidR="009D6042">
              <w:rPr>
                <w:noProof/>
                <w:webHidden/>
              </w:rPr>
            </w:r>
            <w:r w:rsidR="009D6042">
              <w:rPr>
                <w:noProof/>
                <w:webHidden/>
              </w:rPr>
              <w:fldChar w:fldCharType="separate"/>
            </w:r>
            <w:r w:rsidR="009D6042">
              <w:rPr>
                <w:noProof/>
                <w:webHidden/>
              </w:rPr>
              <w:t>17</w:t>
            </w:r>
            <w:r w:rsidR="009D6042">
              <w:rPr>
                <w:noProof/>
                <w:webHidden/>
              </w:rPr>
              <w:fldChar w:fldCharType="end"/>
            </w:r>
          </w:hyperlink>
        </w:p>
        <w:p w14:paraId="6F447B6E" w14:textId="4460D2BF" w:rsidR="00A762F0" w:rsidRDefault="00A762F0">
          <w:r>
            <w:rPr>
              <w:b/>
              <w:bCs/>
            </w:rPr>
            <w:fldChar w:fldCharType="end"/>
          </w:r>
        </w:p>
      </w:sdtContent>
    </w:sdt>
    <w:p w14:paraId="071449CB" w14:textId="6E027061" w:rsidR="4A0156FF" w:rsidRDefault="4A0156FF" w:rsidP="00A762F0">
      <w:pPr>
        <w:rPr>
          <w:rFonts w:cs="Times New Roman"/>
        </w:rPr>
      </w:pPr>
    </w:p>
    <w:p w14:paraId="54B855CB" w14:textId="77777777" w:rsidR="00D47CC8" w:rsidRDefault="00623380" w:rsidP="00412B38">
      <w:pPr>
        <w:pStyle w:val="Ttulo1"/>
        <w:rPr>
          <w:rFonts w:cs="Times New Roman"/>
        </w:rPr>
      </w:pPr>
      <w:r>
        <w:rPr>
          <w:rFonts w:cs="Times New Roman"/>
        </w:rPr>
        <w:br w:type="page"/>
      </w:r>
    </w:p>
    <w:p w14:paraId="09B18FF8" w14:textId="6850E5E4" w:rsidR="00D47CC8" w:rsidRDefault="00D47CC8" w:rsidP="00D2169B">
      <w:pPr>
        <w:pStyle w:val="Ttulo1"/>
        <w:rPr>
          <w:rFonts w:cs="Times New Roman"/>
        </w:rPr>
      </w:pPr>
      <w:bookmarkStart w:id="0" w:name="_Toc39355769"/>
      <w:r>
        <w:rPr>
          <w:rFonts w:cs="Times New Roman"/>
        </w:rPr>
        <w:lastRenderedPageBreak/>
        <w:t>Índice de imagens</w:t>
      </w:r>
      <w:bookmarkEnd w:id="0"/>
    </w:p>
    <w:p w14:paraId="0C84AB7D" w14:textId="6C33706C" w:rsidR="001209D2" w:rsidRDefault="00D47CC8">
      <w:pPr>
        <w:pStyle w:val="ndicedeilustraes"/>
        <w:tabs>
          <w:tab w:val="right" w:leader="dot" w:pos="8488"/>
        </w:tabs>
        <w:rPr>
          <w:rFonts w:asciiTheme="minorHAnsi" w:eastAsiaTheme="minorEastAsia" w:hAnsiTheme="minorHAnsi"/>
          <w:noProof/>
          <w:sz w:val="22"/>
          <w:szCs w:val="22"/>
          <w:lang w:eastAsia="pt-PT"/>
        </w:rPr>
      </w:pPr>
      <w:r>
        <w:rPr>
          <w:rFonts w:cs="Times New Roman"/>
          <w:b/>
        </w:rPr>
        <w:fldChar w:fldCharType="begin"/>
      </w:r>
      <w:r>
        <w:rPr>
          <w:rFonts w:cs="Times New Roman"/>
          <w:b/>
        </w:rPr>
        <w:instrText xml:space="preserve"> TOC \h \z \c "Figura" </w:instrText>
      </w:r>
      <w:r>
        <w:rPr>
          <w:rFonts w:cs="Times New Roman"/>
          <w:b/>
        </w:rPr>
        <w:fldChar w:fldCharType="separate"/>
      </w:r>
      <w:hyperlink r:id="rId12" w:anchor="_Toc39355976" w:history="1">
        <w:r w:rsidR="001209D2" w:rsidRPr="001A11E6">
          <w:rPr>
            <w:rStyle w:val="Hiperligao"/>
            <w:noProof/>
          </w:rPr>
          <w:t>Figura 1- Planeamento</w:t>
        </w:r>
        <w:r w:rsidR="001209D2">
          <w:rPr>
            <w:noProof/>
            <w:webHidden/>
          </w:rPr>
          <w:tab/>
        </w:r>
        <w:r w:rsidR="001209D2">
          <w:rPr>
            <w:noProof/>
            <w:webHidden/>
          </w:rPr>
          <w:fldChar w:fldCharType="begin"/>
        </w:r>
        <w:r w:rsidR="001209D2">
          <w:rPr>
            <w:noProof/>
            <w:webHidden/>
          </w:rPr>
          <w:instrText xml:space="preserve"> PAGEREF _Toc39355976 \h </w:instrText>
        </w:r>
        <w:r w:rsidR="001209D2">
          <w:rPr>
            <w:noProof/>
            <w:webHidden/>
          </w:rPr>
        </w:r>
        <w:r w:rsidR="001209D2">
          <w:rPr>
            <w:noProof/>
            <w:webHidden/>
          </w:rPr>
          <w:fldChar w:fldCharType="separate"/>
        </w:r>
        <w:r w:rsidR="001209D2">
          <w:rPr>
            <w:noProof/>
            <w:webHidden/>
          </w:rPr>
          <w:t>8</w:t>
        </w:r>
        <w:r w:rsidR="001209D2">
          <w:rPr>
            <w:noProof/>
            <w:webHidden/>
          </w:rPr>
          <w:fldChar w:fldCharType="end"/>
        </w:r>
      </w:hyperlink>
    </w:p>
    <w:p w14:paraId="58B39A66" w14:textId="1B20EF7A" w:rsidR="001209D2" w:rsidRDefault="00335D6D">
      <w:pPr>
        <w:pStyle w:val="ndicedeilustraes"/>
        <w:tabs>
          <w:tab w:val="right" w:leader="dot" w:pos="8488"/>
        </w:tabs>
        <w:rPr>
          <w:rFonts w:asciiTheme="minorHAnsi" w:eastAsiaTheme="minorEastAsia" w:hAnsiTheme="minorHAnsi"/>
          <w:noProof/>
          <w:sz w:val="22"/>
          <w:szCs w:val="22"/>
          <w:lang w:eastAsia="pt-PT"/>
        </w:rPr>
      </w:pPr>
      <w:hyperlink r:id="rId13" w:anchor="_Toc39355977" w:history="1">
        <w:r w:rsidR="001209D2" w:rsidRPr="001A11E6">
          <w:rPr>
            <w:rStyle w:val="Hiperligao"/>
            <w:noProof/>
          </w:rPr>
          <w:t>Figura 2- Organização</w:t>
        </w:r>
        <w:r w:rsidR="001209D2">
          <w:rPr>
            <w:noProof/>
            <w:webHidden/>
          </w:rPr>
          <w:tab/>
        </w:r>
        <w:r w:rsidR="001209D2">
          <w:rPr>
            <w:noProof/>
            <w:webHidden/>
          </w:rPr>
          <w:fldChar w:fldCharType="begin"/>
        </w:r>
        <w:r w:rsidR="001209D2">
          <w:rPr>
            <w:noProof/>
            <w:webHidden/>
          </w:rPr>
          <w:instrText xml:space="preserve"> PAGEREF _Toc39355977 \h </w:instrText>
        </w:r>
        <w:r w:rsidR="001209D2">
          <w:rPr>
            <w:noProof/>
            <w:webHidden/>
          </w:rPr>
        </w:r>
        <w:r w:rsidR="001209D2">
          <w:rPr>
            <w:noProof/>
            <w:webHidden/>
          </w:rPr>
          <w:fldChar w:fldCharType="separate"/>
        </w:r>
        <w:r w:rsidR="001209D2">
          <w:rPr>
            <w:noProof/>
            <w:webHidden/>
          </w:rPr>
          <w:t>10</w:t>
        </w:r>
        <w:r w:rsidR="001209D2">
          <w:rPr>
            <w:noProof/>
            <w:webHidden/>
          </w:rPr>
          <w:fldChar w:fldCharType="end"/>
        </w:r>
      </w:hyperlink>
    </w:p>
    <w:p w14:paraId="7D371989" w14:textId="2BCA957E" w:rsidR="001209D2" w:rsidRDefault="00335D6D">
      <w:pPr>
        <w:pStyle w:val="ndicedeilustraes"/>
        <w:tabs>
          <w:tab w:val="right" w:leader="dot" w:pos="8488"/>
        </w:tabs>
        <w:rPr>
          <w:rFonts w:asciiTheme="minorHAnsi" w:eastAsiaTheme="minorEastAsia" w:hAnsiTheme="minorHAnsi"/>
          <w:noProof/>
          <w:sz w:val="22"/>
          <w:szCs w:val="22"/>
          <w:lang w:eastAsia="pt-PT"/>
        </w:rPr>
      </w:pPr>
      <w:hyperlink r:id="rId14" w:anchor="_Toc39355978" w:history="1">
        <w:r w:rsidR="001209D2" w:rsidRPr="001A11E6">
          <w:rPr>
            <w:rStyle w:val="Hiperligao"/>
            <w:noProof/>
          </w:rPr>
          <w:t>Figura 3- Direção</w:t>
        </w:r>
        <w:r w:rsidR="001209D2">
          <w:rPr>
            <w:noProof/>
            <w:webHidden/>
          </w:rPr>
          <w:tab/>
        </w:r>
        <w:r w:rsidR="001209D2">
          <w:rPr>
            <w:noProof/>
            <w:webHidden/>
          </w:rPr>
          <w:fldChar w:fldCharType="begin"/>
        </w:r>
        <w:r w:rsidR="001209D2">
          <w:rPr>
            <w:noProof/>
            <w:webHidden/>
          </w:rPr>
          <w:instrText xml:space="preserve"> PAGEREF _Toc39355978 \h </w:instrText>
        </w:r>
        <w:r w:rsidR="001209D2">
          <w:rPr>
            <w:noProof/>
            <w:webHidden/>
          </w:rPr>
        </w:r>
        <w:r w:rsidR="001209D2">
          <w:rPr>
            <w:noProof/>
            <w:webHidden/>
          </w:rPr>
          <w:fldChar w:fldCharType="separate"/>
        </w:r>
        <w:r w:rsidR="001209D2">
          <w:rPr>
            <w:noProof/>
            <w:webHidden/>
          </w:rPr>
          <w:t>11</w:t>
        </w:r>
        <w:r w:rsidR="001209D2">
          <w:rPr>
            <w:noProof/>
            <w:webHidden/>
          </w:rPr>
          <w:fldChar w:fldCharType="end"/>
        </w:r>
      </w:hyperlink>
    </w:p>
    <w:p w14:paraId="45DB9ED8" w14:textId="40433FE2" w:rsidR="001209D2" w:rsidRDefault="00335D6D">
      <w:pPr>
        <w:pStyle w:val="ndicedeilustraes"/>
        <w:tabs>
          <w:tab w:val="right" w:leader="dot" w:pos="8488"/>
        </w:tabs>
        <w:rPr>
          <w:rFonts w:asciiTheme="minorHAnsi" w:eastAsiaTheme="minorEastAsia" w:hAnsiTheme="minorHAnsi"/>
          <w:noProof/>
          <w:sz w:val="22"/>
          <w:szCs w:val="22"/>
          <w:lang w:eastAsia="pt-PT"/>
        </w:rPr>
      </w:pPr>
      <w:hyperlink w:anchor="_Toc39355979" w:history="1">
        <w:r w:rsidR="001209D2" w:rsidRPr="001A11E6">
          <w:rPr>
            <w:rStyle w:val="Hiperligao"/>
            <w:noProof/>
          </w:rPr>
          <w:t>Figura 4- Controlo</w:t>
        </w:r>
        <w:r w:rsidR="001209D2">
          <w:rPr>
            <w:noProof/>
            <w:webHidden/>
          </w:rPr>
          <w:tab/>
        </w:r>
        <w:r w:rsidR="001209D2">
          <w:rPr>
            <w:noProof/>
            <w:webHidden/>
          </w:rPr>
          <w:fldChar w:fldCharType="begin"/>
        </w:r>
        <w:r w:rsidR="001209D2">
          <w:rPr>
            <w:noProof/>
            <w:webHidden/>
          </w:rPr>
          <w:instrText xml:space="preserve"> PAGEREF _Toc39355979 \h </w:instrText>
        </w:r>
        <w:r w:rsidR="001209D2">
          <w:rPr>
            <w:noProof/>
            <w:webHidden/>
          </w:rPr>
        </w:r>
        <w:r w:rsidR="001209D2">
          <w:rPr>
            <w:noProof/>
            <w:webHidden/>
          </w:rPr>
          <w:fldChar w:fldCharType="separate"/>
        </w:r>
        <w:r w:rsidR="001209D2">
          <w:rPr>
            <w:noProof/>
            <w:webHidden/>
          </w:rPr>
          <w:t>12</w:t>
        </w:r>
        <w:r w:rsidR="001209D2">
          <w:rPr>
            <w:noProof/>
            <w:webHidden/>
          </w:rPr>
          <w:fldChar w:fldCharType="end"/>
        </w:r>
      </w:hyperlink>
    </w:p>
    <w:p w14:paraId="1569AAE6" w14:textId="1E0F7F5C" w:rsidR="001209D2" w:rsidRDefault="00335D6D">
      <w:pPr>
        <w:pStyle w:val="ndicedeilustraes"/>
        <w:tabs>
          <w:tab w:val="right" w:leader="dot" w:pos="8488"/>
        </w:tabs>
        <w:rPr>
          <w:rFonts w:asciiTheme="minorHAnsi" w:eastAsiaTheme="minorEastAsia" w:hAnsiTheme="minorHAnsi"/>
          <w:noProof/>
          <w:sz w:val="22"/>
          <w:szCs w:val="22"/>
          <w:lang w:eastAsia="pt-PT"/>
        </w:rPr>
      </w:pPr>
      <w:hyperlink r:id="rId15" w:anchor="_Toc39355980" w:history="1">
        <w:r w:rsidR="001209D2" w:rsidRPr="001A11E6">
          <w:rPr>
            <w:rStyle w:val="Hiperligao"/>
            <w:noProof/>
          </w:rPr>
          <w:t>Figura 5- Interdependência</w:t>
        </w:r>
        <w:r w:rsidR="001209D2">
          <w:rPr>
            <w:noProof/>
            <w:webHidden/>
          </w:rPr>
          <w:tab/>
        </w:r>
        <w:r w:rsidR="001209D2">
          <w:rPr>
            <w:noProof/>
            <w:webHidden/>
          </w:rPr>
          <w:fldChar w:fldCharType="begin"/>
        </w:r>
        <w:r w:rsidR="001209D2">
          <w:rPr>
            <w:noProof/>
            <w:webHidden/>
          </w:rPr>
          <w:instrText xml:space="preserve"> PAGEREF _Toc39355980 \h </w:instrText>
        </w:r>
        <w:r w:rsidR="001209D2">
          <w:rPr>
            <w:noProof/>
            <w:webHidden/>
          </w:rPr>
        </w:r>
        <w:r w:rsidR="001209D2">
          <w:rPr>
            <w:noProof/>
            <w:webHidden/>
          </w:rPr>
          <w:fldChar w:fldCharType="separate"/>
        </w:r>
        <w:r w:rsidR="001209D2">
          <w:rPr>
            <w:noProof/>
            <w:webHidden/>
          </w:rPr>
          <w:t>13</w:t>
        </w:r>
        <w:r w:rsidR="001209D2">
          <w:rPr>
            <w:noProof/>
            <w:webHidden/>
          </w:rPr>
          <w:fldChar w:fldCharType="end"/>
        </w:r>
      </w:hyperlink>
    </w:p>
    <w:p w14:paraId="7F7985FD" w14:textId="0A026479" w:rsidR="00D47CC8" w:rsidRDefault="00D47CC8" w:rsidP="00412B38">
      <w:pPr>
        <w:pStyle w:val="Ttulo1"/>
        <w:rPr>
          <w:rFonts w:cs="Times New Roman"/>
        </w:rPr>
      </w:pPr>
      <w:r>
        <w:rPr>
          <w:rFonts w:eastAsiaTheme="minorHAnsi" w:cs="Times New Roman"/>
          <w:b w:val="0"/>
          <w:sz w:val="24"/>
          <w:szCs w:val="24"/>
        </w:rPr>
        <w:fldChar w:fldCharType="end"/>
      </w:r>
    </w:p>
    <w:p w14:paraId="142E75FA" w14:textId="77777777" w:rsidR="00D47CC8" w:rsidRDefault="00D47CC8" w:rsidP="00412B38">
      <w:pPr>
        <w:pStyle w:val="Ttulo1"/>
        <w:rPr>
          <w:rFonts w:cs="Times New Roman"/>
        </w:rPr>
      </w:pPr>
    </w:p>
    <w:p w14:paraId="2409FDC0" w14:textId="77777777" w:rsidR="00D47CC8" w:rsidRDefault="00D47CC8" w:rsidP="00412B38">
      <w:pPr>
        <w:pStyle w:val="Ttulo1"/>
        <w:rPr>
          <w:rStyle w:val="TtuloCarter"/>
          <w:rFonts w:ascii="Times New Roman" w:hAnsi="Times New Roman"/>
          <w:spacing w:val="0"/>
          <w:kern w:val="0"/>
          <w:sz w:val="28"/>
          <w:szCs w:val="32"/>
        </w:rPr>
      </w:pPr>
    </w:p>
    <w:p w14:paraId="14CD826B" w14:textId="77777777" w:rsidR="00D47CC8" w:rsidRDefault="00D47CC8" w:rsidP="00412B38">
      <w:pPr>
        <w:pStyle w:val="Ttulo1"/>
        <w:rPr>
          <w:rStyle w:val="TtuloCarter"/>
          <w:rFonts w:ascii="Times New Roman" w:hAnsi="Times New Roman"/>
          <w:spacing w:val="0"/>
          <w:kern w:val="0"/>
          <w:sz w:val="28"/>
          <w:szCs w:val="32"/>
        </w:rPr>
      </w:pPr>
    </w:p>
    <w:p w14:paraId="47E3C22E" w14:textId="77777777" w:rsidR="00D47CC8" w:rsidRDefault="00D47CC8" w:rsidP="00412B38">
      <w:pPr>
        <w:pStyle w:val="Ttulo1"/>
        <w:rPr>
          <w:rStyle w:val="TtuloCarter"/>
          <w:rFonts w:ascii="Times New Roman" w:hAnsi="Times New Roman"/>
          <w:spacing w:val="0"/>
          <w:kern w:val="0"/>
          <w:sz w:val="28"/>
          <w:szCs w:val="32"/>
        </w:rPr>
      </w:pPr>
    </w:p>
    <w:p w14:paraId="36E55B81" w14:textId="77777777" w:rsidR="00D47CC8" w:rsidRDefault="00D47CC8" w:rsidP="00412B38">
      <w:pPr>
        <w:pStyle w:val="Ttulo1"/>
        <w:rPr>
          <w:rStyle w:val="TtuloCarter"/>
          <w:rFonts w:ascii="Times New Roman" w:hAnsi="Times New Roman"/>
          <w:spacing w:val="0"/>
          <w:kern w:val="0"/>
          <w:sz w:val="28"/>
          <w:szCs w:val="32"/>
        </w:rPr>
      </w:pPr>
    </w:p>
    <w:p w14:paraId="2771B619" w14:textId="77777777" w:rsidR="00D47CC8" w:rsidRDefault="00D47CC8" w:rsidP="00412B38">
      <w:pPr>
        <w:pStyle w:val="Ttulo1"/>
        <w:rPr>
          <w:rStyle w:val="TtuloCarter"/>
          <w:rFonts w:ascii="Times New Roman" w:hAnsi="Times New Roman"/>
          <w:spacing w:val="0"/>
          <w:kern w:val="0"/>
          <w:sz w:val="28"/>
          <w:szCs w:val="32"/>
        </w:rPr>
      </w:pPr>
    </w:p>
    <w:p w14:paraId="1BE9135C" w14:textId="77777777" w:rsidR="00D47CC8" w:rsidRDefault="00D47CC8" w:rsidP="00412B38">
      <w:pPr>
        <w:pStyle w:val="Ttulo1"/>
        <w:rPr>
          <w:rStyle w:val="TtuloCarter"/>
          <w:rFonts w:ascii="Times New Roman" w:hAnsi="Times New Roman"/>
          <w:spacing w:val="0"/>
          <w:kern w:val="0"/>
          <w:sz w:val="28"/>
          <w:szCs w:val="32"/>
        </w:rPr>
      </w:pPr>
    </w:p>
    <w:p w14:paraId="0BD5C4E3" w14:textId="77777777" w:rsidR="00D47CC8" w:rsidRDefault="00D47CC8" w:rsidP="00412B38">
      <w:pPr>
        <w:pStyle w:val="Ttulo1"/>
        <w:rPr>
          <w:rStyle w:val="TtuloCarter"/>
          <w:rFonts w:ascii="Times New Roman" w:hAnsi="Times New Roman"/>
          <w:spacing w:val="0"/>
          <w:kern w:val="0"/>
          <w:sz w:val="28"/>
          <w:szCs w:val="32"/>
        </w:rPr>
      </w:pPr>
    </w:p>
    <w:p w14:paraId="420997CB" w14:textId="77777777" w:rsidR="00D47CC8" w:rsidRDefault="00D47CC8" w:rsidP="00412B38">
      <w:pPr>
        <w:pStyle w:val="Ttulo1"/>
        <w:rPr>
          <w:rStyle w:val="TtuloCarter"/>
          <w:rFonts w:ascii="Times New Roman" w:hAnsi="Times New Roman"/>
          <w:spacing w:val="0"/>
          <w:kern w:val="0"/>
          <w:sz w:val="28"/>
          <w:szCs w:val="32"/>
        </w:rPr>
      </w:pPr>
    </w:p>
    <w:p w14:paraId="3F9754C2" w14:textId="77777777" w:rsidR="00D47CC8" w:rsidRDefault="00D47CC8" w:rsidP="00412B38">
      <w:pPr>
        <w:pStyle w:val="Ttulo1"/>
        <w:rPr>
          <w:rStyle w:val="TtuloCarter"/>
          <w:rFonts w:ascii="Times New Roman" w:hAnsi="Times New Roman"/>
          <w:spacing w:val="0"/>
          <w:kern w:val="0"/>
          <w:sz w:val="28"/>
          <w:szCs w:val="32"/>
        </w:rPr>
      </w:pPr>
    </w:p>
    <w:p w14:paraId="55AA49B1" w14:textId="77777777" w:rsidR="009D6042" w:rsidRDefault="009D6042" w:rsidP="00412B38">
      <w:pPr>
        <w:pStyle w:val="Ttulo1"/>
        <w:rPr>
          <w:rStyle w:val="TtuloCarter"/>
          <w:rFonts w:ascii="Times New Roman" w:hAnsi="Times New Roman"/>
          <w:spacing w:val="0"/>
          <w:kern w:val="0"/>
          <w:sz w:val="28"/>
          <w:szCs w:val="32"/>
        </w:rPr>
      </w:pPr>
    </w:p>
    <w:p w14:paraId="42E7BFDC" w14:textId="77777777" w:rsidR="009D6042" w:rsidRDefault="009D6042" w:rsidP="00412B38">
      <w:pPr>
        <w:pStyle w:val="Ttulo1"/>
        <w:rPr>
          <w:rStyle w:val="TtuloCarter"/>
          <w:rFonts w:ascii="Times New Roman" w:hAnsi="Times New Roman"/>
          <w:spacing w:val="0"/>
          <w:kern w:val="0"/>
          <w:sz w:val="28"/>
          <w:szCs w:val="32"/>
        </w:rPr>
      </w:pPr>
    </w:p>
    <w:p w14:paraId="34667ACD" w14:textId="77777777" w:rsidR="00723BE8" w:rsidRDefault="00723BE8" w:rsidP="08A4A946">
      <w:pPr>
        <w:jc w:val="center"/>
        <w:rPr>
          <w:rFonts w:cs="Times New Roman"/>
          <w:b/>
          <w:bCs/>
          <w:sz w:val="28"/>
          <w:szCs w:val="28"/>
        </w:rPr>
      </w:pPr>
    </w:p>
    <w:p w14:paraId="792C0FB1" w14:textId="77777777" w:rsidR="009D6042" w:rsidRDefault="009D6042" w:rsidP="4A0156FF">
      <w:pPr>
        <w:ind w:firstLine="709"/>
      </w:pPr>
    </w:p>
    <w:p w14:paraId="2E50468C" w14:textId="4FA97CBD" w:rsidR="009D6042" w:rsidRDefault="009D6042" w:rsidP="009D6042">
      <w:pPr>
        <w:pStyle w:val="Ttulo1"/>
      </w:pPr>
      <w:bookmarkStart w:id="1" w:name="_Toc39355770"/>
      <w:r>
        <w:t>Introdução</w:t>
      </w:r>
      <w:bookmarkEnd w:id="1"/>
    </w:p>
    <w:p w14:paraId="17070479" w14:textId="1063BAF2" w:rsidR="00723BE8" w:rsidRDefault="53CA2097" w:rsidP="4A0156FF">
      <w:pPr>
        <w:ind w:firstLine="709"/>
      </w:pPr>
      <w:r>
        <w:t>Numa realidade em que vivemos, onde a mudança é a única certeza e a</w:t>
      </w:r>
      <w:r w:rsidR="00723BE8">
        <w:br/>
      </w:r>
      <w:r>
        <w:t>exigência imposta pelo novo cenário empresarial é desmedida, administrar riscos e prosperar é o objetivo da maioria das empresas, quer estas sejam do setor público ou privado.</w:t>
      </w:r>
    </w:p>
    <w:p w14:paraId="03435CFE" w14:textId="77777777" w:rsidR="00723BE8" w:rsidRDefault="00723BE8" w:rsidP="4A0156FF">
      <w:pPr>
        <w:spacing w:before="100" w:beforeAutospacing="1"/>
        <w:ind w:firstLine="709"/>
        <w:rPr>
          <w:rFonts w:eastAsia="Times New Roman"/>
          <w:color w:val="000000"/>
          <w:lang w:eastAsia="pt-BR"/>
        </w:rPr>
      </w:pPr>
      <w:r>
        <w:t>Neste seguimento, surge a necessidade de introduzir um cargo crucial na administração das organizações capaz de conseguir</w:t>
      </w:r>
      <w:r w:rsidRPr="00F52FE3">
        <w:t xml:space="preserve"> satisfazer tais necessidades e objetivos, o gestor. A este cabe planear, </w:t>
      </w:r>
      <w:r w:rsidRPr="4A0156FF">
        <w:rPr>
          <w:rFonts w:eastAsia="Times New Roman"/>
          <w:color w:val="000000" w:themeColor="text1"/>
          <w:lang w:eastAsia="pt-BR"/>
        </w:rPr>
        <w:t>organizar, direcionar e controlar todos os recursos necessários, desde financeiros, humanos, a equipamentos e insumos. Cabe-lhe alcançar o máximo de resultados com o mínimo de esforços.</w:t>
      </w:r>
    </w:p>
    <w:p w14:paraId="4A53373E" w14:textId="1CFB55DC" w:rsidR="00723BE8" w:rsidRPr="000C53A1" w:rsidRDefault="42B6813B" w:rsidP="4A0156FF">
      <w:pPr>
        <w:spacing w:before="100" w:beforeAutospacing="1"/>
        <w:ind w:firstLine="709"/>
        <w:rPr>
          <w:rFonts w:eastAsia="Times New Roman"/>
          <w:color w:val="000000"/>
          <w:lang w:eastAsia="pt-BR"/>
        </w:rPr>
      </w:pPr>
      <w:r w:rsidRPr="42B6813B">
        <w:rPr>
          <w:rFonts w:eastAsia="Times New Roman"/>
          <w:color w:val="000000" w:themeColor="text1"/>
          <w:lang w:eastAsia="pt-BR"/>
        </w:rPr>
        <w:t xml:space="preserve">Assim, surge a importância de uma gestão organizacional, pois esta adota uma visão abrangente sobre o comportamento organizacional no seu ambiente interno e externo. Internamente, são alteradas rotinas e </w:t>
      </w:r>
      <w:proofErr w:type="gramStart"/>
      <w:r w:rsidRPr="42B6813B">
        <w:rPr>
          <w:rFonts w:eastAsia="Times New Roman"/>
          <w:color w:val="000000" w:themeColor="text1"/>
          <w:lang w:eastAsia="pt-BR"/>
        </w:rPr>
        <w:t>criadas novas</w:t>
      </w:r>
      <w:proofErr w:type="gramEnd"/>
      <w:r w:rsidRPr="42B6813B">
        <w:rPr>
          <w:rFonts w:eastAsia="Times New Roman"/>
          <w:color w:val="000000" w:themeColor="text1"/>
          <w:lang w:eastAsia="pt-BR"/>
        </w:rPr>
        <w:t xml:space="preserve"> relações de trabalho, mudando-se costumes, normas de relacionamento, procedimentos de trabalho, mecanismos de coordenação, hierarquias, relações entre empresas e setores, e até mesmo valores. Externamente, a empresa pode vir a mudar o seu ambiente de atuação, o seu foco estratégico, levando-a a procurar novos clientes, produtos ou serviços, e relações empresariais.</w:t>
      </w:r>
    </w:p>
    <w:p w14:paraId="757B1D7D" w14:textId="7BB7B2B9" w:rsidR="00723BE8" w:rsidRPr="00C126F0" w:rsidRDefault="42B6813B" w:rsidP="4A0156FF">
      <w:pPr>
        <w:spacing w:before="100" w:beforeAutospacing="1"/>
        <w:ind w:firstLine="709"/>
        <w:rPr>
          <w:rFonts w:eastAsia="Times New Roman"/>
          <w:color w:val="000000"/>
          <w:lang w:eastAsia="pt-BR"/>
        </w:rPr>
      </w:pPr>
      <w:r w:rsidRPr="42B6813B">
        <w:rPr>
          <w:rFonts w:eastAsia="Times New Roman"/>
          <w:color w:val="000000" w:themeColor="text1"/>
          <w:lang w:eastAsia="pt-BR"/>
        </w:rPr>
        <w:t>Neste ambiente de mudanças, evidencia-se o papel do gestor, cujas habilidades são desde a gestão de rotinas administrativas, à leitura e gestão das relações organizacionais, através da qual este desenvolve a capacidade de estabelecer relacionamentos, seja dentro da organização ou externamente com clientes, parceiros, fornecedores, entidades reguladoras, etc.</w:t>
      </w:r>
    </w:p>
    <w:p w14:paraId="3E920837" w14:textId="77777777" w:rsidR="00623380" w:rsidRPr="00805746" w:rsidRDefault="00623380" w:rsidP="08A4A946">
      <w:pPr>
        <w:rPr>
          <w:rFonts w:cs="Times New Roman"/>
          <w:b/>
          <w:bCs/>
          <w:sz w:val="28"/>
          <w:szCs w:val="28"/>
        </w:rPr>
      </w:pPr>
    </w:p>
    <w:p w14:paraId="3E147F6F" w14:textId="49D4AF31" w:rsidR="48FD2BCF" w:rsidRDefault="48FD2BCF" w:rsidP="48FD2BCF">
      <w:pPr>
        <w:rPr>
          <w:rFonts w:cs="Times New Roman"/>
          <w:b/>
          <w:bCs/>
          <w:sz w:val="28"/>
          <w:szCs w:val="28"/>
        </w:rPr>
      </w:pPr>
    </w:p>
    <w:p w14:paraId="40159E9E" w14:textId="015E670C" w:rsidR="48FD2BCF" w:rsidRDefault="48FD2BCF" w:rsidP="48FD2BCF">
      <w:pPr>
        <w:rPr>
          <w:rFonts w:cs="Times New Roman"/>
          <w:b/>
          <w:bCs/>
          <w:sz w:val="28"/>
          <w:szCs w:val="28"/>
        </w:rPr>
      </w:pPr>
    </w:p>
    <w:p w14:paraId="369A0475" w14:textId="699A0300" w:rsidR="0088429F" w:rsidRPr="0088429F" w:rsidRDefault="00046595" w:rsidP="0088429F">
      <w:pPr>
        <w:pStyle w:val="Ttulo1"/>
      </w:pPr>
      <w:r>
        <w:lastRenderedPageBreak/>
        <w:t xml:space="preserve">        </w:t>
      </w:r>
      <w:bookmarkStart w:id="2" w:name="_Toc39355771"/>
      <w:r w:rsidR="1F2E47F3" w:rsidRPr="00B73037">
        <w:t>O papel do Gestor</w:t>
      </w:r>
      <w:bookmarkEnd w:id="2"/>
      <w:r w:rsidR="1F2E47F3" w:rsidRPr="00B73037">
        <w:t xml:space="preserve"> </w:t>
      </w:r>
    </w:p>
    <w:p w14:paraId="27053551" w14:textId="737A0168" w:rsidR="008363A3" w:rsidRDefault="00417A76" w:rsidP="008363A3">
      <w:pPr>
        <w:rPr>
          <w:rFonts w:ascii="Georgia" w:hAnsi="Georgia"/>
          <w:color w:val="404040"/>
          <w:sz w:val="23"/>
          <w:szCs w:val="23"/>
          <w:shd w:val="clear" w:color="auto" w:fill="FFFFFF"/>
        </w:rPr>
      </w:pPr>
      <w:r>
        <w:t xml:space="preserve">É fundamental compreender o conceito de gestão para </w:t>
      </w:r>
      <w:r w:rsidR="00AD2EC0">
        <w:t>entender</w:t>
      </w:r>
      <w:r>
        <w:t xml:space="preserve"> qual o papel do gestor nas</w:t>
      </w:r>
      <w:r>
        <w:rPr>
          <w:spacing w:val="-1"/>
        </w:rPr>
        <w:t xml:space="preserve"> </w:t>
      </w:r>
      <w:r w:rsidR="00AD2EC0">
        <w:t>organizações</w:t>
      </w:r>
      <w:r>
        <w:t>.</w:t>
      </w:r>
      <w:r w:rsidR="00D51E37">
        <w:t xml:space="preserve"> </w:t>
      </w:r>
      <w:r w:rsidR="00BB2458">
        <w:t xml:space="preserve">A </w:t>
      </w:r>
      <w:r w:rsidR="00A637EF">
        <w:t>g</w:t>
      </w:r>
      <w:r w:rsidR="00BB2458">
        <w:t xml:space="preserve">estão é definida como um processo estruturado </w:t>
      </w:r>
      <w:r w:rsidR="00E2006A">
        <w:t>q</w:t>
      </w:r>
      <w:r w:rsidR="00F12984">
        <w:t>u</w:t>
      </w:r>
      <w:r w:rsidR="00E2006A">
        <w:t>e envolve o empenho dos membros duma organização,</w:t>
      </w:r>
      <w:r w:rsidR="00BB2458">
        <w:t xml:space="preserve"> de forma a possibilitar a produção de bens e serviços</w:t>
      </w:r>
      <w:r w:rsidR="4E3E258A">
        <w:t>.</w:t>
      </w:r>
      <w:r w:rsidR="002D30DF">
        <w:t xml:space="preserve"> </w:t>
      </w:r>
      <w:r w:rsidR="3273EF1A">
        <w:t>E</w:t>
      </w:r>
      <w:r w:rsidR="00B96D5C">
        <w:t>sta</w:t>
      </w:r>
      <w:r w:rsidR="00BB2458">
        <w:t xml:space="preserve"> compreende um conjunto de operações que visam garantir a realização de um bom desempenho por parte dos recursos organizacionais, no intuito de </w:t>
      </w:r>
      <w:r w:rsidR="00897A97">
        <w:t>atingir</w:t>
      </w:r>
      <w:r w:rsidR="00BB2458">
        <w:t xml:space="preserve"> as metas e </w:t>
      </w:r>
      <w:r w:rsidR="00897A97">
        <w:t>objetivos</w:t>
      </w:r>
      <w:r w:rsidR="00BB2458">
        <w:t xml:space="preserve"> previamente delineados, de forma eficiente e eficaz, através das suas principais funções: planeamento, organização, direção e controlo.</w:t>
      </w:r>
      <w:r w:rsidR="00B96D5C">
        <w:t xml:space="preserve"> </w:t>
      </w:r>
      <w:sdt>
        <w:sdtPr>
          <w:id w:val="245225889"/>
          <w:citation/>
        </w:sdtPr>
        <w:sdtEndPr/>
        <w:sdtContent>
          <w:r w:rsidR="000F6B20">
            <w:fldChar w:fldCharType="begin"/>
          </w:r>
          <w:r w:rsidR="000F6B20">
            <w:instrText xml:space="preserve"> CITATION Fel18 \l 2070 </w:instrText>
          </w:r>
          <w:r w:rsidR="000F6B20">
            <w:fldChar w:fldCharType="separate"/>
          </w:r>
          <w:r w:rsidR="000F6B20">
            <w:rPr>
              <w:noProof/>
            </w:rPr>
            <w:t>(Reis, 2018)</w:t>
          </w:r>
          <w:r w:rsidR="000F6B20">
            <w:fldChar w:fldCharType="end"/>
          </w:r>
        </w:sdtContent>
      </w:sdt>
    </w:p>
    <w:p w14:paraId="01A3056D" w14:textId="13951031" w:rsidR="00E15AA8" w:rsidRDefault="008363A3" w:rsidP="00D510F9">
      <w:pPr>
        <w:rPr>
          <w:rFonts w:cs="Times New Roman"/>
        </w:rPr>
      </w:pPr>
      <w:r w:rsidRPr="00DD5D36">
        <w:rPr>
          <w:rFonts w:cs="Times New Roman"/>
          <w:shd w:val="clear" w:color="auto" w:fill="FFFFFF"/>
        </w:rPr>
        <w:t xml:space="preserve">Assim, surge a necessidade de um papel crucial nas organizações: o papel do gestor. A função de um gestor é tirar o melhor proveito das estruturas, das tecnologias, do capital e das pessoas para alcançar as metas da organização </w:t>
      </w:r>
      <w:r w:rsidR="00702EF8">
        <w:rPr>
          <w:rFonts w:cs="Times New Roman"/>
          <w:shd w:val="clear" w:color="auto" w:fill="FFFFFF"/>
        </w:rPr>
        <w:t xml:space="preserve">a </w:t>
      </w:r>
      <w:r w:rsidRPr="00DD5D36">
        <w:rPr>
          <w:rFonts w:cs="Times New Roman"/>
          <w:shd w:val="clear" w:color="auto" w:fill="FFFFFF"/>
        </w:rPr>
        <w:t>curto,</w:t>
      </w:r>
      <w:r w:rsidR="00702EF8">
        <w:rPr>
          <w:rFonts w:cs="Times New Roman"/>
          <w:shd w:val="clear" w:color="auto" w:fill="FFFFFF"/>
        </w:rPr>
        <w:t xml:space="preserve"> </w:t>
      </w:r>
      <w:r w:rsidRPr="00DD5D36">
        <w:rPr>
          <w:rFonts w:cs="Times New Roman"/>
          <w:shd w:val="clear" w:color="auto" w:fill="FFFFFF"/>
        </w:rPr>
        <w:t xml:space="preserve">médio e longo prazo. </w:t>
      </w:r>
      <w:r w:rsidR="0050568D">
        <w:t>Nas organizações t</w:t>
      </w:r>
      <w:r w:rsidR="17B75C06">
        <w:t>ê</w:t>
      </w:r>
      <w:r w:rsidR="0050568D">
        <w:t xml:space="preserve">m-se </w:t>
      </w:r>
      <w:r w:rsidR="00C420C5">
        <w:t xml:space="preserve">vindo a </w:t>
      </w:r>
      <w:r w:rsidR="0050568D">
        <w:t>verifica</w:t>
      </w:r>
      <w:r w:rsidR="00C420C5">
        <w:t>r</w:t>
      </w:r>
      <w:r w:rsidR="0050568D">
        <w:t xml:space="preserve"> </w:t>
      </w:r>
      <w:r w:rsidR="00C420C5">
        <w:t>diversas</w:t>
      </w:r>
      <w:r w:rsidR="0050568D">
        <w:t xml:space="preserve"> alterações decorrentes da globalização e fatores inerentes aos atuais contextos sociais e políticos</w:t>
      </w:r>
      <w:r w:rsidR="49B48875">
        <w:t>. Deste modo</w:t>
      </w:r>
      <w:r w:rsidR="0050568D">
        <w:t xml:space="preserve"> </w:t>
      </w:r>
      <w:r w:rsidR="49B48875">
        <w:t>é</w:t>
      </w:r>
      <w:r w:rsidR="0050568D">
        <w:t xml:space="preserve"> cada vez mais exigido aos gestores novas competências para realização dos objetivos organizacionais. </w:t>
      </w:r>
      <w:sdt>
        <w:sdtPr>
          <w:id w:val="731113367"/>
          <w:citation/>
        </w:sdtPr>
        <w:sdtEndPr/>
        <w:sdtContent>
          <w:r w:rsidR="00DF0891">
            <w:fldChar w:fldCharType="begin"/>
          </w:r>
          <w:r w:rsidR="00DF0891">
            <w:instrText xml:space="preserve"> CITATION Fel18 \l 2070 </w:instrText>
          </w:r>
          <w:r w:rsidR="00DF0891">
            <w:fldChar w:fldCharType="separate"/>
          </w:r>
          <w:r w:rsidR="00DF0891">
            <w:rPr>
              <w:noProof/>
            </w:rPr>
            <w:t>(Reis, 2018)</w:t>
          </w:r>
          <w:r w:rsidR="00DF0891">
            <w:fldChar w:fldCharType="end"/>
          </w:r>
        </w:sdtContent>
      </w:sdt>
      <w:r w:rsidR="00DF0891">
        <w:rPr>
          <w:rFonts w:cs="Times New Roman"/>
        </w:rPr>
        <w:t xml:space="preserve"> </w:t>
      </w:r>
      <w:r w:rsidR="00DD5D36">
        <w:rPr>
          <w:rFonts w:cs="Times New Roman"/>
          <w:bCs/>
        </w:rPr>
        <w:t xml:space="preserve">Segundo Henry </w:t>
      </w:r>
      <w:proofErr w:type="spellStart"/>
      <w:r w:rsidR="00DD5D36">
        <w:rPr>
          <w:rFonts w:cs="Times New Roman"/>
          <w:bCs/>
        </w:rPr>
        <w:t>Fayol</w:t>
      </w:r>
      <w:proofErr w:type="spellEnd"/>
      <w:r w:rsidR="00DD5D36" w:rsidRPr="0027646C">
        <w:rPr>
          <w:rFonts w:cs="Times New Roman"/>
          <w:shd w:val="clear" w:color="auto" w:fill="FFFFFF"/>
        </w:rPr>
        <w:t>,</w:t>
      </w:r>
      <w:r w:rsidR="0027646C">
        <w:t xml:space="preserve"> fundador da </w:t>
      </w:r>
      <w:r w:rsidR="0027646C" w:rsidRPr="0027646C">
        <w:rPr>
          <w:rFonts w:cs="Times New Roman"/>
        </w:rPr>
        <w:t>,</w:t>
      </w:r>
      <w:r w:rsidR="00DD5D36" w:rsidRPr="0027646C">
        <w:rPr>
          <w:rFonts w:cs="Times New Roman"/>
          <w:bCs/>
        </w:rPr>
        <w:t xml:space="preserve"> </w:t>
      </w:r>
      <w:r w:rsidR="00DD5D36">
        <w:rPr>
          <w:rFonts w:cs="Times New Roman"/>
          <w:bCs/>
        </w:rPr>
        <w:t xml:space="preserve">um gestor deve possuir diversas </w:t>
      </w:r>
      <w:proofErr w:type="spellStart"/>
      <w:r w:rsidR="00DD5D36" w:rsidRPr="00DD5D36">
        <w:rPr>
          <w:rFonts w:cs="Times New Roman"/>
          <w:bCs/>
          <w:i/>
          <w:iCs/>
        </w:rPr>
        <w:t>skills</w:t>
      </w:r>
      <w:proofErr w:type="spellEnd"/>
      <w:r w:rsidR="00DD5D36">
        <w:rPr>
          <w:rFonts w:cs="Times New Roman"/>
          <w:bCs/>
          <w:i/>
          <w:iCs/>
        </w:rPr>
        <w:t xml:space="preserve">, </w:t>
      </w:r>
      <w:r w:rsidR="00E51609">
        <w:rPr>
          <w:rFonts w:cs="Times New Roman"/>
          <w:bCs/>
        </w:rPr>
        <w:t>como</w:t>
      </w:r>
      <w:r w:rsidR="00DD5D36">
        <w:rPr>
          <w:rFonts w:cs="Times New Roman"/>
          <w:bCs/>
        </w:rPr>
        <w:t xml:space="preserve"> </w:t>
      </w:r>
      <w:r w:rsidR="00CB5482">
        <w:rPr>
          <w:rFonts w:cs="Times New Roman"/>
          <w:bCs/>
        </w:rPr>
        <w:t>aptidões</w:t>
      </w:r>
      <w:r w:rsidR="00DD5D36">
        <w:rPr>
          <w:rFonts w:cs="Times New Roman"/>
          <w:bCs/>
        </w:rPr>
        <w:t xml:space="preserve"> técnicas, ou seja, a capacidade</w:t>
      </w:r>
      <w:r w:rsidR="00416DD3">
        <w:rPr>
          <w:rFonts w:cs="Times New Roman"/>
          <w:bCs/>
        </w:rPr>
        <w:t xml:space="preserve"> que este tem</w:t>
      </w:r>
      <w:r w:rsidR="00DD5D36">
        <w:rPr>
          <w:rFonts w:cs="Times New Roman"/>
          <w:bCs/>
        </w:rPr>
        <w:t xml:space="preserve"> de utilizar os diferentes recurso</w:t>
      </w:r>
      <w:r w:rsidR="0054122A">
        <w:rPr>
          <w:rFonts w:cs="Times New Roman"/>
          <w:bCs/>
        </w:rPr>
        <w:t>s</w:t>
      </w:r>
      <w:r w:rsidR="00DD5D36">
        <w:rPr>
          <w:rFonts w:cs="Times New Roman"/>
          <w:bCs/>
        </w:rPr>
        <w:t xml:space="preserve">, ferramentas, técnicas e procedimentos à sua disposição na realização do seu trabalho; </w:t>
      </w:r>
      <w:r w:rsidR="00CB5482">
        <w:rPr>
          <w:rFonts w:cs="Times New Roman"/>
          <w:bCs/>
        </w:rPr>
        <w:t>aptidões</w:t>
      </w:r>
      <w:r w:rsidR="00DD5D36">
        <w:rPr>
          <w:rFonts w:cs="Times New Roman"/>
          <w:bCs/>
        </w:rPr>
        <w:t xml:space="preserve"> humanas, ou seja, a capacidade de trabalhar e criar empatia com outras pessoas da organização de forma a extrair o maior potencial dos seus funcionários;</w:t>
      </w:r>
      <w:r w:rsidR="009B501B">
        <w:rPr>
          <w:rFonts w:cs="Times New Roman"/>
          <w:bCs/>
        </w:rPr>
        <w:t xml:space="preserve"> e</w:t>
      </w:r>
      <w:r w:rsidR="007A3D81">
        <w:rPr>
          <w:rFonts w:cs="Times New Roman"/>
          <w:bCs/>
        </w:rPr>
        <w:t xml:space="preserve"> </w:t>
      </w:r>
      <w:r w:rsidR="00DD5D36">
        <w:rPr>
          <w:rFonts w:cs="Times New Roman"/>
          <w:bCs/>
        </w:rPr>
        <w:t>aptidões conceptuais, ou seja, este deve possuir a habilidade de integrar e coordenar várias atividades</w:t>
      </w:r>
      <w:r w:rsidR="009B501B">
        <w:rPr>
          <w:rFonts w:cs="Times New Roman"/>
          <w:bCs/>
        </w:rPr>
        <w:t xml:space="preserve">. </w:t>
      </w:r>
      <w:r w:rsidR="008745E7">
        <w:rPr>
          <w:rFonts w:cs="Times New Roman"/>
          <w:bCs/>
        </w:rPr>
        <w:t>O gestor</w:t>
      </w:r>
      <w:r w:rsidR="0027646C">
        <w:rPr>
          <w:rFonts w:cs="Times New Roman"/>
          <w:bCs/>
        </w:rPr>
        <w:t xml:space="preserve"> tem de gerir o presente</w:t>
      </w:r>
      <w:r w:rsidR="008745E7">
        <w:rPr>
          <w:rFonts w:cs="Times New Roman"/>
          <w:bCs/>
        </w:rPr>
        <w:t xml:space="preserve"> e</w:t>
      </w:r>
      <w:r w:rsidR="0027646C">
        <w:rPr>
          <w:rFonts w:cs="Times New Roman"/>
          <w:bCs/>
        </w:rPr>
        <w:t xml:space="preserve"> preparar o futuro antecipando </w:t>
      </w:r>
      <w:r w:rsidR="008745E7">
        <w:rPr>
          <w:rFonts w:cs="Times New Roman"/>
          <w:bCs/>
        </w:rPr>
        <w:t xml:space="preserve">assim, </w:t>
      </w:r>
      <w:r w:rsidR="0027646C">
        <w:rPr>
          <w:rFonts w:cs="Times New Roman"/>
          <w:bCs/>
        </w:rPr>
        <w:t>as evoluções do seu ambiente.</w:t>
      </w:r>
      <w:sdt>
        <w:sdtPr>
          <w:rPr>
            <w:rFonts w:cs="Times New Roman"/>
            <w:bCs/>
          </w:rPr>
          <w:id w:val="-682351757"/>
          <w:citation/>
        </w:sdtPr>
        <w:sdtEndPr/>
        <w:sdtContent>
          <w:r w:rsidR="00D510F9">
            <w:rPr>
              <w:rFonts w:cs="Times New Roman"/>
              <w:bCs/>
            </w:rPr>
            <w:fldChar w:fldCharType="begin"/>
          </w:r>
          <w:r w:rsidR="00D510F9">
            <w:rPr>
              <w:rFonts w:cs="Times New Roman"/>
              <w:bCs/>
            </w:rPr>
            <w:instrText xml:space="preserve"> CITATION Ven \l 2070 </w:instrText>
          </w:r>
          <w:r w:rsidR="00D510F9">
            <w:rPr>
              <w:rFonts w:cs="Times New Roman"/>
              <w:bCs/>
            </w:rPr>
            <w:fldChar w:fldCharType="separate"/>
          </w:r>
          <w:r w:rsidR="00D510F9">
            <w:rPr>
              <w:rFonts w:cs="Times New Roman"/>
              <w:bCs/>
              <w:noProof/>
            </w:rPr>
            <w:t xml:space="preserve"> </w:t>
          </w:r>
          <w:r w:rsidR="00D510F9" w:rsidRPr="00D510F9">
            <w:rPr>
              <w:rFonts w:cs="Times New Roman"/>
              <w:noProof/>
            </w:rPr>
            <w:t>(Venkatesh)</w:t>
          </w:r>
          <w:r w:rsidR="00D510F9">
            <w:rPr>
              <w:rFonts w:cs="Times New Roman"/>
              <w:bCs/>
            </w:rPr>
            <w:fldChar w:fldCharType="end"/>
          </w:r>
        </w:sdtContent>
      </w:sdt>
      <w:sdt>
        <w:sdtPr>
          <w:rPr>
            <w:rFonts w:cs="Times New Roman"/>
          </w:rPr>
          <w:id w:val="-1039353450"/>
        </w:sdtPr>
        <w:sdtEndPr/>
        <w:sdtContent>
          <w:r w:rsidRPr="512B43AC">
            <w:rPr>
              <w:rFonts w:cs="Times New Roman"/>
            </w:rPr>
            <w:fldChar w:fldCharType="begin"/>
          </w:r>
          <w:r w:rsidRPr="512B43AC">
            <w:rPr>
              <w:rFonts w:cs="Times New Roman"/>
            </w:rPr>
            <w:instrText xml:space="preserve"> CITATION Ven \l 2070 </w:instrText>
          </w:r>
          <w:r w:rsidRPr="512B43AC">
            <w:rPr>
              <w:rFonts w:cs="Times New Roman"/>
            </w:rPr>
            <w:fldChar w:fldCharType="end"/>
          </w:r>
        </w:sdtContent>
      </w:sdt>
    </w:p>
    <w:p w14:paraId="50E3570F" w14:textId="5DD6965A" w:rsidR="483C1DA4" w:rsidRDefault="483C1DA4" w:rsidP="0027646C">
      <w:pPr>
        <w:spacing w:before="201"/>
        <w:ind w:right="216" w:firstLine="0"/>
      </w:pPr>
    </w:p>
    <w:p w14:paraId="3DB56222" w14:textId="7F2EB411" w:rsidR="08A4A946" w:rsidRPr="00046595" w:rsidRDefault="08A4A946" w:rsidP="007659F4">
      <w:pPr>
        <w:pStyle w:val="Ttulo2"/>
      </w:pPr>
      <w:bookmarkStart w:id="3" w:name="_Toc39355772"/>
      <w:r w:rsidRPr="00046595">
        <w:t>Planeamento</w:t>
      </w:r>
      <w:bookmarkEnd w:id="3"/>
    </w:p>
    <w:p w14:paraId="229A47E4" w14:textId="4D75DA1E" w:rsidR="33C28057" w:rsidRDefault="33C28057" w:rsidP="33C28057"/>
    <w:p w14:paraId="56546762" w14:textId="28323955" w:rsidR="00BF112B" w:rsidRPr="00D939CB" w:rsidRDefault="00BF112B" w:rsidP="00BF112B">
      <w:pPr>
        <w:ind w:firstLine="708"/>
        <w:rPr>
          <w:rFonts w:eastAsia="Times New Roman" w:cs="Times New Roman"/>
        </w:rPr>
      </w:pPr>
      <w:r w:rsidRPr="33C28057">
        <w:rPr>
          <w:rFonts w:eastAsia="Times New Roman" w:cs="Times New Roman"/>
        </w:rPr>
        <w:t xml:space="preserve">O ponto fulcral, e também o mais exigente na tarefa de um gestor é o planeamento das ações que vão ser empreendidas por uma equipa durante um determinado </w:t>
      </w:r>
      <w:r w:rsidR="00E86E65" w:rsidRPr="33C28057">
        <w:rPr>
          <w:rFonts w:eastAsia="Times New Roman" w:cs="Times New Roman"/>
        </w:rPr>
        <w:t>período</w:t>
      </w:r>
      <w:r w:rsidRPr="33C28057">
        <w:rPr>
          <w:rFonts w:eastAsia="Times New Roman" w:cs="Times New Roman"/>
        </w:rPr>
        <w:t xml:space="preserve">. </w:t>
      </w:r>
    </w:p>
    <w:p w14:paraId="1EFB4731" w14:textId="12B312A2" w:rsidR="4C6F3E66" w:rsidRPr="00D939CB" w:rsidRDefault="08A4A946" w:rsidP="08A4A946">
      <w:pPr>
        <w:ind w:firstLine="708"/>
        <w:rPr>
          <w:rFonts w:eastAsia="Times New Roman" w:cs="Times New Roman"/>
        </w:rPr>
      </w:pPr>
      <w:r w:rsidRPr="33C28057">
        <w:rPr>
          <w:rFonts w:eastAsia="Times New Roman" w:cs="Times New Roman"/>
        </w:rPr>
        <w:lastRenderedPageBreak/>
        <w:t>O momento do planeamento é considerado um dos mais difíceis pe</w:t>
      </w:r>
      <w:r w:rsidR="00504094" w:rsidRPr="33C28057">
        <w:rPr>
          <w:rFonts w:eastAsia="Times New Roman" w:cs="Times New Roman"/>
        </w:rPr>
        <w:t>los</w:t>
      </w:r>
      <w:r w:rsidRPr="33C28057">
        <w:rPr>
          <w:rFonts w:eastAsia="Times New Roman" w:cs="Times New Roman"/>
        </w:rPr>
        <w:t xml:space="preserve"> gestores</w:t>
      </w:r>
      <w:r w:rsidR="001F00D9" w:rsidRPr="33C28057">
        <w:rPr>
          <w:rFonts w:eastAsia="Times New Roman" w:cs="Times New Roman"/>
        </w:rPr>
        <w:t>. E</w:t>
      </w:r>
      <w:r w:rsidR="00E614BF" w:rsidRPr="33C28057">
        <w:rPr>
          <w:rFonts w:eastAsia="Times New Roman" w:cs="Times New Roman"/>
        </w:rPr>
        <w:t>ste exige</w:t>
      </w:r>
      <w:r w:rsidR="005A3E39" w:rsidRPr="33C28057">
        <w:rPr>
          <w:rFonts w:eastAsia="Times New Roman" w:cs="Times New Roman"/>
        </w:rPr>
        <w:t xml:space="preserve"> </w:t>
      </w:r>
      <w:r w:rsidR="00595FE7" w:rsidRPr="33C28057">
        <w:rPr>
          <w:rFonts w:eastAsia="Times New Roman" w:cs="Times New Roman"/>
        </w:rPr>
        <w:t>uma</w:t>
      </w:r>
      <w:r w:rsidR="00C83BDC" w:rsidRPr="33C28057">
        <w:rPr>
          <w:rFonts w:eastAsia="Times New Roman" w:cs="Times New Roman"/>
        </w:rPr>
        <w:t xml:space="preserve"> </w:t>
      </w:r>
      <w:r w:rsidR="003948EF" w:rsidRPr="33C28057">
        <w:rPr>
          <w:rFonts w:eastAsia="Times New Roman" w:cs="Times New Roman"/>
        </w:rPr>
        <w:t xml:space="preserve">análise criteriosa </w:t>
      </w:r>
      <w:r w:rsidR="00BF2DF6" w:rsidRPr="33C28057">
        <w:rPr>
          <w:rFonts w:eastAsia="Times New Roman" w:cs="Times New Roman"/>
        </w:rPr>
        <w:t>e aprofundada</w:t>
      </w:r>
      <w:r w:rsidR="00EF5FA6" w:rsidRPr="33C28057">
        <w:rPr>
          <w:rFonts w:eastAsia="Times New Roman" w:cs="Times New Roman"/>
        </w:rPr>
        <w:t xml:space="preserve">, de modo a encontrar </w:t>
      </w:r>
      <w:r w:rsidR="005A3E39" w:rsidRPr="33C28057">
        <w:rPr>
          <w:rFonts w:eastAsia="Times New Roman" w:cs="Times New Roman"/>
        </w:rPr>
        <w:t>estratégias e mecanismo</w:t>
      </w:r>
      <w:r w:rsidR="004418DD" w:rsidRPr="33C28057">
        <w:rPr>
          <w:rFonts w:eastAsia="Times New Roman" w:cs="Times New Roman"/>
        </w:rPr>
        <w:t xml:space="preserve">s </w:t>
      </w:r>
      <w:r w:rsidRPr="33C28057">
        <w:rPr>
          <w:rFonts w:eastAsia="Times New Roman" w:cs="Times New Roman"/>
        </w:rPr>
        <w:t>para a liderança</w:t>
      </w:r>
      <w:r w:rsidR="005A3E39" w:rsidRPr="33C28057">
        <w:rPr>
          <w:rFonts w:eastAsia="Times New Roman" w:cs="Times New Roman"/>
        </w:rPr>
        <w:t xml:space="preserve"> </w:t>
      </w:r>
      <w:r w:rsidR="0000394C" w:rsidRPr="33C28057">
        <w:rPr>
          <w:rFonts w:eastAsia="Times New Roman" w:cs="Times New Roman"/>
        </w:rPr>
        <w:t xml:space="preserve">e sucesso </w:t>
      </w:r>
      <w:r w:rsidR="005A3E39" w:rsidRPr="33C28057">
        <w:rPr>
          <w:rFonts w:eastAsia="Times New Roman" w:cs="Times New Roman"/>
        </w:rPr>
        <w:t>da empresa</w:t>
      </w:r>
      <w:r w:rsidR="00C27F77" w:rsidRPr="33C28057">
        <w:rPr>
          <w:rFonts w:eastAsia="Times New Roman" w:cs="Times New Roman"/>
        </w:rPr>
        <w:t xml:space="preserve">, </w:t>
      </w:r>
      <w:r w:rsidR="004E6186" w:rsidRPr="33C28057">
        <w:rPr>
          <w:rFonts w:eastAsia="Times New Roman" w:cs="Times New Roman"/>
        </w:rPr>
        <w:t>sendo</w:t>
      </w:r>
      <w:r w:rsidR="00C27F77" w:rsidRPr="33C28057">
        <w:rPr>
          <w:rFonts w:eastAsia="Times New Roman" w:cs="Times New Roman"/>
        </w:rPr>
        <w:t xml:space="preserve"> posteriormente aprovadas (ou não) pela administração da organização.</w:t>
      </w:r>
    </w:p>
    <w:p w14:paraId="7319C8E0" w14:textId="786A498A" w:rsidR="007763C6" w:rsidRPr="00D939CB" w:rsidRDefault="002361BF" w:rsidP="002361BF">
      <w:pPr>
        <w:ind w:firstLine="708"/>
        <w:rPr>
          <w:rFonts w:eastAsia="Times New Roman" w:cs="Times New Roman"/>
        </w:rPr>
      </w:pPr>
      <w:r w:rsidRPr="33C28057">
        <w:rPr>
          <w:rFonts w:eastAsia="Times New Roman" w:cs="Times New Roman"/>
        </w:rPr>
        <w:t>Por norma</w:t>
      </w:r>
      <w:r w:rsidR="00726EED" w:rsidRPr="33C28057">
        <w:rPr>
          <w:rFonts w:eastAsia="Times New Roman" w:cs="Times New Roman"/>
        </w:rPr>
        <w:t xml:space="preserve"> </w:t>
      </w:r>
      <w:r w:rsidRPr="33C28057">
        <w:rPr>
          <w:rFonts w:eastAsia="Times New Roman" w:cs="Times New Roman"/>
        </w:rPr>
        <w:t>o planeamento é feito anualmente,</w:t>
      </w:r>
      <w:r w:rsidR="00C20AAA" w:rsidRPr="33C28057">
        <w:rPr>
          <w:rFonts w:eastAsia="Times New Roman" w:cs="Times New Roman"/>
        </w:rPr>
        <w:t xml:space="preserve"> </w:t>
      </w:r>
      <w:r w:rsidR="002A53B1" w:rsidRPr="33C28057">
        <w:rPr>
          <w:rFonts w:eastAsia="Times New Roman" w:cs="Times New Roman"/>
        </w:rPr>
        <w:t xml:space="preserve">exigindo </w:t>
      </w:r>
      <w:r w:rsidR="00C34ABF">
        <w:rPr>
          <w:rFonts w:eastAsia="Times New Roman" w:cs="Times New Roman"/>
        </w:rPr>
        <w:t xml:space="preserve">assim </w:t>
      </w:r>
      <w:r w:rsidR="0021369E" w:rsidRPr="33C28057">
        <w:rPr>
          <w:rFonts w:eastAsia="Times New Roman" w:cs="Times New Roman"/>
        </w:rPr>
        <w:t>d</w:t>
      </w:r>
      <w:r w:rsidR="002A53B1" w:rsidRPr="33C28057">
        <w:rPr>
          <w:rFonts w:eastAsia="Times New Roman" w:cs="Times New Roman"/>
        </w:rPr>
        <w:t>o</w:t>
      </w:r>
      <w:r w:rsidR="00E74FF4" w:rsidRPr="33C28057">
        <w:rPr>
          <w:rFonts w:eastAsia="Times New Roman" w:cs="Times New Roman"/>
        </w:rPr>
        <w:t xml:space="preserve"> gestor</w:t>
      </w:r>
      <w:r w:rsidR="00A775D5" w:rsidRPr="33C28057">
        <w:rPr>
          <w:rFonts w:eastAsia="Times New Roman" w:cs="Times New Roman"/>
        </w:rPr>
        <w:t xml:space="preserve"> </w:t>
      </w:r>
      <w:r w:rsidR="005E2FA8" w:rsidRPr="33C28057">
        <w:rPr>
          <w:rFonts w:eastAsia="Times New Roman" w:cs="Times New Roman"/>
        </w:rPr>
        <w:t>uma</w:t>
      </w:r>
      <w:r w:rsidR="00A775D5" w:rsidRPr="33C28057">
        <w:rPr>
          <w:rFonts w:eastAsia="Times New Roman" w:cs="Times New Roman"/>
        </w:rPr>
        <w:t xml:space="preserve"> visão</w:t>
      </w:r>
      <w:r w:rsidR="00025478" w:rsidRPr="33C28057">
        <w:rPr>
          <w:rFonts w:eastAsia="Times New Roman" w:cs="Times New Roman"/>
        </w:rPr>
        <w:t xml:space="preserve"> ampla </w:t>
      </w:r>
      <w:r w:rsidR="00FD2F21" w:rsidRPr="33C28057">
        <w:rPr>
          <w:rFonts w:eastAsia="Times New Roman" w:cs="Times New Roman"/>
        </w:rPr>
        <w:t>sobre os métodos a implementa</w:t>
      </w:r>
      <w:r w:rsidR="00AF0221" w:rsidRPr="33C28057">
        <w:rPr>
          <w:rFonts w:eastAsia="Times New Roman" w:cs="Times New Roman"/>
        </w:rPr>
        <w:t>r</w:t>
      </w:r>
      <w:r w:rsidR="00767040" w:rsidRPr="33C28057">
        <w:rPr>
          <w:rFonts w:eastAsia="Times New Roman" w:cs="Times New Roman"/>
        </w:rPr>
        <w:t>, e posteriormente,</w:t>
      </w:r>
      <w:r w:rsidR="00F31F20" w:rsidRPr="33C28057">
        <w:rPr>
          <w:rFonts w:eastAsia="Times New Roman" w:cs="Times New Roman"/>
        </w:rPr>
        <w:t xml:space="preserve"> </w:t>
      </w:r>
      <w:r w:rsidR="004B3956" w:rsidRPr="33C28057">
        <w:rPr>
          <w:rFonts w:eastAsia="Times New Roman" w:cs="Times New Roman"/>
        </w:rPr>
        <w:t>um</w:t>
      </w:r>
      <w:r w:rsidR="005B0A1F" w:rsidRPr="33C28057">
        <w:rPr>
          <w:rFonts w:eastAsia="Times New Roman" w:cs="Times New Roman"/>
        </w:rPr>
        <w:t xml:space="preserve">a </w:t>
      </w:r>
      <w:r w:rsidR="00250D21" w:rsidRPr="33C28057">
        <w:rPr>
          <w:rFonts w:eastAsia="Times New Roman" w:cs="Times New Roman"/>
        </w:rPr>
        <w:t>análise</w:t>
      </w:r>
      <w:r w:rsidR="00703B94" w:rsidRPr="33C28057">
        <w:rPr>
          <w:rFonts w:eastAsia="Times New Roman" w:cs="Times New Roman"/>
        </w:rPr>
        <w:t xml:space="preserve"> contínua e </w:t>
      </w:r>
      <w:r w:rsidR="00250D21" w:rsidRPr="33C28057">
        <w:rPr>
          <w:rFonts w:eastAsia="Times New Roman" w:cs="Times New Roman"/>
        </w:rPr>
        <w:t>detalhada dos resultados</w:t>
      </w:r>
      <w:r w:rsidR="001C0554" w:rsidRPr="33C28057">
        <w:rPr>
          <w:rFonts w:eastAsia="Times New Roman" w:cs="Times New Roman"/>
        </w:rPr>
        <w:t xml:space="preserve"> </w:t>
      </w:r>
      <w:r w:rsidR="0021657F" w:rsidRPr="33C28057">
        <w:rPr>
          <w:rFonts w:eastAsia="Times New Roman" w:cs="Times New Roman"/>
        </w:rPr>
        <w:t xml:space="preserve">que vão sendo </w:t>
      </w:r>
      <w:r w:rsidR="001C0554" w:rsidRPr="33C28057">
        <w:rPr>
          <w:rFonts w:eastAsia="Times New Roman" w:cs="Times New Roman"/>
        </w:rPr>
        <w:t>obtidos</w:t>
      </w:r>
      <w:r w:rsidR="005833A9" w:rsidRPr="33C28057">
        <w:rPr>
          <w:rFonts w:eastAsia="Times New Roman" w:cs="Times New Roman"/>
        </w:rPr>
        <w:t xml:space="preserve">. </w:t>
      </w:r>
      <w:r w:rsidR="00C34ABF">
        <w:rPr>
          <w:rFonts w:eastAsia="Times New Roman" w:cs="Times New Roman"/>
        </w:rPr>
        <w:t xml:space="preserve">Cabe assim </w:t>
      </w:r>
      <w:r w:rsidR="00B00BA4" w:rsidRPr="33C28057">
        <w:rPr>
          <w:rFonts w:eastAsia="Times New Roman" w:cs="Times New Roman"/>
        </w:rPr>
        <w:t>ao gestor</w:t>
      </w:r>
      <w:r w:rsidR="008507E6" w:rsidRPr="33C28057">
        <w:rPr>
          <w:rFonts w:eastAsia="Times New Roman" w:cs="Times New Roman"/>
        </w:rPr>
        <w:t>,</w:t>
      </w:r>
      <w:r w:rsidR="00B00BA4" w:rsidRPr="33C28057">
        <w:rPr>
          <w:rFonts w:eastAsia="Times New Roman" w:cs="Times New Roman"/>
        </w:rPr>
        <w:t xml:space="preserve"> com o decorrer do </w:t>
      </w:r>
      <w:r w:rsidR="00A52703" w:rsidRPr="33C28057">
        <w:rPr>
          <w:rFonts w:eastAsia="Times New Roman" w:cs="Times New Roman"/>
        </w:rPr>
        <w:t>tempo</w:t>
      </w:r>
      <w:r w:rsidR="008507E6" w:rsidRPr="33C28057">
        <w:rPr>
          <w:rFonts w:eastAsia="Times New Roman" w:cs="Times New Roman"/>
        </w:rPr>
        <w:t>,</w:t>
      </w:r>
      <w:r w:rsidR="00E060B7" w:rsidRPr="33C28057">
        <w:rPr>
          <w:rFonts w:eastAsia="Times New Roman" w:cs="Times New Roman"/>
        </w:rPr>
        <w:t xml:space="preserve"> </w:t>
      </w:r>
      <w:r w:rsidR="00A52703" w:rsidRPr="33C28057">
        <w:rPr>
          <w:rFonts w:eastAsia="Times New Roman" w:cs="Times New Roman"/>
        </w:rPr>
        <w:t>averiguar se as medidas tomadas apresenta</w:t>
      </w:r>
      <w:r w:rsidR="004D1952" w:rsidRPr="33C28057">
        <w:rPr>
          <w:rFonts w:eastAsia="Times New Roman" w:cs="Times New Roman"/>
        </w:rPr>
        <w:t>m</w:t>
      </w:r>
      <w:r w:rsidR="00A52703" w:rsidRPr="33C28057">
        <w:rPr>
          <w:rFonts w:eastAsia="Times New Roman" w:cs="Times New Roman"/>
        </w:rPr>
        <w:t xml:space="preserve"> resultados positivos para a organização</w:t>
      </w:r>
      <w:r w:rsidR="009A49DE" w:rsidRPr="33C28057">
        <w:rPr>
          <w:rFonts w:eastAsia="Times New Roman" w:cs="Times New Roman"/>
        </w:rPr>
        <w:t>,</w:t>
      </w:r>
      <w:r w:rsidR="00D77FDA" w:rsidRPr="33C28057">
        <w:rPr>
          <w:rFonts w:eastAsia="Times New Roman" w:cs="Times New Roman"/>
        </w:rPr>
        <w:t xml:space="preserve"> </w:t>
      </w:r>
      <w:r w:rsidR="001C5814" w:rsidRPr="33C28057">
        <w:rPr>
          <w:rFonts w:eastAsia="Times New Roman" w:cs="Times New Roman"/>
        </w:rPr>
        <w:t xml:space="preserve">se estas não originam a </w:t>
      </w:r>
      <w:r w:rsidR="005833A9" w:rsidRPr="33C28057">
        <w:rPr>
          <w:rFonts w:eastAsia="Times New Roman" w:cs="Times New Roman"/>
        </w:rPr>
        <w:t>perd</w:t>
      </w:r>
      <w:r w:rsidR="001C5814" w:rsidRPr="33C28057">
        <w:rPr>
          <w:rFonts w:eastAsia="Times New Roman" w:cs="Times New Roman"/>
        </w:rPr>
        <w:t>a</w:t>
      </w:r>
      <w:r w:rsidR="005833A9" w:rsidRPr="33C28057">
        <w:rPr>
          <w:rFonts w:eastAsia="Times New Roman" w:cs="Times New Roman"/>
        </w:rPr>
        <w:t xml:space="preserve"> </w:t>
      </w:r>
      <w:r w:rsidR="001C5814" w:rsidRPr="33C28057">
        <w:rPr>
          <w:rFonts w:eastAsia="Times New Roman" w:cs="Times New Roman"/>
        </w:rPr>
        <w:t>d</w:t>
      </w:r>
      <w:r w:rsidR="005833A9" w:rsidRPr="33C28057">
        <w:rPr>
          <w:rFonts w:eastAsia="Times New Roman" w:cs="Times New Roman"/>
        </w:rPr>
        <w:t>o se</w:t>
      </w:r>
      <w:r w:rsidR="00217263" w:rsidRPr="33C28057">
        <w:rPr>
          <w:rFonts w:eastAsia="Times New Roman" w:cs="Times New Roman"/>
        </w:rPr>
        <w:t>u foco</w:t>
      </w:r>
      <w:r w:rsidR="005833A9" w:rsidRPr="33C28057">
        <w:rPr>
          <w:rFonts w:eastAsia="Times New Roman" w:cs="Times New Roman"/>
        </w:rPr>
        <w:t xml:space="preserve"> e uma queda da produtividade</w:t>
      </w:r>
      <w:r w:rsidR="33D12CC7" w:rsidRPr="33D12CC7">
        <w:rPr>
          <w:rFonts w:eastAsia="Times New Roman" w:cs="Times New Roman"/>
        </w:rPr>
        <w:t xml:space="preserve"> ou</w:t>
      </w:r>
      <w:r w:rsidR="001C5814" w:rsidRPr="33C28057">
        <w:rPr>
          <w:rFonts w:eastAsia="Times New Roman" w:cs="Times New Roman"/>
        </w:rPr>
        <w:t xml:space="preserve"> se</w:t>
      </w:r>
      <w:r w:rsidR="007F2DC3" w:rsidRPr="33C28057">
        <w:rPr>
          <w:rFonts w:eastAsia="Times New Roman" w:cs="Times New Roman"/>
        </w:rPr>
        <w:t xml:space="preserve"> ser</w:t>
      </w:r>
      <w:r w:rsidR="001C5814" w:rsidRPr="33C28057">
        <w:rPr>
          <w:rFonts w:eastAsia="Times New Roman" w:cs="Times New Roman"/>
        </w:rPr>
        <w:t>á</w:t>
      </w:r>
      <w:r w:rsidR="007F2DC3" w:rsidRPr="33C28057">
        <w:rPr>
          <w:rFonts w:eastAsia="Times New Roman" w:cs="Times New Roman"/>
        </w:rPr>
        <w:t xml:space="preserve"> </w:t>
      </w:r>
      <w:r w:rsidR="00C749D8" w:rsidRPr="33C28057">
        <w:rPr>
          <w:rFonts w:eastAsia="Times New Roman" w:cs="Times New Roman"/>
        </w:rPr>
        <w:t>necessária uma eventual r</w:t>
      </w:r>
      <w:r w:rsidR="00D1157B" w:rsidRPr="33C28057">
        <w:rPr>
          <w:rFonts w:eastAsia="Times New Roman" w:cs="Times New Roman"/>
        </w:rPr>
        <w:t>eestrutura</w:t>
      </w:r>
      <w:r w:rsidR="00A67F60" w:rsidRPr="33C28057">
        <w:rPr>
          <w:rFonts w:eastAsia="Times New Roman" w:cs="Times New Roman"/>
        </w:rPr>
        <w:t>ção</w:t>
      </w:r>
      <w:r w:rsidR="0028714E" w:rsidRPr="33C28057">
        <w:rPr>
          <w:rFonts w:eastAsia="Times New Roman" w:cs="Times New Roman"/>
        </w:rPr>
        <w:t xml:space="preserve"> </w:t>
      </w:r>
      <w:r w:rsidR="00A67F60" w:rsidRPr="33C28057">
        <w:rPr>
          <w:rFonts w:eastAsia="Times New Roman" w:cs="Times New Roman"/>
        </w:rPr>
        <w:t>d</w:t>
      </w:r>
      <w:r w:rsidR="007912E6" w:rsidRPr="33C28057">
        <w:rPr>
          <w:rFonts w:eastAsia="Times New Roman" w:cs="Times New Roman"/>
        </w:rPr>
        <w:t>os planos</w:t>
      </w:r>
      <w:r w:rsidR="003F4C9A" w:rsidRPr="33C28057">
        <w:rPr>
          <w:rFonts w:eastAsia="Times New Roman" w:cs="Times New Roman"/>
        </w:rPr>
        <w:t xml:space="preserve"> aplicados</w:t>
      </w:r>
      <w:r w:rsidR="007912E6" w:rsidRPr="33C28057">
        <w:rPr>
          <w:rFonts w:eastAsia="Times New Roman" w:cs="Times New Roman"/>
        </w:rPr>
        <w:t>.</w:t>
      </w:r>
    </w:p>
    <w:p w14:paraId="650C286B" w14:textId="008BDB95" w:rsidR="4C6F3E66" w:rsidRPr="00D939CB" w:rsidRDefault="08A4A946" w:rsidP="08A4A946">
      <w:pPr>
        <w:ind w:firstLine="708"/>
        <w:rPr>
          <w:rFonts w:eastAsia="Times New Roman" w:cs="Times New Roman"/>
        </w:rPr>
      </w:pPr>
      <w:r w:rsidRPr="33C28057">
        <w:rPr>
          <w:rFonts w:eastAsia="Times New Roman" w:cs="Times New Roman"/>
        </w:rPr>
        <w:t>Por exemplo, se um gestor de vendas percebe</w:t>
      </w:r>
      <w:r w:rsidR="00FE0F9C">
        <w:rPr>
          <w:rFonts w:eastAsia="Times New Roman" w:cs="Times New Roman"/>
        </w:rPr>
        <w:t>r</w:t>
      </w:r>
      <w:r w:rsidRPr="33C28057">
        <w:rPr>
          <w:rFonts w:eastAsia="Times New Roman" w:cs="Times New Roman"/>
        </w:rPr>
        <w:t xml:space="preserve"> </w:t>
      </w:r>
      <w:r w:rsidR="00981113" w:rsidRPr="33C28057">
        <w:rPr>
          <w:rFonts w:eastAsia="Times New Roman" w:cs="Times New Roman"/>
        </w:rPr>
        <w:t>a</w:t>
      </w:r>
      <w:r w:rsidRPr="33C28057">
        <w:rPr>
          <w:rFonts w:eastAsia="Times New Roman" w:cs="Times New Roman"/>
        </w:rPr>
        <w:t xml:space="preserve"> meio do ano que está longe de alcançar a sua meta, ele</w:t>
      </w:r>
      <w:r w:rsidR="00540AC6" w:rsidRPr="33C28057">
        <w:rPr>
          <w:rFonts w:eastAsia="Times New Roman" w:cs="Times New Roman"/>
        </w:rPr>
        <w:t xml:space="preserve"> deverá</w:t>
      </w:r>
      <w:r w:rsidRPr="33C28057">
        <w:rPr>
          <w:rFonts w:eastAsia="Times New Roman" w:cs="Times New Roman"/>
        </w:rPr>
        <w:t xml:space="preserve"> mudar a</w:t>
      </w:r>
      <w:r w:rsidR="003E523F" w:rsidRPr="33C28057">
        <w:rPr>
          <w:rFonts w:eastAsia="Times New Roman" w:cs="Times New Roman"/>
        </w:rPr>
        <w:t xml:space="preserve"> estratégia implementada</w:t>
      </w:r>
      <w:r w:rsidRPr="33C28057">
        <w:rPr>
          <w:rFonts w:eastAsia="Times New Roman" w:cs="Times New Roman"/>
        </w:rPr>
        <w:t xml:space="preserve"> e pensar em soluções </w:t>
      </w:r>
      <w:r w:rsidR="00500389">
        <w:rPr>
          <w:rFonts w:eastAsia="Times New Roman" w:cs="Times New Roman"/>
        </w:rPr>
        <w:t>de forma a c</w:t>
      </w:r>
      <w:r w:rsidRPr="33C28057">
        <w:rPr>
          <w:rFonts w:eastAsia="Times New Roman" w:cs="Times New Roman"/>
        </w:rPr>
        <w:t xml:space="preserve">onseguir </w:t>
      </w:r>
      <w:r w:rsidR="00500389">
        <w:rPr>
          <w:rFonts w:eastAsia="Times New Roman" w:cs="Times New Roman"/>
        </w:rPr>
        <w:t xml:space="preserve">atingir </w:t>
      </w:r>
      <w:r w:rsidRPr="33C28057">
        <w:rPr>
          <w:rFonts w:eastAsia="Times New Roman" w:cs="Times New Roman"/>
        </w:rPr>
        <w:t xml:space="preserve">os números </w:t>
      </w:r>
      <w:r w:rsidR="000D520B" w:rsidRPr="33C28057">
        <w:rPr>
          <w:rFonts w:eastAsia="Times New Roman" w:cs="Times New Roman"/>
        </w:rPr>
        <w:t>desejados</w:t>
      </w:r>
      <w:r w:rsidRPr="33C28057">
        <w:rPr>
          <w:rFonts w:eastAsia="Times New Roman" w:cs="Times New Roman"/>
        </w:rPr>
        <w:t>.</w:t>
      </w:r>
    </w:p>
    <w:p w14:paraId="6699DA61" w14:textId="46D5507B" w:rsidR="00521239" w:rsidRPr="00D939CB" w:rsidRDefault="00521239" w:rsidP="08A4A946">
      <w:pPr>
        <w:ind w:firstLine="708"/>
        <w:rPr>
          <w:rFonts w:eastAsia="Times New Roman" w:cs="Times New Roman"/>
        </w:rPr>
      </w:pPr>
      <w:r w:rsidRPr="33C28057">
        <w:rPr>
          <w:rFonts w:eastAsia="Times New Roman" w:cs="Times New Roman"/>
        </w:rPr>
        <w:t xml:space="preserve">Nesse sentido, é fundamental que </w:t>
      </w:r>
      <w:r w:rsidR="00471535" w:rsidRPr="33C28057">
        <w:rPr>
          <w:rFonts w:eastAsia="Times New Roman" w:cs="Times New Roman"/>
        </w:rPr>
        <w:t xml:space="preserve">o gestor </w:t>
      </w:r>
      <w:r w:rsidRPr="33C28057">
        <w:rPr>
          <w:rFonts w:eastAsia="Times New Roman" w:cs="Times New Roman"/>
        </w:rPr>
        <w:t xml:space="preserve">desenvolva um </w:t>
      </w:r>
      <w:r w:rsidR="33D12CC7" w:rsidRPr="33D12CC7">
        <w:rPr>
          <w:rFonts w:eastAsia="Times New Roman" w:cs="Times New Roman"/>
        </w:rPr>
        <w:t>plano</w:t>
      </w:r>
      <w:r w:rsidRPr="33C28057">
        <w:rPr>
          <w:rFonts w:eastAsia="Times New Roman" w:cs="Times New Roman"/>
        </w:rPr>
        <w:t xml:space="preserve"> </w:t>
      </w:r>
      <w:r w:rsidR="0062192D" w:rsidRPr="33C28057">
        <w:rPr>
          <w:rFonts w:eastAsia="Times New Roman" w:cs="Times New Roman"/>
        </w:rPr>
        <w:t>o</w:t>
      </w:r>
      <w:r w:rsidRPr="33C28057">
        <w:rPr>
          <w:rFonts w:eastAsia="Times New Roman" w:cs="Times New Roman"/>
        </w:rPr>
        <w:t>rganizacional</w:t>
      </w:r>
      <w:r w:rsidR="002C75E1">
        <w:rPr>
          <w:rFonts w:eastAsia="Times New Roman" w:cs="Times New Roman"/>
        </w:rPr>
        <w:t xml:space="preserve">, </w:t>
      </w:r>
      <w:r w:rsidR="00DC452B" w:rsidRPr="33C28057">
        <w:rPr>
          <w:rFonts w:eastAsia="Times New Roman" w:cs="Times New Roman"/>
        </w:rPr>
        <w:t xml:space="preserve">eficiente e </w:t>
      </w:r>
      <w:r w:rsidRPr="33C28057">
        <w:rPr>
          <w:rFonts w:eastAsia="Times New Roman" w:cs="Times New Roman"/>
        </w:rPr>
        <w:t>eficaz. Para que isso ocorra, el</w:t>
      </w:r>
      <w:r w:rsidR="00471535" w:rsidRPr="33C28057">
        <w:rPr>
          <w:rFonts w:eastAsia="Times New Roman" w:cs="Times New Roman"/>
        </w:rPr>
        <w:t>e</w:t>
      </w:r>
      <w:r w:rsidRPr="33C28057">
        <w:rPr>
          <w:rFonts w:eastAsia="Times New Roman" w:cs="Times New Roman"/>
        </w:rPr>
        <w:t xml:space="preserve"> deve conhecer bem o negócio e</w:t>
      </w:r>
      <w:r w:rsidR="003F5A4B">
        <w:rPr>
          <w:rFonts w:eastAsia="Times New Roman" w:cs="Times New Roman"/>
        </w:rPr>
        <w:t xml:space="preserve"> o</w:t>
      </w:r>
      <w:r w:rsidRPr="33C28057">
        <w:rPr>
          <w:rFonts w:eastAsia="Times New Roman" w:cs="Times New Roman"/>
        </w:rPr>
        <w:t xml:space="preserve"> mercado de atuação, </w:t>
      </w:r>
      <w:r w:rsidR="00176F3E">
        <w:rPr>
          <w:rFonts w:eastAsia="Times New Roman" w:cs="Times New Roman"/>
        </w:rPr>
        <w:t xml:space="preserve">deve também </w:t>
      </w:r>
      <w:r w:rsidRPr="33C28057">
        <w:rPr>
          <w:rFonts w:eastAsia="Times New Roman" w:cs="Times New Roman"/>
        </w:rPr>
        <w:t>ter</w:t>
      </w:r>
      <w:r w:rsidR="00176F3E">
        <w:rPr>
          <w:rFonts w:eastAsia="Times New Roman" w:cs="Times New Roman"/>
        </w:rPr>
        <w:t xml:space="preserve"> uma</w:t>
      </w:r>
      <w:r w:rsidRPr="33C28057">
        <w:rPr>
          <w:rFonts w:eastAsia="Times New Roman" w:cs="Times New Roman"/>
        </w:rPr>
        <w:t xml:space="preserve"> </w:t>
      </w:r>
      <w:r w:rsidR="33D12CC7" w:rsidRPr="33D12CC7">
        <w:rPr>
          <w:rFonts w:eastAsia="Times New Roman" w:cs="Times New Roman"/>
        </w:rPr>
        <w:t xml:space="preserve">missão, </w:t>
      </w:r>
      <w:r w:rsidRPr="33C28057">
        <w:rPr>
          <w:rFonts w:eastAsia="Times New Roman" w:cs="Times New Roman"/>
        </w:rPr>
        <w:t xml:space="preserve">visão e valores bem definidos, </w:t>
      </w:r>
      <w:r w:rsidR="00BC5E8C" w:rsidRPr="33C28057">
        <w:rPr>
          <w:rFonts w:eastAsia="Times New Roman" w:cs="Times New Roman"/>
        </w:rPr>
        <w:t>assim como</w:t>
      </w:r>
      <w:r w:rsidRPr="33C28057">
        <w:rPr>
          <w:rFonts w:eastAsia="Times New Roman" w:cs="Times New Roman"/>
        </w:rPr>
        <w:t xml:space="preserve"> metas e objetivos congruentes.</w:t>
      </w:r>
      <w:r w:rsidR="00FF7A0E">
        <w:rPr>
          <w:rFonts w:eastAsia="Times New Roman" w:cs="Times New Roman"/>
        </w:rPr>
        <w:t xml:space="preserve"> </w:t>
      </w:r>
      <w:sdt>
        <w:sdtPr>
          <w:rPr>
            <w:rFonts w:eastAsia="Times New Roman" w:cs="Times New Roman"/>
          </w:rPr>
          <w:id w:val="-1627079929"/>
          <w:citation/>
        </w:sdtPr>
        <w:sdtEndPr/>
        <w:sdtContent>
          <w:r w:rsidR="00FF7A0E">
            <w:rPr>
              <w:rFonts w:eastAsia="Times New Roman" w:cs="Times New Roman"/>
            </w:rPr>
            <w:fldChar w:fldCharType="begin"/>
          </w:r>
          <w:r w:rsidR="00FF7A0E">
            <w:rPr>
              <w:rFonts w:eastAsia="Times New Roman" w:cs="Times New Roman"/>
            </w:rPr>
            <w:instrText xml:space="preserve"> CITATION Equ18 \l 2070 </w:instrText>
          </w:r>
          <w:r w:rsidR="00FF7A0E">
            <w:rPr>
              <w:rFonts w:eastAsia="Times New Roman" w:cs="Times New Roman"/>
            </w:rPr>
            <w:fldChar w:fldCharType="separate"/>
          </w:r>
          <w:r w:rsidR="00FF7A0E" w:rsidRPr="00FF7A0E">
            <w:rPr>
              <w:rFonts w:eastAsia="Times New Roman" w:cs="Times New Roman"/>
              <w:noProof/>
            </w:rPr>
            <w:t>(IBC E. , 2018)</w:t>
          </w:r>
          <w:r w:rsidR="00FF7A0E">
            <w:rPr>
              <w:rFonts w:eastAsia="Times New Roman" w:cs="Times New Roman"/>
            </w:rPr>
            <w:fldChar w:fldCharType="end"/>
          </w:r>
        </w:sdtContent>
      </w:sdt>
    </w:p>
    <w:p w14:paraId="2646282E" w14:textId="35287BF6" w:rsidR="08A4A946" w:rsidRDefault="08A4A946" w:rsidP="08A4A946">
      <w:pPr>
        <w:rPr>
          <w:rFonts w:eastAsia="Times New Roman" w:cs="Times New Roman"/>
          <w:color w:val="454545"/>
          <w:highlight w:val="yellow"/>
        </w:rPr>
      </w:pPr>
    </w:p>
    <w:p w14:paraId="062B9F57" w14:textId="5F2CC0AC" w:rsidR="42402F62" w:rsidRPr="0083016E" w:rsidRDefault="1F9FAFE0" w:rsidP="00CC4E44">
      <w:pPr>
        <w:pStyle w:val="PargrafodaLista"/>
        <w:numPr>
          <w:ilvl w:val="0"/>
          <w:numId w:val="22"/>
        </w:numPr>
      </w:pPr>
      <w:r w:rsidRPr="0083016E">
        <w:t xml:space="preserve">Tipos de planeamento </w:t>
      </w:r>
    </w:p>
    <w:p w14:paraId="4FB14840" w14:textId="06A3DF9B" w:rsidR="42402F62" w:rsidRPr="000A6184" w:rsidRDefault="1F9FAFE0" w:rsidP="1F9FAFE0">
      <w:pPr>
        <w:rPr>
          <w:rFonts w:eastAsia="Times New Roman" w:cs="Times New Roman"/>
          <w:b/>
          <w:bCs/>
        </w:rPr>
      </w:pPr>
      <w:r w:rsidRPr="000A6184">
        <w:rPr>
          <w:rFonts w:eastAsia="Times New Roman" w:cs="Times New Roman"/>
          <w:b/>
          <w:bCs/>
        </w:rPr>
        <w:t xml:space="preserve"> </w:t>
      </w:r>
    </w:p>
    <w:p w14:paraId="636B229D" w14:textId="716FF283" w:rsidR="42402F62" w:rsidRPr="0034762F" w:rsidRDefault="1F9FAFE0" w:rsidP="000A6184">
      <w:pPr>
        <w:ind w:firstLine="708"/>
        <w:rPr>
          <w:rFonts w:eastAsia="Times New Roman" w:cs="Times New Roman"/>
          <w:b/>
          <w:bCs/>
        </w:rPr>
      </w:pPr>
      <w:r w:rsidRPr="0034762F">
        <w:rPr>
          <w:rFonts w:eastAsia="Times New Roman" w:cs="Times New Roman"/>
        </w:rPr>
        <w:t xml:space="preserve">O </w:t>
      </w:r>
      <w:r w:rsidRPr="0034762F">
        <w:rPr>
          <w:rFonts w:eastAsia="Times New Roman" w:cs="Times New Roman"/>
          <w:u w:val="single"/>
        </w:rPr>
        <w:t>planeamento estratégico</w:t>
      </w:r>
      <w:r w:rsidRPr="0034762F">
        <w:rPr>
          <w:rFonts w:eastAsia="Times New Roman" w:cs="Times New Roman"/>
        </w:rPr>
        <w:t xml:space="preserve"> estipula as estratégias </w:t>
      </w:r>
      <w:r w:rsidR="000A6184" w:rsidRPr="0034762F">
        <w:rPr>
          <w:rFonts w:eastAsia="Times New Roman" w:cs="Times New Roman"/>
        </w:rPr>
        <w:t>a</w:t>
      </w:r>
      <w:r w:rsidRPr="0034762F">
        <w:rPr>
          <w:rFonts w:eastAsia="Times New Roman" w:cs="Times New Roman"/>
        </w:rPr>
        <w:t xml:space="preserve"> longo prazo de uma empresa</w:t>
      </w:r>
      <w:r w:rsidR="33D12CC7" w:rsidRPr="0034762F">
        <w:rPr>
          <w:rFonts w:eastAsia="Times New Roman" w:cs="Times New Roman"/>
        </w:rPr>
        <w:t>. Baseia</w:t>
      </w:r>
      <w:r w:rsidRPr="0034762F">
        <w:rPr>
          <w:rFonts w:eastAsia="Times New Roman" w:cs="Times New Roman"/>
        </w:rPr>
        <w:t xml:space="preserve">-se na análise dos fatores internos e externos, bem como na sua missão, visão e valores. </w:t>
      </w:r>
      <w:r w:rsidR="00704144" w:rsidRPr="0034762F">
        <w:rPr>
          <w:rFonts w:eastAsia="Times New Roman" w:cs="Times New Roman"/>
        </w:rPr>
        <w:t>Assim, a</w:t>
      </w:r>
      <w:r w:rsidRPr="0034762F">
        <w:rPr>
          <w:rFonts w:eastAsia="Times New Roman" w:cs="Times New Roman"/>
        </w:rPr>
        <w:t>través desta observação</w:t>
      </w:r>
      <w:r w:rsidR="00704144" w:rsidRPr="0034762F">
        <w:rPr>
          <w:rFonts w:eastAsia="Times New Roman" w:cs="Times New Roman"/>
        </w:rPr>
        <w:t>,</w:t>
      </w:r>
      <w:r w:rsidRPr="0034762F">
        <w:rPr>
          <w:rFonts w:eastAsia="Times New Roman" w:cs="Times New Roman"/>
        </w:rPr>
        <w:t xml:space="preserve"> os gestores conseguem perceber o que se pretende e qual é a direção a ser seguida</w:t>
      </w:r>
      <w:r w:rsidR="33D12CC7" w:rsidRPr="0034762F">
        <w:rPr>
          <w:rFonts w:eastAsia="Times New Roman" w:cs="Times New Roman"/>
        </w:rPr>
        <w:t>. Auxilia</w:t>
      </w:r>
      <w:r w:rsidRPr="0034762F">
        <w:rPr>
          <w:rFonts w:eastAsia="Times New Roman" w:cs="Times New Roman"/>
        </w:rPr>
        <w:t xml:space="preserve"> a empresa a reagir positivamente </w:t>
      </w:r>
      <w:r w:rsidR="002054B7" w:rsidRPr="0034762F">
        <w:rPr>
          <w:rFonts w:eastAsia="Times New Roman" w:cs="Times New Roman"/>
        </w:rPr>
        <w:t>a eventuais</w:t>
      </w:r>
      <w:r w:rsidRPr="0034762F">
        <w:rPr>
          <w:rFonts w:eastAsia="Times New Roman" w:cs="Times New Roman"/>
        </w:rPr>
        <w:t xml:space="preserve"> alterações que o mercado possa sofrer.</w:t>
      </w:r>
      <w:sdt>
        <w:sdtPr>
          <w:rPr>
            <w:rFonts w:eastAsia="Times New Roman" w:cs="Times New Roman"/>
          </w:rPr>
          <w:id w:val="512726040"/>
          <w:citation/>
        </w:sdtPr>
        <w:sdtEndPr/>
        <w:sdtContent>
          <w:r w:rsidR="001837C9">
            <w:rPr>
              <w:rFonts w:eastAsia="Times New Roman" w:cs="Times New Roman"/>
            </w:rPr>
            <w:fldChar w:fldCharType="begin"/>
          </w:r>
          <w:r w:rsidR="001837C9">
            <w:rPr>
              <w:rFonts w:eastAsia="Times New Roman" w:cs="Times New Roman"/>
            </w:rPr>
            <w:instrText xml:space="preserve"> CITATION Equ18 \l 2070 </w:instrText>
          </w:r>
          <w:r w:rsidR="001837C9">
            <w:rPr>
              <w:rFonts w:eastAsia="Times New Roman" w:cs="Times New Roman"/>
            </w:rPr>
            <w:fldChar w:fldCharType="separate"/>
          </w:r>
          <w:r w:rsidR="005B4315">
            <w:rPr>
              <w:rFonts w:eastAsia="Times New Roman" w:cs="Times New Roman"/>
              <w:noProof/>
            </w:rPr>
            <w:t xml:space="preserve"> </w:t>
          </w:r>
          <w:r w:rsidR="005B4315" w:rsidRPr="005B4315">
            <w:rPr>
              <w:rFonts w:eastAsia="Times New Roman" w:cs="Times New Roman"/>
              <w:noProof/>
            </w:rPr>
            <w:t>(IBC E. , 2018)</w:t>
          </w:r>
          <w:r w:rsidR="001837C9">
            <w:rPr>
              <w:rFonts w:eastAsia="Times New Roman" w:cs="Times New Roman"/>
            </w:rPr>
            <w:fldChar w:fldCharType="end"/>
          </w:r>
        </w:sdtContent>
      </w:sdt>
    </w:p>
    <w:p w14:paraId="30E253B1" w14:textId="3F1B7F4C" w:rsidR="42402F62" w:rsidRPr="0034762F" w:rsidRDefault="1F9FAFE0" w:rsidP="1F9FAFE0">
      <w:pPr>
        <w:ind w:firstLine="708"/>
        <w:rPr>
          <w:rFonts w:eastAsia="Times New Roman" w:cs="Times New Roman"/>
        </w:rPr>
      </w:pPr>
      <w:r w:rsidRPr="0034762F">
        <w:rPr>
          <w:rFonts w:eastAsia="Times New Roman" w:cs="Times New Roman"/>
        </w:rPr>
        <w:t xml:space="preserve"> Sendo este um tipo de planeamento que se direciona para ações a longo prazo é imprescindível que todas as estratégias sejam continuamente supervisionadas e para que tal aconteça os gestores têm </w:t>
      </w:r>
      <w:r w:rsidR="00E14F28" w:rsidRPr="0034762F">
        <w:rPr>
          <w:rFonts w:eastAsia="Times New Roman" w:cs="Times New Roman"/>
        </w:rPr>
        <w:t>de</w:t>
      </w:r>
      <w:r w:rsidRPr="0034762F">
        <w:rPr>
          <w:rFonts w:eastAsia="Times New Roman" w:cs="Times New Roman"/>
        </w:rPr>
        <w:t xml:space="preserve"> estar abertos a</w:t>
      </w:r>
      <w:r w:rsidR="00E14F28" w:rsidRPr="0034762F">
        <w:rPr>
          <w:rFonts w:eastAsia="Times New Roman" w:cs="Times New Roman"/>
        </w:rPr>
        <w:t xml:space="preserve"> possíveis</w:t>
      </w:r>
      <w:r w:rsidRPr="0034762F">
        <w:rPr>
          <w:rFonts w:eastAsia="Times New Roman" w:cs="Times New Roman"/>
        </w:rPr>
        <w:t xml:space="preserve"> mudanças e inovações.</w:t>
      </w:r>
    </w:p>
    <w:p w14:paraId="1FDA5BDA" w14:textId="77777777" w:rsidR="00CC4E44" w:rsidRDefault="1F9FAFE0" w:rsidP="00CC4E44">
      <w:pPr>
        <w:ind w:firstLine="708"/>
        <w:rPr>
          <w:rFonts w:eastAsia="Times New Roman" w:cs="Times New Roman"/>
        </w:rPr>
      </w:pPr>
      <w:r w:rsidRPr="0034762F">
        <w:rPr>
          <w:rFonts w:eastAsia="Times New Roman" w:cs="Times New Roman"/>
        </w:rPr>
        <w:t xml:space="preserve"> </w:t>
      </w:r>
    </w:p>
    <w:p w14:paraId="30F92626" w14:textId="63ADF1AC" w:rsidR="42402F62" w:rsidRPr="0034762F" w:rsidRDefault="1F9FAFE0" w:rsidP="00CC4E44">
      <w:pPr>
        <w:ind w:firstLine="708"/>
        <w:rPr>
          <w:rFonts w:eastAsia="Times New Roman" w:cs="Times New Roman"/>
        </w:rPr>
      </w:pPr>
      <w:r w:rsidRPr="0034762F">
        <w:rPr>
          <w:rFonts w:eastAsia="Times New Roman" w:cs="Times New Roman"/>
        </w:rPr>
        <w:lastRenderedPageBreak/>
        <w:t xml:space="preserve">O </w:t>
      </w:r>
      <w:r w:rsidRPr="0034762F">
        <w:rPr>
          <w:rFonts w:eastAsia="Times New Roman" w:cs="Times New Roman"/>
          <w:u w:val="single"/>
        </w:rPr>
        <w:t>planeamento tático</w:t>
      </w:r>
      <w:r w:rsidRPr="0034762F">
        <w:rPr>
          <w:rFonts w:eastAsia="Times New Roman" w:cs="Times New Roman"/>
        </w:rPr>
        <w:t xml:space="preserve"> é um tipo de planeamento direcionado e projetado a curto prazo, oferecendo objetivos específicos para cada setor. Estes objetivos variam desde a otimização de resultados até à utilização eficiente de recursos disponíveis.</w:t>
      </w:r>
      <w:sdt>
        <w:sdtPr>
          <w:rPr>
            <w:rFonts w:eastAsia="Times New Roman" w:cs="Times New Roman"/>
          </w:rPr>
          <w:id w:val="-900905089"/>
          <w:citation/>
        </w:sdtPr>
        <w:sdtEndPr/>
        <w:sdtContent>
          <w:r w:rsidR="001837C9">
            <w:rPr>
              <w:rFonts w:eastAsia="Times New Roman" w:cs="Times New Roman"/>
            </w:rPr>
            <w:fldChar w:fldCharType="begin"/>
          </w:r>
          <w:r w:rsidR="001837C9">
            <w:rPr>
              <w:rFonts w:eastAsia="Times New Roman" w:cs="Times New Roman"/>
            </w:rPr>
            <w:instrText xml:space="preserve"> CITATION Equ18 \l 2070 </w:instrText>
          </w:r>
          <w:r w:rsidR="001837C9">
            <w:rPr>
              <w:rFonts w:eastAsia="Times New Roman" w:cs="Times New Roman"/>
            </w:rPr>
            <w:fldChar w:fldCharType="separate"/>
          </w:r>
          <w:r w:rsidR="005B4315">
            <w:rPr>
              <w:rFonts w:eastAsia="Times New Roman" w:cs="Times New Roman"/>
              <w:noProof/>
            </w:rPr>
            <w:t xml:space="preserve"> </w:t>
          </w:r>
          <w:r w:rsidR="005B4315" w:rsidRPr="005B4315">
            <w:rPr>
              <w:rFonts w:eastAsia="Times New Roman" w:cs="Times New Roman"/>
              <w:noProof/>
            </w:rPr>
            <w:t>(IBC E. , 2018)</w:t>
          </w:r>
          <w:r w:rsidR="001837C9">
            <w:rPr>
              <w:rFonts w:eastAsia="Times New Roman" w:cs="Times New Roman"/>
            </w:rPr>
            <w:fldChar w:fldCharType="end"/>
          </w:r>
        </w:sdtContent>
      </w:sdt>
    </w:p>
    <w:p w14:paraId="59D54E88" w14:textId="06A3DF9B" w:rsidR="42402F62" w:rsidRPr="0034762F" w:rsidRDefault="1F9FAFE0" w:rsidP="1F9FAFE0">
      <w:pPr>
        <w:ind w:firstLine="708"/>
        <w:rPr>
          <w:rFonts w:eastAsia="Times New Roman" w:cs="Times New Roman"/>
        </w:rPr>
      </w:pPr>
      <w:r w:rsidRPr="0034762F">
        <w:rPr>
          <w:rFonts w:eastAsia="Times New Roman" w:cs="Times New Roman"/>
        </w:rPr>
        <w:t xml:space="preserve"> </w:t>
      </w:r>
    </w:p>
    <w:p w14:paraId="5CD3EFF9" w14:textId="4F79BE1C" w:rsidR="42402F62" w:rsidRPr="0034762F" w:rsidRDefault="1F9FAFE0" w:rsidP="004D2167">
      <w:pPr>
        <w:ind w:firstLine="708"/>
        <w:rPr>
          <w:rFonts w:eastAsia="Times New Roman" w:cs="Times New Roman"/>
        </w:rPr>
      </w:pPr>
      <w:r w:rsidRPr="0034762F">
        <w:rPr>
          <w:rFonts w:eastAsia="Times New Roman" w:cs="Times New Roman"/>
        </w:rPr>
        <w:t>O</w:t>
      </w:r>
      <w:r w:rsidRPr="0034762F">
        <w:rPr>
          <w:rFonts w:eastAsia="Times New Roman" w:cs="Times New Roman"/>
          <w:b/>
          <w:bCs/>
        </w:rPr>
        <w:t xml:space="preserve"> </w:t>
      </w:r>
      <w:r w:rsidRPr="0034762F">
        <w:rPr>
          <w:rFonts w:eastAsia="Times New Roman" w:cs="Times New Roman"/>
          <w:u w:val="single"/>
        </w:rPr>
        <w:t>planeamento operacional</w:t>
      </w:r>
      <w:r w:rsidRPr="0034762F">
        <w:rPr>
          <w:rFonts w:eastAsia="Times New Roman" w:cs="Times New Roman"/>
          <w:b/>
          <w:bCs/>
          <w:u w:val="single"/>
        </w:rPr>
        <w:t xml:space="preserve"> </w:t>
      </w:r>
      <w:r w:rsidRPr="0034762F">
        <w:rPr>
          <w:rFonts w:eastAsia="Times New Roman" w:cs="Times New Roman"/>
        </w:rPr>
        <w:t xml:space="preserve">envolve métodos de menor abrangência, mais práticos e focados na exigência e eficiência, ou seja, </w:t>
      </w:r>
      <w:r w:rsidR="00722699">
        <w:rPr>
          <w:rFonts w:eastAsia="Times New Roman" w:cs="Times New Roman"/>
        </w:rPr>
        <w:t xml:space="preserve">um </w:t>
      </w:r>
      <w:r w:rsidRPr="0034762F">
        <w:rPr>
          <w:rFonts w:eastAsia="Times New Roman" w:cs="Times New Roman"/>
        </w:rPr>
        <w:t>trabalho mais rotineiro. São estes métodos que vão garantir a execução das tarefas e das operações por parte dos trabalhadores, para que assim sejam atingidos os objetivos e as metas pretendidas.</w:t>
      </w:r>
      <w:sdt>
        <w:sdtPr>
          <w:rPr>
            <w:rFonts w:eastAsia="Times New Roman" w:cs="Times New Roman"/>
          </w:rPr>
          <w:id w:val="613711548"/>
          <w:citation/>
        </w:sdtPr>
        <w:sdtEndPr/>
        <w:sdtContent>
          <w:r w:rsidR="001837C9">
            <w:rPr>
              <w:rFonts w:eastAsia="Times New Roman" w:cs="Times New Roman"/>
            </w:rPr>
            <w:fldChar w:fldCharType="begin"/>
          </w:r>
          <w:r w:rsidR="001837C9">
            <w:rPr>
              <w:rFonts w:eastAsia="Times New Roman" w:cs="Times New Roman"/>
            </w:rPr>
            <w:instrText xml:space="preserve"> CITATION Red19 \l 2070 </w:instrText>
          </w:r>
          <w:r w:rsidR="001837C9">
            <w:rPr>
              <w:rFonts w:eastAsia="Times New Roman" w:cs="Times New Roman"/>
            </w:rPr>
            <w:fldChar w:fldCharType="separate"/>
          </w:r>
          <w:r w:rsidR="001837C9">
            <w:rPr>
              <w:rFonts w:eastAsia="Times New Roman" w:cs="Times New Roman"/>
              <w:noProof/>
            </w:rPr>
            <w:t xml:space="preserve"> </w:t>
          </w:r>
          <w:r w:rsidR="001837C9" w:rsidRPr="001837C9">
            <w:rPr>
              <w:rFonts w:eastAsia="Times New Roman" w:cs="Times New Roman"/>
              <w:noProof/>
            </w:rPr>
            <w:t>(Content, 2019)</w:t>
          </w:r>
          <w:r w:rsidR="001837C9">
            <w:rPr>
              <w:rFonts w:eastAsia="Times New Roman" w:cs="Times New Roman"/>
            </w:rPr>
            <w:fldChar w:fldCharType="end"/>
          </w:r>
        </w:sdtContent>
      </w:sdt>
    </w:p>
    <w:p w14:paraId="4169A57F" w14:textId="06A3DF9B" w:rsidR="42402F62" w:rsidRPr="0034762F" w:rsidRDefault="1F9FAFE0" w:rsidP="1F9FAFE0">
      <w:pPr>
        <w:ind w:firstLine="708"/>
        <w:rPr>
          <w:rFonts w:eastAsia="Times New Roman" w:cs="Times New Roman"/>
        </w:rPr>
      </w:pPr>
      <w:r w:rsidRPr="0034762F">
        <w:rPr>
          <w:rFonts w:eastAsia="Times New Roman" w:cs="Times New Roman"/>
        </w:rPr>
        <w:t xml:space="preserve"> </w:t>
      </w:r>
    </w:p>
    <w:p w14:paraId="5246CD9E" w14:textId="13C97F19" w:rsidR="42402F62" w:rsidRPr="0034762F" w:rsidRDefault="1F9FAFE0" w:rsidP="1F9FAFE0">
      <w:pPr>
        <w:ind w:firstLine="708"/>
        <w:rPr>
          <w:rFonts w:eastAsia="Times New Roman" w:cs="Times New Roman"/>
        </w:rPr>
      </w:pPr>
      <w:r w:rsidRPr="0034762F">
        <w:rPr>
          <w:rFonts w:eastAsia="Times New Roman" w:cs="Times New Roman"/>
        </w:rPr>
        <w:t>O</w:t>
      </w:r>
      <w:r w:rsidRPr="0034762F">
        <w:rPr>
          <w:rFonts w:eastAsia="Times New Roman" w:cs="Times New Roman"/>
          <w:b/>
          <w:bCs/>
        </w:rPr>
        <w:t xml:space="preserve"> </w:t>
      </w:r>
      <w:r w:rsidRPr="0034762F">
        <w:rPr>
          <w:rFonts w:eastAsia="Times New Roman" w:cs="Times New Roman"/>
          <w:u w:val="single"/>
        </w:rPr>
        <w:t xml:space="preserve">planeamento </w:t>
      </w:r>
      <w:r w:rsidR="001837C9">
        <w:rPr>
          <w:rFonts w:eastAsia="Times New Roman" w:cs="Times New Roman"/>
          <w:u w:val="single"/>
        </w:rPr>
        <w:t xml:space="preserve">organizacional </w:t>
      </w:r>
      <w:r w:rsidRPr="0034762F">
        <w:rPr>
          <w:rFonts w:eastAsia="Times New Roman" w:cs="Times New Roman"/>
        </w:rPr>
        <w:t>começa com o reconhecimento dos objetivos principais da empresa pela equipa de gestão e com a formulação de planos e estratégias. Depois dessa fase, este planeamento assegura que estas decisões são integradas na empresa como um todo, ou seja, que todos os funcionários entendam a forma como o seu trabalho quotidiano auxilia na execução desses objetivos.</w:t>
      </w:r>
      <w:sdt>
        <w:sdtPr>
          <w:rPr>
            <w:rFonts w:eastAsia="Times New Roman" w:cs="Times New Roman"/>
          </w:rPr>
          <w:id w:val="-54780166"/>
          <w:citation/>
        </w:sdtPr>
        <w:sdtEndPr/>
        <w:sdtContent>
          <w:r w:rsidR="001837C9">
            <w:rPr>
              <w:rFonts w:eastAsia="Times New Roman" w:cs="Times New Roman"/>
            </w:rPr>
            <w:fldChar w:fldCharType="begin"/>
          </w:r>
          <w:r w:rsidR="001837C9">
            <w:rPr>
              <w:rFonts w:eastAsia="Times New Roman" w:cs="Times New Roman"/>
            </w:rPr>
            <w:instrText xml:space="preserve"> CITATION Equ18 \l 2070 </w:instrText>
          </w:r>
          <w:r w:rsidR="001837C9">
            <w:rPr>
              <w:rFonts w:eastAsia="Times New Roman" w:cs="Times New Roman"/>
            </w:rPr>
            <w:fldChar w:fldCharType="separate"/>
          </w:r>
          <w:r w:rsidR="005B4315">
            <w:rPr>
              <w:rFonts w:eastAsia="Times New Roman" w:cs="Times New Roman"/>
              <w:noProof/>
            </w:rPr>
            <w:t xml:space="preserve"> </w:t>
          </w:r>
          <w:r w:rsidR="005B4315" w:rsidRPr="005B4315">
            <w:rPr>
              <w:rFonts w:eastAsia="Times New Roman" w:cs="Times New Roman"/>
              <w:noProof/>
            </w:rPr>
            <w:t>(IBC E. , 2018)</w:t>
          </w:r>
          <w:r w:rsidR="001837C9">
            <w:rPr>
              <w:rFonts w:eastAsia="Times New Roman" w:cs="Times New Roman"/>
            </w:rPr>
            <w:fldChar w:fldCharType="end"/>
          </w:r>
        </w:sdtContent>
      </w:sdt>
    </w:p>
    <w:p w14:paraId="6A6133DC" w14:textId="06A3DF9B" w:rsidR="42402F62" w:rsidRPr="0034762F" w:rsidRDefault="1F9FAFE0" w:rsidP="1F9FAFE0">
      <w:pPr>
        <w:ind w:firstLine="708"/>
        <w:rPr>
          <w:rFonts w:eastAsia="Times New Roman" w:cs="Times New Roman"/>
        </w:rPr>
      </w:pPr>
      <w:r w:rsidRPr="0034762F">
        <w:rPr>
          <w:rFonts w:eastAsia="Times New Roman" w:cs="Times New Roman"/>
        </w:rPr>
        <w:t xml:space="preserve"> </w:t>
      </w:r>
    </w:p>
    <w:p w14:paraId="34AD7089" w14:textId="5B16BCE7" w:rsidR="42402F62" w:rsidRPr="0034762F" w:rsidRDefault="1F9FAFE0" w:rsidP="1F9FAFE0">
      <w:pPr>
        <w:ind w:firstLine="708"/>
        <w:rPr>
          <w:rFonts w:eastAsia="Times New Roman" w:cs="Times New Roman"/>
        </w:rPr>
      </w:pPr>
      <w:r w:rsidRPr="0034762F">
        <w:rPr>
          <w:rFonts w:eastAsia="Times New Roman" w:cs="Times New Roman"/>
        </w:rPr>
        <w:t xml:space="preserve">O </w:t>
      </w:r>
      <w:r w:rsidRPr="0034762F">
        <w:rPr>
          <w:rFonts w:eastAsia="Times New Roman" w:cs="Times New Roman"/>
          <w:u w:val="single"/>
        </w:rPr>
        <w:t>planeamento de marketing</w:t>
      </w:r>
      <w:r w:rsidRPr="0034762F">
        <w:rPr>
          <w:rFonts w:eastAsia="Times New Roman" w:cs="Times New Roman"/>
          <w:b/>
          <w:bCs/>
        </w:rPr>
        <w:t xml:space="preserve"> </w:t>
      </w:r>
      <w:r w:rsidRPr="0034762F">
        <w:rPr>
          <w:rFonts w:eastAsia="Times New Roman" w:cs="Times New Roman"/>
        </w:rPr>
        <w:t xml:space="preserve">é uma ferramenta </w:t>
      </w:r>
      <w:r w:rsidR="33D12CC7" w:rsidRPr="0034762F">
        <w:rPr>
          <w:rFonts w:eastAsia="Times New Roman" w:cs="Times New Roman"/>
        </w:rPr>
        <w:t>indispensável</w:t>
      </w:r>
      <w:r w:rsidRPr="0034762F">
        <w:rPr>
          <w:rFonts w:eastAsia="Times New Roman" w:cs="Times New Roman"/>
        </w:rPr>
        <w:t xml:space="preserve"> na gestão de uma empresa e é esse plano que vai conduzir as ações a adotar.  Pode estar direcionado para um produto, uma marca ou um serviço fornecido pela empresa</w:t>
      </w:r>
      <w:r w:rsidR="43D1B7D2" w:rsidRPr="0034762F">
        <w:rPr>
          <w:rFonts w:eastAsia="Times New Roman" w:cs="Times New Roman"/>
        </w:rPr>
        <w:t>,</w:t>
      </w:r>
      <w:r w:rsidRPr="0034762F">
        <w:rPr>
          <w:rFonts w:eastAsia="Times New Roman" w:cs="Times New Roman"/>
        </w:rPr>
        <w:t xml:space="preserve"> mas independentemente disso o objetivo vai</w:t>
      </w:r>
      <w:r w:rsidR="00F21AAE" w:rsidRPr="0034762F">
        <w:rPr>
          <w:rFonts w:eastAsia="Times New Roman" w:cs="Times New Roman"/>
        </w:rPr>
        <w:t xml:space="preserve"> </w:t>
      </w:r>
      <w:r w:rsidRPr="0034762F">
        <w:rPr>
          <w:rFonts w:eastAsia="Times New Roman" w:cs="Times New Roman"/>
        </w:rPr>
        <w:t>ser</w:t>
      </w:r>
      <w:r w:rsidR="00F21AAE" w:rsidRPr="0034762F">
        <w:rPr>
          <w:rFonts w:eastAsia="Times New Roman" w:cs="Times New Roman"/>
        </w:rPr>
        <w:t xml:space="preserve"> sempre</w:t>
      </w:r>
      <w:r w:rsidRPr="0034762F">
        <w:rPr>
          <w:rFonts w:eastAsia="Times New Roman" w:cs="Times New Roman"/>
        </w:rPr>
        <w:t xml:space="preserve"> conservar a competitividade no mercado.</w:t>
      </w:r>
      <w:r w:rsidRPr="0034762F">
        <w:rPr>
          <w:rFonts w:eastAsia="Times New Roman" w:cs="Times New Roman"/>
          <w:b/>
          <w:bCs/>
        </w:rPr>
        <w:t xml:space="preserve"> </w:t>
      </w:r>
      <w:sdt>
        <w:sdtPr>
          <w:rPr>
            <w:rFonts w:eastAsia="Times New Roman" w:cs="Times New Roman"/>
            <w:b/>
            <w:bCs/>
          </w:rPr>
          <w:id w:val="2023515482"/>
          <w:citation/>
        </w:sdtPr>
        <w:sdtEndPr/>
        <w:sdtContent>
          <w:r w:rsidR="001837C9">
            <w:rPr>
              <w:rFonts w:eastAsia="Times New Roman" w:cs="Times New Roman"/>
              <w:b/>
              <w:bCs/>
            </w:rPr>
            <w:fldChar w:fldCharType="begin"/>
          </w:r>
          <w:r w:rsidR="001837C9">
            <w:rPr>
              <w:rFonts w:eastAsia="Times New Roman" w:cs="Times New Roman"/>
              <w:b/>
              <w:bCs/>
            </w:rPr>
            <w:instrText xml:space="preserve"> CITATION Equ18 \l 2070 </w:instrText>
          </w:r>
          <w:r w:rsidR="001837C9">
            <w:rPr>
              <w:rFonts w:eastAsia="Times New Roman" w:cs="Times New Roman"/>
              <w:b/>
              <w:bCs/>
            </w:rPr>
            <w:fldChar w:fldCharType="separate"/>
          </w:r>
          <w:r w:rsidR="005B4315" w:rsidRPr="005B4315">
            <w:rPr>
              <w:rFonts w:eastAsia="Times New Roman" w:cs="Times New Roman"/>
              <w:noProof/>
            </w:rPr>
            <w:t>(IBC E. , 2018)</w:t>
          </w:r>
          <w:r w:rsidR="001837C9">
            <w:rPr>
              <w:rFonts w:eastAsia="Times New Roman" w:cs="Times New Roman"/>
              <w:b/>
              <w:bCs/>
            </w:rPr>
            <w:fldChar w:fldCharType="end"/>
          </w:r>
        </w:sdtContent>
      </w:sdt>
    </w:p>
    <w:p w14:paraId="25962913" w14:textId="06A3DF9B" w:rsidR="003015E7" w:rsidRPr="003015E7" w:rsidRDefault="1F9FAFE0" w:rsidP="003015E7">
      <w:pPr>
        <w:ind w:firstLine="708"/>
        <w:rPr>
          <w:rFonts w:eastAsia="Times New Roman" w:cs="Times New Roman"/>
        </w:rPr>
      </w:pPr>
      <w:r w:rsidRPr="0034762F">
        <w:rPr>
          <w:rFonts w:eastAsia="Times New Roman" w:cs="Times New Roman"/>
        </w:rPr>
        <w:t xml:space="preserve"> </w:t>
      </w:r>
    </w:p>
    <w:p w14:paraId="7AF2F362" w14:textId="3E50D24E" w:rsidR="00D57FC0" w:rsidRPr="00D57FC0" w:rsidRDefault="00B74881" w:rsidP="00D57FC0">
      <w:pPr>
        <w:ind w:firstLine="708"/>
        <w:rPr>
          <w:rFonts w:eastAsia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DA0C663" wp14:editId="3684D68B">
                <wp:simplePos x="0" y="0"/>
                <wp:positionH relativeFrom="column">
                  <wp:posOffset>811530</wp:posOffset>
                </wp:positionH>
                <wp:positionV relativeFrom="paragraph">
                  <wp:posOffset>3596640</wp:posOffset>
                </wp:positionV>
                <wp:extent cx="3772535" cy="635"/>
                <wp:effectExtent l="0" t="0" r="0" b="0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2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D8EEE0" w14:textId="77010F01" w:rsidR="00B74881" w:rsidRPr="004C71D3" w:rsidRDefault="00B74881" w:rsidP="00D2169B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4" w:name="_Toc39355976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>SEQ Figura \* ARABIC</w:instrText>
                            </w:r>
                            <w:r>
                              <w:fldChar w:fldCharType="separate"/>
                            </w:r>
                            <w:r w:rsidR="001209D2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- Planeamento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A0C663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63.9pt;margin-top:283.2pt;width:297.05pt;height:.0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" stroked="f">
                <v:textbox style="mso-fit-shape-to-text:t" inset="0,0,0,0">
                  <w:txbxContent>
                    <w:p w14:paraId="15D8EEE0" w14:textId="77010F01" w:rsidR="00B74881" w:rsidRPr="004C71D3" w:rsidRDefault="00B74881" w:rsidP="00D2169B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bookmarkStart w:id="5" w:name="_Toc39355976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>SEQ Figura \* ARABIC</w:instrText>
                      </w:r>
                      <w:r>
                        <w:fldChar w:fldCharType="separate"/>
                      </w:r>
                      <w:r w:rsidR="001209D2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- Planeamento</w:t>
                      </w:r>
                      <w:bookmarkEnd w:id="5"/>
                    </w:p>
                  </w:txbxContent>
                </v:textbox>
                <w10:wrap type="square"/>
              </v:shape>
            </w:pict>
          </mc:Fallback>
        </mc:AlternateContent>
      </w:r>
      <w:r w:rsidR="002162FA">
        <w:rPr>
          <w:noProof/>
        </w:rPr>
        <w:drawing>
          <wp:anchor distT="0" distB="0" distL="114300" distR="114300" simplePos="0" relativeHeight="251658244" behindDoc="0" locked="0" layoutInCell="1" allowOverlap="1" wp14:anchorId="35706A43" wp14:editId="6621C180">
            <wp:simplePos x="0" y="0"/>
            <wp:positionH relativeFrom="margin">
              <wp:align>center</wp:align>
            </wp:positionH>
            <wp:positionV relativeFrom="paragraph">
              <wp:posOffset>1280160</wp:posOffset>
            </wp:positionV>
            <wp:extent cx="3772695" cy="2259617"/>
            <wp:effectExtent l="0" t="0" r="0" b="7620"/>
            <wp:wrapSquare wrapText="bothSides"/>
            <wp:docPr id="3" name="Picture 398763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695" cy="2259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4213920" w:rsidRPr="0034762F">
        <w:rPr>
          <w:rFonts w:eastAsia="Times New Roman" w:cs="Times New Roman"/>
        </w:rPr>
        <w:t xml:space="preserve">O </w:t>
      </w:r>
      <w:r w:rsidR="54213920" w:rsidRPr="0034762F">
        <w:rPr>
          <w:rFonts w:eastAsia="Times New Roman" w:cs="Times New Roman"/>
          <w:u w:val="single"/>
        </w:rPr>
        <w:t>planeamento de campanha</w:t>
      </w:r>
      <w:r w:rsidR="50C3116A" w:rsidRPr="0034762F">
        <w:rPr>
          <w:rFonts w:eastAsia="Times New Roman" w:cs="Times New Roman"/>
          <w:u w:val="single"/>
        </w:rPr>
        <w:t xml:space="preserve"> </w:t>
      </w:r>
      <w:r w:rsidR="54213920" w:rsidRPr="0034762F">
        <w:rPr>
          <w:rFonts w:eastAsia="Times New Roman" w:cs="Times New Roman"/>
        </w:rPr>
        <w:t xml:space="preserve">precisa </w:t>
      </w:r>
      <w:r w:rsidR="0A66EE0A" w:rsidRPr="0034762F">
        <w:rPr>
          <w:rFonts w:eastAsia="Times New Roman" w:cs="Times New Roman"/>
        </w:rPr>
        <w:t xml:space="preserve">de </w:t>
      </w:r>
      <w:r w:rsidR="54213920" w:rsidRPr="0034762F">
        <w:rPr>
          <w:rFonts w:eastAsia="Times New Roman" w:cs="Times New Roman"/>
        </w:rPr>
        <w:t>ser bem elaborado pois é tão importante como qualquer outra ferramenta de gestão, possibilitando uma avaliação incessante das ações presentes e futuras. É na execução do projeto que é definido o público-alvo, a estratégia a seguir e os meios de comunicação a utilizar. Apesar deste projeto ser executado no início do planeamento, ele possui espaço durante todo o processo.</w:t>
      </w:r>
      <w:sdt>
        <w:sdtPr>
          <w:rPr>
            <w:rFonts w:eastAsia="Times New Roman" w:cs="Times New Roman"/>
          </w:rPr>
          <w:id w:val="1267115452"/>
          <w:citation/>
        </w:sdtPr>
        <w:sdtEndPr/>
        <w:sdtContent>
          <w:r w:rsidR="001837C9">
            <w:rPr>
              <w:rFonts w:eastAsia="Times New Roman" w:cs="Times New Roman"/>
            </w:rPr>
            <w:fldChar w:fldCharType="begin"/>
          </w:r>
          <w:r w:rsidR="001837C9">
            <w:rPr>
              <w:rFonts w:eastAsia="Times New Roman" w:cs="Times New Roman"/>
            </w:rPr>
            <w:instrText xml:space="preserve"> CITATION Equ18 \l 2070 </w:instrText>
          </w:r>
          <w:r w:rsidR="001837C9">
            <w:rPr>
              <w:rFonts w:eastAsia="Times New Roman" w:cs="Times New Roman"/>
            </w:rPr>
            <w:fldChar w:fldCharType="separate"/>
          </w:r>
          <w:r w:rsidR="005B4315">
            <w:rPr>
              <w:rFonts w:eastAsia="Times New Roman" w:cs="Times New Roman"/>
              <w:noProof/>
            </w:rPr>
            <w:t xml:space="preserve"> </w:t>
          </w:r>
          <w:r w:rsidR="005B4315" w:rsidRPr="005B4315">
            <w:rPr>
              <w:rFonts w:eastAsia="Times New Roman" w:cs="Times New Roman"/>
              <w:noProof/>
            </w:rPr>
            <w:t>(IBC E. , 2018)</w:t>
          </w:r>
          <w:r w:rsidR="001837C9">
            <w:rPr>
              <w:rFonts w:eastAsia="Times New Roman" w:cs="Times New Roman"/>
            </w:rPr>
            <w:fldChar w:fldCharType="end"/>
          </w:r>
        </w:sdtContent>
      </w:sdt>
    </w:p>
    <w:p w14:paraId="6765A612" w14:textId="380949C1" w:rsidR="42402F62" w:rsidRPr="0034762F" w:rsidRDefault="42402F62" w:rsidP="28E0461B">
      <w:pPr>
        <w:ind w:firstLine="708"/>
      </w:pPr>
    </w:p>
    <w:p w14:paraId="575F4D6D" w14:textId="5F8A2ED1" w:rsidR="002162FA" w:rsidRDefault="002162FA" w:rsidP="28E0461B">
      <w:pPr>
        <w:ind w:firstLine="708"/>
      </w:pPr>
    </w:p>
    <w:p w14:paraId="5332FC97" w14:textId="17D0ED05" w:rsidR="002162FA" w:rsidRDefault="002162FA" w:rsidP="28E0461B">
      <w:pPr>
        <w:ind w:firstLine="708"/>
      </w:pPr>
    </w:p>
    <w:p w14:paraId="4521A9D0" w14:textId="1EB400F5" w:rsidR="002162FA" w:rsidRDefault="002162FA" w:rsidP="28E0461B">
      <w:pPr>
        <w:ind w:firstLine="708"/>
      </w:pPr>
    </w:p>
    <w:p w14:paraId="7A957C4F" w14:textId="0E9BF844" w:rsidR="002162FA" w:rsidRDefault="002162FA" w:rsidP="28E0461B">
      <w:pPr>
        <w:ind w:firstLine="708"/>
      </w:pPr>
    </w:p>
    <w:p w14:paraId="108FF3F1" w14:textId="77777777" w:rsidR="002162FA" w:rsidRPr="0034762F" w:rsidRDefault="002162FA" w:rsidP="28E0461B">
      <w:pPr>
        <w:ind w:firstLine="708"/>
      </w:pPr>
    </w:p>
    <w:p w14:paraId="5C7B70C4" w14:textId="52EA847C" w:rsidR="33C28057" w:rsidRPr="009B7EA6" w:rsidRDefault="2AEF74CF" w:rsidP="009B7EA6">
      <w:pPr>
        <w:pStyle w:val="Ttulo2"/>
      </w:pPr>
      <w:bookmarkStart w:id="6" w:name="_Toc39355773"/>
      <w:r w:rsidRPr="2AEF74CF">
        <w:t>Organização</w:t>
      </w:r>
      <w:bookmarkEnd w:id="6"/>
    </w:p>
    <w:p w14:paraId="3DD50C56" w14:textId="34398936" w:rsidR="00932E40" w:rsidRPr="00932E40" w:rsidRDefault="3F979DC5" w:rsidP="69FA8B09">
      <w:pPr>
        <w:ind w:firstLine="708"/>
        <w:rPr>
          <w:rFonts w:cs="Times New Roman"/>
        </w:rPr>
      </w:pPr>
      <w:r w:rsidRPr="45A27240">
        <w:rPr>
          <w:rFonts w:cs="Times New Roman"/>
        </w:rPr>
        <w:t>Segundo alguns estudos</w:t>
      </w:r>
      <w:r w:rsidR="12EB8465" w:rsidRPr="12EB8465">
        <w:rPr>
          <w:rFonts w:cs="Times New Roman"/>
        </w:rPr>
        <w:t>,</w:t>
      </w:r>
      <w:r w:rsidRPr="45A27240">
        <w:rPr>
          <w:rFonts w:cs="Times New Roman"/>
        </w:rPr>
        <w:t xml:space="preserve"> </w:t>
      </w:r>
      <w:r w:rsidR="2EA5DE71" w:rsidRPr="2EA5DE71">
        <w:rPr>
          <w:rFonts w:cs="Times New Roman"/>
        </w:rPr>
        <w:t>esta conduta</w:t>
      </w:r>
      <w:r w:rsidR="2BAD7322" w:rsidRPr="2BAD7322">
        <w:rPr>
          <w:rFonts w:cs="Times New Roman"/>
        </w:rPr>
        <w:t xml:space="preserve"> como</w:t>
      </w:r>
      <w:r w:rsidR="54B4BBF9" w:rsidRPr="45A27240">
        <w:rPr>
          <w:rFonts w:cs="Times New Roman"/>
        </w:rPr>
        <w:t xml:space="preserve"> gestor </w:t>
      </w:r>
      <w:r w:rsidR="31C43411" w:rsidRPr="45A27240">
        <w:rPr>
          <w:rFonts w:cs="Times New Roman"/>
        </w:rPr>
        <w:t>organizacional apresenta duas vertentes</w:t>
      </w:r>
      <w:r w:rsidR="519034A3" w:rsidRPr="45A27240">
        <w:rPr>
          <w:rFonts w:cs="Times New Roman"/>
        </w:rPr>
        <w:t xml:space="preserve">: tanto </w:t>
      </w:r>
      <w:r w:rsidR="27C72263" w:rsidRPr="45A27240">
        <w:rPr>
          <w:rFonts w:cs="Times New Roman"/>
        </w:rPr>
        <w:t xml:space="preserve">expressa </w:t>
      </w:r>
      <w:r w:rsidR="69FA8B09" w:rsidRPr="69FA8B09">
        <w:rPr>
          <w:rFonts w:cs="Times New Roman"/>
        </w:rPr>
        <w:t xml:space="preserve">a </w:t>
      </w:r>
      <w:r w:rsidR="27C72263" w:rsidRPr="45A27240">
        <w:rPr>
          <w:rFonts w:cs="Times New Roman"/>
        </w:rPr>
        <w:t xml:space="preserve">ascensão </w:t>
      </w:r>
      <w:r w:rsidR="3FA1BD45" w:rsidRPr="45A27240">
        <w:rPr>
          <w:rFonts w:cs="Times New Roman"/>
        </w:rPr>
        <w:t xml:space="preserve">profissional, </w:t>
      </w:r>
      <w:r w:rsidR="4BFE419B" w:rsidRPr="45A27240">
        <w:rPr>
          <w:rFonts w:cs="Times New Roman"/>
        </w:rPr>
        <w:t xml:space="preserve">como também </w:t>
      </w:r>
      <w:r w:rsidR="69FA8B09" w:rsidRPr="69FA8B09">
        <w:rPr>
          <w:rFonts w:cs="Times New Roman"/>
        </w:rPr>
        <w:t xml:space="preserve">a </w:t>
      </w:r>
      <w:r w:rsidR="6D6BAA6E" w:rsidRPr="45A27240">
        <w:rPr>
          <w:rFonts w:cs="Times New Roman"/>
        </w:rPr>
        <w:t>responsabilidade.</w:t>
      </w:r>
      <w:sdt>
        <w:sdtPr>
          <w:rPr>
            <w:rFonts w:cs="Times New Roman"/>
          </w:rPr>
          <w:id w:val="7574853"/>
          <w:citation/>
        </w:sdtPr>
        <w:sdtEndPr/>
        <w:sdtContent>
          <w:r w:rsidR="00595387">
            <w:rPr>
              <w:rFonts w:cs="Times New Roman"/>
            </w:rPr>
            <w:fldChar w:fldCharType="begin"/>
          </w:r>
          <w:r w:rsidR="00595387">
            <w:rPr>
              <w:rFonts w:cs="Times New Roman"/>
            </w:rPr>
            <w:instrText xml:space="preserve"> CITATION Equ19 \l 2070 </w:instrText>
          </w:r>
          <w:r w:rsidR="00595387">
            <w:rPr>
              <w:rFonts w:cs="Times New Roman"/>
            </w:rPr>
            <w:fldChar w:fldCharType="separate"/>
          </w:r>
          <w:r w:rsidR="00595387">
            <w:rPr>
              <w:rFonts w:cs="Times New Roman"/>
              <w:noProof/>
            </w:rPr>
            <w:t xml:space="preserve"> </w:t>
          </w:r>
          <w:r w:rsidR="00595387" w:rsidRPr="00595387">
            <w:rPr>
              <w:rFonts w:cs="Times New Roman"/>
              <w:noProof/>
            </w:rPr>
            <w:t>(IBC E. , 2019)</w:t>
          </w:r>
          <w:r w:rsidR="00595387">
            <w:rPr>
              <w:rFonts w:cs="Times New Roman"/>
            </w:rPr>
            <w:fldChar w:fldCharType="end"/>
          </w:r>
        </w:sdtContent>
      </w:sdt>
    </w:p>
    <w:p w14:paraId="0878D4EA" w14:textId="22BC6CE8" w:rsidR="007D53D9" w:rsidRPr="00110706" w:rsidRDefault="00110706" w:rsidP="00110706">
      <w:r>
        <w:t>Um gestor organizacional é responsável por:</w:t>
      </w:r>
    </w:p>
    <w:p w14:paraId="40E22739" w14:textId="0AB084D1" w:rsidR="69FA8B09" w:rsidRPr="00110706" w:rsidRDefault="69FA8B09" w:rsidP="00110706">
      <w:pPr>
        <w:pStyle w:val="PargrafodaLista"/>
        <w:numPr>
          <w:ilvl w:val="0"/>
          <w:numId w:val="18"/>
        </w:numPr>
        <w:rPr>
          <w:rFonts w:asciiTheme="minorHAnsi" w:eastAsiaTheme="minorEastAsia" w:hAnsiTheme="minorHAnsi"/>
        </w:rPr>
      </w:pPr>
      <w:r w:rsidRPr="00110706">
        <w:rPr>
          <w:rFonts w:cs="Times New Roman"/>
        </w:rPr>
        <w:t>Estabelece</w:t>
      </w:r>
      <w:r w:rsidR="00110706">
        <w:rPr>
          <w:rFonts w:cs="Times New Roman"/>
        </w:rPr>
        <w:t>r</w:t>
      </w:r>
      <w:r w:rsidRPr="00110706">
        <w:rPr>
          <w:rFonts w:cs="Times New Roman"/>
        </w:rPr>
        <w:t xml:space="preserve"> relações formais </w:t>
      </w:r>
      <w:r w:rsidR="00D946B9">
        <w:rPr>
          <w:rFonts w:cs="Times New Roman"/>
        </w:rPr>
        <w:t>com</w:t>
      </w:r>
      <w:r w:rsidRPr="00110706">
        <w:rPr>
          <w:rFonts w:cs="Times New Roman"/>
        </w:rPr>
        <w:t xml:space="preserve"> as pessoas e entre as mesmas; </w:t>
      </w:r>
    </w:p>
    <w:p w14:paraId="455D6030" w14:textId="33AEB22A" w:rsidR="6770E329" w:rsidRDefault="78CE2A14" w:rsidP="00AD2799">
      <w:pPr>
        <w:pStyle w:val="PargrafodaLista"/>
        <w:numPr>
          <w:ilvl w:val="0"/>
          <w:numId w:val="18"/>
        </w:numPr>
      </w:pPr>
      <w:r w:rsidRPr="78CE2A14">
        <w:rPr>
          <w:rFonts w:cs="Times New Roman"/>
        </w:rPr>
        <w:t>Estipul</w:t>
      </w:r>
      <w:r w:rsidR="006F1D15">
        <w:rPr>
          <w:rFonts w:cs="Times New Roman"/>
        </w:rPr>
        <w:t>a</w:t>
      </w:r>
      <w:r w:rsidR="00110706">
        <w:rPr>
          <w:rFonts w:cs="Times New Roman"/>
        </w:rPr>
        <w:t>r</w:t>
      </w:r>
      <w:r w:rsidR="00D24B1F">
        <w:rPr>
          <w:rFonts w:cs="Times New Roman"/>
        </w:rPr>
        <w:t xml:space="preserve"> </w:t>
      </w:r>
      <w:r w:rsidR="19351E2D" w:rsidRPr="19351E2D">
        <w:rPr>
          <w:rFonts w:cs="Times New Roman"/>
        </w:rPr>
        <w:t xml:space="preserve">quem faz o </w:t>
      </w:r>
      <w:r w:rsidR="4D306D17" w:rsidRPr="4D306D17">
        <w:rPr>
          <w:rFonts w:cs="Times New Roman"/>
        </w:rPr>
        <w:t xml:space="preserve">quê, como </w:t>
      </w:r>
      <w:proofErr w:type="gramStart"/>
      <w:r w:rsidR="6EF488D0" w:rsidRPr="6EF488D0">
        <w:rPr>
          <w:rFonts w:cs="Times New Roman"/>
        </w:rPr>
        <w:t>e</w:t>
      </w:r>
      <w:proofErr w:type="gramEnd"/>
      <w:r w:rsidR="6EF488D0" w:rsidRPr="6EF488D0">
        <w:rPr>
          <w:rFonts w:cs="Times New Roman"/>
        </w:rPr>
        <w:t xml:space="preserve"> </w:t>
      </w:r>
      <w:r w:rsidR="12EB8465" w:rsidRPr="12EB8465">
        <w:rPr>
          <w:rFonts w:cs="Times New Roman"/>
        </w:rPr>
        <w:t xml:space="preserve">o prazo </w:t>
      </w:r>
      <w:r w:rsidR="6EF488D0" w:rsidRPr="6EF488D0">
        <w:rPr>
          <w:rFonts w:cs="Times New Roman"/>
        </w:rPr>
        <w:t xml:space="preserve">para </w:t>
      </w:r>
      <w:r w:rsidR="12EB8465" w:rsidRPr="12EB8465">
        <w:rPr>
          <w:rFonts w:cs="Times New Roman"/>
        </w:rPr>
        <w:t>a sua execução</w:t>
      </w:r>
      <w:r w:rsidR="327B21CF" w:rsidRPr="327B21CF">
        <w:rPr>
          <w:rFonts w:cs="Times New Roman"/>
        </w:rPr>
        <w:t>;</w:t>
      </w:r>
      <w:r w:rsidR="003269C9">
        <w:rPr>
          <w:rFonts w:cs="Times New Roman"/>
        </w:rPr>
        <w:t xml:space="preserve"> </w:t>
      </w:r>
    </w:p>
    <w:p w14:paraId="19826EB5" w14:textId="4FF5B552" w:rsidR="12323D00" w:rsidRDefault="12323D00" w:rsidP="00AD2799">
      <w:pPr>
        <w:pStyle w:val="PargrafodaLista"/>
        <w:numPr>
          <w:ilvl w:val="0"/>
          <w:numId w:val="18"/>
        </w:numPr>
        <w:rPr>
          <w:rFonts w:asciiTheme="minorHAnsi" w:eastAsiaTheme="minorEastAsia" w:hAnsiTheme="minorHAnsi"/>
          <w:color w:val="000000" w:themeColor="text1"/>
        </w:rPr>
      </w:pPr>
      <w:r w:rsidRPr="69FA8B09">
        <w:t>Determina</w:t>
      </w:r>
      <w:r w:rsidR="00110706">
        <w:t>r</w:t>
      </w:r>
      <w:r w:rsidRPr="69FA8B09">
        <w:t xml:space="preserve"> </w:t>
      </w:r>
      <w:r w:rsidR="69FA8B09" w:rsidRPr="69FA8B09">
        <w:t>desígnios</w:t>
      </w:r>
      <w:r w:rsidRPr="69FA8B09">
        <w:t xml:space="preserve"> e </w:t>
      </w:r>
      <w:r w:rsidR="69FA8B09" w:rsidRPr="69FA8B09">
        <w:t>finalidades;</w:t>
      </w:r>
      <w:r w:rsidR="1B2FAB2E">
        <w:t xml:space="preserve"> </w:t>
      </w:r>
    </w:p>
    <w:p w14:paraId="56D74900" w14:textId="24E53CDA" w:rsidR="69FA8B09" w:rsidRDefault="69FA8B09" w:rsidP="00AD2799">
      <w:pPr>
        <w:pStyle w:val="PargrafodaLista"/>
        <w:numPr>
          <w:ilvl w:val="0"/>
          <w:numId w:val="18"/>
        </w:numPr>
        <w:rPr>
          <w:rFonts w:asciiTheme="minorHAnsi" w:eastAsiaTheme="minorEastAsia" w:hAnsiTheme="minorHAnsi"/>
          <w:color w:val="000000" w:themeColor="text1"/>
        </w:rPr>
      </w:pPr>
      <w:r w:rsidRPr="69FA8B09">
        <w:t>Organiza</w:t>
      </w:r>
      <w:r w:rsidR="00110706">
        <w:t xml:space="preserve">r </w:t>
      </w:r>
      <w:r w:rsidRPr="69FA8B09">
        <w:t>e dirig</w:t>
      </w:r>
      <w:r w:rsidR="00110706">
        <w:t>ir</w:t>
      </w:r>
      <w:r w:rsidRPr="69FA8B09">
        <w:t xml:space="preserve"> as atividades das equipas e as suas relações, como também interações;</w:t>
      </w:r>
    </w:p>
    <w:p w14:paraId="2BABD3B1" w14:textId="30EC0E00" w:rsidR="00583A2A" w:rsidRPr="00583A2A" w:rsidRDefault="69FA8B09" w:rsidP="00AD2799">
      <w:pPr>
        <w:pStyle w:val="PargrafodaLista"/>
        <w:numPr>
          <w:ilvl w:val="0"/>
          <w:numId w:val="18"/>
        </w:numPr>
        <w:rPr>
          <w:color w:val="000000" w:themeColor="text1"/>
        </w:rPr>
      </w:pPr>
      <w:r w:rsidRPr="69FA8B09">
        <w:t>Analisa</w:t>
      </w:r>
      <w:r w:rsidR="00110706">
        <w:t>r</w:t>
      </w:r>
      <w:r w:rsidRPr="69FA8B09">
        <w:t xml:space="preserve"> e verifica</w:t>
      </w:r>
      <w:r w:rsidR="00110706">
        <w:t>r</w:t>
      </w:r>
      <w:r w:rsidRPr="69FA8B09">
        <w:t xml:space="preserve"> resultados</w:t>
      </w:r>
      <w:r w:rsidR="423B0423">
        <w:t xml:space="preserve">. </w:t>
      </w:r>
      <w:r w:rsidR="58F021B0">
        <w:t xml:space="preserve">  </w:t>
      </w:r>
    </w:p>
    <w:p w14:paraId="59ED8D4E" w14:textId="00B23543" w:rsidR="007D53D9" w:rsidRDefault="007D53D9" w:rsidP="69FA8B09">
      <w:pPr>
        <w:ind w:left="360"/>
        <w:rPr>
          <w:rFonts w:cs="Times New Roman"/>
        </w:rPr>
      </w:pPr>
    </w:p>
    <w:p w14:paraId="3DE2ADA6" w14:textId="5AF7BED8" w:rsidR="3AC23CE1" w:rsidRDefault="3AC23CE1" w:rsidP="3AC23CE1">
      <w:pPr>
        <w:ind w:left="360" w:firstLine="708"/>
        <w:rPr>
          <w:rFonts w:eastAsia="Times New Roman" w:cs="Times New Roman"/>
        </w:rPr>
      </w:pPr>
      <w:r w:rsidRPr="3AC23CE1">
        <w:rPr>
          <w:rFonts w:cs="Times New Roman"/>
        </w:rPr>
        <w:t xml:space="preserve">Todos estes </w:t>
      </w:r>
      <w:r w:rsidR="00B6000F">
        <w:rPr>
          <w:rFonts w:cs="Times New Roman"/>
        </w:rPr>
        <w:t>encargos</w:t>
      </w:r>
      <w:r w:rsidRPr="3AC23CE1">
        <w:rPr>
          <w:rFonts w:cs="Times New Roman"/>
        </w:rPr>
        <w:t xml:space="preserve"> são fundamentais para o planeamento </w:t>
      </w:r>
      <w:r w:rsidR="00E63CE2">
        <w:rPr>
          <w:rFonts w:cs="Times New Roman"/>
        </w:rPr>
        <w:t>em</w:t>
      </w:r>
      <w:r w:rsidRPr="3AC23CE1">
        <w:rPr>
          <w:rFonts w:cs="Times New Roman"/>
        </w:rPr>
        <w:t xml:space="preserve"> todas as empresas que, de certa forma, cooperam para </w:t>
      </w:r>
      <w:r w:rsidR="00035152">
        <w:rPr>
          <w:rFonts w:cs="Times New Roman"/>
        </w:rPr>
        <w:t>um</w:t>
      </w:r>
      <w:r w:rsidRPr="3AC23CE1">
        <w:rPr>
          <w:rFonts w:cs="Times New Roman"/>
        </w:rPr>
        <w:t xml:space="preserve"> funcionamento global que tem como finalidade a concretização dos seus </w:t>
      </w:r>
      <w:r w:rsidR="00D25494">
        <w:rPr>
          <w:rFonts w:cs="Times New Roman"/>
        </w:rPr>
        <w:t>objetivos</w:t>
      </w:r>
      <w:r w:rsidRPr="3AC23CE1">
        <w:rPr>
          <w:rFonts w:cs="Times New Roman"/>
        </w:rPr>
        <w:t>.</w:t>
      </w:r>
      <w:r w:rsidR="009B7EA6">
        <w:rPr>
          <w:rFonts w:cs="Times New Roman"/>
        </w:rPr>
        <w:t xml:space="preserve"> </w:t>
      </w:r>
      <w:r w:rsidRPr="3AC23CE1">
        <w:rPr>
          <w:rFonts w:eastAsia="Times New Roman" w:cs="Times New Roman"/>
        </w:rPr>
        <w:t xml:space="preserve">Este conceito visa conduzir pessoas e processos de forma eficiente, promover incrementos de forma a aprimorar </w:t>
      </w:r>
      <w:r w:rsidRPr="3AC23CE1">
        <w:rPr>
          <w:rFonts w:eastAsia="Times New Roman" w:cs="Times New Roman"/>
        </w:rPr>
        <w:lastRenderedPageBreak/>
        <w:t>o ambiente empresarial</w:t>
      </w:r>
      <w:r w:rsidR="7D6C2089" w:rsidRPr="7D6C2089">
        <w:rPr>
          <w:rFonts w:eastAsia="Times New Roman" w:cs="Times New Roman"/>
        </w:rPr>
        <w:t xml:space="preserve"> e também</w:t>
      </w:r>
      <w:r w:rsidRPr="3AC23CE1">
        <w:rPr>
          <w:rFonts w:eastAsia="Times New Roman" w:cs="Times New Roman"/>
        </w:rPr>
        <w:t xml:space="preserve"> </w:t>
      </w:r>
      <w:r w:rsidR="4267C805" w:rsidRPr="4267C805">
        <w:rPr>
          <w:rFonts w:eastAsia="Times New Roman" w:cs="Times New Roman"/>
        </w:rPr>
        <w:t xml:space="preserve">conceber um ambiente </w:t>
      </w:r>
      <w:r w:rsidR="30A3FEBD" w:rsidRPr="30A3FEBD">
        <w:rPr>
          <w:rFonts w:eastAsia="Times New Roman" w:cs="Times New Roman"/>
        </w:rPr>
        <w:t>propício</w:t>
      </w:r>
      <w:r w:rsidR="164EE40C" w:rsidRPr="164EE40C">
        <w:rPr>
          <w:rFonts w:eastAsia="Times New Roman" w:cs="Times New Roman"/>
        </w:rPr>
        <w:t xml:space="preserve"> ao </w:t>
      </w:r>
      <w:r w:rsidR="777C817D" w:rsidRPr="777C817D">
        <w:rPr>
          <w:rFonts w:eastAsia="Times New Roman" w:cs="Times New Roman"/>
        </w:rPr>
        <w:t>autodesenvolvimento</w:t>
      </w:r>
      <w:r w:rsidR="3C5F3008" w:rsidRPr="3C5F3008">
        <w:rPr>
          <w:rFonts w:eastAsia="Times New Roman" w:cs="Times New Roman"/>
        </w:rPr>
        <w:t xml:space="preserve">. </w:t>
      </w:r>
    </w:p>
    <w:p w14:paraId="69195909" w14:textId="667FACB0" w:rsidR="469BAFBD" w:rsidRDefault="62D4E081" w:rsidP="469BAFBD">
      <w:pPr>
        <w:ind w:left="360"/>
        <w:rPr>
          <w:rFonts w:eastAsia="Times New Roman" w:cs="Times New Roman"/>
        </w:rPr>
      </w:pPr>
      <w:r w:rsidRPr="62D4E081">
        <w:rPr>
          <w:rFonts w:eastAsia="Times New Roman" w:cs="Times New Roman"/>
        </w:rPr>
        <w:t xml:space="preserve"> </w:t>
      </w:r>
    </w:p>
    <w:p w14:paraId="580EB2AB" w14:textId="7BA08E90" w:rsidR="05B8BE1D" w:rsidRDefault="3F6AC675" w:rsidP="000E25F6">
      <w:pPr>
        <w:pStyle w:val="PargrafodaLista"/>
        <w:numPr>
          <w:ilvl w:val="0"/>
          <w:numId w:val="16"/>
        </w:numPr>
        <w:rPr>
          <w:rFonts w:eastAsia="Times New Roman" w:cs="Times New Roman"/>
        </w:rPr>
      </w:pPr>
      <w:r w:rsidRPr="00AD2799">
        <w:rPr>
          <w:rFonts w:eastAsia="Times New Roman" w:cs="Times New Roman"/>
        </w:rPr>
        <w:t xml:space="preserve">Gestão </w:t>
      </w:r>
      <w:r w:rsidR="1B07343D" w:rsidRPr="00AD2799">
        <w:rPr>
          <w:rFonts w:eastAsia="Times New Roman" w:cs="Times New Roman"/>
        </w:rPr>
        <w:t>organizacional</w:t>
      </w:r>
      <w:r w:rsidRPr="00AD2799">
        <w:rPr>
          <w:rFonts w:eastAsia="Times New Roman" w:cs="Times New Roman"/>
        </w:rPr>
        <w:t xml:space="preserve"> e </w:t>
      </w:r>
      <w:proofErr w:type="spellStart"/>
      <w:r w:rsidRPr="00AD2799">
        <w:rPr>
          <w:rFonts w:eastAsia="Times New Roman" w:cs="Times New Roman"/>
        </w:rPr>
        <w:t>Coaching</w:t>
      </w:r>
      <w:proofErr w:type="spellEnd"/>
      <w:r w:rsidRPr="00AD2799">
        <w:rPr>
          <w:rFonts w:eastAsia="Times New Roman" w:cs="Times New Roman"/>
        </w:rPr>
        <w:t xml:space="preserve"> </w:t>
      </w:r>
    </w:p>
    <w:p w14:paraId="02E72689" w14:textId="5DD9B19D" w:rsidR="00D733F2" w:rsidRPr="000E25F6" w:rsidRDefault="00D733F2" w:rsidP="00D733F2">
      <w:pPr>
        <w:pStyle w:val="PargrafodaLista"/>
        <w:ind w:left="1287" w:firstLine="0"/>
        <w:rPr>
          <w:rFonts w:eastAsia="Times New Roman" w:cs="Times New Roman"/>
        </w:rPr>
      </w:pPr>
    </w:p>
    <w:p w14:paraId="1099AEFB" w14:textId="5353AA2B" w:rsidR="5526F75F" w:rsidRPr="00AD2799" w:rsidRDefault="325CB7F4" w:rsidP="006F75D6">
      <w:pPr>
        <w:ind w:left="360" w:firstLine="708"/>
        <w:rPr>
          <w:rFonts w:eastAsia="Times New Roman" w:cs="Times New Roman"/>
        </w:rPr>
      </w:pPr>
      <w:r w:rsidRPr="00AD2799">
        <w:rPr>
          <w:rFonts w:eastAsia="Times New Roman" w:cs="Times New Roman"/>
        </w:rPr>
        <w:t xml:space="preserve">O </w:t>
      </w:r>
      <w:proofErr w:type="spellStart"/>
      <w:r w:rsidR="00312EE7" w:rsidRPr="00AD2799">
        <w:rPr>
          <w:rFonts w:eastAsia="Times New Roman" w:cs="Times New Roman"/>
        </w:rPr>
        <w:t>c</w:t>
      </w:r>
      <w:r w:rsidRPr="00AD2799">
        <w:rPr>
          <w:rFonts w:eastAsia="Times New Roman" w:cs="Times New Roman"/>
        </w:rPr>
        <w:t>oaching</w:t>
      </w:r>
      <w:proofErr w:type="spellEnd"/>
      <w:r w:rsidRPr="00AD2799">
        <w:rPr>
          <w:rFonts w:eastAsia="Times New Roman" w:cs="Times New Roman"/>
        </w:rPr>
        <w:t xml:space="preserve"> pode ser um grande aliado nesta atividade que envolve pessoas e processos. Podemos resumir</w:t>
      </w:r>
      <w:r w:rsidR="006F75D6">
        <w:rPr>
          <w:rFonts w:eastAsia="Times New Roman" w:cs="Times New Roman"/>
        </w:rPr>
        <w:t xml:space="preserve"> o </w:t>
      </w:r>
      <w:proofErr w:type="spellStart"/>
      <w:r w:rsidR="006F75D6">
        <w:rPr>
          <w:rFonts w:eastAsia="Times New Roman" w:cs="Times New Roman"/>
        </w:rPr>
        <w:t>coaching</w:t>
      </w:r>
      <w:proofErr w:type="spellEnd"/>
      <w:r w:rsidR="006F75D6">
        <w:rPr>
          <w:rFonts w:eastAsia="Times New Roman" w:cs="Times New Roman"/>
        </w:rPr>
        <w:t xml:space="preserve"> </w:t>
      </w:r>
      <w:r w:rsidRPr="00AD2799">
        <w:rPr>
          <w:rFonts w:eastAsia="Times New Roman" w:cs="Times New Roman"/>
        </w:rPr>
        <w:t xml:space="preserve">como um conjunto de competências e aptidões a serem aprendidas e expandidas de forma eficaz.  </w:t>
      </w:r>
      <w:r w:rsidR="128382C2" w:rsidRPr="00AD2799">
        <w:rPr>
          <w:rFonts w:eastAsia="Times New Roman" w:cs="Times New Roman"/>
        </w:rPr>
        <w:t xml:space="preserve">Ou seja, é investigado a </w:t>
      </w:r>
      <w:r w:rsidR="55DFC32C" w:rsidRPr="00AD2799">
        <w:rPr>
          <w:rFonts w:eastAsia="Times New Roman" w:cs="Times New Roman"/>
        </w:rPr>
        <w:t xml:space="preserve">estrutura do estado atual e, </w:t>
      </w:r>
      <w:r w:rsidR="6D95C300" w:rsidRPr="00AD2799">
        <w:rPr>
          <w:rFonts w:eastAsia="Times New Roman" w:cs="Times New Roman"/>
        </w:rPr>
        <w:t>posteriormente</w:t>
      </w:r>
      <w:r w:rsidR="0C92606E" w:rsidRPr="00AD2799">
        <w:rPr>
          <w:rFonts w:eastAsia="Times New Roman" w:cs="Times New Roman"/>
        </w:rPr>
        <w:t xml:space="preserve"> </w:t>
      </w:r>
      <w:r w:rsidR="37DCEF8B" w:rsidRPr="00AD2799">
        <w:rPr>
          <w:rFonts w:eastAsia="Times New Roman" w:cs="Times New Roman"/>
        </w:rPr>
        <w:t>define</w:t>
      </w:r>
      <w:r w:rsidR="6D95C300" w:rsidRPr="00AD2799">
        <w:rPr>
          <w:rFonts w:eastAsia="Times New Roman" w:cs="Times New Roman"/>
        </w:rPr>
        <w:t>-se</w:t>
      </w:r>
      <w:r w:rsidR="37DCEF8B" w:rsidRPr="00AD2799">
        <w:rPr>
          <w:rFonts w:eastAsia="Times New Roman" w:cs="Times New Roman"/>
        </w:rPr>
        <w:t xml:space="preserve"> com nitidez o estado </w:t>
      </w:r>
      <w:r w:rsidR="0CE43FDF" w:rsidRPr="00AD2799">
        <w:rPr>
          <w:rFonts w:eastAsia="Times New Roman" w:cs="Times New Roman"/>
        </w:rPr>
        <w:t xml:space="preserve">desejado (metas e </w:t>
      </w:r>
      <w:r w:rsidR="3B558C39" w:rsidRPr="00AD2799">
        <w:rPr>
          <w:rFonts w:eastAsia="Times New Roman" w:cs="Times New Roman"/>
        </w:rPr>
        <w:t>objetivos a concluir</w:t>
      </w:r>
      <w:r w:rsidR="3959B1E3" w:rsidRPr="00AD2799">
        <w:rPr>
          <w:rFonts w:eastAsia="Times New Roman" w:cs="Times New Roman"/>
        </w:rPr>
        <w:t xml:space="preserve">), sendo </w:t>
      </w:r>
      <w:r w:rsidR="6C70FABC" w:rsidRPr="00AD2799">
        <w:rPr>
          <w:rFonts w:eastAsia="Times New Roman" w:cs="Times New Roman"/>
        </w:rPr>
        <w:t>es</w:t>
      </w:r>
      <w:r w:rsidR="003C3D5D">
        <w:rPr>
          <w:rFonts w:eastAsia="Times New Roman" w:cs="Times New Roman"/>
        </w:rPr>
        <w:t>sa a</w:t>
      </w:r>
      <w:r w:rsidR="6C70FABC" w:rsidRPr="00AD2799">
        <w:rPr>
          <w:rFonts w:eastAsia="Times New Roman" w:cs="Times New Roman"/>
        </w:rPr>
        <w:t xml:space="preserve"> finalidade.</w:t>
      </w:r>
      <w:r w:rsidR="00595387">
        <w:rPr>
          <w:rFonts w:eastAsia="Times New Roman" w:cs="Times New Roman"/>
        </w:rPr>
        <w:t xml:space="preserve"> </w:t>
      </w:r>
      <w:sdt>
        <w:sdtPr>
          <w:rPr>
            <w:rFonts w:eastAsia="Times New Roman" w:cs="Times New Roman"/>
          </w:rPr>
          <w:id w:val="-165709090"/>
          <w:citation/>
        </w:sdtPr>
        <w:sdtEndPr/>
        <w:sdtContent>
          <w:r w:rsidR="00595387">
            <w:rPr>
              <w:rFonts w:eastAsia="Times New Roman" w:cs="Times New Roman"/>
            </w:rPr>
            <w:fldChar w:fldCharType="begin"/>
          </w:r>
          <w:r w:rsidR="00595387">
            <w:rPr>
              <w:rFonts w:eastAsia="Times New Roman" w:cs="Times New Roman"/>
            </w:rPr>
            <w:instrText xml:space="preserve"> CITATION Equ19 \l 2070 </w:instrText>
          </w:r>
          <w:r w:rsidR="00595387">
            <w:rPr>
              <w:rFonts w:eastAsia="Times New Roman" w:cs="Times New Roman"/>
            </w:rPr>
            <w:fldChar w:fldCharType="separate"/>
          </w:r>
          <w:r w:rsidR="00595387" w:rsidRPr="00595387">
            <w:rPr>
              <w:rFonts w:eastAsia="Times New Roman" w:cs="Times New Roman"/>
              <w:noProof/>
            </w:rPr>
            <w:t>(IBC E. , 2019)</w:t>
          </w:r>
          <w:r w:rsidR="00595387">
            <w:rPr>
              <w:rFonts w:eastAsia="Times New Roman" w:cs="Times New Roman"/>
            </w:rPr>
            <w:fldChar w:fldCharType="end"/>
          </w:r>
        </w:sdtContent>
      </w:sdt>
    </w:p>
    <w:p w14:paraId="4A06D43C" w14:textId="32601786" w:rsidR="77678A9E" w:rsidRPr="00AD2799" w:rsidRDefault="6314A827" w:rsidP="6314A827">
      <w:pPr>
        <w:ind w:firstLine="708"/>
        <w:rPr>
          <w:rFonts w:eastAsia="Times New Roman" w:cs="Times New Roman"/>
        </w:rPr>
      </w:pPr>
      <w:r w:rsidRPr="00AD2799">
        <w:rPr>
          <w:rFonts w:eastAsia="Times New Roman" w:cs="Times New Roman"/>
        </w:rPr>
        <w:t xml:space="preserve">Aos gestores organizacionais, o </w:t>
      </w:r>
      <w:proofErr w:type="spellStart"/>
      <w:r w:rsidRPr="00AD2799">
        <w:rPr>
          <w:rFonts w:eastAsia="Times New Roman" w:cs="Times New Roman"/>
        </w:rPr>
        <w:t>coaching</w:t>
      </w:r>
      <w:proofErr w:type="spellEnd"/>
      <w:r w:rsidRPr="00AD2799">
        <w:rPr>
          <w:rFonts w:eastAsia="Times New Roman" w:cs="Times New Roman"/>
        </w:rPr>
        <w:t xml:space="preserve"> pode trazer várias contribuições positivas para suas carreiras, tais como: </w:t>
      </w:r>
    </w:p>
    <w:p w14:paraId="2AAD143B" w14:textId="5C0BB6CF" w:rsidR="77678A9E" w:rsidRPr="008A3EB6" w:rsidRDefault="05703362" w:rsidP="008A3EB6">
      <w:pPr>
        <w:pStyle w:val="PargrafodaLista"/>
        <w:numPr>
          <w:ilvl w:val="0"/>
          <w:numId w:val="21"/>
        </w:numPr>
        <w:rPr>
          <w:rFonts w:asciiTheme="minorHAnsi" w:eastAsiaTheme="minorEastAsia" w:hAnsiTheme="minorHAnsi"/>
        </w:rPr>
      </w:pPr>
      <w:r w:rsidRPr="008A3EB6">
        <w:rPr>
          <w:rFonts w:eastAsia="Times New Roman" w:cs="Times New Roman"/>
        </w:rPr>
        <w:t>Inteligência Emocional</w:t>
      </w:r>
      <w:r w:rsidR="008A3EB6">
        <w:rPr>
          <w:rFonts w:eastAsia="Times New Roman" w:cs="Times New Roman"/>
        </w:rPr>
        <w:t>;</w:t>
      </w:r>
    </w:p>
    <w:p w14:paraId="6F841E9E" w14:textId="4870FFA9" w:rsidR="77678A9E" w:rsidRPr="00AD2799" w:rsidRDefault="05703362" w:rsidP="00AD2799">
      <w:pPr>
        <w:pStyle w:val="PargrafodaLista"/>
        <w:numPr>
          <w:ilvl w:val="0"/>
          <w:numId w:val="19"/>
        </w:numPr>
        <w:rPr>
          <w:rFonts w:asciiTheme="minorHAnsi" w:eastAsiaTheme="minorEastAsia" w:hAnsiTheme="minorHAnsi"/>
        </w:rPr>
      </w:pPr>
      <w:r w:rsidRPr="00AD2799">
        <w:rPr>
          <w:rFonts w:eastAsia="Times New Roman" w:cs="Times New Roman"/>
        </w:rPr>
        <w:t>Gestão de tempo</w:t>
      </w:r>
      <w:r w:rsidR="008A3EB6">
        <w:rPr>
          <w:rFonts w:eastAsia="Times New Roman" w:cs="Times New Roman"/>
        </w:rPr>
        <w:t>;</w:t>
      </w:r>
    </w:p>
    <w:p w14:paraId="2FA75473" w14:textId="320CD5C8" w:rsidR="77678A9E" w:rsidRPr="00AD2799" w:rsidRDefault="00335D6D" w:rsidP="00AD2799">
      <w:pPr>
        <w:pStyle w:val="PargrafodaLista"/>
        <w:numPr>
          <w:ilvl w:val="0"/>
          <w:numId w:val="19"/>
        </w:numPr>
        <w:rPr>
          <w:rFonts w:asciiTheme="minorHAnsi" w:eastAsiaTheme="minorEastAsia" w:hAnsiTheme="minorHAnsi"/>
        </w:rPr>
      </w:pPr>
      <w:hyperlink r:id="rId17">
        <w:r w:rsidR="05703362" w:rsidRPr="00AD2799">
          <w:rPr>
            <w:rStyle w:val="Hiperligao"/>
            <w:rFonts w:eastAsia="Times New Roman" w:cs="Times New Roman"/>
            <w:color w:val="auto"/>
            <w:u w:val="none"/>
          </w:rPr>
          <w:t>Proatividade</w:t>
        </w:r>
      </w:hyperlink>
      <w:r w:rsidR="008A3EB6">
        <w:rPr>
          <w:rStyle w:val="Hiperligao"/>
          <w:rFonts w:eastAsia="Times New Roman" w:cs="Times New Roman"/>
          <w:color w:val="auto"/>
          <w:u w:val="none"/>
        </w:rPr>
        <w:t>;</w:t>
      </w:r>
    </w:p>
    <w:p w14:paraId="09A8BFBD" w14:textId="317215E6" w:rsidR="77678A9E" w:rsidRPr="00AD2799" w:rsidRDefault="05703362" w:rsidP="00AD2799">
      <w:pPr>
        <w:pStyle w:val="PargrafodaLista"/>
        <w:numPr>
          <w:ilvl w:val="0"/>
          <w:numId w:val="19"/>
        </w:numPr>
        <w:rPr>
          <w:rFonts w:asciiTheme="minorHAnsi" w:eastAsiaTheme="minorEastAsia" w:hAnsiTheme="minorHAnsi"/>
        </w:rPr>
      </w:pPr>
      <w:r w:rsidRPr="00AD2799">
        <w:rPr>
          <w:rFonts w:eastAsia="Times New Roman" w:cs="Times New Roman"/>
        </w:rPr>
        <w:t>Comunicação eficaz</w:t>
      </w:r>
      <w:r w:rsidR="008A3EB6">
        <w:rPr>
          <w:rFonts w:eastAsia="Times New Roman" w:cs="Times New Roman"/>
        </w:rPr>
        <w:t>;</w:t>
      </w:r>
    </w:p>
    <w:p w14:paraId="681EDF63" w14:textId="00BEF3E5" w:rsidR="77678A9E" w:rsidRPr="00AD2799" w:rsidRDefault="00335D6D" w:rsidP="00AD2799">
      <w:pPr>
        <w:pStyle w:val="PargrafodaLista"/>
        <w:numPr>
          <w:ilvl w:val="0"/>
          <w:numId w:val="19"/>
        </w:numPr>
        <w:rPr>
          <w:rFonts w:asciiTheme="minorHAnsi" w:eastAsiaTheme="minorEastAsia" w:hAnsiTheme="minorHAnsi"/>
        </w:rPr>
      </w:pPr>
      <w:hyperlink r:id="rId18">
        <w:r w:rsidR="05703362" w:rsidRPr="00AD2799">
          <w:rPr>
            <w:rStyle w:val="Hiperligao"/>
            <w:rFonts w:eastAsia="Times New Roman" w:cs="Times New Roman"/>
            <w:color w:val="auto"/>
            <w:u w:val="none"/>
          </w:rPr>
          <w:t>Empatia</w:t>
        </w:r>
      </w:hyperlink>
      <w:r w:rsidR="008A3EB6">
        <w:rPr>
          <w:rStyle w:val="Hiperligao"/>
          <w:rFonts w:eastAsia="Times New Roman" w:cs="Times New Roman"/>
          <w:color w:val="auto"/>
          <w:u w:val="none"/>
        </w:rPr>
        <w:t>;</w:t>
      </w:r>
    </w:p>
    <w:p w14:paraId="1D9ABEBD" w14:textId="389F5BC7" w:rsidR="00BF7964" w:rsidRPr="00AD2799" w:rsidRDefault="05703362" w:rsidP="00AD2799">
      <w:pPr>
        <w:pStyle w:val="PargrafodaLista"/>
        <w:numPr>
          <w:ilvl w:val="0"/>
          <w:numId w:val="19"/>
        </w:numPr>
        <w:rPr>
          <w:rFonts w:asciiTheme="minorHAnsi" w:eastAsiaTheme="minorEastAsia" w:hAnsiTheme="minorHAnsi"/>
        </w:rPr>
      </w:pPr>
      <w:r w:rsidRPr="00AD2799">
        <w:rPr>
          <w:rFonts w:eastAsia="Times New Roman" w:cs="Times New Roman"/>
        </w:rPr>
        <w:t>Saber ouvir na essência</w:t>
      </w:r>
      <w:r w:rsidR="008A3EB6">
        <w:rPr>
          <w:rFonts w:eastAsia="Times New Roman" w:cs="Times New Roman"/>
        </w:rPr>
        <w:t>;</w:t>
      </w:r>
    </w:p>
    <w:p w14:paraId="3F101D22" w14:textId="49990377" w:rsidR="77678A9E" w:rsidRPr="00AD2799" w:rsidRDefault="05703362" w:rsidP="00AD2799">
      <w:pPr>
        <w:pStyle w:val="PargrafodaLista"/>
        <w:numPr>
          <w:ilvl w:val="0"/>
          <w:numId w:val="19"/>
        </w:numPr>
        <w:rPr>
          <w:rFonts w:asciiTheme="minorHAnsi" w:eastAsiaTheme="minorEastAsia" w:hAnsiTheme="minorHAnsi"/>
        </w:rPr>
      </w:pPr>
      <w:proofErr w:type="spellStart"/>
      <w:r w:rsidRPr="00AD2799">
        <w:rPr>
          <w:rFonts w:eastAsia="Times New Roman" w:cs="Times New Roman"/>
        </w:rPr>
        <w:t>Rapport</w:t>
      </w:r>
      <w:proofErr w:type="spellEnd"/>
      <w:r w:rsidR="4458BE1A" w:rsidRPr="00AD2799">
        <w:rPr>
          <w:rFonts w:eastAsia="Times New Roman" w:cs="Times New Roman"/>
        </w:rPr>
        <w:t xml:space="preserve"> – </w:t>
      </w:r>
      <w:r w:rsidR="5806383B" w:rsidRPr="00AD2799">
        <w:rPr>
          <w:rFonts w:eastAsia="Times New Roman" w:cs="Times New Roman"/>
        </w:rPr>
        <w:t>usado</w:t>
      </w:r>
      <w:r w:rsidR="3FC7B781" w:rsidRPr="00AD2799">
        <w:rPr>
          <w:rFonts w:eastAsia="Times New Roman" w:cs="Times New Roman"/>
        </w:rPr>
        <w:t xml:space="preserve"> na </w:t>
      </w:r>
      <w:r w:rsidR="30EC3AA0" w:rsidRPr="00AD2799">
        <w:rPr>
          <w:rFonts w:eastAsia="Times New Roman" w:cs="Times New Roman"/>
        </w:rPr>
        <w:t xml:space="preserve">psicologia para criar </w:t>
      </w:r>
      <w:r w:rsidR="0160CEB2" w:rsidRPr="00AD2799">
        <w:rPr>
          <w:rFonts w:eastAsia="Times New Roman" w:cs="Times New Roman"/>
        </w:rPr>
        <w:t>empatia e sintonia</w:t>
      </w:r>
      <w:r w:rsidR="34D868D1" w:rsidRPr="00AD2799">
        <w:rPr>
          <w:rFonts w:eastAsia="Times New Roman" w:cs="Times New Roman"/>
        </w:rPr>
        <w:t xml:space="preserve">; </w:t>
      </w:r>
      <w:r w:rsidR="4458BE1A" w:rsidRPr="00AD2799">
        <w:rPr>
          <w:rFonts w:eastAsia="Times New Roman" w:cs="Times New Roman"/>
        </w:rPr>
        <w:t xml:space="preserve"> </w:t>
      </w:r>
    </w:p>
    <w:p w14:paraId="61D350B0" w14:textId="4E7C2F17" w:rsidR="77678A9E" w:rsidRPr="00AD2799" w:rsidRDefault="05703362" w:rsidP="00AD2799">
      <w:pPr>
        <w:pStyle w:val="PargrafodaLista"/>
        <w:numPr>
          <w:ilvl w:val="0"/>
          <w:numId w:val="19"/>
        </w:numPr>
        <w:rPr>
          <w:rFonts w:asciiTheme="minorHAnsi" w:eastAsiaTheme="minorEastAsia" w:hAnsiTheme="minorHAnsi"/>
        </w:rPr>
      </w:pPr>
      <w:r w:rsidRPr="00AD2799">
        <w:rPr>
          <w:rFonts w:eastAsia="Times New Roman" w:cs="Times New Roman"/>
        </w:rPr>
        <w:t>Negociaçã</w:t>
      </w:r>
      <w:r w:rsidR="00E923FC" w:rsidRPr="00AD2799">
        <w:rPr>
          <w:rFonts w:eastAsia="Times New Roman" w:cs="Times New Roman"/>
        </w:rPr>
        <w:t>o</w:t>
      </w:r>
      <w:r w:rsidR="008A3EB6">
        <w:rPr>
          <w:rFonts w:eastAsia="Times New Roman" w:cs="Times New Roman"/>
        </w:rPr>
        <w:t>;</w:t>
      </w:r>
    </w:p>
    <w:p w14:paraId="1323495A" w14:textId="0D2775C0" w:rsidR="77678A9E" w:rsidRPr="00AD2799" w:rsidRDefault="05703362" w:rsidP="00AD2799">
      <w:pPr>
        <w:pStyle w:val="PargrafodaLista"/>
        <w:numPr>
          <w:ilvl w:val="0"/>
          <w:numId w:val="19"/>
        </w:numPr>
        <w:rPr>
          <w:rFonts w:asciiTheme="minorHAnsi" w:eastAsiaTheme="minorEastAsia" w:hAnsiTheme="minorHAnsi"/>
        </w:rPr>
      </w:pPr>
      <w:r w:rsidRPr="00AD2799">
        <w:rPr>
          <w:rFonts w:eastAsia="Times New Roman" w:cs="Times New Roman"/>
        </w:rPr>
        <w:t>Lideran</w:t>
      </w:r>
      <w:r w:rsidR="008C5E92" w:rsidRPr="00AD2799">
        <w:rPr>
          <w:rFonts w:eastAsia="Times New Roman" w:cs="Times New Roman"/>
        </w:rPr>
        <w:t>ça</w:t>
      </w:r>
      <w:r w:rsidR="008A3EB6">
        <w:rPr>
          <w:rFonts w:eastAsia="Times New Roman" w:cs="Times New Roman"/>
        </w:rPr>
        <w:t>;</w:t>
      </w:r>
    </w:p>
    <w:p w14:paraId="165FA2B5" w14:textId="2F235E96" w:rsidR="77678A9E" w:rsidRPr="00AD2799" w:rsidRDefault="11B1E5F5" w:rsidP="00AD2799">
      <w:pPr>
        <w:pStyle w:val="PargrafodaLista"/>
        <w:numPr>
          <w:ilvl w:val="0"/>
          <w:numId w:val="19"/>
        </w:numPr>
        <w:rPr>
          <w:rFonts w:asciiTheme="minorHAnsi" w:eastAsiaTheme="minorEastAsia" w:hAnsiTheme="minorHAnsi"/>
        </w:rPr>
      </w:pPr>
      <w:r w:rsidRPr="00AD2799">
        <w:rPr>
          <w:rFonts w:eastAsia="Times New Roman" w:cs="Times New Roman"/>
        </w:rPr>
        <w:t>Disciplina</w:t>
      </w:r>
      <w:r w:rsidR="008A3EB6">
        <w:rPr>
          <w:rFonts w:eastAsia="Times New Roman" w:cs="Times New Roman"/>
        </w:rPr>
        <w:t>;</w:t>
      </w:r>
    </w:p>
    <w:p w14:paraId="5A921D8D" w14:textId="7AF07921" w:rsidR="77678A9E" w:rsidRPr="00AD2799" w:rsidRDefault="05703362" w:rsidP="00AD2799">
      <w:pPr>
        <w:pStyle w:val="PargrafodaLista"/>
        <w:numPr>
          <w:ilvl w:val="0"/>
          <w:numId w:val="19"/>
        </w:numPr>
        <w:rPr>
          <w:rFonts w:asciiTheme="minorHAnsi" w:eastAsiaTheme="minorEastAsia" w:hAnsiTheme="minorHAnsi"/>
        </w:rPr>
      </w:pPr>
      <w:r w:rsidRPr="00AD2799">
        <w:rPr>
          <w:rFonts w:eastAsia="Times New Roman" w:cs="Times New Roman"/>
        </w:rPr>
        <w:t>Planeamento estratégico</w:t>
      </w:r>
      <w:r w:rsidR="008A3EB6">
        <w:rPr>
          <w:rFonts w:eastAsia="Times New Roman" w:cs="Times New Roman"/>
        </w:rPr>
        <w:t>;</w:t>
      </w:r>
    </w:p>
    <w:p w14:paraId="3468BEF6" w14:textId="7663E29E" w:rsidR="77678A9E" w:rsidRPr="00AD2799" w:rsidRDefault="05703362" w:rsidP="00AD2799">
      <w:pPr>
        <w:pStyle w:val="PargrafodaLista"/>
        <w:numPr>
          <w:ilvl w:val="0"/>
          <w:numId w:val="19"/>
        </w:numPr>
        <w:rPr>
          <w:rFonts w:asciiTheme="minorHAnsi" w:eastAsiaTheme="minorEastAsia" w:hAnsiTheme="minorHAnsi"/>
        </w:rPr>
      </w:pPr>
      <w:r w:rsidRPr="00AD2799">
        <w:rPr>
          <w:rFonts w:eastAsia="Times New Roman" w:cs="Times New Roman"/>
        </w:rPr>
        <w:t>Foco</w:t>
      </w:r>
      <w:r w:rsidR="008A3EB6">
        <w:rPr>
          <w:rFonts w:eastAsia="Times New Roman" w:cs="Times New Roman"/>
        </w:rPr>
        <w:t>;</w:t>
      </w:r>
    </w:p>
    <w:p w14:paraId="05D24F23" w14:textId="70F9BC82" w:rsidR="77678A9E" w:rsidRPr="00AD2799" w:rsidRDefault="05703362" w:rsidP="00AD2799">
      <w:pPr>
        <w:pStyle w:val="PargrafodaLista"/>
        <w:numPr>
          <w:ilvl w:val="0"/>
          <w:numId w:val="19"/>
        </w:numPr>
        <w:rPr>
          <w:rFonts w:asciiTheme="minorHAnsi" w:eastAsiaTheme="minorEastAsia" w:hAnsiTheme="minorHAnsi"/>
        </w:rPr>
      </w:pPr>
      <w:r w:rsidRPr="00AD2799">
        <w:rPr>
          <w:rFonts w:eastAsia="Times New Roman" w:cs="Times New Roman"/>
        </w:rPr>
        <w:t>Relações interpessoais melhores</w:t>
      </w:r>
      <w:r w:rsidR="008A3EB6">
        <w:rPr>
          <w:rFonts w:eastAsia="Times New Roman" w:cs="Times New Roman"/>
        </w:rPr>
        <w:t>;</w:t>
      </w:r>
    </w:p>
    <w:p w14:paraId="5A098244" w14:textId="425D9C3D" w:rsidR="77678A9E" w:rsidRPr="00AD2799" w:rsidRDefault="05703362" w:rsidP="00AD2799">
      <w:pPr>
        <w:pStyle w:val="PargrafodaLista"/>
        <w:numPr>
          <w:ilvl w:val="0"/>
          <w:numId w:val="19"/>
        </w:numPr>
        <w:rPr>
          <w:rFonts w:asciiTheme="minorHAnsi" w:eastAsiaTheme="minorEastAsia" w:hAnsiTheme="minorHAnsi"/>
        </w:rPr>
      </w:pPr>
      <w:r w:rsidRPr="00AD2799">
        <w:rPr>
          <w:rFonts w:eastAsia="Times New Roman" w:cs="Times New Roman"/>
        </w:rPr>
        <w:t>Satisfação e motivação para os colaboradores</w:t>
      </w:r>
      <w:r w:rsidR="670EF8A6" w:rsidRPr="2FD8058D">
        <w:rPr>
          <w:rFonts w:eastAsia="Times New Roman" w:cs="Times New Roman"/>
        </w:rPr>
        <w:t>.</w:t>
      </w:r>
    </w:p>
    <w:p w14:paraId="5E7CB60D" w14:textId="431D2C44" w:rsidR="00D206FF" w:rsidRDefault="00B74881" w:rsidP="00957A03">
      <w:pPr>
        <w:pStyle w:val="Ttulo2"/>
        <w:ind w:firstLine="0"/>
      </w:pPr>
      <w:bookmarkStart w:id="7" w:name="_Toc39355774"/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5137F3F6" wp14:editId="2CC2EFAB">
                <wp:simplePos x="0" y="0"/>
                <wp:positionH relativeFrom="column">
                  <wp:posOffset>926465</wp:posOffset>
                </wp:positionH>
                <wp:positionV relativeFrom="paragraph">
                  <wp:posOffset>1526540</wp:posOffset>
                </wp:positionV>
                <wp:extent cx="3534410" cy="635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4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F801DB" w14:textId="34F6BA21" w:rsidR="00B74881" w:rsidRPr="00C15773" w:rsidRDefault="00B74881" w:rsidP="00B74881">
                            <w:pPr>
                              <w:pStyle w:val="Legenda"/>
                              <w:rPr>
                                <w:b/>
                                <w:noProof/>
                                <w:color w:val="auto"/>
                                <w:sz w:val="24"/>
                                <w:u w:val="single"/>
                              </w:rPr>
                            </w:pPr>
                            <w:bookmarkStart w:id="8" w:name="_Toc39355977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>SEQ Figura \* ARABIC</w:instrText>
                            </w:r>
                            <w:r>
                              <w:fldChar w:fldCharType="separate"/>
                            </w:r>
                            <w:r w:rsidR="001209D2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- Organização</w:t>
                            </w:r>
                            <w:bookmarkEnd w:id="8"/>
                          </w:p>
                          <w:p w14:paraId="736BF237" w14:textId="77777777" w:rsidR="00B74881" w:rsidRDefault="00B74881"/>
                          <w:p w14:paraId="2A412250" w14:textId="72785CC2" w:rsidR="00B74881" w:rsidRPr="00C15773" w:rsidRDefault="00B74881" w:rsidP="00B74881">
                            <w:pPr>
                              <w:pStyle w:val="Legenda"/>
                              <w:rPr>
                                <w:b/>
                                <w:noProof/>
                                <w:color w:val="auto"/>
                                <w:sz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7F3F6" id="Caixa de texto 8" o:spid="_x0000_s1027" type="#_x0000_t202" style="position:absolute;margin-left:72.95pt;margin-top:120.2pt;width:278.3pt;height:.05pt;z-index:-2516582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" stroked="f">
                <v:textbox style="mso-fit-shape-to-text:t" inset="0,0,0,0">
                  <w:txbxContent>
                    <w:p w14:paraId="06F801DB" w14:textId="34F6BA21" w:rsidR="00B74881" w:rsidRPr="00C15773" w:rsidRDefault="00B74881" w:rsidP="00B74881">
                      <w:pPr>
                        <w:pStyle w:val="Legenda"/>
                        <w:rPr>
                          <w:b/>
                          <w:noProof/>
                          <w:color w:val="auto"/>
                          <w:sz w:val="24"/>
                          <w:u w:val="single"/>
                        </w:rPr>
                      </w:pPr>
                      <w:bookmarkStart w:id="9" w:name="_Toc39355977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>SEQ Figura \* ARABIC</w:instrText>
                      </w:r>
                      <w:r>
                        <w:fldChar w:fldCharType="separate"/>
                      </w:r>
                      <w:r w:rsidR="001209D2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- Organização</w:t>
                      </w:r>
                      <w:bookmarkEnd w:id="9"/>
                    </w:p>
                    <w:p w14:paraId="736BF237" w14:textId="77777777" w:rsidR="00B74881" w:rsidRDefault="00B74881"/>
                    <w:p w14:paraId="2A412250" w14:textId="72785CC2" w:rsidR="00B74881" w:rsidRPr="00C15773" w:rsidRDefault="00B74881" w:rsidP="00B74881">
                      <w:pPr>
                        <w:pStyle w:val="Legenda"/>
                        <w:rPr>
                          <w:b/>
                          <w:noProof/>
                          <w:color w:val="auto"/>
                          <w:sz w:val="24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2D39">
        <w:rPr>
          <w:noProof/>
        </w:rPr>
        <w:drawing>
          <wp:anchor distT="0" distB="0" distL="114300" distR="114300" simplePos="0" relativeHeight="251658242" behindDoc="1" locked="0" layoutInCell="1" allowOverlap="1" wp14:anchorId="196DD813" wp14:editId="4F58AB78">
            <wp:simplePos x="0" y="0"/>
            <wp:positionH relativeFrom="margin">
              <wp:align>center</wp:align>
            </wp:positionH>
            <wp:positionV relativeFrom="paragraph">
              <wp:posOffset>-548640</wp:posOffset>
            </wp:positionV>
            <wp:extent cx="3534861" cy="2018030"/>
            <wp:effectExtent l="0" t="0" r="8890" b="1270"/>
            <wp:wrapNone/>
            <wp:docPr id="1784244424" name="Picture 836163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16388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861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7"/>
    </w:p>
    <w:p w14:paraId="1D6CAB68" w14:textId="17B6EAFF" w:rsidR="00906ED7" w:rsidRDefault="00906ED7" w:rsidP="00906ED7">
      <w:pPr>
        <w:rPr>
          <w:rFonts w:asciiTheme="minorHAnsi" w:eastAsiaTheme="minorEastAsia" w:hAnsiTheme="minorHAnsi"/>
        </w:rPr>
      </w:pPr>
    </w:p>
    <w:p w14:paraId="5F61E84A" w14:textId="77777777" w:rsidR="006C2D39" w:rsidRDefault="006C2D39" w:rsidP="00906ED7">
      <w:pPr>
        <w:rPr>
          <w:rFonts w:asciiTheme="minorHAnsi" w:eastAsiaTheme="minorEastAsia" w:hAnsiTheme="minorHAnsi"/>
        </w:rPr>
      </w:pPr>
    </w:p>
    <w:p w14:paraId="0252ABDC" w14:textId="77777777" w:rsidR="00D206FF" w:rsidRPr="00906ED7" w:rsidRDefault="00D206FF" w:rsidP="00906ED7">
      <w:pPr>
        <w:rPr>
          <w:rFonts w:asciiTheme="minorHAnsi" w:eastAsiaTheme="minorEastAsia" w:hAnsiTheme="minorHAnsi"/>
        </w:rPr>
      </w:pPr>
    </w:p>
    <w:p w14:paraId="507E61A9" w14:textId="77777777" w:rsidR="00B74881" w:rsidRDefault="00B74881" w:rsidP="00957A03">
      <w:pPr>
        <w:pStyle w:val="Ttulo2"/>
        <w:ind w:firstLine="0"/>
      </w:pPr>
    </w:p>
    <w:p w14:paraId="376C9F96" w14:textId="6967DC61" w:rsidR="08A4A946" w:rsidRPr="00A401CC" w:rsidRDefault="2AEF74CF" w:rsidP="00957A03">
      <w:pPr>
        <w:pStyle w:val="Ttulo2"/>
        <w:ind w:firstLine="0"/>
      </w:pPr>
      <w:bookmarkStart w:id="10" w:name="_Toc39355775"/>
      <w:r w:rsidRPr="00A401CC">
        <w:t>Direção</w:t>
      </w:r>
      <w:bookmarkEnd w:id="10"/>
    </w:p>
    <w:p w14:paraId="4C603859" w14:textId="0B15BBD8" w:rsidR="1CFDD225" w:rsidRPr="0090575F" w:rsidRDefault="1CFDD225" w:rsidP="12EB8465">
      <w:pPr>
        <w:ind w:firstLine="708"/>
        <w:rPr>
          <w:rFonts w:eastAsia="Times New Roman" w:cs="Times New Roman"/>
        </w:rPr>
      </w:pPr>
    </w:p>
    <w:p w14:paraId="2785A735" w14:textId="4D9D9597" w:rsidR="1CFDD225" w:rsidRPr="0090575F" w:rsidRDefault="33C28057" w:rsidP="33C28057">
      <w:pPr>
        <w:ind w:firstLine="708"/>
        <w:rPr>
          <w:rFonts w:eastAsia="Times New Roman" w:cs="Times New Roman"/>
        </w:rPr>
      </w:pPr>
      <w:r w:rsidRPr="0090575F">
        <w:rPr>
          <w:rFonts w:eastAsia="Times New Roman" w:cs="Times New Roman"/>
        </w:rPr>
        <w:t>O gestor tem uma atividade baseada na sua exclusividade</w:t>
      </w:r>
      <w:r w:rsidR="315799EF" w:rsidRPr="2FD8058D">
        <w:rPr>
          <w:rFonts w:eastAsia="Times New Roman" w:cs="Times New Roman"/>
        </w:rPr>
        <w:t>,</w:t>
      </w:r>
      <w:r w:rsidRPr="0090575F">
        <w:rPr>
          <w:rFonts w:eastAsia="Times New Roman" w:cs="Times New Roman"/>
        </w:rPr>
        <w:t xml:space="preserve"> a direção. A direção</w:t>
      </w:r>
      <w:r w:rsidR="12EB8465" w:rsidRPr="0090575F">
        <w:rPr>
          <w:rFonts w:eastAsia="Times New Roman" w:cs="Times New Roman"/>
        </w:rPr>
        <w:t>,</w:t>
      </w:r>
      <w:r w:rsidRPr="0090575F">
        <w:rPr>
          <w:rFonts w:eastAsia="Times New Roman" w:cs="Times New Roman"/>
        </w:rPr>
        <w:t xml:space="preserve"> executada </w:t>
      </w:r>
      <w:r w:rsidR="12EB8465" w:rsidRPr="0090575F">
        <w:rPr>
          <w:rFonts w:eastAsia="Times New Roman" w:cs="Times New Roman"/>
        </w:rPr>
        <w:t>por este,</w:t>
      </w:r>
      <w:r w:rsidRPr="0090575F">
        <w:rPr>
          <w:rFonts w:eastAsia="Times New Roman" w:cs="Times New Roman"/>
        </w:rPr>
        <w:t xml:space="preserve"> permite que ele desenvolva uma ampla visão de negócio</w:t>
      </w:r>
      <w:r w:rsidR="12EB8465" w:rsidRPr="0090575F">
        <w:rPr>
          <w:rFonts w:eastAsia="Times New Roman" w:cs="Times New Roman"/>
        </w:rPr>
        <w:t>,</w:t>
      </w:r>
      <w:r w:rsidRPr="0090575F">
        <w:rPr>
          <w:rFonts w:eastAsia="Times New Roman" w:cs="Times New Roman"/>
        </w:rPr>
        <w:t xml:space="preserve"> que seja capaz de identificar possíveis influências e aspetos negativos nas atividades da empresa, preparando os membros da sua empresa </w:t>
      </w:r>
      <w:r w:rsidR="00283585">
        <w:rPr>
          <w:rFonts w:eastAsia="Times New Roman" w:cs="Times New Roman"/>
        </w:rPr>
        <w:t>para</w:t>
      </w:r>
      <w:r w:rsidRPr="0090575F">
        <w:rPr>
          <w:rFonts w:eastAsia="Times New Roman" w:cs="Times New Roman"/>
        </w:rPr>
        <w:t xml:space="preserve"> reagir da melhor forma possível às situações adversas que </w:t>
      </w:r>
      <w:r w:rsidR="00F44037" w:rsidRPr="0090575F">
        <w:rPr>
          <w:rFonts w:eastAsia="Times New Roman" w:cs="Times New Roman"/>
        </w:rPr>
        <w:t>possam surgir.</w:t>
      </w:r>
    </w:p>
    <w:p w14:paraId="1386FB2A" w14:textId="09C12555" w:rsidR="1CFDD225" w:rsidRDefault="33C28057" w:rsidP="33C28057">
      <w:pPr>
        <w:ind w:firstLine="708"/>
        <w:rPr>
          <w:rFonts w:eastAsia="Times New Roman" w:cs="Times New Roman"/>
          <w:color w:val="212529"/>
        </w:rPr>
      </w:pPr>
      <w:r w:rsidRPr="0090575F">
        <w:rPr>
          <w:rFonts w:eastAsia="Times New Roman" w:cs="Times New Roman"/>
        </w:rPr>
        <w:t xml:space="preserve">Dirigir significa liderar, ou seja, </w:t>
      </w:r>
      <w:r w:rsidRPr="33C28057">
        <w:rPr>
          <w:rFonts w:eastAsia="Times New Roman" w:cs="Times New Roman"/>
          <w:color w:val="212529"/>
        </w:rPr>
        <w:t>ter a capacidade de comunicar de forma clara e objetiva</w:t>
      </w:r>
      <w:r w:rsidR="12EB8465" w:rsidRPr="12EB8465">
        <w:rPr>
          <w:rFonts w:eastAsia="Times New Roman" w:cs="Times New Roman"/>
          <w:color w:val="212529"/>
        </w:rPr>
        <w:t>. Motivar</w:t>
      </w:r>
      <w:r w:rsidRPr="33C28057">
        <w:rPr>
          <w:rFonts w:eastAsia="Times New Roman" w:cs="Times New Roman"/>
          <w:color w:val="212529"/>
        </w:rPr>
        <w:t xml:space="preserve"> os funcionários e colaboradores da empresa e ajudá-los em tudo o que </w:t>
      </w:r>
      <w:r w:rsidRPr="00BA4E72">
        <w:rPr>
          <w:rFonts w:eastAsia="Times New Roman" w:cs="Times New Roman"/>
        </w:rPr>
        <w:t>for necessário para que desempenhem</w:t>
      </w:r>
      <w:r w:rsidR="00E02D6B" w:rsidRPr="00BA4E72">
        <w:rPr>
          <w:rFonts w:eastAsia="Times New Roman" w:cs="Times New Roman"/>
        </w:rPr>
        <w:t xml:space="preserve"> as</w:t>
      </w:r>
      <w:r w:rsidRPr="00BA4E72">
        <w:rPr>
          <w:rFonts w:eastAsia="Times New Roman" w:cs="Times New Roman"/>
        </w:rPr>
        <w:t xml:space="preserve"> suas atividades da melhor forma possível, seguindo </w:t>
      </w:r>
      <w:r w:rsidR="00A7651C">
        <w:rPr>
          <w:rFonts w:eastAsia="Times New Roman" w:cs="Times New Roman"/>
        </w:rPr>
        <w:t xml:space="preserve">sempre </w:t>
      </w:r>
      <w:r w:rsidRPr="00BA4E72">
        <w:rPr>
          <w:rFonts w:eastAsia="Times New Roman" w:cs="Times New Roman"/>
        </w:rPr>
        <w:t xml:space="preserve">os objetivos propostos pela empresa. </w:t>
      </w:r>
      <w:r w:rsidRPr="33C28057">
        <w:rPr>
          <w:rFonts w:eastAsia="Times New Roman" w:cs="Times New Roman"/>
          <w:color w:val="212529"/>
        </w:rPr>
        <w:t xml:space="preserve">Este tipo de gestor, </w:t>
      </w:r>
      <w:r w:rsidRPr="001B32F0">
        <w:rPr>
          <w:rFonts w:eastAsia="Times New Roman" w:cs="Times New Roman"/>
        </w:rPr>
        <w:t>baseado na direção</w:t>
      </w:r>
      <w:r w:rsidRPr="33C28057">
        <w:rPr>
          <w:rFonts w:eastAsia="Times New Roman" w:cs="Times New Roman"/>
          <w:color w:val="212529"/>
        </w:rPr>
        <w:t>, serve de orientação para que os demais colaboradores e funcionários façam o trabalho proposto d</w:t>
      </w:r>
      <w:r w:rsidR="001B32F0">
        <w:rPr>
          <w:rFonts w:eastAsia="Times New Roman" w:cs="Times New Roman"/>
          <w:color w:val="212529"/>
        </w:rPr>
        <w:t>e</w:t>
      </w:r>
      <w:r w:rsidRPr="33C28057">
        <w:rPr>
          <w:rFonts w:eastAsia="Times New Roman" w:cs="Times New Roman"/>
          <w:color w:val="212529"/>
        </w:rPr>
        <w:t xml:space="preserve"> maneira mais proveitosa, evoluindo sempre ao longo do tempo como bons profissionais e excelentes seres humanos.</w:t>
      </w:r>
      <w:r w:rsidR="0088429F">
        <w:rPr>
          <w:rFonts w:eastAsia="Times New Roman" w:cs="Times New Roman"/>
          <w:color w:val="212529"/>
        </w:rPr>
        <w:t xml:space="preserve"> </w:t>
      </w:r>
    </w:p>
    <w:p w14:paraId="056B1515" w14:textId="7EA7E389" w:rsidR="00D401AE" w:rsidRPr="00527F04" w:rsidRDefault="33C28057" w:rsidP="00D401AE">
      <w:pPr>
        <w:ind w:firstLine="708"/>
        <w:rPr>
          <w:rFonts w:eastAsia="Times New Roman" w:cs="Times New Roman"/>
          <w:color w:val="212529"/>
        </w:rPr>
      </w:pPr>
      <w:r w:rsidRPr="33C28057">
        <w:rPr>
          <w:rFonts w:eastAsia="Times New Roman" w:cs="Times New Roman"/>
          <w:color w:val="212529"/>
        </w:rPr>
        <w:t>O gestor</w:t>
      </w:r>
      <w:r w:rsidR="546B8F16" w:rsidRPr="33C28057">
        <w:rPr>
          <w:rFonts w:eastAsia="Times New Roman" w:cs="Times New Roman"/>
          <w:color w:val="212529"/>
        </w:rPr>
        <w:t>,</w:t>
      </w:r>
      <w:r w:rsidRPr="00847ED4">
        <w:rPr>
          <w:rFonts w:eastAsia="Times New Roman" w:cs="Times New Roman"/>
        </w:rPr>
        <w:t xml:space="preserve"> ao </w:t>
      </w:r>
      <w:r w:rsidRPr="33C28057">
        <w:rPr>
          <w:rFonts w:eastAsia="Times New Roman" w:cs="Times New Roman"/>
          <w:color w:val="212529"/>
        </w:rPr>
        <w:t>cumprir com a sua tarefa e executar o seu trabalho de uma forma bem</w:t>
      </w:r>
      <w:r w:rsidR="12EB8465" w:rsidRPr="12EB8465">
        <w:rPr>
          <w:rFonts w:eastAsia="Times New Roman" w:cs="Times New Roman"/>
          <w:color w:val="212529"/>
        </w:rPr>
        <w:t>-</w:t>
      </w:r>
      <w:r w:rsidRPr="33C28057">
        <w:rPr>
          <w:rFonts w:eastAsia="Times New Roman" w:cs="Times New Roman"/>
          <w:color w:val="212529"/>
        </w:rPr>
        <w:t xml:space="preserve">sucedida, suscita a confiança dos seus superiores e dos seus </w:t>
      </w:r>
      <w:r w:rsidR="12EB8465" w:rsidRPr="12EB8465">
        <w:rPr>
          <w:rFonts w:eastAsia="Times New Roman" w:cs="Times New Roman"/>
          <w:color w:val="212529"/>
        </w:rPr>
        <w:t>cooperadores</w:t>
      </w:r>
      <w:r w:rsidR="0CDFCC1A" w:rsidRPr="12EB8465">
        <w:rPr>
          <w:rFonts w:eastAsia="Times New Roman" w:cs="Times New Roman"/>
          <w:color w:val="212529"/>
        </w:rPr>
        <w:t>. Assim,</w:t>
      </w:r>
      <w:r w:rsidR="12EB8465" w:rsidRPr="12EB8465">
        <w:rPr>
          <w:rFonts w:eastAsia="Times New Roman" w:cs="Times New Roman"/>
          <w:color w:val="212529"/>
        </w:rPr>
        <w:t xml:space="preserve"> </w:t>
      </w:r>
      <w:r w:rsidR="12EB8465" w:rsidRPr="12EB8465">
        <w:rPr>
          <w:rFonts w:eastAsia="Times New Roman" w:cs="Times New Roman"/>
        </w:rPr>
        <w:t>e</w:t>
      </w:r>
      <w:r w:rsidR="12EB8465" w:rsidRPr="12EB8465">
        <w:rPr>
          <w:rFonts w:eastAsia="Times New Roman" w:cs="Times New Roman"/>
          <w:color w:val="212529"/>
        </w:rPr>
        <w:t>vita</w:t>
      </w:r>
      <w:r w:rsidR="00FE5D9B">
        <w:rPr>
          <w:rFonts w:eastAsia="Times New Roman" w:cs="Times New Roman"/>
          <w:color w:val="212529"/>
        </w:rPr>
        <w:t xml:space="preserve"> </w:t>
      </w:r>
      <w:r w:rsidRPr="33C28057">
        <w:rPr>
          <w:rFonts w:eastAsia="Times New Roman" w:cs="Times New Roman"/>
          <w:color w:val="212529"/>
        </w:rPr>
        <w:t>o gasto desnecessário de tempo e</w:t>
      </w:r>
      <w:r w:rsidR="00FE5D9B">
        <w:rPr>
          <w:rFonts w:eastAsia="Times New Roman" w:cs="Times New Roman"/>
          <w:color w:val="212529"/>
        </w:rPr>
        <w:t xml:space="preserve"> de</w:t>
      </w:r>
      <w:r w:rsidRPr="33C28057">
        <w:rPr>
          <w:rFonts w:eastAsia="Times New Roman" w:cs="Times New Roman"/>
          <w:color w:val="212529"/>
        </w:rPr>
        <w:t xml:space="preserve"> dinheiro</w:t>
      </w:r>
      <w:r w:rsidR="00EB0D11">
        <w:rPr>
          <w:rFonts w:eastAsia="Times New Roman" w:cs="Times New Roman"/>
          <w:color w:val="212529"/>
        </w:rPr>
        <w:t xml:space="preserve">, </w:t>
      </w:r>
      <w:r w:rsidRPr="33C28057">
        <w:rPr>
          <w:rFonts w:eastAsia="Times New Roman" w:cs="Times New Roman"/>
          <w:color w:val="212529"/>
        </w:rPr>
        <w:t>ajuda</w:t>
      </w:r>
      <w:r w:rsidR="00EB0D11">
        <w:rPr>
          <w:rFonts w:eastAsia="Times New Roman" w:cs="Times New Roman"/>
          <w:color w:val="212529"/>
        </w:rPr>
        <w:t>ndo</w:t>
      </w:r>
      <w:r w:rsidRPr="33C28057">
        <w:rPr>
          <w:rFonts w:eastAsia="Times New Roman" w:cs="Times New Roman"/>
          <w:color w:val="212529"/>
        </w:rPr>
        <w:t xml:space="preserve"> a preve</w:t>
      </w:r>
      <w:r w:rsidR="00FE5D9B">
        <w:rPr>
          <w:rFonts w:eastAsia="Times New Roman" w:cs="Times New Roman"/>
          <w:color w:val="212529"/>
        </w:rPr>
        <w:t>ni</w:t>
      </w:r>
      <w:r w:rsidRPr="33C28057">
        <w:rPr>
          <w:rFonts w:eastAsia="Times New Roman" w:cs="Times New Roman"/>
          <w:color w:val="212529"/>
        </w:rPr>
        <w:t>r situações adversas que possam surgir a qualquer momento, promovendo melhorias no desempenho da empresa</w:t>
      </w:r>
      <w:r w:rsidR="76E3FBDA" w:rsidRPr="5567E655">
        <w:rPr>
          <w:rFonts w:eastAsia="Times New Roman" w:cs="Times New Roman"/>
          <w:color w:val="212529"/>
        </w:rPr>
        <w:t>.</w:t>
      </w:r>
      <w:r w:rsidRPr="5567E655">
        <w:rPr>
          <w:rFonts w:eastAsia="Arial" w:cs="Times New Roman"/>
          <w:color w:val="212529"/>
        </w:rPr>
        <w:fldChar w:fldCharType="begin"/>
      </w:r>
      <w:sdt>
        <w:sdtPr>
          <w:rPr>
            <w:rFonts w:eastAsia="Arial" w:cs="Times New Roman"/>
            <w:color w:val="212529"/>
          </w:rPr>
          <w:id w:val="-1895030795"/>
        </w:sdtPr>
        <w:sdtEndPr/>
        <w:sdtContent>
          <w:r w:rsidRPr="5567E655">
            <w:rPr>
              <w:rFonts w:eastAsia="Arial" w:cs="Times New Roman"/>
              <w:color w:val="212529"/>
            </w:rPr>
            <w:instrText xml:space="preserve"> CITATION Equ19 \l 2070 </w:instrText>
          </w:r>
          <w:r w:rsidRPr="5567E655">
            <w:rPr>
              <w:rFonts w:eastAsia="Arial" w:cs="Times New Roman"/>
              <w:color w:val="212529"/>
            </w:rPr>
            <w:fldChar w:fldCharType="separate"/>
          </w:r>
          <w:r w:rsidR="00B95DEE" w:rsidRPr="5567E655">
            <w:rPr>
              <w:rFonts w:eastAsia="Arial" w:cs="Times New Roman"/>
              <w:noProof/>
              <w:color w:val="212529"/>
            </w:rPr>
            <w:t xml:space="preserve"> (IBC E. , 2019)</w:t>
          </w:r>
        </w:sdtContent>
      </w:sdt>
      <w:r w:rsidRPr="5567E655">
        <w:rPr>
          <w:rFonts w:eastAsia="Arial" w:cs="Times New Roman"/>
          <w:color w:val="212529"/>
        </w:rPr>
        <w:fldChar w:fldCharType="end"/>
      </w:r>
    </w:p>
    <w:p w14:paraId="6B02B02D" w14:textId="5ECF175A" w:rsidR="735BD69A" w:rsidRDefault="00B74881" w:rsidP="00B74881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9BFCD1C" wp14:editId="4B17F656">
                <wp:simplePos x="0" y="0"/>
                <wp:positionH relativeFrom="column">
                  <wp:posOffset>885190</wp:posOffset>
                </wp:positionH>
                <wp:positionV relativeFrom="paragraph">
                  <wp:posOffset>2334260</wp:posOffset>
                </wp:positionV>
                <wp:extent cx="3625850" cy="635"/>
                <wp:effectExtent l="0" t="0" r="0" b="0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4438E5" w14:textId="363ED4E8" w:rsidR="00B74881" w:rsidRPr="00B847C0" w:rsidRDefault="00B74881" w:rsidP="00B74881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11" w:name="_Toc39355583"/>
                            <w:bookmarkStart w:id="12" w:name="_Toc39355978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>SEQ Figura \* ARABIC</w:instrText>
                            </w:r>
                            <w:r>
                              <w:fldChar w:fldCharType="separate"/>
                            </w:r>
                            <w:r w:rsidR="001209D2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- Direção</w:t>
                            </w:r>
                            <w:bookmarkEnd w:id="11"/>
                            <w:bookmarkEnd w:id="12"/>
                          </w:p>
                          <w:p w14:paraId="57765EC1" w14:textId="69CA330C" w:rsidR="00B74881" w:rsidRPr="00B847C0" w:rsidRDefault="00B74881" w:rsidP="00B74881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FCD1C" id="Caixa de texto 9" o:spid="_x0000_s1028" type="#_x0000_t202" style="position:absolute;margin-left:69.7pt;margin-top:183.8pt;width:285.5pt;height:.0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" stroked="f">
                <v:textbox style="mso-fit-shape-to-text:t" inset="0,0,0,0">
                  <w:txbxContent>
                    <w:p w14:paraId="3A4438E5" w14:textId="363ED4E8" w:rsidR="00B74881" w:rsidRPr="00B847C0" w:rsidRDefault="00B74881" w:rsidP="00B74881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bookmarkStart w:id="13" w:name="_Toc39355583"/>
                      <w:bookmarkStart w:id="14" w:name="_Toc39355978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>SEQ Figura \* ARABIC</w:instrText>
                      </w:r>
                      <w:r>
                        <w:fldChar w:fldCharType="separate"/>
                      </w:r>
                      <w:r w:rsidR="001209D2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- Direção</w:t>
                      </w:r>
                      <w:bookmarkEnd w:id="13"/>
                      <w:bookmarkEnd w:id="14"/>
                    </w:p>
                    <w:p w14:paraId="57765EC1" w14:textId="69CA330C" w:rsidR="00B74881" w:rsidRPr="00B847C0" w:rsidRDefault="00B74881" w:rsidP="00B74881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735BD69A">
        <w:rPr>
          <w:noProof/>
        </w:rPr>
        <w:drawing>
          <wp:anchor distT="0" distB="0" distL="114300" distR="114300" simplePos="0" relativeHeight="251658243" behindDoc="0" locked="0" layoutInCell="1" allowOverlap="1" wp14:anchorId="26671079" wp14:editId="1E4688B4">
            <wp:simplePos x="0" y="0"/>
            <wp:positionH relativeFrom="margin">
              <wp:align>center</wp:align>
            </wp:positionH>
            <wp:positionV relativeFrom="paragraph">
              <wp:posOffset>207645</wp:posOffset>
            </wp:positionV>
            <wp:extent cx="3625850" cy="2069465"/>
            <wp:effectExtent l="0" t="0" r="0" b="6985"/>
            <wp:wrapSquare wrapText="bothSides"/>
            <wp:docPr id="891147882" name="Picture 365015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01553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8C32F3" w14:textId="5A019DF9" w:rsidR="00906ED7" w:rsidRDefault="00906ED7" w:rsidP="5567E655">
      <w:pPr>
        <w:ind w:firstLine="708"/>
        <w:rPr>
          <w:rFonts w:eastAsia="Arial" w:cs="Times New Roman"/>
          <w:noProof/>
          <w:color w:val="212529"/>
        </w:rPr>
      </w:pPr>
    </w:p>
    <w:p w14:paraId="0B163433" w14:textId="64E75E97" w:rsidR="00906ED7" w:rsidRDefault="00906ED7" w:rsidP="5567E655">
      <w:pPr>
        <w:ind w:firstLine="708"/>
        <w:rPr>
          <w:rFonts w:eastAsia="Arial" w:cs="Times New Roman"/>
          <w:noProof/>
          <w:color w:val="212529"/>
        </w:rPr>
      </w:pPr>
    </w:p>
    <w:p w14:paraId="1B24BC0C" w14:textId="79F3C93C" w:rsidR="00906ED7" w:rsidRDefault="00906ED7" w:rsidP="5567E655">
      <w:pPr>
        <w:ind w:firstLine="708"/>
        <w:rPr>
          <w:rFonts w:eastAsia="Arial" w:cs="Times New Roman"/>
          <w:noProof/>
          <w:color w:val="212529"/>
        </w:rPr>
      </w:pPr>
    </w:p>
    <w:p w14:paraId="187BEF72" w14:textId="2BB05976" w:rsidR="00906ED7" w:rsidRDefault="00906ED7" w:rsidP="5567E655">
      <w:pPr>
        <w:ind w:firstLine="708"/>
        <w:rPr>
          <w:rFonts w:eastAsia="Arial" w:cs="Times New Roman"/>
          <w:noProof/>
          <w:color w:val="212529"/>
        </w:rPr>
      </w:pPr>
    </w:p>
    <w:p w14:paraId="2764CEDF" w14:textId="1383EFFE" w:rsidR="00906ED7" w:rsidRDefault="00906ED7" w:rsidP="5567E655">
      <w:pPr>
        <w:ind w:firstLine="708"/>
        <w:rPr>
          <w:rFonts w:eastAsia="Arial" w:cs="Times New Roman"/>
          <w:noProof/>
          <w:color w:val="212529"/>
        </w:rPr>
      </w:pPr>
    </w:p>
    <w:p w14:paraId="479A8F68" w14:textId="7F01797A" w:rsidR="00906ED7" w:rsidRDefault="00906ED7" w:rsidP="5567E655">
      <w:pPr>
        <w:ind w:firstLine="708"/>
        <w:rPr>
          <w:rFonts w:eastAsia="Arial" w:cs="Times New Roman"/>
          <w:noProof/>
          <w:color w:val="212529"/>
        </w:rPr>
      </w:pPr>
    </w:p>
    <w:p w14:paraId="769E2F49" w14:textId="77777777" w:rsidR="00906ED7" w:rsidRDefault="00906ED7" w:rsidP="5567E655">
      <w:pPr>
        <w:ind w:firstLine="708"/>
        <w:rPr>
          <w:rFonts w:eastAsia="Arial" w:cs="Times New Roman"/>
          <w:noProof/>
          <w:color w:val="212529"/>
        </w:rPr>
      </w:pPr>
    </w:p>
    <w:p w14:paraId="041D1C18" w14:textId="5DA7B22B" w:rsidR="08A4A946" w:rsidRPr="00A650D8" w:rsidRDefault="08A4A946" w:rsidP="00D206FF">
      <w:pPr>
        <w:pStyle w:val="Ttulo2"/>
        <w:ind w:firstLine="0"/>
      </w:pPr>
      <w:bookmarkStart w:id="15" w:name="_Toc39355776"/>
      <w:r w:rsidRPr="08A4A946">
        <w:t>Controlo</w:t>
      </w:r>
      <w:bookmarkEnd w:id="15"/>
    </w:p>
    <w:p w14:paraId="0B286EA9" w14:textId="7356EDF3" w:rsidR="1CFDD225" w:rsidRDefault="1CFDD225">
      <w:pPr>
        <w:rPr>
          <w:rFonts w:eastAsia="Times New Roman" w:cs="Times New Roman"/>
          <w:color w:val="000000" w:themeColor="text1"/>
          <w:lang w:val="pt"/>
        </w:rPr>
      </w:pPr>
      <w:r w:rsidRPr="1CFDD225">
        <w:rPr>
          <w:rFonts w:ascii="Calibri" w:eastAsia="Calibri" w:hAnsi="Calibri" w:cs="Calibri"/>
          <w:color w:val="000000" w:themeColor="text1"/>
          <w:lang w:val="pt"/>
        </w:rPr>
        <w:t xml:space="preserve"> </w:t>
      </w:r>
    </w:p>
    <w:p w14:paraId="7C40B6EE" w14:textId="1B42CC90" w:rsidR="1CFDD225" w:rsidRPr="008A3EB6" w:rsidRDefault="1CFDD225" w:rsidP="008A3EB6">
      <w:pPr>
        <w:ind w:firstLine="708"/>
        <w:rPr>
          <w:rFonts w:eastAsia="Times New Roman" w:cs="Times New Roman"/>
          <w:color w:val="000000" w:themeColor="text1"/>
          <w:lang w:val="pt"/>
        </w:rPr>
      </w:pPr>
      <w:r w:rsidRPr="1CFDD225">
        <w:rPr>
          <w:rFonts w:eastAsia="Times New Roman" w:cs="Times New Roman"/>
          <w:color w:val="000000" w:themeColor="text1"/>
          <w:lang w:val="pt"/>
        </w:rPr>
        <w:t>Por fim, o último papel d</w:t>
      </w:r>
      <w:r w:rsidR="00975986">
        <w:rPr>
          <w:rFonts w:eastAsia="Times New Roman" w:cs="Times New Roman"/>
          <w:color w:val="000000" w:themeColor="text1"/>
          <w:lang w:val="pt"/>
        </w:rPr>
        <w:t xml:space="preserve">o </w:t>
      </w:r>
      <w:r w:rsidRPr="1CFDD225">
        <w:rPr>
          <w:rFonts w:eastAsia="Times New Roman" w:cs="Times New Roman"/>
          <w:color w:val="000000" w:themeColor="text1"/>
          <w:lang w:val="pt"/>
        </w:rPr>
        <w:t>gestor é o d</w:t>
      </w:r>
      <w:r w:rsidR="008860C1">
        <w:rPr>
          <w:rFonts w:eastAsia="Times New Roman" w:cs="Times New Roman"/>
          <w:color w:val="000000" w:themeColor="text1"/>
          <w:lang w:val="pt"/>
        </w:rPr>
        <w:t>e</w:t>
      </w:r>
      <w:r w:rsidRPr="1CFDD225">
        <w:rPr>
          <w:rFonts w:eastAsia="Times New Roman" w:cs="Times New Roman"/>
          <w:color w:val="000000" w:themeColor="text1"/>
          <w:lang w:val="pt"/>
        </w:rPr>
        <w:t xml:space="preserve"> controlo.</w:t>
      </w:r>
      <w:r w:rsidR="008A3EB6">
        <w:rPr>
          <w:rFonts w:eastAsia="Times New Roman" w:cs="Times New Roman"/>
          <w:color w:val="000000" w:themeColor="text1"/>
          <w:lang w:val="pt"/>
        </w:rPr>
        <w:t xml:space="preserve"> </w:t>
      </w:r>
      <w:r w:rsidRPr="1CFDD225">
        <w:rPr>
          <w:rFonts w:eastAsia="Times New Roman" w:cs="Times New Roman"/>
          <w:color w:val="000000" w:themeColor="text1"/>
          <w:lang w:val="pt"/>
        </w:rPr>
        <w:t xml:space="preserve">Este </w:t>
      </w:r>
      <w:r w:rsidR="004544FD">
        <w:rPr>
          <w:rFonts w:eastAsia="Times New Roman" w:cs="Times New Roman"/>
          <w:color w:val="000000" w:themeColor="text1"/>
          <w:lang w:val="pt"/>
        </w:rPr>
        <w:t>deverá</w:t>
      </w:r>
      <w:r w:rsidRPr="1CFDD225">
        <w:rPr>
          <w:rFonts w:eastAsia="Times New Roman" w:cs="Times New Roman"/>
          <w:color w:val="000000" w:themeColor="text1"/>
          <w:lang w:val="pt"/>
        </w:rPr>
        <w:t xml:space="preserve"> verificar </w:t>
      </w:r>
      <w:r w:rsidRPr="1CFDD225">
        <w:rPr>
          <w:rFonts w:eastAsia="Times New Roman" w:cs="Times New Roman"/>
          <w:color w:val="000000" w:themeColor="text1"/>
          <w:lang w:val="pt-BR"/>
        </w:rPr>
        <w:t>se os resultados alcançados correspondem aos resultados desejados, ou seja, concluir acerca do cumprimento do plano que foi estipulado ao longo do planeamento, organização e direção.</w:t>
      </w:r>
      <w:r w:rsidR="00AA40AC">
        <w:rPr>
          <w:rFonts w:eastAsia="Times New Roman" w:cs="Times New Roman"/>
          <w:color w:val="000000" w:themeColor="text1"/>
          <w:lang w:val="pt-BR"/>
        </w:rPr>
        <w:t xml:space="preserve"> D</w:t>
      </w:r>
      <w:r w:rsidRPr="1CFDD225">
        <w:rPr>
          <w:rFonts w:eastAsia="Times New Roman" w:cs="Times New Roman"/>
          <w:color w:val="000000" w:themeColor="text1"/>
          <w:lang w:val="pt-BR"/>
        </w:rPr>
        <w:t xml:space="preserve">este modo, o principal objetivo do controlo é verificar o comportamento de tudo o que se passa em </w:t>
      </w:r>
      <w:r w:rsidR="00AA40AC">
        <w:rPr>
          <w:rFonts w:eastAsia="Times New Roman" w:cs="Times New Roman"/>
          <w:color w:val="000000" w:themeColor="text1"/>
          <w:lang w:val="pt-BR"/>
        </w:rPr>
        <w:t>torno</w:t>
      </w:r>
      <w:r w:rsidRPr="1CFDD225">
        <w:rPr>
          <w:rFonts w:eastAsia="Times New Roman" w:cs="Times New Roman"/>
          <w:color w:val="000000" w:themeColor="text1"/>
          <w:lang w:val="pt-BR"/>
        </w:rPr>
        <w:t xml:space="preserve"> da empresa e identificar os pontos que requerem correç</w:t>
      </w:r>
      <w:r w:rsidR="000251BB">
        <w:rPr>
          <w:rFonts w:eastAsia="Times New Roman" w:cs="Times New Roman"/>
          <w:color w:val="000000" w:themeColor="text1"/>
          <w:lang w:val="pt-BR"/>
        </w:rPr>
        <w:t>ões</w:t>
      </w:r>
      <w:r w:rsidRPr="1CFDD225">
        <w:rPr>
          <w:rFonts w:eastAsia="Times New Roman" w:cs="Times New Roman"/>
          <w:color w:val="000000" w:themeColor="text1"/>
          <w:lang w:val="pt-BR"/>
        </w:rPr>
        <w:t>.</w:t>
      </w:r>
      <w:sdt>
        <w:sdtPr>
          <w:rPr>
            <w:rFonts w:eastAsia="Times New Roman" w:cs="Times New Roman"/>
            <w:color w:val="000000" w:themeColor="text1"/>
            <w:lang w:val="pt-BR"/>
          </w:rPr>
          <w:id w:val="1470017152"/>
          <w:citation/>
        </w:sdtPr>
        <w:sdtEndPr/>
        <w:sdtContent>
          <w:r w:rsidR="0070599B">
            <w:rPr>
              <w:rFonts w:eastAsia="Times New Roman" w:cs="Times New Roman"/>
              <w:color w:val="000000" w:themeColor="text1"/>
              <w:lang w:val="pt-BR"/>
            </w:rPr>
            <w:fldChar w:fldCharType="begin"/>
          </w:r>
          <w:r w:rsidR="0070599B">
            <w:rPr>
              <w:rFonts w:eastAsia="Times New Roman" w:cs="Times New Roman"/>
              <w:color w:val="000000" w:themeColor="text1"/>
            </w:rPr>
            <w:instrText xml:space="preserve"> CITATION Ren \l 2070 </w:instrText>
          </w:r>
          <w:r w:rsidR="0070599B">
            <w:rPr>
              <w:rFonts w:eastAsia="Times New Roman" w:cs="Times New Roman"/>
              <w:color w:val="000000" w:themeColor="text1"/>
              <w:lang w:val="pt-BR"/>
            </w:rPr>
            <w:fldChar w:fldCharType="separate"/>
          </w:r>
          <w:r w:rsidR="0070599B">
            <w:rPr>
              <w:rFonts w:eastAsia="Times New Roman" w:cs="Times New Roman"/>
              <w:noProof/>
              <w:color w:val="000000" w:themeColor="text1"/>
            </w:rPr>
            <w:t xml:space="preserve"> </w:t>
          </w:r>
          <w:r w:rsidR="0070599B" w:rsidRPr="0070599B">
            <w:rPr>
              <w:rFonts w:eastAsia="Times New Roman" w:cs="Times New Roman"/>
              <w:noProof/>
              <w:color w:val="000000" w:themeColor="text1"/>
            </w:rPr>
            <w:t>(Bardine)</w:t>
          </w:r>
          <w:r w:rsidR="0070599B">
            <w:rPr>
              <w:rFonts w:eastAsia="Times New Roman" w:cs="Times New Roman"/>
              <w:color w:val="000000" w:themeColor="text1"/>
              <w:lang w:val="pt-BR"/>
            </w:rPr>
            <w:fldChar w:fldCharType="end"/>
          </w:r>
        </w:sdtContent>
      </w:sdt>
    </w:p>
    <w:p w14:paraId="0945FFEF" w14:textId="44FDD7A2" w:rsidR="1CFDD225" w:rsidRDefault="1CFDD225" w:rsidP="50A2A432">
      <w:pPr>
        <w:ind w:firstLine="708"/>
        <w:rPr>
          <w:rFonts w:eastAsia="Times New Roman" w:cs="Times New Roman"/>
          <w:color w:val="000000" w:themeColor="text1"/>
          <w:lang w:val="pt-BR"/>
        </w:rPr>
      </w:pPr>
      <w:r w:rsidRPr="1CFDD225">
        <w:rPr>
          <w:rFonts w:eastAsia="Times New Roman" w:cs="Times New Roman"/>
          <w:color w:val="000000" w:themeColor="text1"/>
          <w:lang w:val="pt-BR"/>
        </w:rPr>
        <w:t>O controlo encontra-se presente em praticamente todas as formas de ação empresarial. Em particular, os administradores avaliam o desempenho dos trabalhadores, dos métodos que estão a ser utilizados, das máquinas e equipamentos e também dos produtos e serviços, de forma a coexistir eficácia e progresso.</w:t>
      </w:r>
      <w:sdt>
        <w:sdtPr>
          <w:rPr>
            <w:rFonts w:eastAsia="Times New Roman" w:cs="Times New Roman"/>
            <w:color w:val="000000" w:themeColor="text1"/>
            <w:lang w:val="pt-BR"/>
          </w:rPr>
          <w:id w:val="-878309462"/>
          <w:citation/>
        </w:sdtPr>
        <w:sdtEndPr/>
        <w:sdtContent>
          <w:r w:rsidR="0070599B">
            <w:rPr>
              <w:rFonts w:eastAsia="Times New Roman" w:cs="Times New Roman"/>
              <w:color w:val="000000" w:themeColor="text1"/>
              <w:lang w:val="pt-BR"/>
            </w:rPr>
            <w:fldChar w:fldCharType="begin"/>
          </w:r>
          <w:r w:rsidR="0070599B">
            <w:rPr>
              <w:rFonts w:eastAsia="Times New Roman" w:cs="Times New Roman"/>
              <w:color w:val="000000" w:themeColor="text1"/>
            </w:rPr>
            <w:instrText xml:space="preserve"> CITATION Jos \l 2070 </w:instrText>
          </w:r>
          <w:r w:rsidR="0070599B">
            <w:rPr>
              <w:rFonts w:eastAsia="Times New Roman" w:cs="Times New Roman"/>
              <w:color w:val="000000" w:themeColor="text1"/>
              <w:lang w:val="pt-BR"/>
            </w:rPr>
            <w:fldChar w:fldCharType="separate"/>
          </w:r>
          <w:r w:rsidR="0070599B">
            <w:rPr>
              <w:rFonts w:eastAsia="Times New Roman" w:cs="Times New Roman"/>
              <w:noProof/>
              <w:color w:val="000000" w:themeColor="text1"/>
            </w:rPr>
            <w:t xml:space="preserve"> </w:t>
          </w:r>
          <w:r w:rsidR="0070599B" w:rsidRPr="0070599B">
            <w:rPr>
              <w:rFonts w:eastAsia="Times New Roman" w:cs="Times New Roman"/>
              <w:noProof/>
              <w:color w:val="000000" w:themeColor="text1"/>
            </w:rPr>
            <w:t>(Floriano)</w:t>
          </w:r>
          <w:r w:rsidR="0070599B">
            <w:rPr>
              <w:rFonts w:eastAsia="Times New Roman" w:cs="Times New Roman"/>
              <w:color w:val="000000" w:themeColor="text1"/>
              <w:lang w:val="pt-BR"/>
            </w:rPr>
            <w:fldChar w:fldCharType="end"/>
          </w:r>
        </w:sdtContent>
      </w:sdt>
    </w:p>
    <w:p w14:paraId="33467C2D" w14:textId="41760B88" w:rsidR="1CFDD225" w:rsidRDefault="00D70144" w:rsidP="6B936ACE">
      <w:pPr>
        <w:ind w:firstLine="708"/>
        <w:rPr>
          <w:rFonts w:eastAsia="Times New Roman" w:cs="Times New Roman"/>
          <w:color w:val="000000" w:themeColor="text1"/>
          <w:lang w:val="pt-BR"/>
        </w:rPr>
      </w:pPr>
      <w:r>
        <w:rPr>
          <w:rFonts w:eastAsia="Times New Roman" w:cs="Times New Roman"/>
          <w:color w:val="000000" w:themeColor="text1"/>
          <w:lang w:val="pt-BR"/>
        </w:rPr>
        <w:t>A forma como um gestor executa este controlo</w:t>
      </w:r>
      <w:r w:rsidR="1CFDD225" w:rsidRPr="1CFDD225">
        <w:rPr>
          <w:rFonts w:eastAsia="Times New Roman" w:cs="Times New Roman"/>
          <w:color w:val="000000" w:themeColor="text1"/>
          <w:lang w:val="pt-BR"/>
        </w:rPr>
        <w:t xml:space="preserve"> varia de empresa para empresa</w:t>
      </w:r>
      <w:r w:rsidR="12EB8465" w:rsidRPr="12EB8465">
        <w:rPr>
          <w:rFonts w:eastAsia="Times New Roman" w:cs="Times New Roman"/>
          <w:color w:val="000000" w:themeColor="text1"/>
          <w:lang w:val="pt-BR"/>
        </w:rPr>
        <w:t>. Depende</w:t>
      </w:r>
      <w:r w:rsidR="1CFDD225" w:rsidRPr="1CFDD225">
        <w:rPr>
          <w:rFonts w:eastAsia="Times New Roman" w:cs="Times New Roman"/>
          <w:color w:val="000000" w:themeColor="text1"/>
          <w:lang w:val="pt-BR"/>
        </w:rPr>
        <w:t xml:space="preserve"> de fatores como a hierarquia, tamanho</w:t>
      </w:r>
      <w:r w:rsidR="3137FCA9" w:rsidRPr="5D67994E">
        <w:rPr>
          <w:rFonts w:eastAsia="Times New Roman" w:cs="Times New Roman"/>
          <w:color w:val="000000" w:themeColor="text1"/>
          <w:lang w:val="pt-BR"/>
        </w:rPr>
        <w:t xml:space="preserve"> e</w:t>
      </w:r>
      <w:r w:rsidR="1CFDD225" w:rsidRPr="1CFDD225">
        <w:rPr>
          <w:rFonts w:eastAsia="Times New Roman" w:cs="Times New Roman"/>
          <w:color w:val="000000" w:themeColor="text1"/>
          <w:lang w:val="pt-BR"/>
        </w:rPr>
        <w:t xml:space="preserve"> cultura da organização, </w:t>
      </w:r>
      <w:r w:rsidR="096C5FF3" w:rsidRPr="0A17449A">
        <w:rPr>
          <w:rFonts w:eastAsia="Times New Roman" w:cs="Times New Roman"/>
          <w:color w:val="000000" w:themeColor="text1"/>
          <w:lang w:val="pt-BR"/>
        </w:rPr>
        <w:t>por exemplo,</w:t>
      </w:r>
      <w:r w:rsidR="1CFDD225" w:rsidRPr="1CFDD225">
        <w:rPr>
          <w:rFonts w:eastAsia="Times New Roman" w:cs="Times New Roman"/>
          <w:color w:val="000000" w:themeColor="text1"/>
          <w:lang w:val="pt-BR"/>
        </w:rPr>
        <w:t xml:space="preserve"> e podem ser classificados em três níveis organizacionais:</w:t>
      </w:r>
    </w:p>
    <w:p w14:paraId="05BAEAF5" w14:textId="279E70EF" w:rsidR="1CFDD225" w:rsidRDefault="1CFDD225" w:rsidP="1CFDD225">
      <w:pPr>
        <w:rPr>
          <w:rFonts w:eastAsia="Times New Roman" w:cs="Times New Roman"/>
          <w:color w:val="000000" w:themeColor="text1"/>
          <w:lang w:val="pt-BR"/>
        </w:rPr>
      </w:pPr>
      <w:r w:rsidRPr="1CFDD225">
        <w:rPr>
          <w:rFonts w:eastAsia="Times New Roman" w:cs="Times New Roman"/>
          <w:color w:val="000000" w:themeColor="text1"/>
          <w:lang w:val="pt-BR"/>
        </w:rPr>
        <w:t xml:space="preserve"> </w:t>
      </w:r>
    </w:p>
    <w:p w14:paraId="6DCBE1D1" w14:textId="7BB41EBF" w:rsidR="1CFDD225" w:rsidRDefault="1CFDD225" w:rsidP="00AD2799">
      <w:pPr>
        <w:pStyle w:val="PargrafodaLista"/>
        <w:numPr>
          <w:ilvl w:val="0"/>
          <w:numId w:val="20"/>
        </w:numPr>
        <w:rPr>
          <w:rFonts w:asciiTheme="minorHAnsi" w:eastAsiaTheme="minorEastAsia" w:hAnsiTheme="minorHAnsi"/>
          <w:color w:val="000000" w:themeColor="text1"/>
          <w:lang w:val="pt-BR"/>
        </w:rPr>
      </w:pPr>
      <w:r w:rsidRPr="1CFDD225">
        <w:rPr>
          <w:rFonts w:eastAsia="Times New Roman" w:cs="Times New Roman"/>
          <w:color w:val="000000" w:themeColor="text1"/>
          <w:lang w:val="pt-BR"/>
        </w:rPr>
        <w:t xml:space="preserve">Controlo estratégico:  </w:t>
      </w:r>
      <w:r w:rsidR="00217651">
        <w:rPr>
          <w:rFonts w:eastAsia="Times New Roman" w:cs="Times New Roman"/>
          <w:color w:val="000000" w:themeColor="text1"/>
          <w:lang w:val="pt-BR"/>
        </w:rPr>
        <w:t>acontece</w:t>
      </w:r>
      <w:r w:rsidRPr="1CFDD225">
        <w:rPr>
          <w:rFonts w:eastAsia="Times New Roman" w:cs="Times New Roman"/>
          <w:color w:val="000000" w:themeColor="text1"/>
          <w:lang w:val="pt-BR"/>
        </w:rPr>
        <w:t xml:space="preserve"> ao nível institucional da empresa, tratando de aspetos mais globais</w:t>
      </w:r>
      <w:r w:rsidR="10AB9B06" w:rsidRPr="3D650C3C">
        <w:rPr>
          <w:rFonts w:eastAsia="Times New Roman" w:cs="Times New Roman"/>
          <w:color w:val="000000" w:themeColor="text1"/>
          <w:lang w:val="pt-BR"/>
        </w:rPr>
        <w:t xml:space="preserve"> onde é </w:t>
      </w:r>
      <w:r w:rsidRPr="3D650C3C">
        <w:rPr>
          <w:rFonts w:eastAsia="Times New Roman" w:cs="Times New Roman"/>
          <w:color w:val="000000" w:themeColor="text1"/>
          <w:lang w:val="pt-BR"/>
        </w:rPr>
        <w:t>envolv</w:t>
      </w:r>
      <w:r w:rsidR="65E741B1" w:rsidRPr="3D650C3C">
        <w:rPr>
          <w:rFonts w:eastAsia="Times New Roman" w:cs="Times New Roman"/>
          <w:color w:val="000000" w:themeColor="text1"/>
          <w:lang w:val="pt-BR"/>
        </w:rPr>
        <w:t>ida</w:t>
      </w:r>
      <w:r w:rsidRPr="1CFDD225">
        <w:rPr>
          <w:rFonts w:eastAsia="Times New Roman" w:cs="Times New Roman"/>
          <w:color w:val="000000" w:themeColor="text1"/>
          <w:lang w:val="pt-BR"/>
        </w:rPr>
        <w:t xml:space="preserve"> a empresa na totalidade. Em termos de eficácia, este controlo é dado a longo prazo e tem como principais finalidades padronizar o desempenho e a qualidade de produtos, proteger os bens organizacionais e avaliar e dirigir o desempenho das pessoas, através de inspeções, por exemplo.  </w:t>
      </w:r>
    </w:p>
    <w:p w14:paraId="44881733" w14:textId="306C1F1B" w:rsidR="1CFDD225" w:rsidRDefault="1CFDD225" w:rsidP="50A2A432">
      <w:pPr>
        <w:ind w:left="360"/>
        <w:rPr>
          <w:rFonts w:eastAsia="Times New Roman" w:cs="Times New Roman"/>
          <w:color w:val="000000" w:themeColor="text1"/>
          <w:lang w:val="pt-BR"/>
        </w:rPr>
      </w:pPr>
    </w:p>
    <w:p w14:paraId="1A289459" w14:textId="34A390CC" w:rsidR="1CFDD225" w:rsidRDefault="1CFDD225" w:rsidP="00AD2799">
      <w:pPr>
        <w:pStyle w:val="PargrafodaLista"/>
        <w:numPr>
          <w:ilvl w:val="0"/>
          <w:numId w:val="20"/>
        </w:numPr>
        <w:rPr>
          <w:color w:val="000000" w:themeColor="text1"/>
          <w:lang w:val="pt-BR"/>
        </w:rPr>
      </w:pPr>
      <w:r w:rsidRPr="1CFDD225">
        <w:rPr>
          <w:rFonts w:eastAsia="Times New Roman" w:cs="Times New Roman"/>
          <w:color w:val="000000" w:themeColor="text1"/>
          <w:lang w:val="pt-BR"/>
        </w:rPr>
        <w:t>Controlo tático: está relacionado com aspetos menos globais da empresa, sendo que a sua dimensão de tempo é aplicada a médio prazo. Este controlo atua, geralmente, de forma individualizada, abordando cada unidade da empres</w:t>
      </w:r>
      <w:r w:rsidR="00213D47">
        <w:rPr>
          <w:rFonts w:eastAsia="Times New Roman" w:cs="Times New Roman"/>
          <w:color w:val="000000" w:themeColor="text1"/>
          <w:lang w:val="pt-BR"/>
        </w:rPr>
        <w:t xml:space="preserve">a </w:t>
      </w:r>
      <w:r w:rsidRPr="1CFDD225">
        <w:rPr>
          <w:rFonts w:eastAsia="Times New Roman" w:cs="Times New Roman"/>
          <w:color w:val="000000" w:themeColor="text1"/>
          <w:lang w:val="pt-BR"/>
        </w:rPr>
        <w:t xml:space="preserve">em específico. O seu principal objetivo é avaliar o desempenho e os resultados para se </w:t>
      </w:r>
      <w:r w:rsidR="12EB8465" w:rsidRPr="12EB8465">
        <w:rPr>
          <w:rFonts w:eastAsia="Times New Roman" w:cs="Times New Roman"/>
          <w:color w:val="000000" w:themeColor="text1"/>
          <w:lang w:val="pt-BR"/>
        </w:rPr>
        <w:t>alcançarem</w:t>
      </w:r>
      <w:r w:rsidR="003E2DAE">
        <w:rPr>
          <w:rFonts w:eastAsia="Times New Roman" w:cs="Times New Roman"/>
          <w:color w:val="000000" w:themeColor="text1"/>
          <w:lang w:val="pt-BR"/>
        </w:rPr>
        <w:t xml:space="preserve"> o</w:t>
      </w:r>
      <w:r w:rsidRPr="1CFDD225">
        <w:rPr>
          <w:rFonts w:eastAsia="Times New Roman" w:cs="Times New Roman"/>
          <w:color w:val="000000" w:themeColor="text1"/>
          <w:lang w:val="pt-BR"/>
        </w:rPr>
        <w:t>s objetivos propostos no planeamento.</w:t>
      </w:r>
    </w:p>
    <w:p w14:paraId="736F959C" w14:textId="77777777" w:rsidR="1CFDD225" w:rsidRDefault="1CFDD225" w:rsidP="00D072F3">
      <w:pPr>
        <w:pStyle w:val="PargrafodaLista"/>
        <w:rPr>
          <w:rFonts w:eastAsia="Times New Roman" w:cs="Times New Roman"/>
          <w:color w:val="000000" w:themeColor="text1"/>
          <w:lang w:val="pt-BR"/>
        </w:rPr>
      </w:pPr>
    </w:p>
    <w:p w14:paraId="64799651" w14:textId="2C81F8E8" w:rsidR="001E6C5D" w:rsidRPr="00257361" w:rsidRDefault="1CFDD225" w:rsidP="001E6C5D">
      <w:pPr>
        <w:pStyle w:val="PargrafodaLista"/>
        <w:numPr>
          <w:ilvl w:val="0"/>
          <w:numId w:val="20"/>
        </w:numPr>
        <w:rPr>
          <w:color w:val="000000" w:themeColor="text1"/>
          <w:lang w:val="pt-BR"/>
        </w:rPr>
      </w:pPr>
      <w:r w:rsidRPr="1CFDD225">
        <w:rPr>
          <w:rFonts w:eastAsia="Times New Roman" w:cs="Times New Roman"/>
          <w:color w:val="000000" w:themeColor="text1"/>
          <w:lang w:val="pt-BR"/>
        </w:rPr>
        <w:t xml:space="preserve">Controlo operacional: está inteiramente ligado à execução das operações e é realizado sobre o cumprimento das tarefas desempenhadas pelo pessoal não administrativo da empresa. A sua dimensão </w:t>
      </w:r>
      <w:r w:rsidR="12EB8465" w:rsidRPr="12EB8465">
        <w:rPr>
          <w:rFonts w:eastAsia="Times New Roman" w:cs="Times New Roman"/>
          <w:color w:val="000000" w:themeColor="text1"/>
          <w:lang w:val="pt-BR"/>
        </w:rPr>
        <w:t>temporal</w:t>
      </w:r>
      <w:r w:rsidRPr="1CFDD225">
        <w:rPr>
          <w:rFonts w:eastAsia="Times New Roman" w:cs="Times New Roman"/>
          <w:color w:val="000000" w:themeColor="text1"/>
          <w:lang w:val="pt-BR"/>
        </w:rPr>
        <w:t xml:space="preserve"> é a curto prazo uma vez que constantemente estão a ser controladas todas as operações realizadas. Deste modo, este tipo de controlo torna-se mais “realista”, no sentido em que atua no dia-a-dia.</w:t>
      </w:r>
    </w:p>
    <w:p w14:paraId="7DE3A8FF" w14:textId="182AC83A" w:rsidR="00B74881" w:rsidRDefault="79D3C48F" w:rsidP="00B74881">
      <w:pPr>
        <w:keepNext/>
      </w:pPr>
      <w:r>
        <w:rPr>
          <w:noProof/>
        </w:rPr>
        <w:drawing>
          <wp:inline distT="0" distB="0" distL="0" distR="0" wp14:anchorId="4AE5B230" wp14:editId="400A37CB">
            <wp:extent cx="5436053" cy="1211787"/>
            <wp:effectExtent l="0" t="0" r="0" b="0"/>
            <wp:docPr id="206420594" name="Picture 152065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6578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053" cy="121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027F" w14:textId="3A881F16" w:rsidR="00210457" w:rsidRDefault="00B74881" w:rsidP="00760072">
      <w:pPr>
        <w:pStyle w:val="Legenda"/>
      </w:pPr>
      <w:bookmarkStart w:id="16" w:name="_Toc39355979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1209D2">
        <w:rPr>
          <w:noProof/>
        </w:rPr>
        <w:t>4</w:t>
      </w:r>
      <w:r>
        <w:fldChar w:fldCharType="end"/>
      </w:r>
      <w:r>
        <w:t>- Controlo</w:t>
      </w:r>
      <w:bookmarkEnd w:id="16"/>
    </w:p>
    <w:p w14:paraId="168804F0" w14:textId="7E8F151A" w:rsidR="00B26F76" w:rsidRDefault="00B35330" w:rsidP="00B26F76">
      <w:pPr>
        <w:pStyle w:val="Ttulo2"/>
        <w:rPr>
          <w:lang w:val="pt-BR"/>
        </w:rPr>
      </w:pPr>
      <w:bookmarkStart w:id="17" w:name="_Toc39355777"/>
      <w:r>
        <w:rPr>
          <w:lang w:val="pt-BR"/>
        </w:rPr>
        <w:t xml:space="preserve">Interdependência entre </w:t>
      </w:r>
      <w:r w:rsidR="00986B2A">
        <w:rPr>
          <w:lang w:val="pt-BR"/>
        </w:rPr>
        <w:t>os 4 pápeis</w:t>
      </w:r>
      <w:r w:rsidR="00281181">
        <w:rPr>
          <w:lang w:val="pt-BR"/>
        </w:rPr>
        <w:t xml:space="preserve"> do </w:t>
      </w:r>
      <w:r w:rsidR="00986B2A">
        <w:rPr>
          <w:lang w:val="pt-BR"/>
        </w:rPr>
        <w:t>Gestor</w:t>
      </w:r>
      <w:bookmarkEnd w:id="17"/>
    </w:p>
    <w:p w14:paraId="38C44FE6" w14:textId="0BC89035" w:rsidR="00257361" w:rsidRDefault="00850FCA" w:rsidP="00B26F76">
      <w:pPr>
        <w:rPr>
          <w:u w:val="single"/>
        </w:rPr>
      </w:pPr>
      <w:r>
        <w:t>A</w:t>
      </w:r>
      <w:r w:rsidR="000B217A">
        <w:t xml:space="preserve"> gestão integra</w:t>
      </w:r>
      <w:r>
        <w:t>, assim,</w:t>
      </w:r>
      <w:r w:rsidR="000B217A">
        <w:t xml:space="preserve"> quatro funções que </w:t>
      </w:r>
      <w:r w:rsidR="001E1EC3">
        <w:t>o gestor</w:t>
      </w:r>
      <w:r w:rsidR="000B217A">
        <w:t xml:space="preserve"> desempenha de forma a permitirem atingir os objetivos previamente delineados pela organização. </w:t>
      </w:r>
      <w:r w:rsidR="00257361">
        <w:t xml:space="preserve">O processo de gestão é </w:t>
      </w:r>
      <w:r w:rsidR="00D6187B">
        <w:t>o resultado</w:t>
      </w:r>
      <w:r w:rsidR="00257361">
        <w:t xml:space="preserve"> destas funções, embora </w:t>
      </w:r>
      <w:r w:rsidR="00D6187B">
        <w:t>estas</w:t>
      </w:r>
      <w:r w:rsidR="00257361">
        <w:t xml:space="preserve"> não possam ser tratadas individualmente porque são interdependentes e influenciam-se mutuamente, </w:t>
      </w:r>
      <w:r w:rsidR="0046406D">
        <w:t>representa</w:t>
      </w:r>
      <w:r w:rsidR="009D0D57">
        <w:t>m</w:t>
      </w:r>
      <w:r w:rsidR="0046406D">
        <w:t xml:space="preserve"> </w:t>
      </w:r>
      <w:r w:rsidR="00257361">
        <w:t>um ciclo contínuo e em continua adaptação à envolv</w:t>
      </w:r>
      <w:r w:rsidR="00181F14">
        <w:t>ência</w:t>
      </w:r>
      <w:r w:rsidR="00257361">
        <w:t xml:space="preserve"> externa e ao meio ambiente interno da organização.</w:t>
      </w:r>
      <w:r w:rsidR="00C42B60" w:rsidRPr="00C42B60">
        <w:t xml:space="preserve"> </w:t>
      </w:r>
      <w:r w:rsidR="000B217A" w:rsidRPr="6947C11D">
        <w:rPr>
          <w:u w:val="single"/>
        </w:rPr>
        <w:fldChar w:fldCharType="begin"/>
      </w:r>
      <w:sdt>
        <w:sdtPr>
          <w:rPr>
            <w:u w:val="single"/>
          </w:rPr>
          <w:id w:val="1479039247"/>
        </w:sdtPr>
        <w:sdtEndPr/>
        <w:sdtContent>
          <w:r w:rsidR="000B217A" w:rsidRPr="6947C11D">
            <w:rPr>
              <w:u w:val="single"/>
            </w:rPr>
            <w:instrText xml:space="preserve"> CITATION Fel18 \l 2070 </w:instrText>
          </w:r>
          <w:r w:rsidR="000B217A" w:rsidRPr="6947C11D">
            <w:rPr>
              <w:u w:val="single"/>
            </w:rPr>
            <w:fldChar w:fldCharType="separate"/>
          </w:r>
          <w:r w:rsidR="00B26F76" w:rsidRPr="6947C11D">
            <w:rPr>
              <w:noProof/>
              <w:u w:val="single"/>
            </w:rPr>
            <w:t>(Reis, 2018)</w:t>
          </w:r>
        </w:sdtContent>
      </w:sdt>
      <w:r w:rsidR="000B217A" w:rsidRPr="6947C11D">
        <w:rPr>
          <w:u w:val="single"/>
        </w:rPr>
        <w:fldChar w:fldCharType="end"/>
      </w:r>
    </w:p>
    <w:p w14:paraId="0112AE1A" w14:textId="47EE783E" w:rsidR="002869E6" w:rsidRPr="00257361" w:rsidRDefault="00103653" w:rsidP="00DF0891">
      <w:pPr>
        <w:jc w:val="center"/>
      </w:pPr>
      <w:r>
        <w:rPr>
          <w:noProof/>
        </w:rPr>
        <w:drawing>
          <wp:anchor distT="0" distB="0" distL="114300" distR="114300" simplePos="0" relativeHeight="251658249" behindDoc="0" locked="0" layoutInCell="1" allowOverlap="1" wp14:anchorId="542379E6" wp14:editId="50982BD5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183890" cy="2286000"/>
            <wp:effectExtent l="0" t="0" r="0" b="0"/>
            <wp:wrapSquare wrapText="bothSides"/>
            <wp:docPr id="2042696040" name="Picture 2042696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21"/>
                    <a:stretch/>
                  </pic:blipFill>
                  <pic:spPr bwMode="auto">
                    <a:xfrm>
                      <a:off x="0" y="0"/>
                      <a:ext cx="318389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2CE1FE" w14:textId="5454FC3C" w:rsidR="6947C11D" w:rsidRDefault="6947C11D" w:rsidP="6947C11D"/>
    <w:p w14:paraId="308EDA49" w14:textId="68444553" w:rsidR="6947C11D" w:rsidRDefault="6947C11D" w:rsidP="6947C11D">
      <w:pPr>
        <w:ind w:firstLine="0"/>
      </w:pPr>
    </w:p>
    <w:p w14:paraId="271F0A12" w14:textId="77777777" w:rsidR="00AD2799" w:rsidRDefault="00AD2799" w:rsidP="00CB5DC7">
      <w:pPr>
        <w:ind w:firstLine="0"/>
      </w:pPr>
    </w:p>
    <w:p w14:paraId="2E8D0EB5" w14:textId="77777777" w:rsidR="00DF0891" w:rsidRDefault="00DF0891" w:rsidP="00F64A49">
      <w:pPr>
        <w:pStyle w:val="Ttulo1"/>
        <w:ind w:firstLine="0"/>
      </w:pPr>
      <w:bookmarkStart w:id="18" w:name="_Toc39355778"/>
    </w:p>
    <w:p w14:paraId="4BA85765" w14:textId="3458001C" w:rsidR="00103653" w:rsidRDefault="00103653" w:rsidP="00103653"/>
    <w:p w14:paraId="307F8F60" w14:textId="002C0DF1" w:rsidR="00103653" w:rsidRDefault="00103653" w:rsidP="00431FDF"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4F671C06" wp14:editId="4E65C200">
                <wp:simplePos x="0" y="0"/>
                <wp:positionH relativeFrom="column">
                  <wp:posOffset>1693545</wp:posOffset>
                </wp:positionH>
                <wp:positionV relativeFrom="paragraph">
                  <wp:posOffset>148590</wp:posOffset>
                </wp:positionV>
                <wp:extent cx="2846705" cy="635"/>
                <wp:effectExtent l="0" t="0" r="0" b="0"/>
                <wp:wrapSquare wrapText="bothSides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FD637C" w14:textId="2C5334A3" w:rsidR="001209D2" w:rsidRPr="00034777" w:rsidRDefault="001209D2" w:rsidP="001209D2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19" w:name="_Toc39355980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>SEQ Figura \* ARABIC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- Interdependência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71C06" id="Caixa de texto 10" o:spid="_x0000_s1029" type="#_x0000_t202" style="position:absolute;left:0;text-align:left;margin-left:133.35pt;margin-top:11.7pt;width:224.15pt;height:.0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" stroked="f">
                <v:textbox style="mso-fit-shape-to-text:t" inset="0,0,0,0">
                  <w:txbxContent>
                    <w:p w14:paraId="67FD637C" w14:textId="2C5334A3" w:rsidR="001209D2" w:rsidRPr="00034777" w:rsidRDefault="001209D2" w:rsidP="001209D2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bookmarkStart w:id="20" w:name="_Toc39355980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>SEQ Figura \* ARABIC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- Interdependência</w:t>
                      </w:r>
                      <w:bookmarkEnd w:id="20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92DB89" w14:textId="3E391FA3" w:rsidR="4C6F3E66" w:rsidRPr="007659F4" w:rsidRDefault="009A3C18" w:rsidP="00F64A49">
      <w:pPr>
        <w:pStyle w:val="Ttulo1"/>
        <w:ind w:firstLine="0"/>
        <w:rPr>
          <w:rFonts w:cstheme="minorBidi"/>
          <w:color w:val="000000" w:themeColor="text1"/>
          <w:sz w:val="24"/>
          <w:szCs w:val="24"/>
          <w:lang w:val="pt-BR"/>
        </w:rPr>
      </w:pPr>
      <w:r>
        <w:rPr>
          <w:rFonts w:cs="Times New Roman"/>
          <w:noProof/>
          <w:color w:val="1A1A1A"/>
        </w:rPr>
        <w:lastRenderedPageBreak/>
        <w:drawing>
          <wp:anchor distT="0" distB="0" distL="114300" distR="114300" simplePos="0" relativeHeight="251658241" behindDoc="0" locked="0" layoutInCell="1" allowOverlap="1" wp14:anchorId="74D68C97" wp14:editId="649506CC">
            <wp:simplePos x="0" y="0"/>
            <wp:positionH relativeFrom="margin">
              <wp:align>right</wp:align>
            </wp:positionH>
            <wp:positionV relativeFrom="paragraph">
              <wp:posOffset>-289560</wp:posOffset>
            </wp:positionV>
            <wp:extent cx="1539240" cy="76962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2595" w:rsidRPr="007659F4">
        <w:t>EMPRESA- ANO</w:t>
      </w:r>
      <w:bookmarkEnd w:id="18"/>
    </w:p>
    <w:p w14:paraId="57721054" w14:textId="77777777" w:rsidR="007E2595" w:rsidRDefault="007E2595" w:rsidP="69FA8B09">
      <w:pPr>
        <w:rPr>
          <w:rFonts w:cs="Times New Roman"/>
          <w:b/>
          <w:bCs/>
          <w:sz w:val="28"/>
          <w:szCs w:val="28"/>
        </w:rPr>
      </w:pPr>
    </w:p>
    <w:p w14:paraId="73B2F059" w14:textId="00B38D47" w:rsidR="00D42A98" w:rsidRPr="00DF0891" w:rsidRDefault="007E2595" w:rsidP="00DF0891">
      <w:pPr>
        <w:rPr>
          <w:shd w:val="clear" w:color="auto" w:fill="FFFFFF"/>
        </w:rPr>
      </w:pPr>
      <w:r w:rsidRPr="00DF0891">
        <w:rPr>
          <w:shd w:val="clear" w:color="auto" w:fill="FFFFFF"/>
        </w:rPr>
        <w:t>A Ano - Sistemas De Informática E Serviços, Lda</w:t>
      </w:r>
      <w:r w:rsidR="001A566D" w:rsidRPr="00DF0891">
        <w:rPr>
          <w:shd w:val="clear" w:color="auto" w:fill="FFFFFF"/>
        </w:rPr>
        <w:t>, situada na cidade do Porto,</w:t>
      </w:r>
      <w:r w:rsidR="005C4D81" w:rsidRPr="00DF0891">
        <w:rPr>
          <w:shd w:val="clear" w:color="auto" w:fill="FFFFFF"/>
        </w:rPr>
        <w:t xml:space="preserve"> é uma</w:t>
      </w:r>
      <w:r w:rsidR="00810433" w:rsidRPr="00DF0891">
        <w:rPr>
          <w:shd w:val="clear" w:color="auto" w:fill="FFFFFF"/>
        </w:rPr>
        <w:t xml:space="preserve"> </w:t>
      </w:r>
      <w:r w:rsidR="00B04BAC" w:rsidRPr="00DF0891">
        <w:rPr>
          <w:shd w:val="clear" w:color="auto" w:fill="FFFFFF"/>
        </w:rPr>
        <w:t>média</w:t>
      </w:r>
      <w:r w:rsidR="005C4D81" w:rsidRPr="00DF0891">
        <w:rPr>
          <w:shd w:val="clear" w:color="auto" w:fill="FFFFFF"/>
        </w:rPr>
        <w:t xml:space="preserve"> </w:t>
      </w:r>
      <w:r w:rsidR="00810433" w:rsidRPr="00DF0891">
        <w:rPr>
          <w:shd w:val="clear" w:color="auto" w:fill="FFFFFF"/>
        </w:rPr>
        <w:t>empresa</w:t>
      </w:r>
      <w:r w:rsidR="006A46C2" w:rsidRPr="00DF0891">
        <w:rPr>
          <w:shd w:val="clear" w:color="auto" w:fill="FFFFFF"/>
        </w:rPr>
        <w:t xml:space="preserve"> </w:t>
      </w:r>
      <w:r w:rsidR="00853C21" w:rsidRPr="00DF0891">
        <w:rPr>
          <w:shd w:val="clear" w:color="auto" w:fill="FFFFFF"/>
        </w:rPr>
        <w:t xml:space="preserve">organizada numa sociedade por quotas </w:t>
      </w:r>
      <w:r w:rsidR="005C4D81" w:rsidRPr="00DF0891">
        <w:rPr>
          <w:shd w:val="clear" w:color="auto" w:fill="FFFFFF"/>
        </w:rPr>
        <w:t>que</w:t>
      </w:r>
      <w:r w:rsidRPr="00DF0891">
        <w:rPr>
          <w:shd w:val="clear" w:color="auto" w:fill="FFFFFF"/>
        </w:rPr>
        <w:t xml:space="preserve"> foca a </w:t>
      </w:r>
      <w:r w:rsidR="007503A3" w:rsidRPr="00DF0891">
        <w:rPr>
          <w:shd w:val="clear" w:color="auto" w:fill="FFFFFF"/>
        </w:rPr>
        <w:t xml:space="preserve">sua </w:t>
      </w:r>
      <w:r w:rsidRPr="00DF0891">
        <w:rPr>
          <w:shd w:val="clear" w:color="auto" w:fill="FFFFFF"/>
        </w:rPr>
        <w:t>atividade na conceção, desenvolvimento e comercialização de software e respetivos serviços de implementação e consultoria.</w:t>
      </w:r>
      <w:r w:rsidR="00BF5AF2" w:rsidRPr="00DF0891">
        <w:rPr>
          <w:shd w:val="clear" w:color="auto" w:fill="FFFFFF"/>
        </w:rPr>
        <w:t xml:space="preserve"> </w:t>
      </w:r>
    </w:p>
    <w:p w14:paraId="36F78A92" w14:textId="25DFFC39" w:rsidR="00240B40" w:rsidRPr="00DF0891" w:rsidRDefault="00D854CE" w:rsidP="00DF0891">
      <w:pPr>
        <w:rPr>
          <w:shd w:val="clear" w:color="auto" w:fill="FFFFFF"/>
        </w:rPr>
      </w:pPr>
      <w:r w:rsidRPr="00DF0891">
        <w:rPr>
          <w:shd w:val="clear" w:color="auto" w:fill="FFFFFF"/>
        </w:rPr>
        <w:t xml:space="preserve">Neste momento faz negócio em 3 continentes: Europa, África e América Latina. </w:t>
      </w:r>
      <w:r w:rsidR="007E2595" w:rsidRPr="00DF0891">
        <w:rPr>
          <w:shd w:val="clear" w:color="auto" w:fill="FFFFFF"/>
        </w:rPr>
        <w:t xml:space="preserve"> O seu mercado principal é o setor público, onde realiza, aproximadamente 70% do seu volume de negócio, representando o setor privado os restantes 30%, distribuídos entre grandes e médias empresas, advogados, bancos, seguradores, serviços jurídicos, etc. A ANO é uma companhia dinâmica e inovadora que investe cerca de 30% do valor total de faturação em investigação e desenvolvimento de novos produtos, </w:t>
      </w:r>
      <w:r w:rsidR="00125EF3" w:rsidRPr="00DF0891">
        <w:rPr>
          <w:shd w:val="clear" w:color="auto" w:fill="FFFFFF"/>
        </w:rPr>
        <w:t>investimentos</w:t>
      </w:r>
      <w:r w:rsidR="007E2595" w:rsidRPr="00DF0891">
        <w:rPr>
          <w:shd w:val="clear" w:color="auto" w:fill="FFFFFF"/>
        </w:rPr>
        <w:t xml:space="preserve"> que ultrapassam os 35 milhões de euros.</w:t>
      </w:r>
      <w:sdt>
        <w:sdtPr>
          <w:rPr>
            <w:shd w:val="clear" w:color="auto" w:fill="FFFFFF"/>
          </w:rPr>
          <w:id w:val="-284120009"/>
          <w:citation/>
        </w:sdtPr>
        <w:sdtEndPr/>
        <w:sdtContent>
          <w:r w:rsidR="00C8212E" w:rsidRPr="00DF0891">
            <w:rPr>
              <w:shd w:val="clear" w:color="auto" w:fill="FFFFFF"/>
            </w:rPr>
            <w:fldChar w:fldCharType="begin"/>
          </w:r>
          <w:r w:rsidR="00C8212E" w:rsidRPr="00DF0891">
            <w:rPr>
              <w:shd w:val="clear" w:color="auto" w:fill="FFFFFF"/>
            </w:rPr>
            <w:instrText xml:space="preserve"> CITATION ANO \l 2070 </w:instrText>
          </w:r>
          <w:r w:rsidR="00C8212E" w:rsidRPr="00DF0891">
            <w:rPr>
              <w:shd w:val="clear" w:color="auto" w:fill="FFFFFF"/>
            </w:rPr>
            <w:fldChar w:fldCharType="separate"/>
          </w:r>
          <w:r w:rsidR="00C8212E" w:rsidRPr="00DF0891">
            <w:rPr>
              <w:noProof/>
              <w:shd w:val="clear" w:color="auto" w:fill="FFFFFF"/>
            </w:rPr>
            <w:t xml:space="preserve"> (ANO)</w:t>
          </w:r>
          <w:r w:rsidR="00C8212E" w:rsidRPr="00DF0891">
            <w:rPr>
              <w:shd w:val="clear" w:color="auto" w:fill="FFFFFF"/>
            </w:rPr>
            <w:fldChar w:fldCharType="end"/>
          </w:r>
        </w:sdtContent>
      </w:sdt>
      <w:r w:rsidR="00630BAE" w:rsidRPr="00DF0891">
        <w:rPr>
          <w:shd w:val="clear" w:color="auto" w:fill="FFFFFF"/>
        </w:rPr>
        <w:t xml:space="preserve"> </w:t>
      </w:r>
      <w:r w:rsidR="00240B40" w:rsidRPr="00DF0891">
        <w:rPr>
          <w:color w:val="444444"/>
          <w:shd w:val="clear" w:color="auto" w:fill="FFFFFF"/>
        </w:rPr>
        <w:t>A </w:t>
      </w:r>
      <w:r w:rsidR="00240B40" w:rsidRPr="00DF0891">
        <w:rPr>
          <w:rStyle w:val="Forte"/>
          <w:rFonts w:cs="Times New Roman"/>
          <w:b w:val="0"/>
          <w:bCs w:val="0"/>
          <w:color w:val="444444"/>
          <w:bdr w:val="none" w:sz="0" w:space="0" w:color="auto" w:frame="1"/>
          <w:shd w:val="clear" w:color="auto" w:fill="FFFFFF"/>
        </w:rPr>
        <w:t>internacionalização é uma das apostas fortes</w:t>
      </w:r>
      <w:r w:rsidR="00240B40" w:rsidRPr="00DF0891">
        <w:rPr>
          <w:color w:val="444444"/>
          <w:shd w:val="clear" w:color="auto" w:fill="FFFFFF"/>
        </w:rPr>
        <w:t> para o futuro</w:t>
      </w:r>
      <w:r w:rsidR="14DA2094" w:rsidRPr="00DF0891">
        <w:rPr>
          <w:color w:val="444444"/>
          <w:shd w:val="clear" w:color="auto" w:fill="FFFFFF"/>
        </w:rPr>
        <w:t>,</w:t>
      </w:r>
      <w:r w:rsidR="00240B40" w:rsidRPr="00DF0891">
        <w:rPr>
          <w:color w:val="444444"/>
          <w:shd w:val="clear" w:color="auto" w:fill="FFFFFF"/>
        </w:rPr>
        <w:t xml:space="preserve"> sendo que, neste momento, o mercado internacional representa 20% da faturação total que chegou, em 2015, aos 2,9 milhões de euros. </w:t>
      </w:r>
      <w:sdt>
        <w:sdtPr>
          <w:rPr>
            <w:color w:val="444444"/>
            <w:shd w:val="clear" w:color="auto" w:fill="FFFFFF"/>
          </w:rPr>
          <w:id w:val="1543791319"/>
          <w:citation/>
        </w:sdtPr>
        <w:sdtEndPr/>
        <w:sdtContent>
          <w:r w:rsidR="007B671A" w:rsidRPr="00DF0891">
            <w:rPr>
              <w:color w:val="444444"/>
              <w:shd w:val="clear" w:color="auto" w:fill="FFFFFF"/>
            </w:rPr>
            <w:fldChar w:fldCharType="begin"/>
          </w:r>
          <w:r w:rsidR="007B671A" w:rsidRPr="00DF0891">
            <w:rPr>
              <w:color w:val="444444"/>
              <w:shd w:val="clear" w:color="auto" w:fill="FFFFFF"/>
            </w:rPr>
            <w:instrText xml:space="preserve"> CITATION BIT16 \l 2070 </w:instrText>
          </w:r>
          <w:r w:rsidR="007B671A" w:rsidRPr="00DF0891">
            <w:rPr>
              <w:color w:val="444444"/>
              <w:shd w:val="clear" w:color="auto" w:fill="FFFFFF"/>
            </w:rPr>
            <w:fldChar w:fldCharType="separate"/>
          </w:r>
          <w:r w:rsidR="007B671A" w:rsidRPr="00DF0891">
            <w:rPr>
              <w:noProof/>
              <w:color w:val="444444"/>
              <w:shd w:val="clear" w:color="auto" w:fill="FFFFFF"/>
            </w:rPr>
            <w:t>(MAGAZINE, 2016)</w:t>
          </w:r>
          <w:r w:rsidR="007B671A" w:rsidRPr="00DF0891">
            <w:rPr>
              <w:color w:val="444444"/>
              <w:shd w:val="clear" w:color="auto" w:fill="FFFFFF"/>
            </w:rPr>
            <w:fldChar w:fldCharType="end"/>
          </w:r>
        </w:sdtContent>
      </w:sdt>
    </w:p>
    <w:p w14:paraId="6C680927" w14:textId="18AF348F" w:rsidR="00DA2F5C" w:rsidRPr="00DF0891" w:rsidRDefault="00AC459B" w:rsidP="00DF0891">
      <w:pPr>
        <w:rPr>
          <w:rFonts w:cs="Times New Roman"/>
          <w:color w:val="1A1A1A"/>
        </w:rPr>
      </w:pPr>
      <w:r w:rsidRPr="00DF0891">
        <w:rPr>
          <w:rFonts w:cs="Times New Roman"/>
          <w:color w:val="1A1A1A"/>
        </w:rPr>
        <w:t xml:space="preserve">Assim, a ANO, apresenta-se </w:t>
      </w:r>
      <w:r w:rsidR="00BA40A4" w:rsidRPr="00DF0891">
        <w:rPr>
          <w:rFonts w:cs="Times New Roman"/>
          <w:color w:val="1A1A1A"/>
        </w:rPr>
        <w:t>assumindo o estatuto de empresa portuguesa mais antiga na área da gestão documental, a pioneira</w:t>
      </w:r>
      <w:r w:rsidR="002162FA" w:rsidRPr="00DF0891">
        <w:rPr>
          <w:rFonts w:cs="Times New Roman"/>
          <w:color w:val="1A1A1A"/>
        </w:rPr>
        <w:t>, onde a palavra “impossível” não tem espaço.</w:t>
      </w:r>
      <w:sdt>
        <w:sdtPr>
          <w:rPr>
            <w:rFonts w:cs="Times New Roman"/>
            <w:color w:val="1A1A1A"/>
          </w:rPr>
          <w:id w:val="1135615253"/>
          <w:citation/>
        </w:sdtPr>
        <w:sdtEndPr/>
        <w:sdtContent>
          <w:r w:rsidR="000A234E" w:rsidRPr="00DF0891">
            <w:rPr>
              <w:rFonts w:cs="Times New Roman"/>
              <w:color w:val="1A1A1A"/>
            </w:rPr>
            <w:fldChar w:fldCharType="begin"/>
          </w:r>
          <w:r w:rsidR="000A234E" w:rsidRPr="00DF0891">
            <w:rPr>
              <w:rFonts w:cs="Times New Roman"/>
              <w:color w:val="1A1A1A"/>
            </w:rPr>
            <w:instrText xml:space="preserve"> CITATION Rev15 \l 2070 </w:instrText>
          </w:r>
          <w:r w:rsidR="000A234E" w:rsidRPr="00DF0891">
            <w:rPr>
              <w:rFonts w:cs="Times New Roman"/>
              <w:color w:val="1A1A1A"/>
            </w:rPr>
            <w:fldChar w:fldCharType="separate"/>
          </w:r>
          <w:r w:rsidR="000A234E" w:rsidRPr="00DF0891">
            <w:rPr>
              <w:rFonts w:cs="Times New Roman"/>
              <w:color w:val="1A1A1A"/>
            </w:rPr>
            <w:t xml:space="preserve"> (Vista, 2015)</w:t>
          </w:r>
          <w:r w:rsidR="000A234E" w:rsidRPr="00DF0891">
            <w:rPr>
              <w:rFonts w:cs="Times New Roman"/>
              <w:color w:val="1A1A1A"/>
            </w:rPr>
            <w:fldChar w:fldCharType="end"/>
          </w:r>
        </w:sdtContent>
      </w:sdt>
    </w:p>
    <w:p w14:paraId="1109EB0C" w14:textId="448AAF75" w:rsidR="00651D40" w:rsidRDefault="00651D40" w:rsidP="004273E9">
      <w:pPr>
        <w:ind w:firstLine="708"/>
        <w:rPr>
          <w:rFonts w:cs="Times New Roman"/>
          <w:color w:val="1A1A1A"/>
        </w:rPr>
      </w:pPr>
    </w:p>
    <w:p w14:paraId="1779F99E" w14:textId="02E94BE8" w:rsidR="00651D40" w:rsidRPr="004273E9" w:rsidRDefault="00651D40" w:rsidP="004273E9">
      <w:pPr>
        <w:ind w:firstLine="708"/>
        <w:rPr>
          <w:rFonts w:cs="Times New Roman"/>
          <w:color w:val="222222"/>
          <w:shd w:val="clear" w:color="auto" w:fill="FFFFFF"/>
        </w:rPr>
      </w:pPr>
    </w:p>
    <w:p w14:paraId="49F3A8D8" w14:textId="77777777" w:rsidR="0062003A" w:rsidRPr="00475E84" w:rsidRDefault="0062003A" w:rsidP="00C813C7">
      <w:pPr>
        <w:ind w:firstLine="708"/>
        <w:rPr>
          <w:rFonts w:cs="Times New Roman"/>
          <w:color w:val="222222"/>
          <w:sz w:val="18"/>
          <w:szCs w:val="18"/>
          <w:shd w:val="clear" w:color="auto" w:fill="FFFFFF"/>
        </w:rPr>
      </w:pPr>
    </w:p>
    <w:p w14:paraId="33D93259" w14:textId="77777777" w:rsidR="00046595" w:rsidRDefault="00046595" w:rsidP="00DC2B56">
      <w:pPr>
        <w:ind w:firstLine="708"/>
        <w:rPr>
          <w:rStyle w:val="Hiperligao"/>
          <w:color w:val="auto"/>
          <w:u w:val="none"/>
        </w:rPr>
      </w:pPr>
    </w:p>
    <w:p w14:paraId="32DE8A88" w14:textId="77777777" w:rsidR="00046595" w:rsidRDefault="00046595" w:rsidP="00DC2B56">
      <w:pPr>
        <w:ind w:firstLine="708"/>
        <w:rPr>
          <w:rStyle w:val="Hiperligao"/>
          <w:color w:val="auto"/>
          <w:u w:val="none"/>
        </w:rPr>
      </w:pPr>
    </w:p>
    <w:p w14:paraId="77C4A257" w14:textId="77777777" w:rsidR="00A650D8" w:rsidRDefault="00A650D8" w:rsidP="007659F4">
      <w:pPr>
        <w:pStyle w:val="Ttulo1"/>
        <w:rPr>
          <w:rStyle w:val="Hiperligao"/>
          <w:color w:val="auto"/>
          <w:u w:val="none"/>
        </w:rPr>
      </w:pPr>
    </w:p>
    <w:p w14:paraId="2314F39C" w14:textId="77777777" w:rsidR="00A650D8" w:rsidRDefault="00A650D8" w:rsidP="00A650D8"/>
    <w:p w14:paraId="25C28727" w14:textId="77777777" w:rsidR="00A650D8" w:rsidRDefault="00A650D8" w:rsidP="00A650D8"/>
    <w:p w14:paraId="0B75DE56" w14:textId="7445AC89" w:rsidR="00046595" w:rsidRPr="007659F4" w:rsidRDefault="00046595" w:rsidP="007659F4">
      <w:pPr>
        <w:pStyle w:val="Ttulo1"/>
        <w:rPr>
          <w:rStyle w:val="Hiperligao"/>
          <w:color w:val="auto"/>
          <w:u w:val="none"/>
        </w:rPr>
      </w:pPr>
      <w:bookmarkStart w:id="21" w:name="_Toc39355779"/>
      <w:r w:rsidRPr="007659F4">
        <w:rPr>
          <w:rStyle w:val="Hiperligao"/>
          <w:color w:val="auto"/>
          <w:u w:val="none"/>
        </w:rPr>
        <w:lastRenderedPageBreak/>
        <w:t>An</w:t>
      </w:r>
      <w:r w:rsidR="00E47509">
        <w:rPr>
          <w:rStyle w:val="Hiperligao"/>
          <w:color w:val="auto"/>
          <w:u w:val="none"/>
        </w:rPr>
        <w:t>á</w:t>
      </w:r>
      <w:r w:rsidRPr="007659F4">
        <w:rPr>
          <w:rStyle w:val="Hiperligao"/>
          <w:color w:val="auto"/>
          <w:u w:val="none"/>
        </w:rPr>
        <w:t>lise empírica</w:t>
      </w:r>
      <w:bookmarkEnd w:id="21"/>
    </w:p>
    <w:p w14:paraId="00359DD8" w14:textId="77777777" w:rsidR="00046595" w:rsidRDefault="00046595" w:rsidP="00DC2B56">
      <w:pPr>
        <w:ind w:firstLine="708"/>
        <w:rPr>
          <w:rStyle w:val="Hiperligao"/>
          <w:color w:val="auto"/>
          <w:u w:val="none"/>
        </w:rPr>
      </w:pPr>
    </w:p>
    <w:p w14:paraId="416ED19D" w14:textId="57CA794B" w:rsidR="00E41288" w:rsidRDefault="00505EA0" w:rsidP="00DC2B56">
      <w:pPr>
        <w:ind w:firstLine="708"/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>M</w:t>
      </w:r>
      <w:r w:rsidR="008F0894">
        <w:rPr>
          <w:rStyle w:val="Hiperligao"/>
          <w:color w:val="auto"/>
          <w:u w:val="none"/>
        </w:rPr>
        <w:t xml:space="preserve">anuel Amorim, </w:t>
      </w:r>
      <w:r w:rsidR="00BF03AF">
        <w:rPr>
          <w:rStyle w:val="Hiperligao"/>
          <w:color w:val="auto"/>
          <w:u w:val="none"/>
        </w:rPr>
        <w:t xml:space="preserve">CEO </w:t>
      </w:r>
      <w:r w:rsidR="008F0894">
        <w:rPr>
          <w:rStyle w:val="Hiperligao"/>
          <w:color w:val="auto"/>
          <w:u w:val="none"/>
        </w:rPr>
        <w:t xml:space="preserve">da ANO Software, </w:t>
      </w:r>
      <w:r w:rsidR="002A1A6B">
        <w:rPr>
          <w:rStyle w:val="Hiperligao"/>
          <w:color w:val="auto"/>
          <w:u w:val="none"/>
        </w:rPr>
        <w:t xml:space="preserve">considera </w:t>
      </w:r>
      <w:r w:rsidR="000655A1">
        <w:rPr>
          <w:rStyle w:val="Hiperligao"/>
          <w:color w:val="auto"/>
          <w:u w:val="none"/>
        </w:rPr>
        <w:t xml:space="preserve">não ter apenas uma função importante na administração da empresa, mas sim </w:t>
      </w:r>
      <w:r w:rsidR="001952AB">
        <w:rPr>
          <w:rStyle w:val="Hiperligao"/>
          <w:color w:val="auto"/>
          <w:u w:val="none"/>
        </w:rPr>
        <w:t xml:space="preserve">três: </w:t>
      </w:r>
      <w:r w:rsidR="001F285A">
        <w:rPr>
          <w:rStyle w:val="Hiperligao"/>
          <w:color w:val="auto"/>
          <w:u w:val="none"/>
        </w:rPr>
        <w:t>a defesa do capital acionista, ou seja, tornar a empresa rentável</w:t>
      </w:r>
      <w:r w:rsidR="00AB3AFB">
        <w:rPr>
          <w:rStyle w:val="Hiperligao"/>
          <w:color w:val="auto"/>
          <w:u w:val="none"/>
        </w:rPr>
        <w:t xml:space="preserve">, </w:t>
      </w:r>
      <w:r w:rsidR="001F285A">
        <w:rPr>
          <w:rStyle w:val="Hiperligao"/>
          <w:color w:val="auto"/>
          <w:u w:val="none"/>
        </w:rPr>
        <w:t>a gestão de recursos humanos</w:t>
      </w:r>
      <w:r w:rsidR="00AB3AFB">
        <w:rPr>
          <w:rStyle w:val="Hiperligao"/>
          <w:color w:val="auto"/>
          <w:u w:val="none"/>
        </w:rPr>
        <w:t xml:space="preserve"> e</w:t>
      </w:r>
      <w:r w:rsidR="001F285A">
        <w:rPr>
          <w:rStyle w:val="Hiperligao"/>
          <w:color w:val="auto"/>
          <w:u w:val="none"/>
        </w:rPr>
        <w:t xml:space="preserve"> </w:t>
      </w:r>
      <w:r w:rsidR="008C241C">
        <w:rPr>
          <w:rStyle w:val="Hiperligao"/>
          <w:color w:val="auto"/>
          <w:u w:val="none"/>
        </w:rPr>
        <w:t>a gestão comercial.</w:t>
      </w:r>
      <w:r w:rsidR="00083EC3">
        <w:rPr>
          <w:rStyle w:val="Hiperligao"/>
          <w:color w:val="auto"/>
          <w:u w:val="none"/>
        </w:rPr>
        <w:t xml:space="preserve"> Este considera haver sempre um modelo </w:t>
      </w:r>
      <w:r w:rsidR="00810776">
        <w:rPr>
          <w:rStyle w:val="Hiperligao"/>
          <w:color w:val="auto"/>
          <w:u w:val="none"/>
        </w:rPr>
        <w:t>passível de ser adotado,</w:t>
      </w:r>
      <w:r w:rsidR="00083EC3">
        <w:rPr>
          <w:rStyle w:val="Hiperligao"/>
          <w:color w:val="auto"/>
          <w:u w:val="none"/>
        </w:rPr>
        <w:t xml:space="preserve"> dependendo da situação. Do ponto de vista financeiro, opta por um modelo de rentabilidade a longo prazo.</w:t>
      </w:r>
      <w:r w:rsidR="00987EF7">
        <w:rPr>
          <w:rStyle w:val="Hiperligao"/>
          <w:color w:val="auto"/>
          <w:u w:val="none"/>
        </w:rPr>
        <w:t xml:space="preserve"> </w:t>
      </w:r>
      <w:r w:rsidR="00A97BAC">
        <w:rPr>
          <w:rStyle w:val="Hiperligao"/>
          <w:color w:val="auto"/>
          <w:u w:val="none"/>
        </w:rPr>
        <w:t>Já</w:t>
      </w:r>
      <w:r w:rsidR="3E610EC7" w:rsidRPr="1D7F03D4">
        <w:rPr>
          <w:rStyle w:val="Hiperligao"/>
          <w:color w:val="auto"/>
          <w:u w:val="none"/>
        </w:rPr>
        <w:t xml:space="preserve"> do</w:t>
      </w:r>
      <w:r w:rsidR="00987EF7">
        <w:rPr>
          <w:rStyle w:val="Hiperligao"/>
          <w:color w:val="auto"/>
          <w:u w:val="none"/>
        </w:rPr>
        <w:t xml:space="preserve"> ponto de vista de gestão de recursos humanos, adota um modelo de gestão matricial, ou seja, nos recursos humanos, procura que </w:t>
      </w:r>
      <w:r w:rsidR="00B8051F">
        <w:rPr>
          <w:rStyle w:val="Hiperligao"/>
          <w:color w:val="auto"/>
          <w:u w:val="none"/>
        </w:rPr>
        <w:t xml:space="preserve">haja sempre </w:t>
      </w:r>
      <w:r w:rsidR="00C53871">
        <w:rPr>
          <w:rStyle w:val="Hiperligao"/>
          <w:color w:val="auto"/>
          <w:u w:val="none"/>
        </w:rPr>
        <w:t xml:space="preserve">dois chefes, de modo a que exista uma opinião </w:t>
      </w:r>
      <w:proofErr w:type="gramStart"/>
      <w:r w:rsidR="00C53871">
        <w:rPr>
          <w:rStyle w:val="Hiperligao"/>
          <w:color w:val="auto"/>
          <w:u w:val="none"/>
        </w:rPr>
        <w:t>melhor</w:t>
      </w:r>
      <w:proofErr w:type="gramEnd"/>
      <w:r w:rsidR="00C53871">
        <w:rPr>
          <w:rStyle w:val="Hiperligao"/>
          <w:color w:val="auto"/>
          <w:u w:val="none"/>
        </w:rPr>
        <w:t xml:space="preserve"> formada </w:t>
      </w:r>
      <w:r w:rsidR="00E94EA4">
        <w:rPr>
          <w:rStyle w:val="Hiperligao"/>
          <w:color w:val="auto"/>
          <w:u w:val="none"/>
        </w:rPr>
        <w:t>e que esta não esteja restrita</w:t>
      </w:r>
      <w:r w:rsidR="00E41288">
        <w:rPr>
          <w:rStyle w:val="Hiperligao"/>
          <w:color w:val="auto"/>
          <w:u w:val="none"/>
        </w:rPr>
        <w:t xml:space="preserve"> </w:t>
      </w:r>
      <w:r w:rsidR="00E94EA4">
        <w:rPr>
          <w:rStyle w:val="Hiperligao"/>
          <w:color w:val="auto"/>
          <w:u w:val="none"/>
        </w:rPr>
        <w:t xml:space="preserve">apenas </w:t>
      </w:r>
      <w:r w:rsidR="00E41288">
        <w:rPr>
          <w:rStyle w:val="Hiperligao"/>
          <w:color w:val="auto"/>
          <w:u w:val="none"/>
        </w:rPr>
        <w:t xml:space="preserve">a </w:t>
      </w:r>
      <w:r w:rsidR="00E94EA4">
        <w:rPr>
          <w:rStyle w:val="Hiperligao"/>
          <w:color w:val="auto"/>
          <w:u w:val="none"/>
        </w:rPr>
        <w:t>uma pessoa</w:t>
      </w:r>
      <w:r w:rsidR="00270BA0">
        <w:rPr>
          <w:rStyle w:val="Hiperligao"/>
          <w:color w:val="auto"/>
          <w:u w:val="none"/>
        </w:rPr>
        <w:t>.</w:t>
      </w:r>
    </w:p>
    <w:p w14:paraId="4F28DFE3" w14:textId="2EE25C3A" w:rsidR="00046042" w:rsidRDefault="0CE65AC7" w:rsidP="00BD4201">
      <w:pPr>
        <w:ind w:firstLine="708"/>
        <w:rPr>
          <w:rStyle w:val="Hiperligao"/>
          <w:color w:val="auto"/>
          <w:u w:val="none"/>
        </w:rPr>
      </w:pPr>
      <w:r w:rsidRPr="3A3B0D2A">
        <w:rPr>
          <w:rStyle w:val="Hiperligao"/>
          <w:color w:val="auto"/>
          <w:u w:val="none"/>
        </w:rPr>
        <w:t xml:space="preserve"> </w:t>
      </w:r>
      <w:r w:rsidR="0ABB9A10" w:rsidRPr="3A3B0D2A">
        <w:rPr>
          <w:rStyle w:val="Hiperligao"/>
          <w:color w:val="auto"/>
          <w:u w:val="none"/>
        </w:rPr>
        <w:t xml:space="preserve">Sendo um gestor de topo, </w:t>
      </w:r>
      <w:r w:rsidR="5E80EFA6" w:rsidRPr="3A3B0D2A">
        <w:rPr>
          <w:rStyle w:val="Hiperligao"/>
          <w:color w:val="auto"/>
          <w:u w:val="none"/>
        </w:rPr>
        <w:t xml:space="preserve">Manuel Amorim, considera </w:t>
      </w:r>
      <w:r w:rsidR="310310CD" w:rsidRPr="3A3B0D2A">
        <w:rPr>
          <w:rStyle w:val="Hiperligao"/>
          <w:color w:val="auto"/>
          <w:u w:val="none"/>
        </w:rPr>
        <w:t xml:space="preserve">que </w:t>
      </w:r>
      <w:r w:rsidR="5E80EFA6" w:rsidRPr="3A3B0D2A">
        <w:rPr>
          <w:rStyle w:val="Hiperligao"/>
          <w:color w:val="auto"/>
          <w:u w:val="none"/>
        </w:rPr>
        <w:t>a parte fundamental de trabalho</w:t>
      </w:r>
      <w:r w:rsidR="0A167ED5" w:rsidRPr="3A3B0D2A">
        <w:rPr>
          <w:rStyle w:val="Hiperligao"/>
          <w:color w:val="auto"/>
          <w:u w:val="none"/>
        </w:rPr>
        <w:t xml:space="preserve"> é </w:t>
      </w:r>
      <w:r w:rsidR="5E80EFA6" w:rsidRPr="3A3B0D2A">
        <w:rPr>
          <w:rStyle w:val="Hiperligao"/>
          <w:color w:val="auto"/>
          <w:u w:val="none"/>
        </w:rPr>
        <w:t>o rigor e</w:t>
      </w:r>
      <w:r w:rsidR="0A167ED5" w:rsidRPr="3A3B0D2A">
        <w:rPr>
          <w:rStyle w:val="Hiperligao"/>
          <w:color w:val="auto"/>
          <w:u w:val="none"/>
        </w:rPr>
        <w:t xml:space="preserve"> o</w:t>
      </w:r>
      <w:r w:rsidR="5E80EFA6" w:rsidRPr="3A3B0D2A">
        <w:rPr>
          <w:rStyle w:val="Hiperligao"/>
          <w:color w:val="auto"/>
          <w:u w:val="none"/>
        </w:rPr>
        <w:t xml:space="preserve"> planeamento</w:t>
      </w:r>
      <w:r w:rsidR="25E58201" w:rsidRPr="3A3B0D2A">
        <w:rPr>
          <w:rStyle w:val="Hiperligao"/>
          <w:color w:val="auto"/>
          <w:u w:val="none"/>
        </w:rPr>
        <w:t>,</w:t>
      </w:r>
      <w:r w:rsidR="1119EB72" w:rsidRPr="3A3B0D2A">
        <w:rPr>
          <w:rStyle w:val="Hiperligao"/>
          <w:color w:val="auto"/>
          <w:u w:val="none"/>
        </w:rPr>
        <w:t xml:space="preserve"> </w:t>
      </w:r>
      <w:r w:rsidR="5E80EFA6" w:rsidRPr="3A3B0D2A">
        <w:rPr>
          <w:rStyle w:val="Hiperligao"/>
          <w:color w:val="auto"/>
          <w:u w:val="none"/>
        </w:rPr>
        <w:t>descartando a utilização do seu “instinto” na escolha de empresas com quem trabalha.</w:t>
      </w:r>
      <w:r w:rsidR="02D7E5D1" w:rsidRPr="3A3B0D2A">
        <w:rPr>
          <w:rStyle w:val="Hiperligao"/>
          <w:color w:val="auto"/>
          <w:u w:val="none"/>
        </w:rPr>
        <w:t xml:space="preserve"> </w:t>
      </w:r>
      <w:r w:rsidR="58722F21" w:rsidRPr="3A3B0D2A">
        <w:rPr>
          <w:rStyle w:val="Hiperligao"/>
          <w:color w:val="auto"/>
          <w:u w:val="none"/>
        </w:rPr>
        <w:t>Vê as organizações como “seres vivos”</w:t>
      </w:r>
      <w:r w:rsidR="3E2BDF8C" w:rsidRPr="3A3B0D2A">
        <w:rPr>
          <w:rStyle w:val="Hiperligao"/>
          <w:color w:val="auto"/>
          <w:u w:val="none"/>
        </w:rPr>
        <w:t xml:space="preserve"> que têm sempre problemas</w:t>
      </w:r>
      <w:r w:rsidR="106124AE" w:rsidRPr="3A3B0D2A">
        <w:rPr>
          <w:rStyle w:val="Hiperligao"/>
          <w:color w:val="auto"/>
          <w:u w:val="none"/>
        </w:rPr>
        <w:t xml:space="preserve"> e </w:t>
      </w:r>
      <w:r w:rsidR="3E2BDF8C" w:rsidRPr="3A3B0D2A">
        <w:rPr>
          <w:rStyle w:val="Hiperligao"/>
          <w:color w:val="auto"/>
          <w:u w:val="none"/>
        </w:rPr>
        <w:t xml:space="preserve">oportunidades e </w:t>
      </w:r>
      <w:r w:rsidR="135A962C" w:rsidRPr="3A3B0D2A">
        <w:rPr>
          <w:rStyle w:val="Hiperligao"/>
          <w:color w:val="auto"/>
          <w:u w:val="none"/>
        </w:rPr>
        <w:t>que enfrentam constantes transformações pois</w:t>
      </w:r>
      <w:r w:rsidR="6C7C3A7D" w:rsidRPr="3A3B0D2A">
        <w:rPr>
          <w:rStyle w:val="Hiperligao"/>
          <w:color w:val="auto"/>
          <w:u w:val="none"/>
        </w:rPr>
        <w:t>o próprio mercado muda o negócio</w:t>
      </w:r>
      <w:r w:rsidR="4224284F" w:rsidRPr="3A3B0D2A">
        <w:rPr>
          <w:rStyle w:val="Hiperligao"/>
          <w:color w:val="auto"/>
          <w:u w:val="none"/>
        </w:rPr>
        <w:t>. S</w:t>
      </w:r>
      <w:r w:rsidR="6C7C3A7D" w:rsidRPr="3A3B0D2A">
        <w:rPr>
          <w:rStyle w:val="Hiperligao"/>
          <w:color w:val="auto"/>
          <w:u w:val="none"/>
        </w:rPr>
        <w:t>ublinha</w:t>
      </w:r>
      <w:r w:rsidR="4224284F" w:rsidRPr="3A3B0D2A">
        <w:rPr>
          <w:rStyle w:val="Hiperligao"/>
          <w:color w:val="auto"/>
          <w:u w:val="none"/>
        </w:rPr>
        <w:t xml:space="preserve"> ainda</w:t>
      </w:r>
      <w:r w:rsidR="6C7C3A7D" w:rsidRPr="3A3B0D2A">
        <w:rPr>
          <w:rStyle w:val="Hiperligao"/>
          <w:color w:val="auto"/>
          <w:u w:val="none"/>
        </w:rPr>
        <w:t xml:space="preserve"> que</w:t>
      </w:r>
      <w:r w:rsidR="37E75CBC" w:rsidRPr="3A3B0D2A">
        <w:rPr>
          <w:rStyle w:val="Hiperligao"/>
          <w:color w:val="auto"/>
          <w:u w:val="none"/>
        </w:rPr>
        <w:t xml:space="preserve"> se</w:t>
      </w:r>
      <w:r w:rsidR="6C7C3A7D" w:rsidRPr="3A3B0D2A">
        <w:rPr>
          <w:rStyle w:val="Hiperligao"/>
          <w:color w:val="auto"/>
          <w:u w:val="none"/>
        </w:rPr>
        <w:t xml:space="preserve"> deve adotar uma posição consciente</w:t>
      </w:r>
      <w:r w:rsidR="451F1F08" w:rsidRPr="3A3B0D2A">
        <w:rPr>
          <w:rStyle w:val="Hiperligao"/>
          <w:color w:val="auto"/>
          <w:u w:val="none"/>
        </w:rPr>
        <w:t xml:space="preserve"> face aos problemas</w:t>
      </w:r>
      <w:r w:rsidR="4B77AE88" w:rsidRPr="3A3B0D2A">
        <w:rPr>
          <w:rStyle w:val="Hiperligao"/>
          <w:color w:val="auto"/>
          <w:u w:val="none"/>
        </w:rPr>
        <w:t xml:space="preserve"> </w:t>
      </w:r>
      <w:r w:rsidR="48C09A65" w:rsidRPr="3A3B0D2A">
        <w:rPr>
          <w:rStyle w:val="Hiperligao"/>
          <w:color w:val="auto"/>
          <w:u w:val="none"/>
        </w:rPr>
        <w:t xml:space="preserve">recorrentes e existentes dentro das organizações, procurando </w:t>
      </w:r>
      <w:r w:rsidR="3358B96D" w:rsidRPr="3A3B0D2A">
        <w:rPr>
          <w:rStyle w:val="Hiperligao"/>
          <w:color w:val="auto"/>
          <w:u w:val="none"/>
        </w:rPr>
        <w:t>resolvê-los</w:t>
      </w:r>
      <w:r w:rsidR="4B288E8D" w:rsidRPr="3A3B0D2A">
        <w:rPr>
          <w:rStyle w:val="Hiperligao"/>
          <w:color w:val="auto"/>
          <w:u w:val="none"/>
        </w:rPr>
        <w:t xml:space="preserve"> e</w:t>
      </w:r>
      <w:r w:rsidR="3A542793" w:rsidRPr="3A3B0D2A">
        <w:rPr>
          <w:rStyle w:val="Hiperligao"/>
          <w:color w:val="auto"/>
          <w:u w:val="none"/>
        </w:rPr>
        <w:t xml:space="preserve"> aposta</w:t>
      </w:r>
      <w:r w:rsidR="47EAA324" w:rsidRPr="3A3B0D2A">
        <w:rPr>
          <w:rStyle w:val="Hiperligao"/>
          <w:color w:val="auto"/>
          <w:u w:val="none"/>
        </w:rPr>
        <w:t>ndo</w:t>
      </w:r>
      <w:r w:rsidR="3A542793" w:rsidRPr="3A3B0D2A">
        <w:rPr>
          <w:rStyle w:val="Hiperligao"/>
          <w:color w:val="auto"/>
          <w:u w:val="none"/>
        </w:rPr>
        <w:t xml:space="preserve"> em melhorias.</w:t>
      </w:r>
    </w:p>
    <w:p w14:paraId="3991CAEA" w14:textId="0584309A" w:rsidR="0001197D" w:rsidRDefault="0001197D" w:rsidP="00BD4201">
      <w:pPr>
        <w:ind w:firstLine="708"/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>Tendo o gestor</w:t>
      </w:r>
      <w:r w:rsidR="00BB02E8">
        <w:rPr>
          <w:rStyle w:val="Hiperligao"/>
          <w:color w:val="auto"/>
          <w:u w:val="none"/>
        </w:rPr>
        <w:t xml:space="preserve"> como papel, o cumprimento dos objetivos e metas que levem a empresa a alcançar sucesso, </w:t>
      </w:r>
      <w:r w:rsidR="00993925">
        <w:rPr>
          <w:rStyle w:val="Hiperligao"/>
          <w:color w:val="auto"/>
          <w:u w:val="none"/>
        </w:rPr>
        <w:t xml:space="preserve">o CEO da ANO, </w:t>
      </w:r>
      <w:r w:rsidR="00FD4BF7">
        <w:rPr>
          <w:rStyle w:val="Hiperligao"/>
          <w:color w:val="auto"/>
          <w:u w:val="none"/>
        </w:rPr>
        <w:t>considera que o seu grande objetivo atual é o alcance da globalização da empresa.</w:t>
      </w:r>
      <w:r w:rsidR="007E64FC">
        <w:rPr>
          <w:rStyle w:val="Hiperligao"/>
          <w:color w:val="auto"/>
          <w:u w:val="none"/>
        </w:rPr>
        <w:t xml:space="preserve"> </w:t>
      </w:r>
      <w:r w:rsidR="005727CF">
        <w:rPr>
          <w:rStyle w:val="Hiperligao"/>
          <w:color w:val="auto"/>
          <w:u w:val="none"/>
        </w:rPr>
        <w:t xml:space="preserve">Procura desenvolver produtos que </w:t>
      </w:r>
      <w:r w:rsidR="009F60FB">
        <w:rPr>
          <w:rStyle w:val="Hiperligao"/>
          <w:color w:val="auto"/>
          <w:u w:val="none"/>
        </w:rPr>
        <w:t>abranjam</w:t>
      </w:r>
      <w:r w:rsidR="005727CF">
        <w:rPr>
          <w:rStyle w:val="Hiperligao"/>
          <w:color w:val="auto"/>
          <w:u w:val="none"/>
        </w:rPr>
        <w:t xml:space="preserve"> as várias áreas do mercado, de forma a atender clientes que apresentem mais do que uma necess</w:t>
      </w:r>
      <w:r w:rsidR="00DA5E67">
        <w:rPr>
          <w:rStyle w:val="Hiperligao"/>
          <w:color w:val="auto"/>
          <w:u w:val="none"/>
        </w:rPr>
        <w:t>idade, e por outro lado, salvaguardar a empresa de potenciais flutuações e mercados verticais</w:t>
      </w:r>
      <w:r w:rsidR="00CE56C8">
        <w:rPr>
          <w:rStyle w:val="Hiperligao"/>
          <w:color w:val="auto"/>
          <w:u w:val="none"/>
        </w:rPr>
        <w:t xml:space="preserve"> </w:t>
      </w:r>
      <w:r w:rsidR="00DA5E67">
        <w:rPr>
          <w:rStyle w:val="Hiperligao"/>
          <w:color w:val="auto"/>
          <w:u w:val="none"/>
        </w:rPr>
        <w:t>perigosos</w:t>
      </w:r>
      <w:r w:rsidR="00CE56C8">
        <w:rPr>
          <w:rStyle w:val="Hiperligao"/>
          <w:color w:val="auto"/>
          <w:u w:val="none"/>
        </w:rPr>
        <w:t>,</w:t>
      </w:r>
      <w:r w:rsidR="00DA5E67">
        <w:rPr>
          <w:rStyle w:val="Hiperligao"/>
          <w:color w:val="auto"/>
          <w:u w:val="none"/>
        </w:rPr>
        <w:t xml:space="preserve"> principalmente</w:t>
      </w:r>
      <w:r w:rsidR="00CE56C8">
        <w:rPr>
          <w:rStyle w:val="Hiperligao"/>
          <w:color w:val="auto"/>
          <w:u w:val="none"/>
        </w:rPr>
        <w:t>,</w:t>
      </w:r>
      <w:r w:rsidR="00DA5E67">
        <w:rPr>
          <w:rStyle w:val="Hiperligao"/>
          <w:color w:val="auto"/>
          <w:u w:val="none"/>
        </w:rPr>
        <w:t xml:space="preserve"> em alturas de crise.</w:t>
      </w:r>
      <w:r w:rsidR="00CE56C8">
        <w:rPr>
          <w:rStyle w:val="Hiperligao"/>
          <w:color w:val="auto"/>
          <w:u w:val="none"/>
        </w:rPr>
        <w:t xml:space="preserve"> Assim, </w:t>
      </w:r>
      <w:r w:rsidR="00F03308">
        <w:rPr>
          <w:rStyle w:val="Hiperligao"/>
          <w:color w:val="auto"/>
          <w:u w:val="none"/>
        </w:rPr>
        <w:t xml:space="preserve">aposta nos mercados internacionais e nacionais, marcando a sua presença no mercado nacional, </w:t>
      </w:r>
      <w:r w:rsidR="003E5D6E">
        <w:rPr>
          <w:rStyle w:val="Hiperligao"/>
          <w:color w:val="auto"/>
          <w:u w:val="none"/>
        </w:rPr>
        <w:t xml:space="preserve">e aumentando-a no mercado internacional, </w:t>
      </w:r>
      <w:r w:rsidR="003C0CEE">
        <w:rPr>
          <w:rStyle w:val="Hiperligao"/>
          <w:color w:val="auto"/>
          <w:u w:val="none"/>
        </w:rPr>
        <w:t xml:space="preserve">apostando também </w:t>
      </w:r>
      <w:r w:rsidR="003E5D6E">
        <w:rPr>
          <w:rStyle w:val="Hiperligao"/>
          <w:color w:val="auto"/>
          <w:u w:val="none"/>
        </w:rPr>
        <w:t>no aumento do seu portefólio de produtos.</w:t>
      </w:r>
    </w:p>
    <w:p w14:paraId="3B494369" w14:textId="4DA396E1" w:rsidR="003B03AF" w:rsidRDefault="003B03AF" w:rsidP="00BD4201">
      <w:pPr>
        <w:ind w:firstLine="708"/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>Em tempos de pandemia</w:t>
      </w:r>
      <w:r w:rsidR="00D809B7">
        <w:rPr>
          <w:rStyle w:val="Hiperligao"/>
          <w:color w:val="auto"/>
          <w:u w:val="none"/>
        </w:rPr>
        <w:t>,</w:t>
      </w:r>
      <w:r w:rsidR="00A03EB3">
        <w:rPr>
          <w:rStyle w:val="Hiperligao"/>
          <w:color w:val="auto"/>
          <w:u w:val="none"/>
        </w:rPr>
        <w:t xml:space="preserve"> deparamo-nos com </w:t>
      </w:r>
      <w:r w:rsidR="008C7C07">
        <w:rPr>
          <w:rStyle w:val="Hiperligao"/>
          <w:color w:val="auto"/>
          <w:u w:val="none"/>
        </w:rPr>
        <w:t>uma grande necessidade por parte do mercado,</w:t>
      </w:r>
      <w:r w:rsidR="00380A14">
        <w:rPr>
          <w:rStyle w:val="Hiperligao"/>
          <w:color w:val="auto"/>
          <w:u w:val="none"/>
        </w:rPr>
        <w:t xml:space="preserve"> fruto do problema com o covid-19,</w:t>
      </w:r>
      <w:r w:rsidR="008C7C07">
        <w:rPr>
          <w:rStyle w:val="Hiperligao"/>
          <w:color w:val="auto"/>
          <w:u w:val="none"/>
        </w:rPr>
        <w:t xml:space="preserve"> de</w:t>
      </w:r>
      <w:r w:rsidR="00380A14">
        <w:rPr>
          <w:rStyle w:val="Hiperligao"/>
          <w:color w:val="auto"/>
          <w:u w:val="none"/>
        </w:rPr>
        <w:t xml:space="preserve"> informação online, </w:t>
      </w:r>
      <w:r w:rsidR="008C7C07">
        <w:rPr>
          <w:rStyle w:val="Hiperligao"/>
          <w:color w:val="auto"/>
          <w:u w:val="none"/>
        </w:rPr>
        <w:t>para dar apoio ao teletrabalho</w:t>
      </w:r>
      <w:r w:rsidR="00E330D9">
        <w:rPr>
          <w:rStyle w:val="Hiperligao"/>
          <w:color w:val="auto"/>
          <w:u w:val="none"/>
        </w:rPr>
        <w:t xml:space="preserve">. Assim, a ANO, tem como grande foco neste momento a incrementação de </w:t>
      </w:r>
      <w:r w:rsidR="00EF7CBB">
        <w:rPr>
          <w:rStyle w:val="Hiperligao"/>
          <w:color w:val="auto"/>
          <w:u w:val="none"/>
        </w:rPr>
        <w:t xml:space="preserve">funcionalidades de atendimento virtual aos seus produtos. </w:t>
      </w:r>
      <w:r w:rsidR="00B62150">
        <w:rPr>
          <w:rStyle w:val="Hiperligao"/>
          <w:color w:val="auto"/>
          <w:u w:val="none"/>
        </w:rPr>
        <w:t xml:space="preserve">Concebeu e desenvolveu </w:t>
      </w:r>
      <w:r w:rsidR="00B62150">
        <w:rPr>
          <w:rStyle w:val="Hiperligao"/>
          <w:color w:val="auto"/>
          <w:u w:val="none"/>
        </w:rPr>
        <w:lastRenderedPageBreak/>
        <w:t xml:space="preserve">ainda, </w:t>
      </w:r>
      <w:r w:rsidR="00E80139">
        <w:rPr>
          <w:rStyle w:val="Hiperligao"/>
          <w:color w:val="auto"/>
          <w:u w:val="none"/>
        </w:rPr>
        <w:t>o atual Portal da Habitação que incorpora vários instrumentos de apoio financeiro à habitação e reabilitação urbana</w:t>
      </w:r>
      <w:r w:rsidR="00A00B48">
        <w:rPr>
          <w:rStyle w:val="Hiperligao"/>
          <w:color w:val="auto"/>
          <w:u w:val="none"/>
        </w:rPr>
        <w:t>, que visa auxiliar todos os portugueses que, devido à atual conjuntura, não possuam</w:t>
      </w:r>
      <w:r w:rsidR="00BE5A70">
        <w:rPr>
          <w:rStyle w:val="Hiperligao"/>
          <w:color w:val="auto"/>
          <w:u w:val="none"/>
        </w:rPr>
        <w:t xml:space="preserve"> capacidades financeiras para suportar as rendas vencidas</w:t>
      </w:r>
      <w:r w:rsidR="007C4B71">
        <w:rPr>
          <w:rStyle w:val="Hiperligao"/>
          <w:color w:val="auto"/>
          <w:u w:val="none"/>
        </w:rPr>
        <w:t xml:space="preserve"> nos meses em que vigore o estado de emergência. Sublinha ainda, que uma das maiores dificuldades com que se depara durante esta altura</w:t>
      </w:r>
      <w:r w:rsidR="009815B0">
        <w:rPr>
          <w:rStyle w:val="Hiperligao"/>
          <w:color w:val="auto"/>
          <w:u w:val="none"/>
        </w:rPr>
        <w:t>, é a dificuldade em estar presentes com o cliente, considerando muito importante a inter</w:t>
      </w:r>
      <w:r w:rsidR="008C715B">
        <w:rPr>
          <w:rStyle w:val="Hiperligao"/>
          <w:color w:val="auto"/>
          <w:u w:val="none"/>
        </w:rPr>
        <w:t>atividade com este, que embora possa ser feita pelo telefone ou videoconferência, não é a mesma coisa que quando é feito pessoalmente.</w:t>
      </w:r>
    </w:p>
    <w:p w14:paraId="35DE8290" w14:textId="41B9037C" w:rsidR="00411061" w:rsidRDefault="00411061" w:rsidP="00BD4201">
      <w:pPr>
        <w:ind w:firstLine="708"/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</w:rPr>
        <w:t>Assim, considera que a tarefa mais importante dum gestor é a capacidade de perceber as suas forças, as fraquezas e orientar os recursos humanos, por um lado para aproveitar as suas forças, e por outro lado melhorar as fraquezas</w:t>
      </w:r>
      <w:r w:rsidR="00E2407B">
        <w:rPr>
          <w:rStyle w:val="Hiperligao"/>
          <w:color w:val="auto"/>
          <w:u w:val="none"/>
        </w:rPr>
        <w:t xml:space="preserve">. Defende ainda que outro aspeto importante que um gestor deve adotar, </w:t>
      </w:r>
      <w:r w:rsidR="00A57947">
        <w:rPr>
          <w:rStyle w:val="Hiperligao"/>
          <w:color w:val="auto"/>
          <w:u w:val="none"/>
        </w:rPr>
        <w:t xml:space="preserve">é “nunca deixar para amanhã a decisão que pode ser tomada hoje. O tempo é sempre um custo que temos.”. </w:t>
      </w:r>
      <w:r w:rsidR="00AE4203">
        <w:rPr>
          <w:rStyle w:val="Hiperligao"/>
          <w:color w:val="auto"/>
          <w:u w:val="none"/>
        </w:rPr>
        <w:t xml:space="preserve">Considera ainda que é fundamental a perseverança, pois enfatiza </w:t>
      </w:r>
      <w:r w:rsidR="00F56067">
        <w:rPr>
          <w:rStyle w:val="Hiperligao"/>
          <w:color w:val="auto"/>
          <w:u w:val="none"/>
        </w:rPr>
        <w:t>o processo contínuo</w:t>
      </w:r>
      <w:r w:rsidR="00AE4203">
        <w:rPr>
          <w:rStyle w:val="Hiperligao"/>
          <w:color w:val="auto"/>
          <w:u w:val="none"/>
        </w:rPr>
        <w:t xml:space="preserve"> de um gestor </w:t>
      </w:r>
      <w:r w:rsidR="0097047E">
        <w:rPr>
          <w:rStyle w:val="Hiperligao"/>
          <w:color w:val="auto"/>
          <w:u w:val="none"/>
        </w:rPr>
        <w:t>ar</w:t>
      </w:r>
      <w:r w:rsidR="00AE4203">
        <w:rPr>
          <w:rStyle w:val="Hiperligao"/>
          <w:color w:val="auto"/>
          <w:u w:val="none"/>
        </w:rPr>
        <w:t xml:space="preserve">riscar </w:t>
      </w:r>
      <w:r w:rsidR="003E2A95">
        <w:rPr>
          <w:rStyle w:val="Hiperligao"/>
          <w:color w:val="auto"/>
          <w:u w:val="none"/>
        </w:rPr>
        <w:t xml:space="preserve">e </w:t>
      </w:r>
      <w:r w:rsidR="00EE1219">
        <w:rPr>
          <w:rStyle w:val="Hiperligao"/>
          <w:color w:val="auto"/>
          <w:u w:val="none"/>
        </w:rPr>
        <w:t>procura</w:t>
      </w:r>
      <w:r w:rsidR="00F56067">
        <w:rPr>
          <w:rStyle w:val="Hiperligao"/>
          <w:color w:val="auto"/>
          <w:u w:val="none"/>
        </w:rPr>
        <w:t>r</w:t>
      </w:r>
      <w:r w:rsidR="00EE1219">
        <w:rPr>
          <w:rStyle w:val="Hiperligao"/>
          <w:color w:val="auto"/>
          <w:u w:val="none"/>
        </w:rPr>
        <w:t xml:space="preserve"> aprender com os erros</w:t>
      </w:r>
      <w:r w:rsidR="00F56067">
        <w:rPr>
          <w:rStyle w:val="Hiperligao"/>
          <w:color w:val="auto"/>
          <w:u w:val="none"/>
        </w:rPr>
        <w:t>.</w:t>
      </w:r>
    </w:p>
    <w:p w14:paraId="6218FC07" w14:textId="73899033" w:rsidR="0041222A" w:rsidRDefault="0041222A" w:rsidP="69FA8B09">
      <w:pPr>
        <w:rPr>
          <w:rStyle w:val="Hiperligao"/>
          <w:color w:val="auto"/>
          <w:u w:val="none"/>
        </w:rPr>
      </w:pPr>
    </w:p>
    <w:p w14:paraId="448A0168" w14:textId="77777777" w:rsidR="00F915B7" w:rsidRDefault="00F915B7" w:rsidP="00A370E3">
      <w:pPr>
        <w:pStyle w:val="Ttulo1"/>
        <w:ind w:firstLine="0"/>
      </w:pPr>
    </w:p>
    <w:p w14:paraId="633D8A34" w14:textId="77777777" w:rsidR="00F915B7" w:rsidRDefault="00F915B7" w:rsidP="00A370E3">
      <w:pPr>
        <w:pStyle w:val="Ttulo1"/>
        <w:ind w:firstLine="0"/>
      </w:pPr>
    </w:p>
    <w:p w14:paraId="78605BE8" w14:textId="77777777" w:rsidR="00F915B7" w:rsidRDefault="00F915B7" w:rsidP="00F915B7"/>
    <w:p w14:paraId="1F98C016" w14:textId="77777777" w:rsidR="00F915B7" w:rsidRDefault="00F915B7" w:rsidP="00F915B7"/>
    <w:p w14:paraId="28F7DC68" w14:textId="77777777" w:rsidR="00F915B7" w:rsidRDefault="00F915B7" w:rsidP="00F915B7"/>
    <w:p w14:paraId="78795A40" w14:textId="77777777" w:rsidR="00F915B7" w:rsidRDefault="00F915B7" w:rsidP="00F915B7"/>
    <w:p w14:paraId="20712495" w14:textId="2F9538E7" w:rsidR="00F915B7" w:rsidRPr="00F915B7" w:rsidRDefault="00F915B7" w:rsidP="00F915B7">
      <w:r>
        <w:br/>
      </w:r>
    </w:p>
    <w:p w14:paraId="52B38EF0" w14:textId="77777777" w:rsidR="00F915B7" w:rsidRDefault="00F915B7" w:rsidP="00A370E3">
      <w:pPr>
        <w:pStyle w:val="Ttulo1"/>
        <w:ind w:firstLine="0"/>
      </w:pPr>
    </w:p>
    <w:p w14:paraId="78DED243" w14:textId="4FF75CE9" w:rsidR="00780727" w:rsidRPr="00F915B7" w:rsidRDefault="00780727" w:rsidP="00F915B7">
      <w:pPr>
        <w:pStyle w:val="Ttulo1"/>
        <w:ind w:firstLine="0"/>
      </w:pPr>
      <w:bookmarkStart w:id="22" w:name="_Toc39355780"/>
      <w:r>
        <w:t>Conclusão</w:t>
      </w:r>
      <w:bookmarkEnd w:id="22"/>
    </w:p>
    <w:p w14:paraId="7C7B06D6" w14:textId="3051D03A" w:rsidR="00335D6D" w:rsidRPr="00335D6D" w:rsidRDefault="00335D6D" w:rsidP="00335D6D">
      <w:pPr>
        <w:rPr>
          <w:rFonts w:cs="Times New Roman"/>
          <w:bCs/>
        </w:rPr>
      </w:pPr>
      <w:r w:rsidRPr="00335D6D">
        <w:rPr>
          <w:rFonts w:cs="Times New Roman"/>
          <w:bCs/>
        </w:rPr>
        <w:t>O nosso trabalho começa inicialmente com uma apresentação sobre o assunto em causa, onde introduzimos a realidade existente e explicamos os pontos que mais</w:t>
      </w:r>
      <w:r>
        <w:rPr>
          <w:rFonts w:cs="Times New Roman"/>
          <w:bCs/>
        </w:rPr>
        <w:t xml:space="preserve"> </w:t>
      </w:r>
      <w:r w:rsidRPr="00335D6D">
        <w:rPr>
          <w:rFonts w:cs="Times New Roman"/>
          <w:bCs/>
        </w:rPr>
        <w:t>à frente iriamos abordar profundamente. O papel do gestor sofreu várias alterações derivadas dos novos desafios das empresas e das mudanças na gestão.</w:t>
      </w:r>
    </w:p>
    <w:p w14:paraId="32A6B4AC" w14:textId="4B0A7C73" w:rsidR="00335D6D" w:rsidRPr="00335D6D" w:rsidRDefault="00335D6D" w:rsidP="00335D6D">
      <w:pPr>
        <w:rPr>
          <w:rFonts w:cs="Times New Roman"/>
          <w:bCs/>
        </w:rPr>
      </w:pPr>
      <w:r w:rsidRPr="00335D6D">
        <w:rPr>
          <w:rFonts w:cs="Times New Roman"/>
          <w:bCs/>
        </w:rPr>
        <w:t>Não só o gestor passou a ter um papel mais informal no que toca à liderança, como as suas responsabilidades cresceram face à preparação e antecipação de</w:t>
      </w:r>
      <w:r>
        <w:rPr>
          <w:rFonts w:cs="Times New Roman"/>
          <w:bCs/>
        </w:rPr>
        <w:t xml:space="preserve"> </w:t>
      </w:r>
      <w:r w:rsidRPr="00335D6D">
        <w:rPr>
          <w:rFonts w:cs="Times New Roman"/>
          <w:bCs/>
        </w:rPr>
        <w:t>fatores que podem modificar a organização e a sua tomada de decisão. De seguida é</w:t>
      </w:r>
      <w:r>
        <w:rPr>
          <w:rFonts w:cs="Times New Roman"/>
          <w:bCs/>
        </w:rPr>
        <w:t xml:space="preserve"> </w:t>
      </w:r>
      <w:r w:rsidRPr="00335D6D">
        <w:rPr>
          <w:rFonts w:cs="Times New Roman"/>
          <w:bCs/>
        </w:rPr>
        <w:t xml:space="preserve">aprofundado as quatro </w:t>
      </w:r>
      <w:r w:rsidRPr="00335D6D">
        <w:rPr>
          <w:rFonts w:cs="Times New Roman"/>
          <w:bCs/>
        </w:rPr>
        <w:t>áreas</w:t>
      </w:r>
      <w:r w:rsidRPr="00335D6D">
        <w:rPr>
          <w:rFonts w:cs="Times New Roman"/>
          <w:bCs/>
        </w:rPr>
        <w:t xml:space="preserve"> que formam um gestor. Começando com o planeamento,</w:t>
      </w:r>
      <w:r>
        <w:rPr>
          <w:rFonts w:cs="Times New Roman"/>
          <w:bCs/>
        </w:rPr>
        <w:t xml:space="preserve"> </w:t>
      </w:r>
      <w:r w:rsidRPr="00335D6D">
        <w:rPr>
          <w:rFonts w:cs="Times New Roman"/>
          <w:bCs/>
        </w:rPr>
        <w:t xml:space="preserve">considerado o aspeto mais importante entre as diversas atividades do gestor. Aqui foi feita uma distinção entre os vários tipos de planos que se pode criar e o seu </w:t>
      </w:r>
      <w:r w:rsidRPr="00335D6D">
        <w:rPr>
          <w:rFonts w:cs="Times New Roman"/>
          <w:bCs/>
        </w:rPr>
        <w:t>propósito</w:t>
      </w:r>
      <w:r w:rsidRPr="00335D6D">
        <w:rPr>
          <w:rFonts w:cs="Times New Roman"/>
          <w:bCs/>
        </w:rPr>
        <w:t>/objetivo. De seguida foi abordada a organização. Foram delineados os vários passos a serem seguidos de modo a obtermos uma organização clara e precisa.</w:t>
      </w:r>
    </w:p>
    <w:p w14:paraId="6747BC1B" w14:textId="77777777" w:rsidR="00335D6D" w:rsidRDefault="00335D6D" w:rsidP="00335D6D">
      <w:pPr>
        <w:rPr>
          <w:rFonts w:cs="Times New Roman"/>
          <w:bCs/>
        </w:rPr>
      </w:pPr>
      <w:r w:rsidRPr="00335D6D">
        <w:rPr>
          <w:rFonts w:cs="Times New Roman"/>
          <w:bCs/>
        </w:rPr>
        <w:t xml:space="preserve">Em relação à organização também existem vários tipos. Falamos de gestão organizacional e </w:t>
      </w:r>
      <w:proofErr w:type="spellStart"/>
      <w:r w:rsidRPr="00335D6D">
        <w:rPr>
          <w:rFonts w:cs="Times New Roman"/>
          <w:bCs/>
        </w:rPr>
        <w:t>coaching</w:t>
      </w:r>
      <w:proofErr w:type="spellEnd"/>
      <w:r w:rsidRPr="00335D6D">
        <w:rPr>
          <w:rFonts w:cs="Times New Roman"/>
          <w:bCs/>
        </w:rPr>
        <w:t>.</w:t>
      </w:r>
      <w:r>
        <w:rPr>
          <w:rFonts w:cs="Times New Roman"/>
          <w:bCs/>
        </w:rPr>
        <w:t xml:space="preserve"> </w:t>
      </w:r>
      <w:r w:rsidRPr="00335D6D">
        <w:rPr>
          <w:rFonts w:cs="Times New Roman"/>
          <w:bCs/>
        </w:rPr>
        <w:t xml:space="preserve">Seguidamente </w:t>
      </w:r>
      <w:r w:rsidRPr="00335D6D">
        <w:rPr>
          <w:rFonts w:cs="Times New Roman"/>
          <w:bCs/>
        </w:rPr>
        <w:t>introduzimos</w:t>
      </w:r>
      <w:r w:rsidRPr="00335D6D">
        <w:rPr>
          <w:rFonts w:cs="Times New Roman"/>
          <w:bCs/>
        </w:rPr>
        <w:t xml:space="preserve"> a direção. Explicamos o conceito e interligamo-lo à pessoa sobre o qual o trabalho se baseia. "Dirigir significa liderar". </w:t>
      </w:r>
    </w:p>
    <w:p w14:paraId="42155160" w14:textId="41A0E1CE" w:rsidR="00335D6D" w:rsidRDefault="00335D6D" w:rsidP="00335D6D">
      <w:pPr>
        <w:rPr>
          <w:rFonts w:cs="Times New Roman"/>
          <w:bCs/>
        </w:rPr>
      </w:pPr>
      <w:r w:rsidRPr="00335D6D">
        <w:rPr>
          <w:rFonts w:cs="Times New Roman"/>
          <w:bCs/>
        </w:rPr>
        <w:t>Finalmente</w:t>
      </w:r>
      <w:r>
        <w:rPr>
          <w:rFonts w:cs="Times New Roman"/>
          <w:bCs/>
        </w:rPr>
        <w:t xml:space="preserve"> </w:t>
      </w:r>
      <w:r w:rsidRPr="00335D6D">
        <w:rPr>
          <w:rFonts w:cs="Times New Roman"/>
          <w:bCs/>
        </w:rPr>
        <w:t xml:space="preserve">chegamos à quarta e a </w:t>
      </w:r>
      <w:r w:rsidRPr="00335D6D">
        <w:rPr>
          <w:rFonts w:cs="Times New Roman"/>
          <w:bCs/>
        </w:rPr>
        <w:t>última</w:t>
      </w:r>
      <w:r w:rsidRPr="00335D6D">
        <w:rPr>
          <w:rFonts w:cs="Times New Roman"/>
          <w:bCs/>
        </w:rPr>
        <w:t xml:space="preserve"> função principal do gestor. O controlo. Mais uma vez, foi feita a explicação do conceito e, de seguida, apresentamos </w:t>
      </w:r>
      <w:r w:rsidRPr="00335D6D">
        <w:rPr>
          <w:rFonts w:cs="Times New Roman"/>
          <w:bCs/>
        </w:rPr>
        <w:t>vários</w:t>
      </w:r>
      <w:r w:rsidRPr="00335D6D">
        <w:rPr>
          <w:rFonts w:cs="Times New Roman"/>
          <w:bCs/>
        </w:rPr>
        <w:t xml:space="preserve"> tipos de controlo.</w:t>
      </w:r>
      <w:r>
        <w:rPr>
          <w:rFonts w:cs="Times New Roman"/>
          <w:bCs/>
        </w:rPr>
        <w:t xml:space="preserve"> </w:t>
      </w:r>
    </w:p>
    <w:p w14:paraId="3A281544" w14:textId="16FB997A" w:rsidR="00335D6D" w:rsidRPr="00335D6D" w:rsidRDefault="00335D6D" w:rsidP="00335D6D">
      <w:pPr>
        <w:rPr>
          <w:rFonts w:cs="Times New Roman"/>
          <w:bCs/>
        </w:rPr>
      </w:pPr>
      <w:r w:rsidRPr="00335D6D">
        <w:rPr>
          <w:rFonts w:cs="Times New Roman"/>
          <w:bCs/>
        </w:rPr>
        <w:t xml:space="preserve">Decidimos abordar a empresa ANO. NO que toca a ferramentas e </w:t>
      </w:r>
      <w:r w:rsidRPr="00335D6D">
        <w:rPr>
          <w:rFonts w:cs="Times New Roman"/>
          <w:bCs/>
        </w:rPr>
        <w:t>hipóteses</w:t>
      </w:r>
      <w:r w:rsidRPr="00335D6D">
        <w:rPr>
          <w:rFonts w:cs="Times New Roman"/>
          <w:bCs/>
        </w:rPr>
        <w:t xml:space="preserve"> não nos vimos presos. </w:t>
      </w:r>
      <w:r w:rsidRPr="00335D6D">
        <w:rPr>
          <w:rFonts w:cs="Times New Roman"/>
          <w:bCs/>
        </w:rPr>
        <w:t>Tínhamos</w:t>
      </w:r>
      <w:r w:rsidRPr="00335D6D">
        <w:rPr>
          <w:rFonts w:cs="Times New Roman"/>
          <w:bCs/>
        </w:rPr>
        <w:t xml:space="preserve"> ao nosso dispor </w:t>
      </w:r>
      <w:r w:rsidRPr="00335D6D">
        <w:rPr>
          <w:rFonts w:cs="Times New Roman"/>
          <w:bCs/>
        </w:rPr>
        <w:t>diversos</w:t>
      </w:r>
      <w:r w:rsidRPr="00335D6D">
        <w:rPr>
          <w:rFonts w:cs="Times New Roman"/>
          <w:bCs/>
        </w:rPr>
        <w:t xml:space="preserve"> gestores e empresas nos quais </w:t>
      </w:r>
      <w:r>
        <w:rPr>
          <w:rFonts w:cs="Times New Roman"/>
          <w:bCs/>
        </w:rPr>
        <w:t xml:space="preserve">nos poderíamos </w:t>
      </w:r>
      <w:r w:rsidRPr="00335D6D">
        <w:rPr>
          <w:rFonts w:cs="Times New Roman"/>
          <w:bCs/>
        </w:rPr>
        <w:t>basear.</w:t>
      </w:r>
      <w:r>
        <w:rPr>
          <w:rFonts w:cs="Times New Roman"/>
          <w:bCs/>
        </w:rPr>
        <w:t xml:space="preserve"> </w:t>
      </w:r>
      <w:r w:rsidRPr="00335D6D">
        <w:rPr>
          <w:rFonts w:cs="Times New Roman"/>
          <w:bCs/>
        </w:rPr>
        <w:t>Apesar dessa facilidade vimo-nos confinados devido à situação global. O distanciamento foi um obstáculo. Recorremos a ferramentas que enc</w:t>
      </w:r>
      <w:r>
        <w:rPr>
          <w:rFonts w:cs="Times New Roman"/>
          <w:bCs/>
        </w:rPr>
        <w:t>u</w:t>
      </w:r>
      <w:r w:rsidRPr="00335D6D">
        <w:rPr>
          <w:rFonts w:cs="Times New Roman"/>
          <w:bCs/>
        </w:rPr>
        <w:t xml:space="preserve">rtavam essa separação, o caso das </w:t>
      </w:r>
      <w:r w:rsidRPr="00335D6D">
        <w:rPr>
          <w:rFonts w:cs="Times New Roman"/>
          <w:bCs/>
        </w:rPr>
        <w:t>vídeo</w:t>
      </w:r>
      <w:r w:rsidRPr="00335D6D">
        <w:rPr>
          <w:rFonts w:cs="Times New Roman"/>
          <w:bCs/>
        </w:rPr>
        <w:t xml:space="preserve"> chamadas,</w:t>
      </w:r>
      <w:r>
        <w:rPr>
          <w:rFonts w:cs="Times New Roman"/>
          <w:bCs/>
        </w:rPr>
        <w:t xml:space="preserve"> </w:t>
      </w:r>
      <w:r w:rsidRPr="00335D6D">
        <w:rPr>
          <w:rFonts w:cs="Times New Roman"/>
          <w:bCs/>
        </w:rPr>
        <w:t xml:space="preserve">mas não era perfeito. Pondo isto de lado foram </w:t>
      </w:r>
      <w:r w:rsidRPr="00335D6D">
        <w:rPr>
          <w:rFonts w:cs="Times New Roman"/>
          <w:bCs/>
        </w:rPr>
        <w:t>distribuídas</w:t>
      </w:r>
      <w:r w:rsidRPr="00335D6D">
        <w:rPr>
          <w:rFonts w:cs="Times New Roman"/>
          <w:bCs/>
        </w:rPr>
        <w:t xml:space="preserve"> tarefas e cada um fez o seu papel. </w:t>
      </w:r>
      <w:proofErr w:type="gramStart"/>
      <w:r w:rsidRPr="00335D6D">
        <w:rPr>
          <w:rFonts w:cs="Times New Roman"/>
          <w:bCs/>
        </w:rPr>
        <w:t>Foi-se</w:t>
      </w:r>
      <w:proofErr w:type="gramEnd"/>
      <w:r w:rsidRPr="00335D6D">
        <w:rPr>
          <w:rFonts w:cs="Times New Roman"/>
          <w:bCs/>
        </w:rPr>
        <w:t xml:space="preserve"> discutido os </w:t>
      </w:r>
      <w:r w:rsidRPr="00335D6D">
        <w:rPr>
          <w:rFonts w:cs="Times New Roman"/>
          <w:bCs/>
        </w:rPr>
        <w:t>vários</w:t>
      </w:r>
      <w:r w:rsidRPr="00335D6D">
        <w:rPr>
          <w:rFonts w:cs="Times New Roman"/>
          <w:bCs/>
        </w:rPr>
        <w:t xml:space="preserve"> </w:t>
      </w:r>
      <w:r w:rsidRPr="00335D6D">
        <w:rPr>
          <w:rFonts w:cs="Times New Roman"/>
          <w:bCs/>
        </w:rPr>
        <w:t>tópicos</w:t>
      </w:r>
      <w:r w:rsidRPr="00335D6D">
        <w:rPr>
          <w:rFonts w:cs="Times New Roman"/>
          <w:bCs/>
        </w:rPr>
        <w:t xml:space="preserve"> em conjunto e a construção do documento feita de igual forma.</w:t>
      </w:r>
    </w:p>
    <w:p w14:paraId="2EC4B0DD" w14:textId="6B0ABB77" w:rsidR="00335D6D" w:rsidRPr="00335D6D" w:rsidRDefault="00335D6D" w:rsidP="00335D6D">
      <w:pPr>
        <w:rPr>
          <w:rFonts w:cs="Times New Roman"/>
          <w:bCs/>
        </w:rPr>
      </w:pPr>
    </w:p>
    <w:p w14:paraId="1FC1EEA1" w14:textId="42AB5DDA" w:rsidR="00780727" w:rsidRPr="00335D6D" w:rsidRDefault="00335D6D" w:rsidP="00335D6D">
      <w:pPr>
        <w:rPr>
          <w:rFonts w:cs="Times New Roman"/>
          <w:bCs/>
        </w:rPr>
      </w:pPr>
      <w:r w:rsidRPr="00335D6D">
        <w:rPr>
          <w:rFonts w:cs="Times New Roman"/>
          <w:bCs/>
        </w:rPr>
        <w:lastRenderedPageBreak/>
        <w:t xml:space="preserve">Após a </w:t>
      </w:r>
      <w:r w:rsidRPr="00335D6D">
        <w:rPr>
          <w:rFonts w:cs="Times New Roman"/>
          <w:bCs/>
        </w:rPr>
        <w:t>referência</w:t>
      </w:r>
      <w:r w:rsidRPr="00335D6D">
        <w:rPr>
          <w:rFonts w:cs="Times New Roman"/>
          <w:bCs/>
        </w:rPr>
        <w:t xml:space="preserve"> à empresa, uma análise aos resultados foi feita e um estudo destes mesmo foi executado. Seguimos as dicas previamente nos dadas e juntamente com os conhecimentos</w:t>
      </w:r>
      <w:r>
        <w:rPr>
          <w:rFonts w:cs="Times New Roman"/>
          <w:bCs/>
        </w:rPr>
        <w:t xml:space="preserve"> </w:t>
      </w:r>
      <w:r w:rsidRPr="00335D6D">
        <w:rPr>
          <w:rFonts w:cs="Times New Roman"/>
          <w:bCs/>
        </w:rPr>
        <w:t xml:space="preserve">adquiridos foi-nos </w:t>
      </w:r>
      <w:r w:rsidRPr="00335D6D">
        <w:rPr>
          <w:rFonts w:cs="Times New Roman"/>
          <w:bCs/>
        </w:rPr>
        <w:t>possível</w:t>
      </w:r>
      <w:r w:rsidRPr="00335D6D">
        <w:rPr>
          <w:rFonts w:cs="Times New Roman"/>
          <w:bCs/>
        </w:rPr>
        <w:t xml:space="preserve"> discutir os mesmos.</w:t>
      </w:r>
    </w:p>
    <w:p w14:paraId="1D6E13F0" w14:textId="77777777" w:rsidR="00780727" w:rsidRDefault="00780727" w:rsidP="69FA8B09">
      <w:pPr>
        <w:rPr>
          <w:rFonts w:cs="Times New Roman"/>
          <w:b/>
          <w:sz w:val="28"/>
          <w:szCs w:val="28"/>
        </w:rPr>
      </w:pPr>
    </w:p>
    <w:p w14:paraId="45104F90" w14:textId="77777777" w:rsidR="00780727" w:rsidRDefault="00780727" w:rsidP="69FA8B09">
      <w:pPr>
        <w:rPr>
          <w:rFonts w:cs="Times New Roman"/>
          <w:b/>
          <w:sz w:val="28"/>
          <w:szCs w:val="28"/>
        </w:rPr>
      </w:pPr>
    </w:p>
    <w:p w14:paraId="4848E3FF" w14:textId="77777777" w:rsidR="00780727" w:rsidRDefault="00780727" w:rsidP="69FA8B09">
      <w:pPr>
        <w:rPr>
          <w:rFonts w:cs="Times New Roman"/>
          <w:b/>
          <w:sz w:val="28"/>
          <w:szCs w:val="28"/>
        </w:rPr>
      </w:pPr>
    </w:p>
    <w:p w14:paraId="7CB53DD2" w14:textId="77777777" w:rsidR="00780727" w:rsidRDefault="00780727" w:rsidP="69FA8B09">
      <w:pPr>
        <w:rPr>
          <w:rFonts w:cs="Times New Roman"/>
          <w:b/>
          <w:sz w:val="28"/>
          <w:szCs w:val="28"/>
        </w:rPr>
      </w:pPr>
    </w:p>
    <w:p w14:paraId="4D340A20" w14:textId="77777777" w:rsidR="00780727" w:rsidRDefault="00780727" w:rsidP="69FA8B09">
      <w:pPr>
        <w:rPr>
          <w:rFonts w:cs="Times New Roman"/>
          <w:b/>
          <w:sz w:val="28"/>
          <w:szCs w:val="28"/>
        </w:rPr>
      </w:pPr>
    </w:p>
    <w:p w14:paraId="10CA34CF" w14:textId="77777777" w:rsidR="00780727" w:rsidRDefault="00780727" w:rsidP="69FA8B09">
      <w:pPr>
        <w:rPr>
          <w:rFonts w:cs="Times New Roman"/>
          <w:b/>
          <w:sz w:val="28"/>
          <w:szCs w:val="28"/>
        </w:rPr>
      </w:pPr>
    </w:p>
    <w:p w14:paraId="3974168C" w14:textId="77777777" w:rsidR="00780727" w:rsidRDefault="00780727" w:rsidP="69FA8B09">
      <w:pPr>
        <w:rPr>
          <w:rFonts w:cs="Times New Roman"/>
          <w:b/>
          <w:sz w:val="28"/>
          <w:szCs w:val="28"/>
        </w:rPr>
      </w:pPr>
    </w:p>
    <w:p w14:paraId="5A86E47F" w14:textId="77777777" w:rsidR="000723A4" w:rsidRPr="000723A4" w:rsidRDefault="000723A4" w:rsidP="007D1948">
      <w:pPr>
        <w:ind w:firstLine="0"/>
      </w:pPr>
    </w:p>
    <w:p w14:paraId="60CE3254" w14:textId="77777777" w:rsidR="00D206FF" w:rsidRDefault="00D206FF" w:rsidP="00547B4B">
      <w:pPr>
        <w:pStyle w:val="Ttulo1"/>
        <w:ind w:firstLine="0"/>
      </w:pPr>
    </w:p>
    <w:p w14:paraId="44AD87E5" w14:textId="77777777" w:rsidR="00D206FF" w:rsidRDefault="00D206FF" w:rsidP="00547B4B">
      <w:pPr>
        <w:pStyle w:val="Ttulo1"/>
        <w:ind w:firstLine="0"/>
      </w:pPr>
    </w:p>
    <w:p w14:paraId="3D3A858E" w14:textId="77777777" w:rsidR="00D206FF" w:rsidRDefault="00D206FF" w:rsidP="00547B4B">
      <w:pPr>
        <w:pStyle w:val="Ttulo1"/>
        <w:ind w:firstLine="0"/>
      </w:pPr>
    </w:p>
    <w:p w14:paraId="06705519" w14:textId="77777777" w:rsidR="00D206FF" w:rsidRDefault="00D206FF" w:rsidP="00547B4B">
      <w:pPr>
        <w:pStyle w:val="Ttulo1"/>
        <w:ind w:firstLine="0"/>
      </w:pPr>
    </w:p>
    <w:p w14:paraId="3490F57B" w14:textId="77777777" w:rsidR="00D206FF" w:rsidRDefault="00D206FF" w:rsidP="00547B4B">
      <w:pPr>
        <w:pStyle w:val="Ttulo1"/>
        <w:ind w:firstLine="0"/>
      </w:pPr>
    </w:p>
    <w:p w14:paraId="6EEA4F6E" w14:textId="77777777" w:rsidR="003D4151" w:rsidRDefault="003D4151" w:rsidP="00F915B7">
      <w:pPr>
        <w:ind w:firstLine="0"/>
        <w:rPr>
          <w:rFonts w:cs="Times New Roman"/>
          <w:bCs/>
        </w:rPr>
      </w:pPr>
    </w:p>
    <w:bookmarkStart w:id="23" w:name="_Toc39355781" w:displacedByCustomXml="next"/>
    <w:sdt>
      <w:sdtPr>
        <w:rPr>
          <w:rFonts w:eastAsiaTheme="minorHAnsi" w:cstheme="minorBidi"/>
          <w:b w:val="0"/>
          <w:sz w:val="24"/>
          <w:szCs w:val="24"/>
        </w:rPr>
        <w:id w:val="-1096708740"/>
        <w:docPartObj>
          <w:docPartGallery w:val="Bibliographies"/>
          <w:docPartUnique/>
        </w:docPartObj>
      </w:sdtPr>
      <w:sdtEndPr/>
      <w:sdtContent>
        <w:p w14:paraId="5153863B" w14:textId="0964139D" w:rsidR="00D206FF" w:rsidRDefault="00D206FF">
          <w:pPr>
            <w:pStyle w:val="Ttulo1"/>
          </w:pPr>
          <w:r>
            <w:t>Bibliografia</w:t>
          </w:r>
          <w:bookmarkEnd w:id="23"/>
        </w:p>
        <w:sdt>
          <w:sdtPr>
            <w:id w:val="111145805"/>
            <w:bibliography/>
          </w:sdtPr>
          <w:sdtEndPr/>
          <w:sdtContent>
            <w:p w14:paraId="58788C90" w14:textId="77777777" w:rsidR="00E26CB4" w:rsidRDefault="00D206FF" w:rsidP="00E26CB4">
              <w:pPr>
                <w:pStyle w:val="Bibliografi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E26CB4">
                <w:rPr>
                  <w:noProof/>
                </w:rPr>
                <w:t>ANO. (s.d.).</w:t>
              </w:r>
            </w:p>
            <w:p w14:paraId="23B5685A" w14:textId="77777777" w:rsidR="00E26CB4" w:rsidRDefault="00E26CB4" w:rsidP="00E26CB4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Bardine, R. (s.d.). </w:t>
              </w:r>
              <w:r>
                <w:rPr>
                  <w:i/>
                  <w:iCs/>
                  <w:noProof/>
                </w:rPr>
                <w:t>Controlo estratégico, tático e operacional</w:t>
              </w:r>
              <w:r>
                <w:rPr>
                  <w:noProof/>
                </w:rPr>
                <w:t>.</w:t>
              </w:r>
            </w:p>
            <w:p w14:paraId="0170F7BA" w14:textId="77777777" w:rsidR="00E26CB4" w:rsidRDefault="00E26CB4" w:rsidP="00E26CB4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Capital, R. (agosto de 2012).</w:t>
              </w:r>
            </w:p>
            <w:p w14:paraId="65DC426E" w14:textId="77777777" w:rsidR="00E26CB4" w:rsidRDefault="00E26CB4" w:rsidP="00E26CB4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>Content, R. R. (27 de março de 2019). Entenda o que é Planejamento Operacional e qual a sua importância para uma empresa.</w:t>
              </w:r>
            </w:p>
            <w:p w14:paraId="4DED6814" w14:textId="77777777" w:rsidR="00E26CB4" w:rsidRDefault="00E26CB4" w:rsidP="00E26CB4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Fernandes, V. (2015). </w:t>
              </w:r>
              <w:r>
                <w:rPr>
                  <w:i/>
                  <w:iCs/>
                  <w:noProof/>
                </w:rPr>
                <w:t>Caracterização do Perfil de Competências de um Gestor</w:t>
              </w:r>
              <w:r>
                <w:rPr>
                  <w:noProof/>
                </w:rPr>
                <w:t>.</w:t>
              </w:r>
            </w:p>
            <w:p w14:paraId="27BE9EB5" w14:textId="77777777" w:rsidR="00E26CB4" w:rsidRDefault="00E26CB4" w:rsidP="00E26CB4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Floriano, J. C. (s.d.). </w:t>
              </w:r>
              <w:r>
                <w:rPr>
                  <w:i/>
                  <w:iCs/>
                  <w:noProof/>
                </w:rPr>
                <w:t>A importância dos instrumentos de contrrolo interno para gestão empresarial.</w:t>
              </w:r>
              <w:r>
                <w:rPr>
                  <w:noProof/>
                </w:rPr>
                <w:t xml:space="preserve"> </w:t>
              </w:r>
            </w:p>
            <w:p w14:paraId="56DB5E9E" w14:textId="77777777" w:rsidR="00E26CB4" w:rsidRDefault="00E26CB4" w:rsidP="00E26CB4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IBC, E. (2 de julho de 2018). </w:t>
              </w:r>
              <w:r>
                <w:rPr>
                  <w:i/>
                  <w:iCs/>
                  <w:noProof/>
                </w:rPr>
                <w:t>Planejamento Organizacional</w:t>
              </w:r>
              <w:r>
                <w:rPr>
                  <w:noProof/>
                </w:rPr>
                <w:t>.</w:t>
              </w:r>
            </w:p>
            <w:p w14:paraId="38C9BD93" w14:textId="77777777" w:rsidR="00E26CB4" w:rsidRDefault="00E26CB4" w:rsidP="00E26CB4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IBC, E. (20 de agosto de 2019). </w:t>
              </w:r>
              <w:r>
                <w:rPr>
                  <w:i/>
                  <w:iCs/>
                  <w:noProof/>
                </w:rPr>
                <w:t>Qual é o principal papel de um gestor organizacional</w:t>
              </w:r>
              <w:r>
                <w:rPr>
                  <w:noProof/>
                </w:rPr>
                <w:t>.</w:t>
              </w:r>
            </w:p>
            <w:p w14:paraId="2E7A72A4" w14:textId="77777777" w:rsidR="00E26CB4" w:rsidRDefault="00E26CB4" w:rsidP="00E26CB4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MAGAZINE, B. (abril de 2016).</w:t>
              </w:r>
            </w:p>
            <w:p w14:paraId="2A8CC6EF" w14:textId="77777777" w:rsidR="00E26CB4" w:rsidRDefault="00E26CB4" w:rsidP="00E26CB4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Reis, F. L. (2018). </w:t>
              </w:r>
              <w:r>
                <w:rPr>
                  <w:i/>
                  <w:iCs/>
                  <w:noProof/>
                </w:rPr>
                <w:t>Manual de Gestão das Organizações.</w:t>
              </w:r>
              <w:r>
                <w:rPr>
                  <w:noProof/>
                </w:rPr>
                <w:t xml:space="preserve"> Lisboa: Sílabo.</w:t>
              </w:r>
            </w:p>
            <w:p w14:paraId="75B891FE" w14:textId="77777777" w:rsidR="00E26CB4" w:rsidRDefault="00E26CB4" w:rsidP="00E26CB4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Venkatesh. (s.d.). </w:t>
              </w:r>
              <w:r>
                <w:rPr>
                  <w:i/>
                  <w:iCs/>
                  <w:noProof/>
                </w:rPr>
                <w:t>Role of Manager in an Organization</w:t>
              </w:r>
              <w:r>
                <w:rPr>
                  <w:noProof/>
                </w:rPr>
                <w:t>.</w:t>
              </w:r>
            </w:p>
            <w:p w14:paraId="44C5AEF1" w14:textId="77777777" w:rsidR="00E26CB4" w:rsidRDefault="00E26CB4" w:rsidP="00E26CB4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Vista, R. P. (2015).</w:t>
              </w:r>
            </w:p>
            <w:p w14:paraId="0C516831" w14:textId="09F4A4D4" w:rsidR="00D206FF" w:rsidRDefault="00D206FF" w:rsidP="00E26CB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FB00908" w14:textId="77777777" w:rsidR="00D206FF" w:rsidRPr="00645069" w:rsidRDefault="00D206FF" w:rsidP="00F915B7">
      <w:pPr>
        <w:ind w:firstLine="0"/>
        <w:rPr>
          <w:rFonts w:cs="Times New Roman"/>
          <w:bCs/>
        </w:rPr>
      </w:pPr>
    </w:p>
    <w:sectPr w:rsidR="00D206FF" w:rsidRPr="00645069" w:rsidSect="00805746">
      <w:headerReference w:type="default" r:id="rId24"/>
      <w:footerReference w:type="default" r:id="rId25"/>
      <w:headerReference w:type="first" r:id="rId26"/>
      <w:footerReference w:type="first" r:id="rId27"/>
      <w:pgSz w:w="11900" w:h="16840"/>
      <w:pgMar w:top="1417" w:right="1701" w:bottom="1417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9EB53" w14:textId="77777777" w:rsidR="002A6F54" w:rsidRDefault="002A6F54" w:rsidP="0004587D">
      <w:pPr>
        <w:spacing w:line="240" w:lineRule="auto"/>
      </w:pPr>
      <w:r>
        <w:separator/>
      </w:r>
    </w:p>
  </w:endnote>
  <w:endnote w:type="continuationSeparator" w:id="0">
    <w:p w14:paraId="6170DF8A" w14:textId="77777777" w:rsidR="002A6F54" w:rsidRDefault="002A6F54" w:rsidP="0004587D">
      <w:pPr>
        <w:spacing w:line="240" w:lineRule="auto"/>
      </w:pPr>
      <w:r>
        <w:continuationSeparator/>
      </w:r>
    </w:p>
  </w:endnote>
  <w:endnote w:type="continuationNotice" w:id="1">
    <w:p w14:paraId="2D048692" w14:textId="77777777" w:rsidR="002A6F54" w:rsidRDefault="002A6F5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3616A" w14:textId="77777777" w:rsidR="00805746" w:rsidRPr="00805746" w:rsidRDefault="00805746" w:rsidP="00805746">
    <w:pPr>
      <w:pStyle w:val="Rodap"/>
      <w:jc w:val="right"/>
      <w:rPr>
        <w:caps/>
      </w:rPr>
    </w:pPr>
    <w:r w:rsidRPr="00805746">
      <w:rPr>
        <w:caps/>
      </w:rPr>
      <w:fldChar w:fldCharType="begin"/>
    </w:r>
    <w:r w:rsidRPr="00805746">
      <w:rPr>
        <w:caps/>
      </w:rPr>
      <w:instrText>PAGE   \* MERGEFORMAT</w:instrText>
    </w:r>
    <w:r w:rsidRPr="00805746">
      <w:rPr>
        <w:caps/>
      </w:rPr>
      <w:fldChar w:fldCharType="separate"/>
    </w:r>
    <w:r w:rsidRPr="00805746">
      <w:rPr>
        <w:caps/>
      </w:rPr>
      <w:t>2</w:t>
    </w:r>
    <w:r w:rsidRPr="00805746">
      <w:rPr>
        <w:caps/>
      </w:rPr>
      <w:fldChar w:fldCharType="end"/>
    </w:r>
  </w:p>
  <w:p w14:paraId="354CF168" w14:textId="77777777" w:rsidR="005E1FBE" w:rsidRPr="005E1FBE" w:rsidRDefault="005E1FBE" w:rsidP="005E1FBE">
    <w:pPr>
      <w:pStyle w:val="Rodap"/>
      <w:jc w:val="righ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A3058" w14:textId="77777777" w:rsidR="005E1FBE" w:rsidRDefault="005E1FBE">
    <w:pPr>
      <w:pStyle w:val="Rodap"/>
    </w:pPr>
  </w:p>
  <w:p w14:paraId="563D6CD8" w14:textId="77777777" w:rsidR="005E1FBE" w:rsidRDefault="005E1FB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8530A" w14:textId="77777777" w:rsidR="002A6F54" w:rsidRDefault="002A6F54" w:rsidP="0004587D">
      <w:pPr>
        <w:spacing w:line="240" w:lineRule="auto"/>
      </w:pPr>
      <w:r>
        <w:separator/>
      </w:r>
    </w:p>
  </w:footnote>
  <w:footnote w:type="continuationSeparator" w:id="0">
    <w:p w14:paraId="7460C78B" w14:textId="77777777" w:rsidR="002A6F54" w:rsidRDefault="002A6F54" w:rsidP="0004587D">
      <w:pPr>
        <w:spacing w:line="240" w:lineRule="auto"/>
      </w:pPr>
      <w:r>
        <w:continuationSeparator/>
      </w:r>
    </w:p>
  </w:footnote>
  <w:footnote w:type="continuationNotice" w:id="1">
    <w:p w14:paraId="451F06D0" w14:textId="77777777" w:rsidR="002A6F54" w:rsidRDefault="002A6F5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Título"/>
      <w:tag w:val=""/>
      <w:id w:val="1116400235"/>
      <w:placeholder>
        <w:docPart w:val="5A02F83B38632248BF31AC3A408767D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90B7F0F" w14:textId="77777777" w:rsidR="005E1FBE" w:rsidRDefault="005E1FBE" w:rsidP="005E1FBE">
        <w:pPr>
          <w:pStyle w:val="Cabealho"/>
          <w:jc w:val="center"/>
          <w:rPr>
            <w:color w:val="7F7F7F" w:themeColor="text1" w:themeTint="80"/>
          </w:rPr>
        </w:pPr>
        <w:r>
          <w:rPr>
            <w:color w:val="7F7F7F" w:themeColor="text1" w:themeTint="80"/>
          </w:rPr>
          <w:t>Universidade do Minho – Campus de Azurém</w:t>
        </w:r>
      </w:p>
    </w:sdtContent>
  </w:sdt>
  <w:p w14:paraId="69161014" w14:textId="77777777" w:rsidR="00623380" w:rsidRDefault="00623380">
    <w:pPr>
      <w:pStyle w:val="Cabealho"/>
    </w:pPr>
  </w:p>
  <w:p w14:paraId="0E73C0DC" w14:textId="77777777" w:rsidR="005E1FBE" w:rsidRDefault="005E1FB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3"/>
      <w:gridCol w:w="2833"/>
      <w:gridCol w:w="2833"/>
    </w:tblGrid>
    <w:tr w:rsidR="4A0156FF" w14:paraId="5917591A" w14:textId="77777777" w:rsidTr="4A0156FF">
      <w:tc>
        <w:tcPr>
          <w:tcW w:w="2833" w:type="dxa"/>
        </w:tcPr>
        <w:p w14:paraId="76F117AF" w14:textId="39FC0A2C" w:rsidR="4A0156FF" w:rsidRDefault="4A0156FF" w:rsidP="4A0156FF">
          <w:pPr>
            <w:pStyle w:val="Cabealho"/>
            <w:ind w:left="-115"/>
          </w:pPr>
        </w:p>
      </w:tc>
      <w:tc>
        <w:tcPr>
          <w:tcW w:w="2833" w:type="dxa"/>
        </w:tcPr>
        <w:p w14:paraId="53F1075C" w14:textId="02C2402B" w:rsidR="4A0156FF" w:rsidRDefault="4A0156FF" w:rsidP="4A0156FF">
          <w:pPr>
            <w:pStyle w:val="Cabealho"/>
            <w:jc w:val="center"/>
          </w:pPr>
        </w:p>
      </w:tc>
      <w:tc>
        <w:tcPr>
          <w:tcW w:w="2833" w:type="dxa"/>
        </w:tcPr>
        <w:p w14:paraId="17C1DCBA" w14:textId="13E1BC9C" w:rsidR="4A0156FF" w:rsidRDefault="4A0156FF" w:rsidP="4A0156FF">
          <w:pPr>
            <w:pStyle w:val="Cabealho"/>
            <w:ind w:right="-115"/>
            <w:jc w:val="right"/>
          </w:pPr>
        </w:p>
      </w:tc>
    </w:tr>
  </w:tbl>
  <w:p w14:paraId="4AFF549C" w14:textId="36A6FCD1" w:rsidR="00F716D2" w:rsidRDefault="00F716D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59B0"/>
    <w:multiLevelType w:val="hybridMultilevel"/>
    <w:tmpl w:val="FFFFFFFF"/>
    <w:lvl w:ilvl="0" w:tplc="F0BCE8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B4C5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2AB5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B64A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4A10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E877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CE53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6E09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3E4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24AD8"/>
    <w:multiLevelType w:val="hybridMultilevel"/>
    <w:tmpl w:val="0178BC5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DEA35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889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EF0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5A18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BE7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ECF6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F444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6639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D258A"/>
    <w:multiLevelType w:val="hybridMultilevel"/>
    <w:tmpl w:val="BB3A4CDC"/>
    <w:lvl w:ilvl="0" w:tplc="236C61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DE4F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9CB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DEFE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5E3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B87E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C42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7C49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368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E226F"/>
    <w:multiLevelType w:val="hybridMultilevel"/>
    <w:tmpl w:val="FFFFFFFF"/>
    <w:lvl w:ilvl="0" w:tplc="4510D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FECC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52A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6035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BCD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A2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7C4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AB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E0E1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420F8"/>
    <w:multiLevelType w:val="hybridMultilevel"/>
    <w:tmpl w:val="FFFFFFFF"/>
    <w:lvl w:ilvl="0" w:tplc="0734A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92D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1E6F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E0C5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0C12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1CF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12A2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980B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4CE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A35AC"/>
    <w:multiLevelType w:val="hybridMultilevel"/>
    <w:tmpl w:val="FFFFFFFF"/>
    <w:lvl w:ilvl="0" w:tplc="65B8A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FAF2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825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05D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3ADE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E4F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6A0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C064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FE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C39A1"/>
    <w:multiLevelType w:val="hybridMultilevel"/>
    <w:tmpl w:val="44108C1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251FA"/>
    <w:multiLevelType w:val="hybridMultilevel"/>
    <w:tmpl w:val="4FB06AD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DEA35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889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EF0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5A18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BE7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ECF6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F444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6639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C492A"/>
    <w:multiLevelType w:val="hybridMultilevel"/>
    <w:tmpl w:val="E0501C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24049B9"/>
    <w:multiLevelType w:val="hybridMultilevel"/>
    <w:tmpl w:val="F6141A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9094B"/>
    <w:multiLevelType w:val="hybridMultilevel"/>
    <w:tmpl w:val="FFFFFFFF"/>
    <w:lvl w:ilvl="0" w:tplc="66FC5B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F460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C642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720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B4B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5AF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94E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ACD7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6AE7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F312C"/>
    <w:multiLevelType w:val="hybridMultilevel"/>
    <w:tmpl w:val="FFFFFFFF"/>
    <w:lvl w:ilvl="0" w:tplc="5C407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EA35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889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EF0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5A18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BE7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ECF6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F444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6639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038FD"/>
    <w:multiLevelType w:val="hybridMultilevel"/>
    <w:tmpl w:val="DDA0C08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FFAF2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825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05D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3ADE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E4F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6A0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C064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FE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E356D1"/>
    <w:multiLevelType w:val="hybridMultilevel"/>
    <w:tmpl w:val="FFFFFFFF"/>
    <w:lvl w:ilvl="0" w:tplc="A91C23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822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186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B0C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D22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94E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8A36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1C74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ECE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EB74AD"/>
    <w:multiLevelType w:val="hybridMultilevel"/>
    <w:tmpl w:val="B9EC37D2"/>
    <w:lvl w:ilvl="0" w:tplc="D896A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8EF7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F2F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D656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ACA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EAD5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865F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F2CE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C247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60F35"/>
    <w:multiLevelType w:val="hybridMultilevel"/>
    <w:tmpl w:val="FFFFFFFF"/>
    <w:lvl w:ilvl="0" w:tplc="3B5E0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12A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163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76C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EE6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762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58A8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2C4C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9A25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EF60DE"/>
    <w:multiLevelType w:val="hybridMultilevel"/>
    <w:tmpl w:val="FFFFFFFF"/>
    <w:lvl w:ilvl="0" w:tplc="F564C7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CEB1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A2ED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5C1E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EE2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14E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1000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26BB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2E98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556C2C"/>
    <w:multiLevelType w:val="hybridMultilevel"/>
    <w:tmpl w:val="8F8EBAF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A0815C1"/>
    <w:multiLevelType w:val="hybridMultilevel"/>
    <w:tmpl w:val="FFFFFFFF"/>
    <w:lvl w:ilvl="0" w:tplc="6E96E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464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423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E828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E66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028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B0DD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2A7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7A31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5727C"/>
    <w:multiLevelType w:val="hybridMultilevel"/>
    <w:tmpl w:val="A05EB7D6"/>
    <w:lvl w:ilvl="0" w:tplc="252A1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8E9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52E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141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C8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480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EE6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8694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6A26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A3827"/>
    <w:multiLevelType w:val="hybridMultilevel"/>
    <w:tmpl w:val="DC18067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DEA35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889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EF0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5A18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BE7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ECF6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F444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6639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5F728C"/>
    <w:multiLevelType w:val="hybridMultilevel"/>
    <w:tmpl w:val="FFFFFFFF"/>
    <w:lvl w:ilvl="0" w:tplc="5E122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640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727C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DE34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C27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F0A0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06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226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EE32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2"/>
  </w:num>
  <w:num w:numId="4">
    <w:abstractNumId w:val="18"/>
  </w:num>
  <w:num w:numId="5">
    <w:abstractNumId w:val="0"/>
  </w:num>
  <w:num w:numId="6">
    <w:abstractNumId w:val="13"/>
  </w:num>
  <w:num w:numId="7">
    <w:abstractNumId w:val="11"/>
  </w:num>
  <w:num w:numId="8">
    <w:abstractNumId w:val="4"/>
  </w:num>
  <w:num w:numId="9">
    <w:abstractNumId w:val="16"/>
  </w:num>
  <w:num w:numId="10">
    <w:abstractNumId w:val="15"/>
  </w:num>
  <w:num w:numId="11">
    <w:abstractNumId w:val="3"/>
  </w:num>
  <w:num w:numId="12">
    <w:abstractNumId w:val="10"/>
  </w:num>
  <w:num w:numId="13">
    <w:abstractNumId w:val="21"/>
  </w:num>
  <w:num w:numId="14">
    <w:abstractNumId w:val="5"/>
  </w:num>
  <w:num w:numId="15">
    <w:abstractNumId w:val="8"/>
  </w:num>
  <w:num w:numId="16">
    <w:abstractNumId w:val="17"/>
  </w:num>
  <w:num w:numId="17">
    <w:abstractNumId w:val="20"/>
  </w:num>
  <w:num w:numId="18">
    <w:abstractNumId w:val="1"/>
  </w:num>
  <w:num w:numId="19">
    <w:abstractNumId w:val="7"/>
  </w:num>
  <w:num w:numId="20">
    <w:abstractNumId w:val="12"/>
  </w:num>
  <w:num w:numId="21">
    <w:abstractNumId w:val="6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D7"/>
    <w:rsid w:val="0000100F"/>
    <w:rsid w:val="0000163B"/>
    <w:rsid w:val="00002017"/>
    <w:rsid w:val="00002B4B"/>
    <w:rsid w:val="0000394C"/>
    <w:rsid w:val="00004624"/>
    <w:rsid w:val="000049E9"/>
    <w:rsid w:val="000071AF"/>
    <w:rsid w:val="00010BA3"/>
    <w:rsid w:val="00011861"/>
    <w:rsid w:val="0001197D"/>
    <w:rsid w:val="000141D3"/>
    <w:rsid w:val="00015921"/>
    <w:rsid w:val="00016CFA"/>
    <w:rsid w:val="00017590"/>
    <w:rsid w:val="00020152"/>
    <w:rsid w:val="00021AF6"/>
    <w:rsid w:val="0002242E"/>
    <w:rsid w:val="00023030"/>
    <w:rsid w:val="0002339E"/>
    <w:rsid w:val="00024AC6"/>
    <w:rsid w:val="000251BB"/>
    <w:rsid w:val="0002538A"/>
    <w:rsid w:val="00025478"/>
    <w:rsid w:val="00027612"/>
    <w:rsid w:val="00030AE6"/>
    <w:rsid w:val="0003222D"/>
    <w:rsid w:val="000340DE"/>
    <w:rsid w:val="00035152"/>
    <w:rsid w:val="00036C5C"/>
    <w:rsid w:val="00040764"/>
    <w:rsid w:val="00040B89"/>
    <w:rsid w:val="000410DE"/>
    <w:rsid w:val="0004528B"/>
    <w:rsid w:val="000455B5"/>
    <w:rsid w:val="0004587D"/>
    <w:rsid w:val="00046042"/>
    <w:rsid w:val="00046595"/>
    <w:rsid w:val="00046DC7"/>
    <w:rsid w:val="00050202"/>
    <w:rsid w:val="00050468"/>
    <w:rsid w:val="0005050D"/>
    <w:rsid w:val="00050FB8"/>
    <w:rsid w:val="0005284C"/>
    <w:rsid w:val="00053502"/>
    <w:rsid w:val="00053F0A"/>
    <w:rsid w:val="00054196"/>
    <w:rsid w:val="00056168"/>
    <w:rsid w:val="0005764D"/>
    <w:rsid w:val="000602D1"/>
    <w:rsid w:val="00060461"/>
    <w:rsid w:val="00060A47"/>
    <w:rsid w:val="0006429F"/>
    <w:rsid w:val="0006456C"/>
    <w:rsid w:val="000655A1"/>
    <w:rsid w:val="00067E6E"/>
    <w:rsid w:val="000723A4"/>
    <w:rsid w:val="00072508"/>
    <w:rsid w:val="000728A9"/>
    <w:rsid w:val="0007410D"/>
    <w:rsid w:val="00074DF4"/>
    <w:rsid w:val="00075721"/>
    <w:rsid w:val="00075B67"/>
    <w:rsid w:val="00075E72"/>
    <w:rsid w:val="0007650F"/>
    <w:rsid w:val="00077DC0"/>
    <w:rsid w:val="000810C4"/>
    <w:rsid w:val="0008253C"/>
    <w:rsid w:val="00083EC3"/>
    <w:rsid w:val="00090AE7"/>
    <w:rsid w:val="00092A3E"/>
    <w:rsid w:val="00092AA6"/>
    <w:rsid w:val="00093D61"/>
    <w:rsid w:val="00095131"/>
    <w:rsid w:val="000966AC"/>
    <w:rsid w:val="0009723B"/>
    <w:rsid w:val="000977D8"/>
    <w:rsid w:val="00097DE6"/>
    <w:rsid w:val="000A081A"/>
    <w:rsid w:val="000A234E"/>
    <w:rsid w:val="000A3DE5"/>
    <w:rsid w:val="000A5293"/>
    <w:rsid w:val="000A6184"/>
    <w:rsid w:val="000A6AF9"/>
    <w:rsid w:val="000A73C4"/>
    <w:rsid w:val="000B217A"/>
    <w:rsid w:val="000B295D"/>
    <w:rsid w:val="000B568E"/>
    <w:rsid w:val="000B5ADC"/>
    <w:rsid w:val="000B7122"/>
    <w:rsid w:val="000C2CC8"/>
    <w:rsid w:val="000C335C"/>
    <w:rsid w:val="000C45BC"/>
    <w:rsid w:val="000C66B9"/>
    <w:rsid w:val="000C6F4C"/>
    <w:rsid w:val="000C712E"/>
    <w:rsid w:val="000D0660"/>
    <w:rsid w:val="000D0A39"/>
    <w:rsid w:val="000D22D7"/>
    <w:rsid w:val="000D4D5D"/>
    <w:rsid w:val="000D520B"/>
    <w:rsid w:val="000D5A02"/>
    <w:rsid w:val="000D7E7E"/>
    <w:rsid w:val="000E25F6"/>
    <w:rsid w:val="000E3453"/>
    <w:rsid w:val="000E518C"/>
    <w:rsid w:val="000E65E2"/>
    <w:rsid w:val="000E6CFA"/>
    <w:rsid w:val="000E722B"/>
    <w:rsid w:val="000F2CEF"/>
    <w:rsid w:val="000F581E"/>
    <w:rsid w:val="000F6B20"/>
    <w:rsid w:val="000F7AF7"/>
    <w:rsid w:val="00100470"/>
    <w:rsid w:val="00101918"/>
    <w:rsid w:val="00103653"/>
    <w:rsid w:val="00103890"/>
    <w:rsid w:val="001042E7"/>
    <w:rsid w:val="0010453C"/>
    <w:rsid w:val="001070D2"/>
    <w:rsid w:val="00107B33"/>
    <w:rsid w:val="00110706"/>
    <w:rsid w:val="0011096C"/>
    <w:rsid w:val="00111C0A"/>
    <w:rsid w:val="001209D2"/>
    <w:rsid w:val="00125EF3"/>
    <w:rsid w:val="001275DF"/>
    <w:rsid w:val="00127DC0"/>
    <w:rsid w:val="00131986"/>
    <w:rsid w:val="00132579"/>
    <w:rsid w:val="001325C5"/>
    <w:rsid w:val="00134EEE"/>
    <w:rsid w:val="001412B1"/>
    <w:rsid w:val="00141BBE"/>
    <w:rsid w:val="00141FAE"/>
    <w:rsid w:val="001421DF"/>
    <w:rsid w:val="0015169D"/>
    <w:rsid w:val="00161F55"/>
    <w:rsid w:val="001661D7"/>
    <w:rsid w:val="0016636B"/>
    <w:rsid w:val="001723A0"/>
    <w:rsid w:val="00174B7C"/>
    <w:rsid w:val="00175495"/>
    <w:rsid w:val="001755D2"/>
    <w:rsid w:val="00175B97"/>
    <w:rsid w:val="00176F3E"/>
    <w:rsid w:val="00180146"/>
    <w:rsid w:val="00180A7E"/>
    <w:rsid w:val="00181F14"/>
    <w:rsid w:val="001837C9"/>
    <w:rsid w:val="00186129"/>
    <w:rsid w:val="00187D5C"/>
    <w:rsid w:val="00187F99"/>
    <w:rsid w:val="0019015D"/>
    <w:rsid w:val="00191A72"/>
    <w:rsid w:val="001952AB"/>
    <w:rsid w:val="001A175E"/>
    <w:rsid w:val="001A5172"/>
    <w:rsid w:val="001A566D"/>
    <w:rsid w:val="001A5B68"/>
    <w:rsid w:val="001A5DD9"/>
    <w:rsid w:val="001A66F8"/>
    <w:rsid w:val="001A6B13"/>
    <w:rsid w:val="001A6B5F"/>
    <w:rsid w:val="001B11E7"/>
    <w:rsid w:val="001B2AF0"/>
    <w:rsid w:val="001B32F0"/>
    <w:rsid w:val="001B4C88"/>
    <w:rsid w:val="001B518A"/>
    <w:rsid w:val="001B7292"/>
    <w:rsid w:val="001B732E"/>
    <w:rsid w:val="001C032A"/>
    <w:rsid w:val="001C0554"/>
    <w:rsid w:val="001C1A6A"/>
    <w:rsid w:val="001C2953"/>
    <w:rsid w:val="001C2A3E"/>
    <w:rsid w:val="001C3EAB"/>
    <w:rsid w:val="001C5814"/>
    <w:rsid w:val="001C79DF"/>
    <w:rsid w:val="001D49C5"/>
    <w:rsid w:val="001D5729"/>
    <w:rsid w:val="001D6853"/>
    <w:rsid w:val="001D784D"/>
    <w:rsid w:val="001E046B"/>
    <w:rsid w:val="001E1EC3"/>
    <w:rsid w:val="001E4FD0"/>
    <w:rsid w:val="001E5348"/>
    <w:rsid w:val="001E6C5D"/>
    <w:rsid w:val="001E6E21"/>
    <w:rsid w:val="001F00D9"/>
    <w:rsid w:val="001F0A27"/>
    <w:rsid w:val="001F12D1"/>
    <w:rsid w:val="001F285A"/>
    <w:rsid w:val="001F2DBB"/>
    <w:rsid w:val="001F3569"/>
    <w:rsid w:val="001F3C1B"/>
    <w:rsid w:val="001F4928"/>
    <w:rsid w:val="001F4C8D"/>
    <w:rsid w:val="001F5E60"/>
    <w:rsid w:val="001F6CF0"/>
    <w:rsid w:val="001F6D14"/>
    <w:rsid w:val="001F7DDC"/>
    <w:rsid w:val="0020194E"/>
    <w:rsid w:val="00203B99"/>
    <w:rsid w:val="002054B7"/>
    <w:rsid w:val="00210457"/>
    <w:rsid w:val="002114FD"/>
    <w:rsid w:val="0021285A"/>
    <w:rsid w:val="0021369E"/>
    <w:rsid w:val="00213D47"/>
    <w:rsid w:val="00214660"/>
    <w:rsid w:val="00214CD6"/>
    <w:rsid w:val="002162FA"/>
    <w:rsid w:val="0021657F"/>
    <w:rsid w:val="00217263"/>
    <w:rsid w:val="00217651"/>
    <w:rsid w:val="0022161B"/>
    <w:rsid w:val="00221AE5"/>
    <w:rsid w:val="00222C41"/>
    <w:rsid w:val="002231C0"/>
    <w:rsid w:val="00223ED8"/>
    <w:rsid w:val="0022549C"/>
    <w:rsid w:val="002259B4"/>
    <w:rsid w:val="002302F5"/>
    <w:rsid w:val="002343B1"/>
    <w:rsid w:val="002361BF"/>
    <w:rsid w:val="00236D6F"/>
    <w:rsid w:val="00237291"/>
    <w:rsid w:val="00237F7F"/>
    <w:rsid w:val="0024051F"/>
    <w:rsid w:val="00240B40"/>
    <w:rsid w:val="00241786"/>
    <w:rsid w:val="00241DAD"/>
    <w:rsid w:val="00242008"/>
    <w:rsid w:val="002438C1"/>
    <w:rsid w:val="00245B7F"/>
    <w:rsid w:val="00245D53"/>
    <w:rsid w:val="00246887"/>
    <w:rsid w:val="00246DA3"/>
    <w:rsid w:val="00246DAF"/>
    <w:rsid w:val="00246EDB"/>
    <w:rsid w:val="002478AF"/>
    <w:rsid w:val="00247B08"/>
    <w:rsid w:val="00250D21"/>
    <w:rsid w:val="00251D38"/>
    <w:rsid w:val="00252471"/>
    <w:rsid w:val="00252E24"/>
    <w:rsid w:val="0025423B"/>
    <w:rsid w:val="00257361"/>
    <w:rsid w:val="00260D5A"/>
    <w:rsid w:val="002648FA"/>
    <w:rsid w:val="00266E7A"/>
    <w:rsid w:val="00270BA0"/>
    <w:rsid w:val="00271C58"/>
    <w:rsid w:val="00272227"/>
    <w:rsid w:val="00272243"/>
    <w:rsid w:val="00272A0F"/>
    <w:rsid w:val="00273339"/>
    <w:rsid w:val="00276375"/>
    <w:rsid w:val="0027646C"/>
    <w:rsid w:val="0027731F"/>
    <w:rsid w:val="00277489"/>
    <w:rsid w:val="0028087F"/>
    <w:rsid w:val="00280886"/>
    <w:rsid w:val="00281181"/>
    <w:rsid w:val="00283585"/>
    <w:rsid w:val="00283625"/>
    <w:rsid w:val="002863EA"/>
    <w:rsid w:val="00286931"/>
    <w:rsid w:val="002869E6"/>
    <w:rsid w:val="0028714E"/>
    <w:rsid w:val="00290AF3"/>
    <w:rsid w:val="0029219E"/>
    <w:rsid w:val="00292223"/>
    <w:rsid w:val="00294542"/>
    <w:rsid w:val="00295599"/>
    <w:rsid w:val="002971D2"/>
    <w:rsid w:val="002A022F"/>
    <w:rsid w:val="002A0E0E"/>
    <w:rsid w:val="002A1A6B"/>
    <w:rsid w:val="002A2C27"/>
    <w:rsid w:val="002A2FF6"/>
    <w:rsid w:val="002A531B"/>
    <w:rsid w:val="002A53B1"/>
    <w:rsid w:val="002A6F54"/>
    <w:rsid w:val="002B0A25"/>
    <w:rsid w:val="002B1718"/>
    <w:rsid w:val="002B51B2"/>
    <w:rsid w:val="002B6374"/>
    <w:rsid w:val="002C4409"/>
    <w:rsid w:val="002C4A51"/>
    <w:rsid w:val="002C521F"/>
    <w:rsid w:val="002C75E1"/>
    <w:rsid w:val="002D30DF"/>
    <w:rsid w:val="002D43D0"/>
    <w:rsid w:val="002D5D98"/>
    <w:rsid w:val="002E1A24"/>
    <w:rsid w:val="002E1D00"/>
    <w:rsid w:val="002E1E18"/>
    <w:rsid w:val="002E47E9"/>
    <w:rsid w:val="002E4BDD"/>
    <w:rsid w:val="002E7B40"/>
    <w:rsid w:val="002F04A1"/>
    <w:rsid w:val="003015E7"/>
    <w:rsid w:val="00301D9D"/>
    <w:rsid w:val="00302E26"/>
    <w:rsid w:val="003035FB"/>
    <w:rsid w:val="0030694B"/>
    <w:rsid w:val="0030775F"/>
    <w:rsid w:val="00307F36"/>
    <w:rsid w:val="00312EE7"/>
    <w:rsid w:val="003140A0"/>
    <w:rsid w:val="0031671F"/>
    <w:rsid w:val="00317F8E"/>
    <w:rsid w:val="00323031"/>
    <w:rsid w:val="00323232"/>
    <w:rsid w:val="0032499B"/>
    <w:rsid w:val="003269C9"/>
    <w:rsid w:val="00327E4B"/>
    <w:rsid w:val="003301CF"/>
    <w:rsid w:val="00331085"/>
    <w:rsid w:val="00334CB2"/>
    <w:rsid w:val="00335B00"/>
    <w:rsid w:val="00335D6D"/>
    <w:rsid w:val="00336939"/>
    <w:rsid w:val="00341104"/>
    <w:rsid w:val="003419BF"/>
    <w:rsid w:val="0034762F"/>
    <w:rsid w:val="003522D7"/>
    <w:rsid w:val="00352833"/>
    <w:rsid w:val="00354A6C"/>
    <w:rsid w:val="00355D78"/>
    <w:rsid w:val="0035638E"/>
    <w:rsid w:val="00356C4E"/>
    <w:rsid w:val="00360812"/>
    <w:rsid w:val="00360A39"/>
    <w:rsid w:val="0036288F"/>
    <w:rsid w:val="0036344D"/>
    <w:rsid w:val="003635A0"/>
    <w:rsid w:val="00363A5C"/>
    <w:rsid w:val="00371B23"/>
    <w:rsid w:val="0037297F"/>
    <w:rsid w:val="00372AA6"/>
    <w:rsid w:val="00380607"/>
    <w:rsid w:val="00380A14"/>
    <w:rsid w:val="00380FA5"/>
    <w:rsid w:val="0038161E"/>
    <w:rsid w:val="00382C63"/>
    <w:rsid w:val="00383506"/>
    <w:rsid w:val="0038687A"/>
    <w:rsid w:val="00390C45"/>
    <w:rsid w:val="00392AEB"/>
    <w:rsid w:val="00393C63"/>
    <w:rsid w:val="003948EF"/>
    <w:rsid w:val="00395D49"/>
    <w:rsid w:val="003977BB"/>
    <w:rsid w:val="0039780F"/>
    <w:rsid w:val="0039794D"/>
    <w:rsid w:val="003A2519"/>
    <w:rsid w:val="003A364F"/>
    <w:rsid w:val="003A51A1"/>
    <w:rsid w:val="003A5BCC"/>
    <w:rsid w:val="003A608B"/>
    <w:rsid w:val="003A617E"/>
    <w:rsid w:val="003A61BE"/>
    <w:rsid w:val="003A66B7"/>
    <w:rsid w:val="003B01C3"/>
    <w:rsid w:val="003B03AF"/>
    <w:rsid w:val="003B150D"/>
    <w:rsid w:val="003B2FEB"/>
    <w:rsid w:val="003B43E0"/>
    <w:rsid w:val="003B4B93"/>
    <w:rsid w:val="003B6E5D"/>
    <w:rsid w:val="003C0CEE"/>
    <w:rsid w:val="003C2456"/>
    <w:rsid w:val="003C3331"/>
    <w:rsid w:val="003C35D2"/>
    <w:rsid w:val="003C3D5D"/>
    <w:rsid w:val="003C5FC9"/>
    <w:rsid w:val="003D4151"/>
    <w:rsid w:val="003D514E"/>
    <w:rsid w:val="003D5F5D"/>
    <w:rsid w:val="003D60BF"/>
    <w:rsid w:val="003D79F4"/>
    <w:rsid w:val="003E0303"/>
    <w:rsid w:val="003E2A95"/>
    <w:rsid w:val="003E2DAE"/>
    <w:rsid w:val="003E523F"/>
    <w:rsid w:val="003E5411"/>
    <w:rsid w:val="003E5D6E"/>
    <w:rsid w:val="003F3DB8"/>
    <w:rsid w:val="003F4894"/>
    <w:rsid w:val="003F4C9A"/>
    <w:rsid w:val="003F5A4B"/>
    <w:rsid w:val="003F60F2"/>
    <w:rsid w:val="003F66C2"/>
    <w:rsid w:val="00400460"/>
    <w:rsid w:val="0040125B"/>
    <w:rsid w:val="00402EAB"/>
    <w:rsid w:val="00403C08"/>
    <w:rsid w:val="004045A1"/>
    <w:rsid w:val="00405CA4"/>
    <w:rsid w:val="00407436"/>
    <w:rsid w:val="00411061"/>
    <w:rsid w:val="0041222A"/>
    <w:rsid w:val="00412B38"/>
    <w:rsid w:val="0041526E"/>
    <w:rsid w:val="00416052"/>
    <w:rsid w:val="00416689"/>
    <w:rsid w:val="00416DD3"/>
    <w:rsid w:val="00417A76"/>
    <w:rsid w:val="00423F80"/>
    <w:rsid w:val="00425193"/>
    <w:rsid w:val="004253F0"/>
    <w:rsid w:val="004273E9"/>
    <w:rsid w:val="00430F80"/>
    <w:rsid w:val="004310A8"/>
    <w:rsid w:val="00431B3E"/>
    <w:rsid w:val="00431FDF"/>
    <w:rsid w:val="00433101"/>
    <w:rsid w:val="004366A4"/>
    <w:rsid w:val="00437147"/>
    <w:rsid w:val="004375DD"/>
    <w:rsid w:val="004418DD"/>
    <w:rsid w:val="00450AEA"/>
    <w:rsid w:val="00451826"/>
    <w:rsid w:val="00451DD5"/>
    <w:rsid w:val="00452893"/>
    <w:rsid w:val="004544FD"/>
    <w:rsid w:val="00455A7D"/>
    <w:rsid w:val="00455B86"/>
    <w:rsid w:val="00455F7B"/>
    <w:rsid w:val="0045669F"/>
    <w:rsid w:val="004606EA"/>
    <w:rsid w:val="00461120"/>
    <w:rsid w:val="0046115F"/>
    <w:rsid w:val="00461896"/>
    <w:rsid w:val="0046297C"/>
    <w:rsid w:val="0046406D"/>
    <w:rsid w:val="00465D9E"/>
    <w:rsid w:val="004669ED"/>
    <w:rsid w:val="00470916"/>
    <w:rsid w:val="00471535"/>
    <w:rsid w:val="00473B9C"/>
    <w:rsid w:val="0047442A"/>
    <w:rsid w:val="00475E84"/>
    <w:rsid w:val="0047614B"/>
    <w:rsid w:val="00477067"/>
    <w:rsid w:val="0047723F"/>
    <w:rsid w:val="00477538"/>
    <w:rsid w:val="0047758D"/>
    <w:rsid w:val="00483D1A"/>
    <w:rsid w:val="0048409C"/>
    <w:rsid w:val="0048658F"/>
    <w:rsid w:val="00486616"/>
    <w:rsid w:val="00487C74"/>
    <w:rsid w:val="00490B9C"/>
    <w:rsid w:val="004919A5"/>
    <w:rsid w:val="004974EE"/>
    <w:rsid w:val="0049778E"/>
    <w:rsid w:val="004A1B01"/>
    <w:rsid w:val="004A38D3"/>
    <w:rsid w:val="004A7FD9"/>
    <w:rsid w:val="004B2055"/>
    <w:rsid w:val="004B37CB"/>
    <w:rsid w:val="004B3956"/>
    <w:rsid w:val="004B51B9"/>
    <w:rsid w:val="004C1646"/>
    <w:rsid w:val="004C5E5B"/>
    <w:rsid w:val="004C6C55"/>
    <w:rsid w:val="004D09D7"/>
    <w:rsid w:val="004D0F4A"/>
    <w:rsid w:val="004D1952"/>
    <w:rsid w:val="004D2167"/>
    <w:rsid w:val="004D3C02"/>
    <w:rsid w:val="004D4E3D"/>
    <w:rsid w:val="004E1190"/>
    <w:rsid w:val="004E1582"/>
    <w:rsid w:val="004E211A"/>
    <w:rsid w:val="004E2941"/>
    <w:rsid w:val="004E473E"/>
    <w:rsid w:val="004E6186"/>
    <w:rsid w:val="004E7C2B"/>
    <w:rsid w:val="004F0587"/>
    <w:rsid w:val="004F1225"/>
    <w:rsid w:val="004F1DD2"/>
    <w:rsid w:val="004F56E3"/>
    <w:rsid w:val="004F5AA9"/>
    <w:rsid w:val="004F621C"/>
    <w:rsid w:val="004F71EA"/>
    <w:rsid w:val="00500389"/>
    <w:rsid w:val="00500E66"/>
    <w:rsid w:val="005014C3"/>
    <w:rsid w:val="00504094"/>
    <w:rsid w:val="00504959"/>
    <w:rsid w:val="0050568D"/>
    <w:rsid w:val="00505EA0"/>
    <w:rsid w:val="0051146B"/>
    <w:rsid w:val="00511572"/>
    <w:rsid w:val="005116CD"/>
    <w:rsid w:val="00511D50"/>
    <w:rsid w:val="00511DC7"/>
    <w:rsid w:val="0051240F"/>
    <w:rsid w:val="00513B4C"/>
    <w:rsid w:val="00514574"/>
    <w:rsid w:val="00521239"/>
    <w:rsid w:val="00521494"/>
    <w:rsid w:val="00521EE3"/>
    <w:rsid w:val="00522528"/>
    <w:rsid w:val="00524A83"/>
    <w:rsid w:val="005268C0"/>
    <w:rsid w:val="00527F04"/>
    <w:rsid w:val="00531BE4"/>
    <w:rsid w:val="00532633"/>
    <w:rsid w:val="00532CBC"/>
    <w:rsid w:val="00533E0C"/>
    <w:rsid w:val="00535D9C"/>
    <w:rsid w:val="005368BC"/>
    <w:rsid w:val="00537219"/>
    <w:rsid w:val="00540AC6"/>
    <w:rsid w:val="0054122A"/>
    <w:rsid w:val="0054238C"/>
    <w:rsid w:val="005433C0"/>
    <w:rsid w:val="00545309"/>
    <w:rsid w:val="00547B4B"/>
    <w:rsid w:val="00547C91"/>
    <w:rsid w:val="00553249"/>
    <w:rsid w:val="005543FB"/>
    <w:rsid w:val="00554A7A"/>
    <w:rsid w:val="00555F6F"/>
    <w:rsid w:val="00556D0B"/>
    <w:rsid w:val="00560BE7"/>
    <w:rsid w:val="00562925"/>
    <w:rsid w:val="005638C2"/>
    <w:rsid w:val="00563931"/>
    <w:rsid w:val="00564BF1"/>
    <w:rsid w:val="005676EE"/>
    <w:rsid w:val="005709C7"/>
    <w:rsid w:val="00570E47"/>
    <w:rsid w:val="005727CF"/>
    <w:rsid w:val="0057367B"/>
    <w:rsid w:val="005755AC"/>
    <w:rsid w:val="005767CE"/>
    <w:rsid w:val="005774DA"/>
    <w:rsid w:val="0058236C"/>
    <w:rsid w:val="00582491"/>
    <w:rsid w:val="005833A9"/>
    <w:rsid w:val="00583A2A"/>
    <w:rsid w:val="00591888"/>
    <w:rsid w:val="00595387"/>
    <w:rsid w:val="00595FE7"/>
    <w:rsid w:val="00596293"/>
    <w:rsid w:val="00596633"/>
    <w:rsid w:val="005A051A"/>
    <w:rsid w:val="005A0B37"/>
    <w:rsid w:val="005A16C2"/>
    <w:rsid w:val="005A1707"/>
    <w:rsid w:val="005A1D64"/>
    <w:rsid w:val="005A2216"/>
    <w:rsid w:val="005A3E39"/>
    <w:rsid w:val="005A4718"/>
    <w:rsid w:val="005A5F4C"/>
    <w:rsid w:val="005B0A1F"/>
    <w:rsid w:val="005B0B78"/>
    <w:rsid w:val="005B2C1C"/>
    <w:rsid w:val="005B3C0E"/>
    <w:rsid w:val="005B4228"/>
    <w:rsid w:val="005B4315"/>
    <w:rsid w:val="005B4BBC"/>
    <w:rsid w:val="005B6DFD"/>
    <w:rsid w:val="005C1850"/>
    <w:rsid w:val="005C1ED7"/>
    <w:rsid w:val="005C393A"/>
    <w:rsid w:val="005C4D81"/>
    <w:rsid w:val="005C52BF"/>
    <w:rsid w:val="005C56AC"/>
    <w:rsid w:val="005C5F1B"/>
    <w:rsid w:val="005C7EA7"/>
    <w:rsid w:val="005D03D9"/>
    <w:rsid w:val="005D0EDC"/>
    <w:rsid w:val="005D1293"/>
    <w:rsid w:val="005D2D31"/>
    <w:rsid w:val="005D362E"/>
    <w:rsid w:val="005E0BC0"/>
    <w:rsid w:val="005E1512"/>
    <w:rsid w:val="005E1FBE"/>
    <w:rsid w:val="005E2738"/>
    <w:rsid w:val="005E2777"/>
    <w:rsid w:val="005E2FA8"/>
    <w:rsid w:val="005E34C9"/>
    <w:rsid w:val="005E5538"/>
    <w:rsid w:val="005E7993"/>
    <w:rsid w:val="005F2C94"/>
    <w:rsid w:val="005F4524"/>
    <w:rsid w:val="005F4531"/>
    <w:rsid w:val="005F6117"/>
    <w:rsid w:val="005F7AF6"/>
    <w:rsid w:val="005F7E04"/>
    <w:rsid w:val="00600BB1"/>
    <w:rsid w:val="00601F67"/>
    <w:rsid w:val="006024F4"/>
    <w:rsid w:val="00602C7D"/>
    <w:rsid w:val="006037AA"/>
    <w:rsid w:val="0060491E"/>
    <w:rsid w:val="00604C81"/>
    <w:rsid w:val="00605F5D"/>
    <w:rsid w:val="00606165"/>
    <w:rsid w:val="00606880"/>
    <w:rsid w:val="00606B02"/>
    <w:rsid w:val="00611C64"/>
    <w:rsid w:val="0061578B"/>
    <w:rsid w:val="0061641A"/>
    <w:rsid w:val="006167C0"/>
    <w:rsid w:val="006168EA"/>
    <w:rsid w:val="00617A4A"/>
    <w:rsid w:val="0062003A"/>
    <w:rsid w:val="00620856"/>
    <w:rsid w:val="00620C46"/>
    <w:rsid w:val="00620EEE"/>
    <w:rsid w:val="0062111F"/>
    <w:rsid w:val="0062192D"/>
    <w:rsid w:val="006220CE"/>
    <w:rsid w:val="00623049"/>
    <w:rsid w:val="00623380"/>
    <w:rsid w:val="006241DC"/>
    <w:rsid w:val="00624BE0"/>
    <w:rsid w:val="0062573C"/>
    <w:rsid w:val="00625835"/>
    <w:rsid w:val="00627352"/>
    <w:rsid w:val="006277BB"/>
    <w:rsid w:val="00630BAE"/>
    <w:rsid w:val="00632B43"/>
    <w:rsid w:val="00640460"/>
    <w:rsid w:val="00641E76"/>
    <w:rsid w:val="00642038"/>
    <w:rsid w:val="006436AA"/>
    <w:rsid w:val="00643737"/>
    <w:rsid w:val="00645069"/>
    <w:rsid w:val="006507D5"/>
    <w:rsid w:val="00650E6D"/>
    <w:rsid w:val="00651D40"/>
    <w:rsid w:val="00654680"/>
    <w:rsid w:val="00660ABE"/>
    <w:rsid w:val="00661680"/>
    <w:rsid w:val="0066431B"/>
    <w:rsid w:val="006654F8"/>
    <w:rsid w:val="00666C5D"/>
    <w:rsid w:val="0066735E"/>
    <w:rsid w:val="006677CB"/>
    <w:rsid w:val="00671746"/>
    <w:rsid w:val="0067314B"/>
    <w:rsid w:val="006732C7"/>
    <w:rsid w:val="00673850"/>
    <w:rsid w:val="00673F95"/>
    <w:rsid w:val="0067440D"/>
    <w:rsid w:val="00675F6D"/>
    <w:rsid w:val="00676B35"/>
    <w:rsid w:val="00680CCD"/>
    <w:rsid w:val="00684151"/>
    <w:rsid w:val="0068537A"/>
    <w:rsid w:val="00695E65"/>
    <w:rsid w:val="006A000E"/>
    <w:rsid w:val="006A1BDD"/>
    <w:rsid w:val="006A26EF"/>
    <w:rsid w:val="006A3A19"/>
    <w:rsid w:val="006A46C2"/>
    <w:rsid w:val="006A7E6B"/>
    <w:rsid w:val="006A7EB1"/>
    <w:rsid w:val="006B1D7E"/>
    <w:rsid w:val="006B2B62"/>
    <w:rsid w:val="006B3F3A"/>
    <w:rsid w:val="006B4349"/>
    <w:rsid w:val="006B43B4"/>
    <w:rsid w:val="006B44CA"/>
    <w:rsid w:val="006B5CAB"/>
    <w:rsid w:val="006B62EE"/>
    <w:rsid w:val="006B6A72"/>
    <w:rsid w:val="006C2D39"/>
    <w:rsid w:val="006C33DC"/>
    <w:rsid w:val="006C4C2E"/>
    <w:rsid w:val="006C5BA7"/>
    <w:rsid w:val="006C6F8E"/>
    <w:rsid w:val="006D0704"/>
    <w:rsid w:val="006D3406"/>
    <w:rsid w:val="006D6563"/>
    <w:rsid w:val="006D6B6B"/>
    <w:rsid w:val="006E03F4"/>
    <w:rsid w:val="006E4C79"/>
    <w:rsid w:val="006E5974"/>
    <w:rsid w:val="006E6EA4"/>
    <w:rsid w:val="006E79F6"/>
    <w:rsid w:val="006F05DC"/>
    <w:rsid w:val="006F0F06"/>
    <w:rsid w:val="006F1D15"/>
    <w:rsid w:val="006F1F9B"/>
    <w:rsid w:val="006F461A"/>
    <w:rsid w:val="006F6249"/>
    <w:rsid w:val="006F75D6"/>
    <w:rsid w:val="007005E5"/>
    <w:rsid w:val="00702EB1"/>
    <w:rsid w:val="00702EF8"/>
    <w:rsid w:val="00703B94"/>
    <w:rsid w:val="00704144"/>
    <w:rsid w:val="00705491"/>
    <w:rsid w:val="0070599B"/>
    <w:rsid w:val="0070602E"/>
    <w:rsid w:val="007069B3"/>
    <w:rsid w:val="00710776"/>
    <w:rsid w:val="00712343"/>
    <w:rsid w:val="00713CC7"/>
    <w:rsid w:val="00716B66"/>
    <w:rsid w:val="00716CAD"/>
    <w:rsid w:val="00717797"/>
    <w:rsid w:val="007214B1"/>
    <w:rsid w:val="00722699"/>
    <w:rsid w:val="00723BE8"/>
    <w:rsid w:val="00724D11"/>
    <w:rsid w:val="007250E6"/>
    <w:rsid w:val="00725298"/>
    <w:rsid w:val="00726EED"/>
    <w:rsid w:val="007271DB"/>
    <w:rsid w:val="00730360"/>
    <w:rsid w:val="00734BB9"/>
    <w:rsid w:val="00734E09"/>
    <w:rsid w:val="00735D78"/>
    <w:rsid w:val="00736988"/>
    <w:rsid w:val="00740390"/>
    <w:rsid w:val="00740F6E"/>
    <w:rsid w:val="00741044"/>
    <w:rsid w:val="00742188"/>
    <w:rsid w:val="007422AF"/>
    <w:rsid w:val="00743ED8"/>
    <w:rsid w:val="0074458B"/>
    <w:rsid w:val="007446CB"/>
    <w:rsid w:val="0074782C"/>
    <w:rsid w:val="007503A3"/>
    <w:rsid w:val="00750587"/>
    <w:rsid w:val="00750E0D"/>
    <w:rsid w:val="007510D5"/>
    <w:rsid w:val="00753F7F"/>
    <w:rsid w:val="007543E9"/>
    <w:rsid w:val="00760072"/>
    <w:rsid w:val="007604B5"/>
    <w:rsid w:val="00762ED2"/>
    <w:rsid w:val="00763CFD"/>
    <w:rsid w:val="007650A1"/>
    <w:rsid w:val="00765222"/>
    <w:rsid w:val="007659F4"/>
    <w:rsid w:val="00767040"/>
    <w:rsid w:val="007670CD"/>
    <w:rsid w:val="007717F2"/>
    <w:rsid w:val="007763C6"/>
    <w:rsid w:val="007804A9"/>
    <w:rsid w:val="00780727"/>
    <w:rsid w:val="00783D5C"/>
    <w:rsid w:val="0078597A"/>
    <w:rsid w:val="00786251"/>
    <w:rsid w:val="007862B4"/>
    <w:rsid w:val="00787498"/>
    <w:rsid w:val="0078761D"/>
    <w:rsid w:val="007912E6"/>
    <w:rsid w:val="0079236A"/>
    <w:rsid w:val="00792739"/>
    <w:rsid w:val="00795ACA"/>
    <w:rsid w:val="00795EA8"/>
    <w:rsid w:val="007A0006"/>
    <w:rsid w:val="007A1300"/>
    <w:rsid w:val="007A1B6C"/>
    <w:rsid w:val="007A31AE"/>
    <w:rsid w:val="007A3D81"/>
    <w:rsid w:val="007A4128"/>
    <w:rsid w:val="007A60F6"/>
    <w:rsid w:val="007A6280"/>
    <w:rsid w:val="007A6317"/>
    <w:rsid w:val="007A7425"/>
    <w:rsid w:val="007A7D88"/>
    <w:rsid w:val="007A7FE4"/>
    <w:rsid w:val="007B17AC"/>
    <w:rsid w:val="007B2C36"/>
    <w:rsid w:val="007B4B65"/>
    <w:rsid w:val="007B671A"/>
    <w:rsid w:val="007B7132"/>
    <w:rsid w:val="007B7295"/>
    <w:rsid w:val="007C04B4"/>
    <w:rsid w:val="007C05E5"/>
    <w:rsid w:val="007C1FAA"/>
    <w:rsid w:val="007C3E1F"/>
    <w:rsid w:val="007C4B71"/>
    <w:rsid w:val="007C6111"/>
    <w:rsid w:val="007C68D6"/>
    <w:rsid w:val="007D1948"/>
    <w:rsid w:val="007D3451"/>
    <w:rsid w:val="007D53D9"/>
    <w:rsid w:val="007D6453"/>
    <w:rsid w:val="007E0314"/>
    <w:rsid w:val="007E0FA2"/>
    <w:rsid w:val="007E20D1"/>
    <w:rsid w:val="007E2595"/>
    <w:rsid w:val="007E25C0"/>
    <w:rsid w:val="007E2DBC"/>
    <w:rsid w:val="007E2F7A"/>
    <w:rsid w:val="007E4387"/>
    <w:rsid w:val="007E5166"/>
    <w:rsid w:val="007E563F"/>
    <w:rsid w:val="007E64FC"/>
    <w:rsid w:val="007E6A0B"/>
    <w:rsid w:val="007F06B5"/>
    <w:rsid w:val="007F0C49"/>
    <w:rsid w:val="007F2DC3"/>
    <w:rsid w:val="007F350F"/>
    <w:rsid w:val="007F46AB"/>
    <w:rsid w:val="007F4B1A"/>
    <w:rsid w:val="007F621C"/>
    <w:rsid w:val="007F65B0"/>
    <w:rsid w:val="007F7D01"/>
    <w:rsid w:val="007F7FD2"/>
    <w:rsid w:val="00800B53"/>
    <w:rsid w:val="00801174"/>
    <w:rsid w:val="008023B7"/>
    <w:rsid w:val="008048C4"/>
    <w:rsid w:val="00805746"/>
    <w:rsid w:val="00805A0E"/>
    <w:rsid w:val="00805B1F"/>
    <w:rsid w:val="00807249"/>
    <w:rsid w:val="00807F1F"/>
    <w:rsid w:val="00810433"/>
    <w:rsid w:val="00810776"/>
    <w:rsid w:val="00810B6E"/>
    <w:rsid w:val="008123A0"/>
    <w:rsid w:val="00815FEC"/>
    <w:rsid w:val="00816A48"/>
    <w:rsid w:val="008171FB"/>
    <w:rsid w:val="00822081"/>
    <w:rsid w:val="00823751"/>
    <w:rsid w:val="0082442A"/>
    <w:rsid w:val="0082591B"/>
    <w:rsid w:val="008264E9"/>
    <w:rsid w:val="0083016E"/>
    <w:rsid w:val="00830A53"/>
    <w:rsid w:val="00835210"/>
    <w:rsid w:val="008363A3"/>
    <w:rsid w:val="00836958"/>
    <w:rsid w:val="008400C4"/>
    <w:rsid w:val="00841B18"/>
    <w:rsid w:val="00843664"/>
    <w:rsid w:val="008441BC"/>
    <w:rsid w:val="00845583"/>
    <w:rsid w:val="00845B74"/>
    <w:rsid w:val="00847B18"/>
    <w:rsid w:val="00847ED4"/>
    <w:rsid w:val="008507E6"/>
    <w:rsid w:val="00850FCA"/>
    <w:rsid w:val="00853C21"/>
    <w:rsid w:val="0085513F"/>
    <w:rsid w:val="00856082"/>
    <w:rsid w:val="0086162C"/>
    <w:rsid w:val="00862228"/>
    <w:rsid w:val="00863CD2"/>
    <w:rsid w:val="008653E5"/>
    <w:rsid w:val="008669EA"/>
    <w:rsid w:val="0086759B"/>
    <w:rsid w:val="00871374"/>
    <w:rsid w:val="008729BA"/>
    <w:rsid w:val="008745E7"/>
    <w:rsid w:val="008764AE"/>
    <w:rsid w:val="0088254A"/>
    <w:rsid w:val="00882C01"/>
    <w:rsid w:val="0088358A"/>
    <w:rsid w:val="0088429F"/>
    <w:rsid w:val="00885DC8"/>
    <w:rsid w:val="008860C1"/>
    <w:rsid w:val="00887F8C"/>
    <w:rsid w:val="00890D74"/>
    <w:rsid w:val="00891324"/>
    <w:rsid w:val="00891D7A"/>
    <w:rsid w:val="00892388"/>
    <w:rsid w:val="00893936"/>
    <w:rsid w:val="00893B99"/>
    <w:rsid w:val="008977FC"/>
    <w:rsid w:val="00897969"/>
    <w:rsid w:val="00897A97"/>
    <w:rsid w:val="008A3EB6"/>
    <w:rsid w:val="008A42CA"/>
    <w:rsid w:val="008B6944"/>
    <w:rsid w:val="008B7B09"/>
    <w:rsid w:val="008C241C"/>
    <w:rsid w:val="008C40FB"/>
    <w:rsid w:val="008C5522"/>
    <w:rsid w:val="008C5E92"/>
    <w:rsid w:val="008C60D0"/>
    <w:rsid w:val="008C715B"/>
    <w:rsid w:val="008C7C07"/>
    <w:rsid w:val="008D0557"/>
    <w:rsid w:val="008D2746"/>
    <w:rsid w:val="008D2EBF"/>
    <w:rsid w:val="008D2FF8"/>
    <w:rsid w:val="008D4490"/>
    <w:rsid w:val="008D46E8"/>
    <w:rsid w:val="008E0026"/>
    <w:rsid w:val="008E0BBA"/>
    <w:rsid w:val="008E1710"/>
    <w:rsid w:val="008E5329"/>
    <w:rsid w:val="008E6F2E"/>
    <w:rsid w:val="008E7090"/>
    <w:rsid w:val="008E777A"/>
    <w:rsid w:val="008E7916"/>
    <w:rsid w:val="008F0894"/>
    <w:rsid w:val="008F09C9"/>
    <w:rsid w:val="008F0B6A"/>
    <w:rsid w:val="008F1826"/>
    <w:rsid w:val="008F659A"/>
    <w:rsid w:val="008F668D"/>
    <w:rsid w:val="008F6F78"/>
    <w:rsid w:val="008F7AF2"/>
    <w:rsid w:val="00901161"/>
    <w:rsid w:val="0090253A"/>
    <w:rsid w:val="00902730"/>
    <w:rsid w:val="00903FAB"/>
    <w:rsid w:val="009047C9"/>
    <w:rsid w:val="009052E2"/>
    <w:rsid w:val="0090575F"/>
    <w:rsid w:val="00905A09"/>
    <w:rsid w:val="00906ED7"/>
    <w:rsid w:val="00910036"/>
    <w:rsid w:val="00912AE5"/>
    <w:rsid w:val="00913AD7"/>
    <w:rsid w:val="00913BAB"/>
    <w:rsid w:val="009176DF"/>
    <w:rsid w:val="00925765"/>
    <w:rsid w:val="0092604D"/>
    <w:rsid w:val="00927579"/>
    <w:rsid w:val="009317EA"/>
    <w:rsid w:val="0093288A"/>
    <w:rsid w:val="00932E40"/>
    <w:rsid w:val="00933D40"/>
    <w:rsid w:val="00935E46"/>
    <w:rsid w:val="009406F3"/>
    <w:rsid w:val="0094190D"/>
    <w:rsid w:val="00941B0B"/>
    <w:rsid w:val="00941C33"/>
    <w:rsid w:val="009450D8"/>
    <w:rsid w:val="009472A5"/>
    <w:rsid w:val="00950705"/>
    <w:rsid w:val="00951911"/>
    <w:rsid w:val="0095216F"/>
    <w:rsid w:val="00954206"/>
    <w:rsid w:val="00956A5D"/>
    <w:rsid w:val="00957A03"/>
    <w:rsid w:val="00957C32"/>
    <w:rsid w:val="009702F4"/>
    <w:rsid w:val="0097047E"/>
    <w:rsid w:val="00971C1E"/>
    <w:rsid w:val="00971F9B"/>
    <w:rsid w:val="009721D9"/>
    <w:rsid w:val="0097233B"/>
    <w:rsid w:val="00973E0F"/>
    <w:rsid w:val="00973F7A"/>
    <w:rsid w:val="00975986"/>
    <w:rsid w:val="00981113"/>
    <w:rsid w:val="009815B0"/>
    <w:rsid w:val="009821DC"/>
    <w:rsid w:val="009854CC"/>
    <w:rsid w:val="00986912"/>
    <w:rsid w:val="00986B2A"/>
    <w:rsid w:val="009879DC"/>
    <w:rsid w:val="00987EF7"/>
    <w:rsid w:val="00993925"/>
    <w:rsid w:val="00995139"/>
    <w:rsid w:val="00995DCA"/>
    <w:rsid w:val="00997972"/>
    <w:rsid w:val="009A30B4"/>
    <w:rsid w:val="009A3C18"/>
    <w:rsid w:val="009A49DE"/>
    <w:rsid w:val="009A4BAE"/>
    <w:rsid w:val="009A525D"/>
    <w:rsid w:val="009A560B"/>
    <w:rsid w:val="009B40B8"/>
    <w:rsid w:val="009B501B"/>
    <w:rsid w:val="009B78C5"/>
    <w:rsid w:val="009B7EA6"/>
    <w:rsid w:val="009C03F1"/>
    <w:rsid w:val="009C19A0"/>
    <w:rsid w:val="009C2C30"/>
    <w:rsid w:val="009C3FC4"/>
    <w:rsid w:val="009C716F"/>
    <w:rsid w:val="009D0081"/>
    <w:rsid w:val="009D0D57"/>
    <w:rsid w:val="009D523D"/>
    <w:rsid w:val="009D5A4A"/>
    <w:rsid w:val="009D6042"/>
    <w:rsid w:val="009E12AD"/>
    <w:rsid w:val="009E2CD7"/>
    <w:rsid w:val="009E3313"/>
    <w:rsid w:val="009E35BB"/>
    <w:rsid w:val="009E45E7"/>
    <w:rsid w:val="009E48DC"/>
    <w:rsid w:val="009E4DBD"/>
    <w:rsid w:val="009E6F22"/>
    <w:rsid w:val="009F05D0"/>
    <w:rsid w:val="009F161C"/>
    <w:rsid w:val="009F57D9"/>
    <w:rsid w:val="009F5C16"/>
    <w:rsid w:val="009F60FB"/>
    <w:rsid w:val="009F7DEB"/>
    <w:rsid w:val="00A00B48"/>
    <w:rsid w:val="00A0164D"/>
    <w:rsid w:val="00A03EB3"/>
    <w:rsid w:val="00A04404"/>
    <w:rsid w:val="00A046B8"/>
    <w:rsid w:val="00A052D3"/>
    <w:rsid w:val="00A07656"/>
    <w:rsid w:val="00A10613"/>
    <w:rsid w:val="00A11FF6"/>
    <w:rsid w:val="00A125AD"/>
    <w:rsid w:val="00A132B0"/>
    <w:rsid w:val="00A1447C"/>
    <w:rsid w:val="00A23E30"/>
    <w:rsid w:val="00A2451F"/>
    <w:rsid w:val="00A2499F"/>
    <w:rsid w:val="00A25B95"/>
    <w:rsid w:val="00A30C0B"/>
    <w:rsid w:val="00A32768"/>
    <w:rsid w:val="00A3367E"/>
    <w:rsid w:val="00A33A7C"/>
    <w:rsid w:val="00A36627"/>
    <w:rsid w:val="00A370E3"/>
    <w:rsid w:val="00A371FE"/>
    <w:rsid w:val="00A401CC"/>
    <w:rsid w:val="00A41D1E"/>
    <w:rsid w:val="00A4403D"/>
    <w:rsid w:val="00A45650"/>
    <w:rsid w:val="00A50919"/>
    <w:rsid w:val="00A515D6"/>
    <w:rsid w:val="00A52703"/>
    <w:rsid w:val="00A53FBB"/>
    <w:rsid w:val="00A541B4"/>
    <w:rsid w:val="00A57947"/>
    <w:rsid w:val="00A62F28"/>
    <w:rsid w:val="00A630CE"/>
    <w:rsid w:val="00A637EF"/>
    <w:rsid w:val="00A650D8"/>
    <w:rsid w:val="00A67B24"/>
    <w:rsid w:val="00A67F60"/>
    <w:rsid w:val="00A71A2C"/>
    <w:rsid w:val="00A723A9"/>
    <w:rsid w:val="00A74F05"/>
    <w:rsid w:val="00A74FF5"/>
    <w:rsid w:val="00A762F0"/>
    <w:rsid w:val="00A7651C"/>
    <w:rsid w:val="00A775D5"/>
    <w:rsid w:val="00A803D4"/>
    <w:rsid w:val="00A80430"/>
    <w:rsid w:val="00A814AE"/>
    <w:rsid w:val="00A83F2F"/>
    <w:rsid w:val="00A860DD"/>
    <w:rsid w:val="00A87D6A"/>
    <w:rsid w:val="00A90A4B"/>
    <w:rsid w:val="00A946FE"/>
    <w:rsid w:val="00A955CE"/>
    <w:rsid w:val="00A95624"/>
    <w:rsid w:val="00A95E20"/>
    <w:rsid w:val="00A96B7C"/>
    <w:rsid w:val="00A9707C"/>
    <w:rsid w:val="00A97BAC"/>
    <w:rsid w:val="00AA11F8"/>
    <w:rsid w:val="00AA2723"/>
    <w:rsid w:val="00AA3731"/>
    <w:rsid w:val="00AA396B"/>
    <w:rsid w:val="00AA40AC"/>
    <w:rsid w:val="00AA5875"/>
    <w:rsid w:val="00AA6E2A"/>
    <w:rsid w:val="00AA7764"/>
    <w:rsid w:val="00AB00EE"/>
    <w:rsid w:val="00AB216A"/>
    <w:rsid w:val="00AB276F"/>
    <w:rsid w:val="00AB2EB2"/>
    <w:rsid w:val="00AB38C5"/>
    <w:rsid w:val="00AB3AFB"/>
    <w:rsid w:val="00AB4E6C"/>
    <w:rsid w:val="00AB67E3"/>
    <w:rsid w:val="00AB7035"/>
    <w:rsid w:val="00AC459B"/>
    <w:rsid w:val="00AC715C"/>
    <w:rsid w:val="00AD2799"/>
    <w:rsid w:val="00AD2EC0"/>
    <w:rsid w:val="00AD4741"/>
    <w:rsid w:val="00AD6392"/>
    <w:rsid w:val="00AD687C"/>
    <w:rsid w:val="00AD6BE7"/>
    <w:rsid w:val="00AD6D99"/>
    <w:rsid w:val="00AE0E4B"/>
    <w:rsid w:val="00AE1A49"/>
    <w:rsid w:val="00AE1ABE"/>
    <w:rsid w:val="00AE4203"/>
    <w:rsid w:val="00AE5214"/>
    <w:rsid w:val="00AE7D6C"/>
    <w:rsid w:val="00AF0221"/>
    <w:rsid w:val="00AF1F10"/>
    <w:rsid w:val="00AF4B8C"/>
    <w:rsid w:val="00AF5FA5"/>
    <w:rsid w:val="00B003AD"/>
    <w:rsid w:val="00B00BA4"/>
    <w:rsid w:val="00B02B91"/>
    <w:rsid w:val="00B0356B"/>
    <w:rsid w:val="00B03C10"/>
    <w:rsid w:val="00B04BAC"/>
    <w:rsid w:val="00B059E5"/>
    <w:rsid w:val="00B14BCF"/>
    <w:rsid w:val="00B14E89"/>
    <w:rsid w:val="00B1512F"/>
    <w:rsid w:val="00B16C44"/>
    <w:rsid w:val="00B17121"/>
    <w:rsid w:val="00B20FC6"/>
    <w:rsid w:val="00B21EAE"/>
    <w:rsid w:val="00B26F76"/>
    <w:rsid w:val="00B278D1"/>
    <w:rsid w:val="00B3197F"/>
    <w:rsid w:val="00B34046"/>
    <w:rsid w:val="00B352F4"/>
    <w:rsid w:val="00B35330"/>
    <w:rsid w:val="00B361A9"/>
    <w:rsid w:val="00B41A6C"/>
    <w:rsid w:val="00B426B6"/>
    <w:rsid w:val="00B43062"/>
    <w:rsid w:val="00B5220F"/>
    <w:rsid w:val="00B53940"/>
    <w:rsid w:val="00B55138"/>
    <w:rsid w:val="00B56BBD"/>
    <w:rsid w:val="00B579F1"/>
    <w:rsid w:val="00B57C89"/>
    <w:rsid w:val="00B6000F"/>
    <w:rsid w:val="00B60E97"/>
    <w:rsid w:val="00B61CE3"/>
    <w:rsid w:val="00B62150"/>
    <w:rsid w:val="00B63130"/>
    <w:rsid w:val="00B63F0D"/>
    <w:rsid w:val="00B669FF"/>
    <w:rsid w:val="00B676EB"/>
    <w:rsid w:val="00B71576"/>
    <w:rsid w:val="00B7225C"/>
    <w:rsid w:val="00B72E08"/>
    <w:rsid w:val="00B72F5F"/>
    <w:rsid w:val="00B73037"/>
    <w:rsid w:val="00B73ED8"/>
    <w:rsid w:val="00B74881"/>
    <w:rsid w:val="00B75FCB"/>
    <w:rsid w:val="00B8051F"/>
    <w:rsid w:val="00B83801"/>
    <w:rsid w:val="00B83EFE"/>
    <w:rsid w:val="00B84CC8"/>
    <w:rsid w:val="00B9049B"/>
    <w:rsid w:val="00B9077B"/>
    <w:rsid w:val="00B91C07"/>
    <w:rsid w:val="00B92671"/>
    <w:rsid w:val="00B95DEE"/>
    <w:rsid w:val="00B96D5C"/>
    <w:rsid w:val="00BA1F1B"/>
    <w:rsid w:val="00BA40A4"/>
    <w:rsid w:val="00BA4C74"/>
    <w:rsid w:val="00BA4E72"/>
    <w:rsid w:val="00BA4F38"/>
    <w:rsid w:val="00BA571B"/>
    <w:rsid w:val="00BA6491"/>
    <w:rsid w:val="00BA6498"/>
    <w:rsid w:val="00BA7ED5"/>
    <w:rsid w:val="00BB02E8"/>
    <w:rsid w:val="00BB09A3"/>
    <w:rsid w:val="00BB2458"/>
    <w:rsid w:val="00BB3E06"/>
    <w:rsid w:val="00BB4C53"/>
    <w:rsid w:val="00BB64C8"/>
    <w:rsid w:val="00BB6D90"/>
    <w:rsid w:val="00BC0D0F"/>
    <w:rsid w:val="00BC1BDD"/>
    <w:rsid w:val="00BC2E3D"/>
    <w:rsid w:val="00BC3251"/>
    <w:rsid w:val="00BC3438"/>
    <w:rsid w:val="00BC3529"/>
    <w:rsid w:val="00BC3877"/>
    <w:rsid w:val="00BC3BD4"/>
    <w:rsid w:val="00BC52C7"/>
    <w:rsid w:val="00BC5E8C"/>
    <w:rsid w:val="00BC6217"/>
    <w:rsid w:val="00BD0B48"/>
    <w:rsid w:val="00BD187A"/>
    <w:rsid w:val="00BD274E"/>
    <w:rsid w:val="00BD4201"/>
    <w:rsid w:val="00BD4764"/>
    <w:rsid w:val="00BD4FCF"/>
    <w:rsid w:val="00BD5E2A"/>
    <w:rsid w:val="00BE1CAE"/>
    <w:rsid w:val="00BE4DE8"/>
    <w:rsid w:val="00BE5A70"/>
    <w:rsid w:val="00BE6607"/>
    <w:rsid w:val="00BF03AF"/>
    <w:rsid w:val="00BF0B18"/>
    <w:rsid w:val="00BF112B"/>
    <w:rsid w:val="00BF2DF6"/>
    <w:rsid w:val="00BF2E5D"/>
    <w:rsid w:val="00BF4008"/>
    <w:rsid w:val="00BF4E28"/>
    <w:rsid w:val="00BF5AF2"/>
    <w:rsid w:val="00BF6A7C"/>
    <w:rsid w:val="00BF7964"/>
    <w:rsid w:val="00C00892"/>
    <w:rsid w:val="00C01B5F"/>
    <w:rsid w:val="00C02672"/>
    <w:rsid w:val="00C047C8"/>
    <w:rsid w:val="00C0635F"/>
    <w:rsid w:val="00C102AF"/>
    <w:rsid w:val="00C10F48"/>
    <w:rsid w:val="00C1279D"/>
    <w:rsid w:val="00C142C8"/>
    <w:rsid w:val="00C16DDA"/>
    <w:rsid w:val="00C20AAA"/>
    <w:rsid w:val="00C2148C"/>
    <w:rsid w:val="00C23513"/>
    <w:rsid w:val="00C23AB9"/>
    <w:rsid w:val="00C260EE"/>
    <w:rsid w:val="00C27F77"/>
    <w:rsid w:val="00C31B43"/>
    <w:rsid w:val="00C31E84"/>
    <w:rsid w:val="00C32B94"/>
    <w:rsid w:val="00C34ABF"/>
    <w:rsid w:val="00C34FA1"/>
    <w:rsid w:val="00C361CD"/>
    <w:rsid w:val="00C36D6B"/>
    <w:rsid w:val="00C36E6D"/>
    <w:rsid w:val="00C4012B"/>
    <w:rsid w:val="00C40483"/>
    <w:rsid w:val="00C420C5"/>
    <w:rsid w:val="00C42B60"/>
    <w:rsid w:val="00C43B82"/>
    <w:rsid w:val="00C4484A"/>
    <w:rsid w:val="00C503E9"/>
    <w:rsid w:val="00C50665"/>
    <w:rsid w:val="00C51093"/>
    <w:rsid w:val="00C5191E"/>
    <w:rsid w:val="00C524D0"/>
    <w:rsid w:val="00C53871"/>
    <w:rsid w:val="00C54858"/>
    <w:rsid w:val="00C55873"/>
    <w:rsid w:val="00C55BF2"/>
    <w:rsid w:val="00C56B20"/>
    <w:rsid w:val="00C56C17"/>
    <w:rsid w:val="00C56D10"/>
    <w:rsid w:val="00C619C0"/>
    <w:rsid w:val="00C61CA8"/>
    <w:rsid w:val="00C62E2E"/>
    <w:rsid w:val="00C67AB6"/>
    <w:rsid w:val="00C706C9"/>
    <w:rsid w:val="00C71AC5"/>
    <w:rsid w:val="00C731D6"/>
    <w:rsid w:val="00C749D8"/>
    <w:rsid w:val="00C77303"/>
    <w:rsid w:val="00C80B22"/>
    <w:rsid w:val="00C813C7"/>
    <w:rsid w:val="00C8212E"/>
    <w:rsid w:val="00C833A2"/>
    <w:rsid w:val="00C83BDC"/>
    <w:rsid w:val="00C860B9"/>
    <w:rsid w:val="00C86A88"/>
    <w:rsid w:val="00C86BAD"/>
    <w:rsid w:val="00C87637"/>
    <w:rsid w:val="00C90D26"/>
    <w:rsid w:val="00C91030"/>
    <w:rsid w:val="00C91D2C"/>
    <w:rsid w:val="00C93102"/>
    <w:rsid w:val="00C93388"/>
    <w:rsid w:val="00C93A09"/>
    <w:rsid w:val="00C9591C"/>
    <w:rsid w:val="00C95D32"/>
    <w:rsid w:val="00C975AD"/>
    <w:rsid w:val="00C9B3D9"/>
    <w:rsid w:val="00CA26E2"/>
    <w:rsid w:val="00CA313C"/>
    <w:rsid w:val="00CA41FE"/>
    <w:rsid w:val="00CA5131"/>
    <w:rsid w:val="00CA7C45"/>
    <w:rsid w:val="00CB1283"/>
    <w:rsid w:val="00CB5482"/>
    <w:rsid w:val="00CB5DC7"/>
    <w:rsid w:val="00CC09C3"/>
    <w:rsid w:val="00CC12FA"/>
    <w:rsid w:val="00CC2BB9"/>
    <w:rsid w:val="00CC2F27"/>
    <w:rsid w:val="00CC4E44"/>
    <w:rsid w:val="00CD1A74"/>
    <w:rsid w:val="00CD431F"/>
    <w:rsid w:val="00CD43FA"/>
    <w:rsid w:val="00CD5C9B"/>
    <w:rsid w:val="00CE13A9"/>
    <w:rsid w:val="00CE166B"/>
    <w:rsid w:val="00CE56C8"/>
    <w:rsid w:val="00CE6783"/>
    <w:rsid w:val="00CF2E2E"/>
    <w:rsid w:val="00CF4A56"/>
    <w:rsid w:val="00CF5C6B"/>
    <w:rsid w:val="00CF61A3"/>
    <w:rsid w:val="00D007C0"/>
    <w:rsid w:val="00D072F3"/>
    <w:rsid w:val="00D10C32"/>
    <w:rsid w:val="00D1157B"/>
    <w:rsid w:val="00D118B0"/>
    <w:rsid w:val="00D14290"/>
    <w:rsid w:val="00D14FB4"/>
    <w:rsid w:val="00D151D8"/>
    <w:rsid w:val="00D16369"/>
    <w:rsid w:val="00D16CCE"/>
    <w:rsid w:val="00D17683"/>
    <w:rsid w:val="00D206FF"/>
    <w:rsid w:val="00D20924"/>
    <w:rsid w:val="00D2169B"/>
    <w:rsid w:val="00D23E1A"/>
    <w:rsid w:val="00D24685"/>
    <w:rsid w:val="00D24B1F"/>
    <w:rsid w:val="00D25151"/>
    <w:rsid w:val="00D25494"/>
    <w:rsid w:val="00D2601C"/>
    <w:rsid w:val="00D27978"/>
    <w:rsid w:val="00D343AF"/>
    <w:rsid w:val="00D36308"/>
    <w:rsid w:val="00D36FFD"/>
    <w:rsid w:val="00D379D8"/>
    <w:rsid w:val="00D401AE"/>
    <w:rsid w:val="00D42A98"/>
    <w:rsid w:val="00D46055"/>
    <w:rsid w:val="00D467C2"/>
    <w:rsid w:val="00D47CC8"/>
    <w:rsid w:val="00D50493"/>
    <w:rsid w:val="00D510F9"/>
    <w:rsid w:val="00D51E37"/>
    <w:rsid w:val="00D534AA"/>
    <w:rsid w:val="00D5536E"/>
    <w:rsid w:val="00D57FC0"/>
    <w:rsid w:val="00D60341"/>
    <w:rsid w:val="00D6068E"/>
    <w:rsid w:val="00D6187B"/>
    <w:rsid w:val="00D6254C"/>
    <w:rsid w:val="00D62926"/>
    <w:rsid w:val="00D62B62"/>
    <w:rsid w:val="00D62D7F"/>
    <w:rsid w:val="00D6372A"/>
    <w:rsid w:val="00D65CDD"/>
    <w:rsid w:val="00D67B85"/>
    <w:rsid w:val="00D70144"/>
    <w:rsid w:val="00D703A7"/>
    <w:rsid w:val="00D72D15"/>
    <w:rsid w:val="00D73341"/>
    <w:rsid w:val="00D733F2"/>
    <w:rsid w:val="00D74296"/>
    <w:rsid w:val="00D74BDB"/>
    <w:rsid w:val="00D750D5"/>
    <w:rsid w:val="00D75B8E"/>
    <w:rsid w:val="00D77FDA"/>
    <w:rsid w:val="00D809B7"/>
    <w:rsid w:val="00D81FEC"/>
    <w:rsid w:val="00D854CE"/>
    <w:rsid w:val="00D9055A"/>
    <w:rsid w:val="00D913AA"/>
    <w:rsid w:val="00D9187B"/>
    <w:rsid w:val="00D93690"/>
    <w:rsid w:val="00D939CB"/>
    <w:rsid w:val="00D946B9"/>
    <w:rsid w:val="00D9536F"/>
    <w:rsid w:val="00D966F4"/>
    <w:rsid w:val="00D96FB8"/>
    <w:rsid w:val="00D9731E"/>
    <w:rsid w:val="00DA02F8"/>
    <w:rsid w:val="00DA0CC0"/>
    <w:rsid w:val="00DA21C7"/>
    <w:rsid w:val="00DA2F5C"/>
    <w:rsid w:val="00DA381A"/>
    <w:rsid w:val="00DA42A8"/>
    <w:rsid w:val="00DA5E67"/>
    <w:rsid w:val="00DA5F58"/>
    <w:rsid w:val="00DA6827"/>
    <w:rsid w:val="00DB16C1"/>
    <w:rsid w:val="00DB276B"/>
    <w:rsid w:val="00DB2FC7"/>
    <w:rsid w:val="00DB3FD8"/>
    <w:rsid w:val="00DB55F0"/>
    <w:rsid w:val="00DB58F2"/>
    <w:rsid w:val="00DB5D0C"/>
    <w:rsid w:val="00DB686C"/>
    <w:rsid w:val="00DB7399"/>
    <w:rsid w:val="00DB7FC5"/>
    <w:rsid w:val="00DC2B56"/>
    <w:rsid w:val="00DC2B78"/>
    <w:rsid w:val="00DC4496"/>
    <w:rsid w:val="00DC452B"/>
    <w:rsid w:val="00DD19CF"/>
    <w:rsid w:val="00DD35FF"/>
    <w:rsid w:val="00DD4B5A"/>
    <w:rsid w:val="00DD5D36"/>
    <w:rsid w:val="00DD6C98"/>
    <w:rsid w:val="00DD7BD1"/>
    <w:rsid w:val="00DE2578"/>
    <w:rsid w:val="00DE3A30"/>
    <w:rsid w:val="00DE6EED"/>
    <w:rsid w:val="00DE7236"/>
    <w:rsid w:val="00DE7345"/>
    <w:rsid w:val="00DF0891"/>
    <w:rsid w:val="00DF17AA"/>
    <w:rsid w:val="00DF1AD2"/>
    <w:rsid w:val="00DF1BE7"/>
    <w:rsid w:val="00DF46ED"/>
    <w:rsid w:val="00DF5660"/>
    <w:rsid w:val="00DF6098"/>
    <w:rsid w:val="00DF69C7"/>
    <w:rsid w:val="00E000C2"/>
    <w:rsid w:val="00E01522"/>
    <w:rsid w:val="00E02D6B"/>
    <w:rsid w:val="00E05782"/>
    <w:rsid w:val="00E060B7"/>
    <w:rsid w:val="00E06237"/>
    <w:rsid w:val="00E069A4"/>
    <w:rsid w:val="00E07A9F"/>
    <w:rsid w:val="00E12D0F"/>
    <w:rsid w:val="00E14F28"/>
    <w:rsid w:val="00E15AA8"/>
    <w:rsid w:val="00E16A3C"/>
    <w:rsid w:val="00E2006A"/>
    <w:rsid w:val="00E2407B"/>
    <w:rsid w:val="00E25454"/>
    <w:rsid w:val="00E26206"/>
    <w:rsid w:val="00E26CB4"/>
    <w:rsid w:val="00E31B79"/>
    <w:rsid w:val="00E32C54"/>
    <w:rsid w:val="00E330D9"/>
    <w:rsid w:val="00E33BC1"/>
    <w:rsid w:val="00E3478B"/>
    <w:rsid w:val="00E36B0A"/>
    <w:rsid w:val="00E3742F"/>
    <w:rsid w:val="00E374EA"/>
    <w:rsid w:val="00E37947"/>
    <w:rsid w:val="00E41288"/>
    <w:rsid w:val="00E416CD"/>
    <w:rsid w:val="00E43D93"/>
    <w:rsid w:val="00E45085"/>
    <w:rsid w:val="00E45508"/>
    <w:rsid w:val="00E47509"/>
    <w:rsid w:val="00E505B2"/>
    <w:rsid w:val="00E50E93"/>
    <w:rsid w:val="00E51609"/>
    <w:rsid w:val="00E53ACE"/>
    <w:rsid w:val="00E571D5"/>
    <w:rsid w:val="00E5721D"/>
    <w:rsid w:val="00E61125"/>
    <w:rsid w:val="00E614BF"/>
    <w:rsid w:val="00E6195E"/>
    <w:rsid w:val="00E63CE2"/>
    <w:rsid w:val="00E675F0"/>
    <w:rsid w:val="00E67DA7"/>
    <w:rsid w:val="00E72A47"/>
    <w:rsid w:val="00E73B33"/>
    <w:rsid w:val="00E74FF4"/>
    <w:rsid w:val="00E76EE9"/>
    <w:rsid w:val="00E770B8"/>
    <w:rsid w:val="00E7762C"/>
    <w:rsid w:val="00E800AD"/>
    <w:rsid w:val="00E80139"/>
    <w:rsid w:val="00E80CBD"/>
    <w:rsid w:val="00E82E07"/>
    <w:rsid w:val="00E85450"/>
    <w:rsid w:val="00E86505"/>
    <w:rsid w:val="00E86E65"/>
    <w:rsid w:val="00E879C3"/>
    <w:rsid w:val="00E923FC"/>
    <w:rsid w:val="00E937CA"/>
    <w:rsid w:val="00E93B6D"/>
    <w:rsid w:val="00E94A17"/>
    <w:rsid w:val="00E94EA4"/>
    <w:rsid w:val="00E95BE6"/>
    <w:rsid w:val="00EA08F0"/>
    <w:rsid w:val="00EA0D01"/>
    <w:rsid w:val="00EA2794"/>
    <w:rsid w:val="00EA6F1B"/>
    <w:rsid w:val="00EA73A9"/>
    <w:rsid w:val="00EB0D11"/>
    <w:rsid w:val="00EB621D"/>
    <w:rsid w:val="00EB7615"/>
    <w:rsid w:val="00EB7F5E"/>
    <w:rsid w:val="00EC5878"/>
    <w:rsid w:val="00EC5A7B"/>
    <w:rsid w:val="00ED0EBE"/>
    <w:rsid w:val="00ED40DA"/>
    <w:rsid w:val="00ED4EF3"/>
    <w:rsid w:val="00ED53A1"/>
    <w:rsid w:val="00ED623C"/>
    <w:rsid w:val="00ED73D4"/>
    <w:rsid w:val="00ED7591"/>
    <w:rsid w:val="00ED75F3"/>
    <w:rsid w:val="00EE1219"/>
    <w:rsid w:val="00EE2139"/>
    <w:rsid w:val="00EE337B"/>
    <w:rsid w:val="00EE3FD0"/>
    <w:rsid w:val="00EE415E"/>
    <w:rsid w:val="00EE668E"/>
    <w:rsid w:val="00EE770E"/>
    <w:rsid w:val="00EF3840"/>
    <w:rsid w:val="00EF51D1"/>
    <w:rsid w:val="00EF5514"/>
    <w:rsid w:val="00EF5FA6"/>
    <w:rsid w:val="00EF7CBB"/>
    <w:rsid w:val="00F03308"/>
    <w:rsid w:val="00F0383C"/>
    <w:rsid w:val="00F05E20"/>
    <w:rsid w:val="00F0639A"/>
    <w:rsid w:val="00F069EF"/>
    <w:rsid w:val="00F07E9A"/>
    <w:rsid w:val="00F11036"/>
    <w:rsid w:val="00F11E1C"/>
    <w:rsid w:val="00F11F8B"/>
    <w:rsid w:val="00F12984"/>
    <w:rsid w:val="00F13D05"/>
    <w:rsid w:val="00F142E0"/>
    <w:rsid w:val="00F14A04"/>
    <w:rsid w:val="00F14EB6"/>
    <w:rsid w:val="00F16B24"/>
    <w:rsid w:val="00F2052A"/>
    <w:rsid w:val="00F20CF5"/>
    <w:rsid w:val="00F2174A"/>
    <w:rsid w:val="00F21AAE"/>
    <w:rsid w:val="00F31F20"/>
    <w:rsid w:val="00F3314C"/>
    <w:rsid w:val="00F37751"/>
    <w:rsid w:val="00F40D33"/>
    <w:rsid w:val="00F40D81"/>
    <w:rsid w:val="00F40E71"/>
    <w:rsid w:val="00F42464"/>
    <w:rsid w:val="00F42A5C"/>
    <w:rsid w:val="00F439DA"/>
    <w:rsid w:val="00F44037"/>
    <w:rsid w:val="00F45C31"/>
    <w:rsid w:val="00F45FE5"/>
    <w:rsid w:val="00F460F2"/>
    <w:rsid w:val="00F5139F"/>
    <w:rsid w:val="00F5487D"/>
    <w:rsid w:val="00F5540B"/>
    <w:rsid w:val="00F55D57"/>
    <w:rsid w:val="00F56067"/>
    <w:rsid w:val="00F56418"/>
    <w:rsid w:val="00F564FE"/>
    <w:rsid w:val="00F60E36"/>
    <w:rsid w:val="00F61059"/>
    <w:rsid w:val="00F614F8"/>
    <w:rsid w:val="00F62DA4"/>
    <w:rsid w:val="00F64A49"/>
    <w:rsid w:val="00F67B1B"/>
    <w:rsid w:val="00F70580"/>
    <w:rsid w:val="00F716D2"/>
    <w:rsid w:val="00F723A8"/>
    <w:rsid w:val="00F738E6"/>
    <w:rsid w:val="00F744A8"/>
    <w:rsid w:val="00F758EC"/>
    <w:rsid w:val="00F77633"/>
    <w:rsid w:val="00F77AD1"/>
    <w:rsid w:val="00F77F26"/>
    <w:rsid w:val="00F81018"/>
    <w:rsid w:val="00F825F4"/>
    <w:rsid w:val="00F82BA9"/>
    <w:rsid w:val="00F84D5F"/>
    <w:rsid w:val="00F84DD9"/>
    <w:rsid w:val="00F915B7"/>
    <w:rsid w:val="00F91BAB"/>
    <w:rsid w:val="00F9686B"/>
    <w:rsid w:val="00FA0027"/>
    <w:rsid w:val="00FA14C5"/>
    <w:rsid w:val="00FA37FF"/>
    <w:rsid w:val="00FA3DDC"/>
    <w:rsid w:val="00FA49F4"/>
    <w:rsid w:val="00FB084D"/>
    <w:rsid w:val="00FB0E1C"/>
    <w:rsid w:val="00FB451A"/>
    <w:rsid w:val="00FB506B"/>
    <w:rsid w:val="00FB5905"/>
    <w:rsid w:val="00FB5F03"/>
    <w:rsid w:val="00FC07C6"/>
    <w:rsid w:val="00FC21A5"/>
    <w:rsid w:val="00FC2E29"/>
    <w:rsid w:val="00FC30C2"/>
    <w:rsid w:val="00FC4224"/>
    <w:rsid w:val="00FC49CD"/>
    <w:rsid w:val="00FC4DDA"/>
    <w:rsid w:val="00FC6FE9"/>
    <w:rsid w:val="00FD021E"/>
    <w:rsid w:val="00FD079F"/>
    <w:rsid w:val="00FD09EA"/>
    <w:rsid w:val="00FD2F21"/>
    <w:rsid w:val="00FD4BF7"/>
    <w:rsid w:val="00FD6499"/>
    <w:rsid w:val="00FD7C23"/>
    <w:rsid w:val="00FE0F9C"/>
    <w:rsid w:val="00FE3615"/>
    <w:rsid w:val="00FE3FB7"/>
    <w:rsid w:val="00FE4007"/>
    <w:rsid w:val="00FE5D9B"/>
    <w:rsid w:val="00FF18DD"/>
    <w:rsid w:val="00FF22A6"/>
    <w:rsid w:val="00FF4469"/>
    <w:rsid w:val="00FF7A0E"/>
    <w:rsid w:val="013696CA"/>
    <w:rsid w:val="0160CEB2"/>
    <w:rsid w:val="020DC676"/>
    <w:rsid w:val="02D7E5D1"/>
    <w:rsid w:val="02F967F2"/>
    <w:rsid w:val="0386084C"/>
    <w:rsid w:val="03C054E4"/>
    <w:rsid w:val="03D15B87"/>
    <w:rsid w:val="03FF3624"/>
    <w:rsid w:val="0490748B"/>
    <w:rsid w:val="04B724BD"/>
    <w:rsid w:val="05208C0F"/>
    <w:rsid w:val="054C1831"/>
    <w:rsid w:val="05703362"/>
    <w:rsid w:val="0590050D"/>
    <w:rsid w:val="05B8BE1D"/>
    <w:rsid w:val="05C6C117"/>
    <w:rsid w:val="05FD0CF2"/>
    <w:rsid w:val="06E1BF3F"/>
    <w:rsid w:val="06EF2D6D"/>
    <w:rsid w:val="07488C79"/>
    <w:rsid w:val="075A5B8D"/>
    <w:rsid w:val="07DEB998"/>
    <w:rsid w:val="07E84FE5"/>
    <w:rsid w:val="081A241B"/>
    <w:rsid w:val="081D1CC6"/>
    <w:rsid w:val="083E446F"/>
    <w:rsid w:val="08766FC5"/>
    <w:rsid w:val="08A4A946"/>
    <w:rsid w:val="08C1FBCA"/>
    <w:rsid w:val="08EC17F9"/>
    <w:rsid w:val="09202980"/>
    <w:rsid w:val="0954D0B9"/>
    <w:rsid w:val="096C5FF3"/>
    <w:rsid w:val="0A167ED5"/>
    <w:rsid w:val="0A17449A"/>
    <w:rsid w:val="0A266917"/>
    <w:rsid w:val="0A66EE0A"/>
    <w:rsid w:val="0ABB9A10"/>
    <w:rsid w:val="0AEAAFC6"/>
    <w:rsid w:val="0B2FED54"/>
    <w:rsid w:val="0B55DD4E"/>
    <w:rsid w:val="0B775BB2"/>
    <w:rsid w:val="0C1F4D19"/>
    <w:rsid w:val="0C92606E"/>
    <w:rsid w:val="0CBB1B8E"/>
    <w:rsid w:val="0CDFCC1A"/>
    <w:rsid w:val="0CE43FDF"/>
    <w:rsid w:val="0CE65AC7"/>
    <w:rsid w:val="0D0C905B"/>
    <w:rsid w:val="0D191CCF"/>
    <w:rsid w:val="0D2306A5"/>
    <w:rsid w:val="0D9E8443"/>
    <w:rsid w:val="0E5074A7"/>
    <w:rsid w:val="0EAB9DEA"/>
    <w:rsid w:val="0EB5AD95"/>
    <w:rsid w:val="0F20A845"/>
    <w:rsid w:val="0F8EDB53"/>
    <w:rsid w:val="0FC9AD10"/>
    <w:rsid w:val="106124AE"/>
    <w:rsid w:val="1061AF7F"/>
    <w:rsid w:val="106D13B0"/>
    <w:rsid w:val="109D1522"/>
    <w:rsid w:val="10A1AE40"/>
    <w:rsid w:val="10A26AE7"/>
    <w:rsid w:val="10AB9B06"/>
    <w:rsid w:val="10C19FCF"/>
    <w:rsid w:val="10D83598"/>
    <w:rsid w:val="1119EB72"/>
    <w:rsid w:val="11428D96"/>
    <w:rsid w:val="114F1E68"/>
    <w:rsid w:val="11B1E5F5"/>
    <w:rsid w:val="11E92FFD"/>
    <w:rsid w:val="12323D00"/>
    <w:rsid w:val="12594D29"/>
    <w:rsid w:val="128382C2"/>
    <w:rsid w:val="128A75A5"/>
    <w:rsid w:val="12CB832D"/>
    <w:rsid w:val="12D15F58"/>
    <w:rsid w:val="12E939B0"/>
    <w:rsid w:val="12EB8465"/>
    <w:rsid w:val="133479D5"/>
    <w:rsid w:val="135A962C"/>
    <w:rsid w:val="13B6FF79"/>
    <w:rsid w:val="140F5563"/>
    <w:rsid w:val="14190E5A"/>
    <w:rsid w:val="146007DA"/>
    <w:rsid w:val="14765E37"/>
    <w:rsid w:val="14C2E4CA"/>
    <w:rsid w:val="14DA2094"/>
    <w:rsid w:val="14E2088E"/>
    <w:rsid w:val="154AB129"/>
    <w:rsid w:val="154F06ED"/>
    <w:rsid w:val="155951A2"/>
    <w:rsid w:val="15B99103"/>
    <w:rsid w:val="15E83731"/>
    <w:rsid w:val="163C0E34"/>
    <w:rsid w:val="164EE40C"/>
    <w:rsid w:val="17306185"/>
    <w:rsid w:val="173C1311"/>
    <w:rsid w:val="17B75C06"/>
    <w:rsid w:val="17BA62CD"/>
    <w:rsid w:val="17DFA6A9"/>
    <w:rsid w:val="180F430E"/>
    <w:rsid w:val="18209F88"/>
    <w:rsid w:val="18B870E5"/>
    <w:rsid w:val="1926F865"/>
    <w:rsid w:val="19351E2D"/>
    <w:rsid w:val="1999C001"/>
    <w:rsid w:val="19F7DFC5"/>
    <w:rsid w:val="1AA07448"/>
    <w:rsid w:val="1B07343D"/>
    <w:rsid w:val="1B2FAB2E"/>
    <w:rsid w:val="1BC39F37"/>
    <w:rsid w:val="1C17A121"/>
    <w:rsid w:val="1C58CB3E"/>
    <w:rsid w:val="1C6F2776"/>
    <w:rsid w:val="1CD10F5B"/>
    <w:rsid w:val="1CFDD225"/>
    <w:rsid w:val="1D1BB6C3"/>
    <w:rsid w:val="1D21B3D0"/>
    <w:rsid w:val="1D6430F0"/>
    <w:rsid w:val="1D7F03D4"/>
    <w:rsid w:val="1D9AD517"/>
    <w:rsid w:val="1DE05744"/>
    <w:rsid w:val="1E045ECA"/>
    <w:rsid w:val="1E2EC11F"/>
    <w:rsid w:val="1E58EDA2"/>
    <w:rsid w:val="1F2A4B5E"/>
    <w:rsid w:val="1F2E47F3"/>
    <w:rsid w:val="1F9FAFE0"/>
    <w:rsid w:val="1FCA0F7D"/>
    <w:rsid w:val="1FCC390B"/>
    <w:rsid w:val="1FD5D523"/>
    <w:rsid w:val="1FF1BEB1"/>
    <w:rsid w:val="20116529"/>
    <w:rsid w:val="2075B58C"/>
    <w:rsid w:val="209334D4"/>
    <w:rsid w:val="20DF4E8A"/>
    <w:rsid w:val="21C73935"/>
    <w:rsid w:val="224A13A8"/>
    <w:rsid w:val="22C8851A"/>
    <w:rsid w:val="2317473D"/>
    <w:rsid w:val="233F757A"/>
    <w:rsid w:val="239E493B"/>
    <w:rsid w:val="243D3B6F"/>
    <w:rsid w:val="2483124E"/>
    <w:rsid w:val="24C64B52"/>
    <w:rsid w:val="25CE38B3"/>
    <w:rsid w:val="25E58201"/>
    <w:rsid w:val="2637EA9D"/>
    <w:rsid w:val="26418D30"/>
    <w:rsid w:val="2667C058"/>
    <w:rsid w:val="266AE46F"/>
    <w:rsid w:val="26B56908"/>
    <w:rsid w:val="2701C28D"/>
    <w:rsid w:val="27AE6421"/>
    <w:rsid w:val="27C72263"/>
    <w:rsid w:val="27CE1BEA"/>
    <w:rsid w:val="27F0C023"/>
    <w:rsid w:val="288A4E94"/>
    <w:rsid w:val="289F7DC9"/>
    <w:rsid w:val="28CEB2FC"/>
    <w:rsid w:val="28DB0C24"/>
    <w:rsid w:val="28E0461B"/>
    <w:rsid w:val="2911EE18"/>
    <w:rsid w:val="29272D94"/>
    <w:rsid w:val="2954B565"/>
    <w:rsid w:val="29A31856"/>
    <w:rsid w:val="2A1806CF"/>
    <w:rsid w:val="2A9E51A5"/>
    <w:rsid w:val="2AEF74CF"/>
    <w:rsid w:val="2B357AE1"/>
    <w:rsid w:val="2B63E1EE"/>
    <w:rsid w:val="2B6DAA00"/>
    <w:rsid w:val="2B9D9ED1"/>
    <w:rsid w:val="2BABC91B"/>
    <w:rsid w:val="2BAD7322"/>
    <w:rsid w:val="2BDFB74E"/>
    <w:rsid w:val="2C07866C"/>
    <w:rsid w:val="2C2F358B"/>
    <w:rsid w:val="2CC2B7DE"/>
    <w:rsid w:val="2D3BA835"/>
    <w:rsid w:val="2D9CCDFB"/>
    <w:rsid w:val="2DA55745"/>
    <w:rsid w:val="2DE4EAA1"/>
    <w:rsid w:val="2E506C89"/>
    <w:rsid w:val="2EA5DE71"/>
    <w:rsid w:val="2EF199D2"/>
    <w:rsid w:val="2F0B7014"/>
    <w:rsid w:val="2F2A0B00"/>
    <w:rsid w:val="2F439BBE"/>
    <w:rsid w:val="2F8ED18F"/>
    <w:rsid w:val="2FB94335"/>
    <w:rsid w:val="2FBE7B2A"/>
    <w:rsid w:val="2FC68D4D"/>
    <w:rsid w:val="2FD8058D"/>
    <w:rsid w:val="30138077"/>
    <w:rsid w:val="30A3FEBD"/>
    <w:rsid w:val="30A9F54B"/>
    <w:rsid w:val="30EC3AA0"/>
    <w:rsid w:val="310310CD"/>
    <w:rsid w:val="312D8914"/>
    <w:rsid w:val="3137FCA9"/>
    <w:rsid w:val="315799EF"/>
    <w:rsid w:val="318F7BF3"/>
    <w:rsid w:val="31908D8E"/>
    <w:rsid w:val="31940B04"/>
    <w:rsid w:val="319EEA2A"/>
    <w:rsid w:val="31C43411"/>
    <w:rsid w:val="31FE1570"/>
    <w:rsid w:val="321DA2E0"/>
    <w:rsid w:val="322F3A74"/>
    <w:rsid w:val="325CB7F4"/>
    <w:rsid w:val="3273EF1A"/>
    <w:rsid w:val="327B21CF"/>
    <w:rsid w:val="32C5E9A7"/>
    <w:rsid w:val="32F24FF9"/>
    <w:rsid w:val="3310D907"/>
    <w:rsid w:val="3358B96D"/>
    <w:rsid w:val="3374F5B5"/>
    <w:rsid w:val="33C28057"/>
    <w:rsid w:val="33D12CC7"/>
    <w:rsid w:val="34483461"/>
    <w:rsid w:val="34732444"/>
    <w:rsid w:val="34D868D1"/>
    <w:rsid w:val="3505242E"/>
    <w:rsid w:val="35973168"/>
    <w:rsid w:val="35A29F73"/>
    <w:rsid w:val="35B38A7C"/>
    <w:rsid w:val="35C65213"/>
    <w:rsid w:val="35CD264E"/>
    <w:rsid w:val="35E47678"/>
    <w:rsid w:val="36D114DF"/>
    <w:rsid w:val="36F7AF29"/>
    <w:rsid w:val="371B2CCC"/>
    <w:rsid w:val="372E2FE3"/>
    <w:rsid w:val="3761724D"/>
    <w:rsid w:val="37DCEF8B"/>
    <w:rsid w:val="37E75CBC"/>
    <w:rsid w:val="38386C04"/>
    <w:rsid w:val="38C6E1D6"/>
    <w:rsid w:val="3905A9DD"/>
    <w:rsid w:val="3959B1E3"/>
    <w:rsid w:val="3993241F"/>
    <w:rsid w:val="399E5072"/>
    <w:rsid w:val="39FA5BC0"/>
    <w:rsid w:val="3A3B0D2A"/>
    <w:rsid w:val="3A542793"/>
    <w:rsid w:val="3AC23CE1"/>
    <w:rsid w:val="3B558C39"/>
    <w:rsid w:val="3B6F9D9B"/>
    <w:rsid w:val="3C5F3008"/>
    <w:rsid w:val="3CF9545C"/>
    <w:rsid w:val="3D0B04FC"/>
    <w:rsid w:val="3D54E406"/>
    <w:rsid w:val="3D650C3C"/>
    <w:rsid w:val="3E0DC3CB"/>
    <w:rsid w:val="3E2BDF8C"/>
    <w:rsid w:val="3E610EC7"/>
    <w:rsid w:val="3E6B37A4"/>
    <w:rsid w:val="3EB8DA7E"/>
    <w:rsid w:val="3EEB494A"/>
    <w:rsid w:val="3F25D750"/>
    <w:rsid w:val="3F6AC675"/>
    <w:rsid w:val="3F979DC5"/>
    <w:rsid w:val="3FA1BD45"/>
    <w:rsid w:val="3FA5B9EF"/>
    <w:rsid w:val="3FB218D4"/>
    <w:rsid w:val="3FC7B781"/>
    <w:rsid w:val="4039A0E3"/>
    <w:rsid w:val="4042F582"/>
    <w:rsid w:val="406A8C23"/>
    <w:rsid w:val="41166041"/>
    <w:rsid w:val="41269058"/>
    <w:rsid w:val="41EF9C83"/>
    <w:rsid w:val="4224284F"/>
    <w:rsid w:val="422C8E92"/>
    <w:rsid w:val="423B0423"/>
    <w:rsid w:val="42402F62"/>
    <w:rsid w:val="4257ED89"/>
    <w:rsid w:val="4267C805"/>
    <w:rsid w:val="42B6813B"/>
    <w:rsid w:val="43076280"/>
    <w:rsid w:val="43604A8A"/>
    <w:rsid w:val="43D1B7D2"/>
    <w:rsid w:val="43DA2F92"/>
    <w:rsid w:val="43E24506"/>
    <w:rsid w:val="43F5A1A6"/>
    <w:rsid w:val="4446AE35"/>
    <w:rsid w:val="4458BE1A"/>
    <w:rsid w:val="447E713D"/>
    <w:rsid w:val="4490CE6E"/>
    <w:rsid w:val="44E719E7"/>
    <w:rsid w:val="451F1F08"/>
    <w:rsid w:val="452FE401"/>
    <w:rsid w:val="4565A5E4"/>
    <w:rsid w:val="45A27240"/>
    <w:rsid w:val="45D1AB34"/>
    <w:rsid w:val="45F63B4B"/>
    <w:rsid w:val="469BAFBD"/>
    <w:rsid w:val="46BBA25C"/>
    <w:rsid w:val="46C46972"/>
    <w:rsid w:val="478E19C8"/>
    <w:rsid w:val="47AF9462"/>
    <w:rsid w:val="47C695D3"/>
    <w:rsid w:val="47EAA324"/>
    <w:rsid w:val="47FB03E4"/>
    <w:rsid w:val="483C1DA4"/>
    <w:rsid w:val="484E42AF"/>
    <w:rsid w:val="48C09A65"/>
    <w:rsid w:val="48F1344E"/>
    <w:rsid w:val="48FD2BCF"/>
    <w:rsid w:val="4904CF63"/>
    <w:rsid w:val="49B48875"/>
    <w:rsid w:val="4A0156FF"/>
    <w:rsid w:val="4A4A6EF4"/>
    <w:rsid w:val="4A4F9B1B"/>
    <w:rsid w:val="4A4FAAAF"/>
    <w:rsid w:val="4A7F627B"/>
    <w:rsid w:val="4A9710DB"/>
    <w:rsid w:val="4ACF46DC"/>
    <w:rsid w:val="4AF5A6E3"/>
    <w:rsid w:val="4B288E8D"/>
    <w:rsid w:val="4B6E4CAB"/>
    <w:rsid w:val="4B77AE88"/>
    <w:rsid w:val="4BAD243D"/>
    <w:rsid w:val="4BFE419B"/>
    <w:rsid w:val="4C49A0BE"/>
    <w:rsid w:val="4C4B74A0"/>
    <w:rsid w:val="4C6F3E66"/>
    <w:rsid w:val="4C856E9D"/>
    <w:rsid w:val="4C87C2BA"/>
    <w:rsid w:val="4D2C40D8"/>
    <w:rsid w:val="4D306D17"/>
    <w:rsid w:val="4D4ABC22"/>
    <w:rsid w:val="4D67E6C6"/>
    <w:rsid w:val="4D6F3A5D"/>
    <w:rsid w:val="4D78A7DA"/>
    <w:rsid w:val="4DCFEADB"/>
    <w:rsid w:val="4E3E258A"/>
    <w:rsid w:val="4E70CB15"/>
    <w:rsid w:val="4E99DD3D"/>
    <w:rsid w:val="4EAA8197"/>
    <w:rsid w:val="4ECEAA50"/>
    <w:rsid w:val="4F0065B7"/>
    <w:rsid w:val="4F221CCD"/>
    <w:rsid w:val="4F3DE563"/>
    <w:rsid w:val="4F6CFB3F"/>
    <w:rsid w:val="4FC6AB45"/>
    <w:rsid w:val="4FF7EEC8"/>
    <w:rsid w:val="500CD94D"/>
    <w:rsid w:val="50A2A432"/>
    <w:rsid w:val="50C3116A"/>
    <w:rsid w:val="512B43AC"/>
    <w:rsid w:val="515D2374"/>
    <w:rsid w:val="519034A3"/>
    <w:rsid w:val="51B04D58"/>
    <w:rsid w:val="51ECEAA2"/>
    <w:rsid w:val="520F33A8"/>
    <w:rsid w:val="524F43D8"/>
    <w:rsid w:val="52C8A436"/>
    <w:rsid w:val="5303CC9C"/>
    <w:rsid w:val="5309BDFA"/>
    <w:rsid w:val="5324CE62"/>
    <w:rsid w:val="53BB9BB9"/>
    <w:rsid w:val="53CA2097"/>
    <w:rsid w:val="54213920"/>
    <w:rsid w:val="54649779"/>
    <w:rsid w:val="546B8F16"/>
    <w:rsid w:val="54AFFCD4"/>
    <w:rsid w:val="54B4BBF9"/>
    <w:rsid w:val="54D4DBAD"/>
    <w:rsid w:val="5526F75F"/>
    <w:rsid w:val="5567E655"/>
    <w:rsid w:val="55805E75"/>
    <w:rsid w:val="55B6C308"/>
    <w:rsid w:val="55DA4D1B"/>
    <w:rsid w:val="55DFC32C"/>
    <w:rsid w:val="5672DD9D"/>
    <w:rsid w:val="56D82BB5"/>
    <w:rsid w:val="56E0BF55"/>
    <w:rsid w:val="56FDD25C"/>
    <w:rsid w:val="5721BD5F"/>
    <w:rsid w:val="57CA988D"/>
    <w:rsid w:val="57D25D2A"/>
    <w:rsid w:val="5806383B"/>
    <w:rsid w:val="58231976"/>
    <w:rsid w:val="58286030"/>
    <w:rsid w:val="582907E4"/>
    <w:rsid w:val="58415BE4"/>
    <w:rsid w:val="5847ADAA"/>
    <w:rsid w:val="584F2197"/>
    <w:rsid w:val="585A27EA"/>
    <w:rsid w:val="58722F21"/>
    <w:rsid w:val="5885D5E4"/>
    <w:rsid w:val="58985C96"/>
    <w:rsid w:val="58F021B0"/>
    <w:rsid w:val="5920C640"/>
    <w:rsid w:val="59CB006D"/>
    <w:rsid w:val="59D770FE"/>
    <w:rsid w:val="5A4D6544"/>
    <w:rsid w:val="5A6254C6"/>
    <w:rsid w:val="5A693492"/>
    <w:rsid w:val="5A7EC740"/>
    <w:rsid w:val="5B58CB40"/>
    <w:rsid w:val="5B62FDB2"/>
    <w:rsid w:val="5BAFF981"/>
    <w:rsid w:val="5BE3CDC6"/>
    <w:rsid w:val="5BEEB327"/>
    <w:rsid w:val="5D077D56"/>
    <w:rsid w:val="5D12B555"/>
    <w:rsid w:val="5D4C169F"/>
    <w:rsid w:val="5D604983"/>
    <w:rsid w:val="5D67994E"/>
    <w:rsid w:val="5D6B308F"/>
    <w:rsid w:val="5DBEAC3E"/>
    <w:rsid w:val="5DC2F173"/>
    <w:rsid w:val="5E0CCE62"/>
    <w:rsid w:val="5E37BB89"/>
    <w:rsid w:val="5E5C1BB2"/>
    <w:rsid w:val="5E5CB6C1"/>
    <w:rsid w:val="5E68374A"/>
    <w:rsid w:val="5E80EFA6"/>
    <w:rsid w:val="5FB4BAED"/>
    <w:rsid w:val="5FEDA4C6"/>
    <w:rsid w:val="606171CA"/>
    <w:rsid w:val="6097FAC2"/>
    <w:rsid w:val="60C3C5E6"/>
    <w:rsid w:val="6102B5E6"/>
    <w:rsid w:val="6149EBD5"/>
    <w:rsid w:val="61523F9C"/>
    <w:rsid w:val="620866E9"/>
    <w:rsid w:val="62136BA7"/>
    <w:rsid w:val="62712214"/>
    <w:rsid w:val="627B260F"/>
    <w:rsid w:val="627DFCB5"/>
    <w:rsid w:val="62D4E081"/>
    <w:rsid w:val="6314A827"/>
    <w:rsid w:val="6343467C"/>
    <w:rsid w:val="63A614FA"/>
    <w:rsid w:val="63BF71CE"/>
    <w:rsid w:val="649CDA4C"/>
    <w:rsid w:val="64D5E1A0"/>
    <w:rsid w:val="653B8C67"/>
    <w:rsid w:val="65603A10"/>
    <w:rsid w:val="65735601"/>
    <w:rsid w:val="65B24C0E"/>
    <w:rsid w:val="65E741B1"/>
    <w:rsid w:val="65FD9767"/>
    <w:rsid w:val="661E7144"/>
    <w:rsid w:val="66232933"/>
    <w:rsid w:val="66292714"/>
    <w:rsid w:val="6649C1F6"/>
    <w:rsid w:val="66E2A719"/>
    <w:rsid w:val="67059FF5"/>
    <w:rsid w:val="670EF8A6"/>
    <w:rsid w:val="6770E329"/>
    <w:rsid w:val="67880288"/>
    <w:rsid w:val="67A74621"/>
    <w:rsid w:val="6829D45C"/>
    <w:rsid w:val="68402AE5"/>
    <w:rsid w:val="6842FACB"/>
    <w:rsid w:val="68F2343B"/>
    <w:rsid w:val="6947C11D"/>
    <w:rsid w:val="698DE30D"/>
    <w:rsid w:val="69951E34"/>
    <w:rsid w:val="6995EB3F"/>
    <w:rsid w:val="69FA8B09"/>
    <w:rsid w:val="6A7F06F6"/>
    <w:rsid w:val="6ADA89A7"/>
    <w:rsid w:val="6B936ACE"/>
    <w:rsid w:val="6BC52FE1"/>
    <w:rsid w:val="6C203336"/>
    <w:rsid w:val="6C5A330D"/>
    <w:rsid w:val="6C70FABC"/>
    <w:rsid w:val="6C7C3A7D"/>
    <w:rsid w:val="6CB421F2"/>
    <w:rsid w:val="6CC99FA4"/>
    <w:rsid w:val="6CCB8ADA"/>
    <w:rsid w:val="6CCFE356"/>
    <w:rsid w:val="6CE7EA29"/>
    <w:rsid w:val="6D6BAA6E"/>
    <w:rsid w:val="6D73CE72"/>
    <w:rsid w:val="6D95C300"/>
    <w:rsid w:val="6DCCA574"/>
    <w:rsid w:val="6E0882AD"/>
    <w:rsid w:val="6E0AA872"/>
    <w:rsid w:val="6ED43B89"/>
    <w:rsid w:val="6EDE8958"/>
    <w:rsid w:val="6EF488D0"/>
    <w:rsid w:val="6F4421A6"/>
    <w:rsid w:val="6F550A7D"/>
    <w:rsid w:val="701E56CF"/>
    <w:rsid w:val="7075F5B3"/>
    <w:rsid w:val="707E689C"/>
    <w:rsid w:val="70B42A2A"/>
    <w:rsid w:val="71018F19"/>
    <w:rsid w:val="712EECF5"/>
    <w:rsid w:val="716AD007"/>
    <w:rsid w:val="717CF5A7"/>
    <w:rsid w:val="71B0DBAB"/>
    <w:rsid w:val="71D99DCD"/>
    <w:rsid w:val="71EEEBA0"/>
    <w:rsid w:val="726D572A"/>
    <w:rsid w:val="72717F1D"/>
    <w:rsid w:val="72A33471"/>
    <w:rsid w:val="73194E6F"/>
    <w:rsid w:val="732ED2C4"/>
    <w:rsid w:val="733A00B2"/>
    <w:rsid w:val="734323B7"/>
    <w:rsid w:val="734C9A0A"/>
    <w:rsid w:val="735BD69A"/>
    <w:rsid w:val="73684400"/>
    <w:rsid w:val="736E4CCC"/>
    <w:rsid w:val="74250CD1"/>
    <w:rsid w:val="742B472F"/>
    <w:rsid w:val="750172B8"/>
    <w:rsid w:val="7513A3B9"/>
    <w:rsid w:val="75ABDA80"/>
    <w:rsid w:val="7618D5D0"/>
    <w:rsid w:val="7627BB49"/>
    <w:rsid w:val="763D2814"/>
    <w:rsid w:val="76AC85B2"/>
    <w:rsid w:val="76E3FBDA"/>
    <w:rsid w:val="77428609"/>
    <w:rsid w:val="77678A9E"/>
    <w:rsid w:val="777C817D"/>
    <w:rsid w:val="77EE06AF"/>
    <w:rsid w:val="7835BC1C"/>
    <w:rsid w:val="783B7411"/>
    <w:rsid w:val="78B09385"/>
    <w:rsid w:val="78CD4D69"/>
    <w:rsid w:val="78CE2A14"/>
    <w:rsid w:val="798C0C74"/>
    <w:rsid w:val="79D3C48F"/>
    <w:rsid w:val="79FB3B93"/>
    <w:rsid w:val="7A044668"/>
    <w:rsid w:val="7A21F6A0"/>
    <w:rsid w:val="7AA9515E"/>
    <w:rsid w:val="7B2F93B0"/>
    <w:rsid w:val="7B4A3DED"/>
    <w:rsid w:val="7BF3BA98"/>
    <w:rsid w:val="7C00BCD9"/>
    <w:rsid w:val="7C26A523"/>
    <w:rsid w:val="7CA2FFF2"/>
    <w:rsid w:val="7CB402AB"/>
    <w:rsid w:val="7D10EA2B"/>
    <w:rsid w:val="7D293DDF"/>
    <w:rsid w:val="7D6C2089"/>
    <w:rsid w:val="7D76A1B3"/>
    <w:rsid w:val="7DA85C9B"/>
    <w:rsid w:val="7DE01A04"/>
    <w:rsid w:val="7E7CF0CB"/>
    <w:rsid w:val="7E81BB08"/>
    <w:rsid w:val="7E98EF87"/>
    <w:rsid w:val="7EDC5322"/>
    <w:rsid w:val="7EE433C3"/>
    <w:rsid w:val="7EEC1199"/>
    <w:rsid w:val="7EF8B36B"/>
    <w:rsid w:val="7EFFB664"/>
    <w:rsid w:val="7F109124"/>
    <w:rsid w:val="7F22DA22"/>
    <w:rsid w:val="7FE8D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57EDB"/>
  <w15:chartTrackingRefBased/>
  <w15:docId w15:val="{84C52D6B-DF49-490F-B875-1815CDAA2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595"/>
    <w:pPr>
      <w:spacing w:before="120" w:after="120" w:line="360" w:lineRule="auto"/>
      <w:ind w:firstLine="567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ter"/>
    <w:uiPriority w:val="9"/>
    <w:qFormat/>
    <w:rsid w:val="00D14290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03FAB"/>
    <w:pPr>
      <w:keepNext/>
      <w:keepLines/>
      <w:spacing w:before="4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F2C94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587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587D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4587D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587D"/>
    <w:rPr>
      <w:rFonts w:ascii="Times New Roman" w:hAnsi="Times New Roman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14290"/>
    <w:rPr>
      <w:rFonts w:ascii="Times New Roman" w:eastAsiaTheme="majorEastAsia" w:hAnsi="Times New Roman" w:cstheme="majorBidi"/>
      <w:b/>
      <w:sz w:val="28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623380"/>
    <w:pPr>
      <w:spacing w:before="480" w:line="276" w:lineRule="auto"/>
      <w:outlineLvl w:val="9"/>
    </w:pPr>
    <w:rPr>
      <w:b w:val="0"/>
      <w:bCs/>
      <w:szCs w:val="28"/>
      <w:lang w:eastAsia="pt-BR"/>
    </w:rPr>
  </w:style>
  <w:style w:type="paragraph" w:styleId="ndice1">
    <w:name w:val="toc 1"/>
    <w:basedOn w:val="Normal"/>
    <w:next w:val="Normal"/>
    <w:autoRedefine/>
    <w:uiPriority w:val="39"/>
    <w:unhideWhenUsed/>
    <w:rsid w:val="00623380"/>
    <w:pPr>
      <w:spacing w:before="360" w:after="360"/>
    </w:pPr>
    <w:rPr>
      <w:rFonts w:asciiTheme="minorHAnsi" w:hAnsiTheme="minorHAnsi" w:cstheme="minorHAnsi"/>
      <w:b/>
      <w:bCs/>
      <w:caps/>
      <w:sz w:val="22"/>
      <w:szCs w:val="22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5A5F4C"/>
    <w:pPr>
      <w:ind w:left="216"/>
    </w:pPr>
    <w:rPr>
      <w:rFonts w:cs="Times New Roman"/>
      <w:b/>
      <w:bCs/>
      <w:smallCap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unhideWhenUsed/>
    <w:rsid w:val="00623380"/>
    <w:rPr>
      <w:rFonts w:asciiTheme="minorHAnsi" w:hAnsiTheme="minorHAnsi" w:cstheme="minorHAnsi"/>
      <w:smallCaps/>
      <w:sz w:val="22"/>
      <w:szCs w:val="22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623380"/>
    <w:rPr>
      <w:rFonts w:asciiTheme="minorHAnsi" w:hAnsiTheme="minorHAnsi" w:cstheme="minorHAnsi"/>
      <w:sz w:val="22"/>
      <w:szCs w:val="22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623380"/>
    <w:rPr>
      <w:rFonts w:asciiTheme="minorHAnsi" w:hAnsiTheme="minorHAnsi" w:cstheme="minorHAnsi"/>
      <w:sz w:val="22"/>
      <w:szCs w:val="22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623380"/>
    <w:rPr>
      <w:rFonts w:asciiTheme="minorHAnsi" w:hAnsiTheme="minorHAnsi" w:cstheme="minorHAnsi"/>
      <w:sz w:val="22"/>
      <w:szCs w:val="22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623380"/>
    <w:rPr>
      <w:rFonts w:asciiTheme="minorHAnsi" w:hAnsiTheme="minorHAnsi" w:cstheme="minorHAnsi"/>
      <w:sz w:val="22"/>
      <w:szCs w:val="22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623380"/>
    <w:rPr>
      <w:rFonts w:asciiTheme="minorHAnsi" w:hAnsiTheme="minorHAnsi" w:cstheme="minorHAnsi"/>
      <w:sz w:val="22"/>
      <w:szCs w:val="22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623380"/>
    <w:rPr>
      <w:rFonts w:asciiTheme="minorHAnsi" w:hAnsiTheme="minorHAnsi" w:cstheme="minorHAnsi"/>
      <w:sz w:val="22"/>
      <w:szCs w:val="2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03FAB"/>
    <w:rPr>
      <w:rFonts w:ascii="Times New Roman" w:eastAsiaTheme="majorEastAsia" w:hAnsi="Times New Roman" w:cstheme="majorBidi"/>
      <w:b/>
      <w:szCs w:val="26"/>
      <w:u w:val="single"/>
    </w:rPr>
  </w:style>
  <w:style w:type="table" w:styleId="TabelacomGrelha">
    <w:name w:val="Table Grid"/>
    <w:basedOn w:val="Tabelanormal"/>
    <w:uiPriority w:val="59"/>
    <w:rsid w:val="00F716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ligao">
    <w:name w:val="Hyperlink"/>
    <w:basedOn w:val="Tipodeletrapredefinidodopargrafo"/>
    <w:uiPriority w:val="99"/>
    <w:unhideWhenUsed/>
    <w:rsid w:val="00F716D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716D2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3D4151"/>
    <w:rPr>
      <w:color w:val="605E5C"/>
      <w:shd w:val="clear" w:color="auto" w:fill="E1DFDD"/>
    </w:rPr>
  </w:style>
  <w:style w:type="character" w:styleId="Forte">
    <w:name w:val="Strong"/>
    <w:basedOn w:val="Tipodeletrapredefinidodopargrafo"/>
    <w:uiPriority w:val="22"/>
    <w:qFormat/>
    <w:rsid w:val="00D854CE"/>
    <w:rPr>
      <w:b/>
      <w:bCs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14290"/>
    <w:pPr>
      <w:numPr>
        <w:ilvl w:val="1"/>
      </w:numPr>
      <w:spacing w:after="160"/>
      <w:ind w:firstLine="567"/>
    </w:pPr>
    <w:rPr>
      <w:rFonts w:eastAsiaTheme="minorEastAsia"/>
      <w:b/>
      <w:spacing w:val="15"/>
      <w:szCs w:val="22"/>
      <w:u w:val="single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14290"/>
    <w:rPr>
      <w:rFonts w:ascii="Times New Roman" w:eastAsiaTheme="minorEastAsia" w:hAnsi="Times New Roman"/>
      <w:b/>
      <w:spacing w:val="15"/>
      <w:szCs w:val="22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F2C94"/>
    <w:rPr>
      <w:rFonts w:ascii="Times New Roman" w:eastAsiaTheme="majorEastAsia" w:hAnsi="Times New Roman" w:cstheme="majorBidi"/>
      <w:b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55873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0723A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723A4"/>
    <w:rPr>
      <w:rFonts w:ascii="Segoe UI" w:hAnsi="Segoe UI" w:cs="Segoe UI"/>
      <w:sz w:val="18"/>
      <w:szCs w:val="18"/>
    </w:rPr>
  </w:style>
  <w:style w:type="paragraph" w:styleId="Corpodetexto">
    <w:name w:val="Body Text"/>
    <w:basedOn w:val="Normal"/>
    <w:link w:val="CorpodetextoCarter"/>
    <w:uiPriority w:val="1"/>
    <w:qFormat/>
    <w:rsid w:val="004E211A"/>
    <w:pPr>
      <w:widowControl w:val="0"/>
      <w:autoSpaceDE w:val="0"/>
      <w:autoSpaceDN w:val="0"/>
      <w:spacing w:before="0" w:after="0" w:line="240" w:lineRule="auto"/>
      <w:ind w:left="222" w:firstLine="0"/>
      <w:jc w:val="both"/>
    </w:pPr>
    <w:rPr>
      <w:rFonts w:eastAsia="Times New Roman" w:cs="Times New Roman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4E211A"/>
    <w:rPr>
      <w:rFonts w:ascii="Times New Roman" w:eastAsia="Times New Roman" w:hAnsi="Times New Roman" w:cs="Times New Roman"/>
    </w:rPr>
  </w:style>
  <w:style w:type="paragraph" w:styleId="Bibliografia">
    <w:name w:val="Bibliography"/>
    <w:basedOn w:val="Normal"/>
    <w:next w:val="Normal"/>
    <w:uiPriority w:val="37"/>
    <w:unhideWhenUsed/>
    <w:rsid w:val="00187D5C"/>
  </w:style>
  <w:style w:type="paragraph" w:styleId="Reviso">
    <w:name w:val="Revision"/>
    <w:hidden/>
    <w:uiPriority w:val="99"/>
    <w:semiHidden/>
    <w:rsid w:val="00F67B1B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B7488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47CC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uminho365-my.sharepoint.com/personal/a92896_uminho_pt/Documents/Fundamentos-de-Organiza&#231;&#227;o-e-Gest&#227;o.docx" TargetMode="External"/><Relationship Id="rId18" Type="http://schemas.openxmlformats.org/officeDocument/2006/relationships/hyperlink" Target="https://www.ibccoaching.com.br/portal/conheca-o-poder-da-empatia/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yperlink" Target="https://uminho365-my.sharepoint.com/personal/a92896_uminho_pt/Documents/Fundamentos-de-Organiza&#231;&#227;o-e-Gest&#227;o.docx" TargetMode="External"/><Relationship Id="rId17" Type="http://schemas.openxmlformats.org/officeDocument/2006/relationships/hyperlink" Target="https://www.ibccoaching.com.br/portal/o-que-e-ou-pode-ser-considerado-uma-pessoa-proativa/%5d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uminho365-my.sharepoint.com/personal/a92896_uminho_pt/Documents/Fundamentos-de-Organiza&#231;&#227;o-e-Gest&#227;o.docx" TargetMode="Externa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uminho365-my.sharepoint.com/personal/a92896_uminho_pt/Documents/Fundamentos-de-Organiza&#231;&#227;o-e-Gest&#227;o.docx" TargetMode="External"/><Relationship Id="rId22" Type="http://schemas.openxmlformats.org/officeDocument/2006/relationships/image" Target="media/image6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A02F83B38632248BF31AC3A408767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FBEE97-4496-ED40-B44F-AE18A39E231C}"/>
      </w:docPartPr>
      <w:docPartBody>
        <w:p w:rsidR="009B305D" w:rsidRDefault="00676B35" w:rsidP="00676B35">
          <w:pPr>
            <w:pStyle w:val="5A02F83B38632248BF31AC3A408767D3"/>
          </w:pPr>
          <w:r>
            <w:rPr>
              <w:color w:val="7F7F7F" w:themeColor="text1" w:themeTint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35"/>
    <w:rsid w:val="000E165C"/>
    <w:rsid w:val="003D6BFA"/>
    <w:rsid w:val="0046365B"/>
    <w:rsid w:val="00676B35"/>
    <w:rsid w:val="006D0F24"/>
    <w:rsid w:val="008B3AA8"/>
    <w:rsid w:val="008F535A"/>
    <w:rsid w:val="00972016"/>
    <w:rsid w:val="009B305D"/>
    <w:rsid w:val="00D21559"/>
    <w:rsid w:val="00EB7545"/>
    <w:rsid w:val="00FA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PT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A02F83B38632248BF31AC3A408767D3">
    <w:name w:val="5A02F83B38632248BF31AC3A408767D3"/>
    <w:rsid w:val="00676B35"/>
  </w:style>
  <w:style w:type="paragraph" w:customStyle="1" w:styleId="0B866F87FE924566B133D29832DA94FC">
    <w:name w:val="0B866F87FE924566B133D29832DA94FC"/>
    <w:rsid w:val="009B305D"/>
    <w:pPr>
      <w:spacing w:after="160" w:line="259" w:lineRule="auto"/>
    </w:pPr>
    <w:rPr>
      <w:sz w:val="22"/>
      <w:szCs w:val="22"/>
      <w:lang w:eastAsia="pt-PT"/>
    </w:rPr>
  </w:style>
  <w:style w:type="paragraph" w:customStyle="1" w:styleId="C13733386284403CBD0B8BB95E65EF55">
    <w:name w:val="C13733386284403CBD0B8BB95E65EF55"/>
    <w:rsid w:val="009B305D"/>
    <w:pPr>
      <w:spacing w:after="160" w:line="259" w:lineRule="auto"/>
    </w:pPr>
    <w:rPr>
      <w:sz w:val="22"/>
      <w:szCs w:val="22"/>
      <w:lang w:eastAsia="pt-PT"/>
    </w:rPr>
  </w:style>
  <w:style w:type="paragraph" w:customStyle="1" w:styleId="FA9075F3808A476B9930419424B3E5EE">
    <w:name w:val="FA9075F3808A476B9930419424B3E5EE"/>
    <w:rsid w:val="009B305D"/>
    <w:pPr>
      <w:spacing w:after="160" w:line="259" w:lineRule="auto"/>
    </w:pPr>
    <w:rPr>
      <w:sz w:val="22"/>
      <w:szCs w:val="22"/>
      <w:lang w:eastAsia="pt-P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190BA3483B1943B9AD0D0BC482DFE8" ma:contentTypeVersion="4" ma:contentTypeDescription="Criar um novo documento." ma:contentTypeScope="" ma:versionID="9ed61490ebfec761242a92e215098708">
  <xsd:schema xmlns:xsd="http://www.w3.org/2001/XMLSchema" xmlns:xs="http://www.w3.org/2001/XMLSchema" xmlns:p="http://schemas.microsoft.com/office/2006/metadata/properties" xmlns:ns3="73c805d9-17e5-45cd-8d5d-2b826d2be2db" targetNamespace="http://schemas.microsoft.com/office/2006/metadata/properties" ma:root="true" ma:fieldsID="51f1aa2817ee16974da0faec57bfeb84" ns3:_="">
    <xsd:import namespace="73c805d9-17e5-45cd-8d5d-2b826d2be2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c805d9-17e5-45cd-8d5d-2b826d2be2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Red19</b:Tag>
    <b:SourceType>ArticleInAPeriodical</b:SourceType>
    <b:Guid>{1463AE58-702D-4E87-9DFE-EA3CD63011DB}</b:Guid>
    <b:Author>
      <b:Author>
        <b:NameList>
          <b:Person>
            <b:Last>Content</b:Last>
            <b:First>Redator</b:First>
            <b:Middle>Rock</b:Middle>
          </b:Person>
        </b:NameList>
      </b:Author>
    </b:Author>
    <b:Title>Entenda o que é Planejamento Operacional e qual a sua importância para uma empresa</b:Title>
    <b:Year>2019</b:Year>
    <b:Month>março</b:Month>
    <b:Day>27</b:Day>
    <b:RefOrder>4</b:RefOrder>
  </b:Source>
  <b:Source>
    <b:Tag>Equ18</b:Tag>
    <b:SourceType>ArticleInAPeriodical</b:SourceType>
    <b:Guid>{BC793E9B-F7EE-4FFB-BD66-E759A7DDADF7}</b:Guid>
    <b:Author>
      <b:Author>
        <b:NameList>
          <b:Person>
            <b:Last>IBC</b:Last>
            <b:First>Equipe</b:First>
          </b:Person>
        </b:NameList>
      </b:Author>
    </b:Author>
    <b:PeriodicalTitle>Planejamento Organizacional</b:PeriodicalTitle>
    <b:Year>2018</b:Year>
    <b:Month>julho</b:Month>
    <b:Day>2</b:Day>
    <b:RefOrder>3</b:RefOrder>
  </b:Source>
  <b:Source>
    <b:Tag>Vas15</b:Tag>
    <b:SourceType>ArticleInAPeriodical</b:SourceType>
    <b:Guid>{883AC309-3ABE-44BB-AADF-5A9F4897874A}</b:Guid>
    <b:Author>
      <b:Author>
        <b:NameList>
          <b:Person>
            <b:Last>Fernandes</b:Last>
            <b:First>Vasco</b:First>
          </b:Person>
        </b:NameList>
      </b:Author>
    </b:Author>
    <b:PeriodicalTitle>Caracterização do Perfil de Competências de um Gestor</b:PeriodicalTitle>
    <b:Year>2015</b:Year>
    <b:RefOrder>11</b:RefOrder>
  </b:Source>
  <b:Source>
    <b:Tag>Equ19</b:Tag>
    <b:SourceType>ArticleInAPeriodical</b:SourceType>
    <b:Guid>{6DCF6772-153A-47A8-B680-634C35204885}</b:Guid>
    <b:Author>
      <b:Author>
        <b:NameList>
          <b:Person>
            <b:Last>IBC</b:Last>
            <b:First>Equipa</b:First>
          </b:Person>
        </b:NameList>
      </b:Author>
    </b:Author>
    <b:PeriodicalTitle>Qual é o principal papel de um gestor organizacional</b:PeriodicalTitle>
    <b:Year>2019</b:Year>
    <b:Month>agosto</b:Month>
    <b:Day>20</b:Day>
    <b:RefOrder>5</b:RefOrder>
  </b:Source>
  <b:Source>
    <b:Tag>Ven</b:Tag>
    <b:SourceType>ArticleInAPeriodical</b:SourceType>
    <b:Guid>{3AE59B6C-7B16-43A4-81A7-6D49CA144C7E}</b:Guid>
    <b:Author>
      <b:Author>
        <b:NameList>
          <b:Person>
            <b:Last>Venkatesh</b:Last>
          </b:Person>
        </b:NameList>
      </b:Author>
    </b:Author>
    <b:PeriodicalTitle>Role of Manager in an Organization</b:PeriodicalTitle>
    <b:RefOrder>2</b:RefOrder>
  </b:Source>
  <b:Source>
    <b:Tag>Ren</b:Tag>
    <b:SourceType>ArticleInAPeriodical</b:SourceType>
    <b:Guid>{E0E7F0E7-3FFC-419B-A08A-EABF7C3612B5}</b:Guid>
    <b:Author>
      <b:Author>
        <b:NameList>
          <b:Person>
            <b:Last>Bardine</b:Last>
            <b:First>Renan</b:First>
          </b:Person>
        </b:NameList>
      </b:Author>
    </b:Author>
    <b:PeriodicalTitle>Controlo estratégico, tático e operacional</b:PeriodicalTitle>
    <b:RefOrder>6</b:RefOrder>
  </b:Source>
  <b:Source>
    <b:Tag>Jos</b:Tag>
    <b:SourceType>Report</b:SourceType>
    <b:Guid>{73B0B071-9406-492D-AF86-C86C7CA454CD}</b:Guid>
    <b:Author>
      <b:Author>
        <b:NameList>
          <b:Person>
            <b:Last>Floriano</b:Last>
            <b:First>José</b:First>
            <b:Middle>Cebaldir</b:Middle>
          </b:Person>
        </b:NameList>
      </b:Author>
    </b:Author>
    <b:Title>A importância dos instrumentos de contrrolo interno para gestão empresarial</b:Title>
    <b:RefOrder>7</b:RefOrder>
  </b:Source>
  <b:Source>
    <b:Tag>Rev12</b:Tag>
    <b:SourceType>ArticleInAPeriodical</b:SourceType>
    <b:Guid>{FFFAE662-0800-4BAC-92EF-003154764662}</b:Guid>
    <b:Author>
      <b:Author>
        <b:NameList>
          <b:Person>
            <b:Last>Capital</b:Last>
            <b:First>Revista</b:First>
          </b:Person>
        </b:NameList>
      </b:Author>
    </b:Author>
    <b:Year>2012</b:Year>
    <b:Month>agosto</b:Month>
    <b:RefOrder>12</b:RefOrder>
  </b:Source>
  <b:Source>
    <b:Tag>ANO</b:Tag>
    <b:SourceType>ArticleInAPeriodical</b:SourceType>
    <b:Guid>{2633609B-E9E7-4A71-9F03-CDB515292AA4}</b:Guid>
    <b:Author>
      <b:Author>
        <b:NameList>
          <b:Person>
            <b:Last>ANO</b:Last>
          </b:Person>
        </b:NameList>
      </b:Author>
    </b:Author>
    <b:RefOrder>8</b:RefOrder>
  </b:Source>
  <b:Source>
    <b:Tag>BIT16</b:Tag>
    <b:SourceType>ArticleInAPeriodical</b:SourceType>
    <b:Guid>{BDAE0658-4442-496B-9CA4-5EBDB9F5D708}</b:Guid>
    <b:Author>
      <b:Author>
        <b:NameList>
          <b:Person>
            <b:Last>MAGAZINE</b:Last>
            <b:First>BIT</b:First>
          </b:Person>
        </b:NameList>
      </b:Author>
    </b:Author>
    <b:Year>2016</b:Year>
    <b:Month>abril</b:Month>
    <b:RefOrder>9</b:RefOrder>
  </b:Source>
  <b:Source>
    <b:Tag>Rev15</b:Tag>
    <b:SourceType>ArticleInAPeriodical</b:SourceType>
    <b:Guid>{AB9E1876-9DEF-4AF9-9D90-F5FBA92615BB}</b:Guid>
    <b:Author>
      <b:Author>
        <b:NameList>
          <b:Person>
            <b:Last>Vista</b:Last>
            <b:First>Revista</b:First>
            <b:Middle>Pontos de</b:Middle>
          </b:Person>
        </b:NameList>
      </b:Author>
    </b:Author>
    <b:Year>2015</b:Year>
    <b:RefOrder>10</b:RefOrder>
  </b:Source>
  <b:Source>
    <b:Tag>Fel18</b:Tag>
    <b:SourceType>Report</b:SourceType>
    <b:Guid>{2155212A-9199-4D82-91D8-3301D34495A5}</b:Guid>
    <b:Title>Manual de Gestão das Organizações</b:Title>
    <b:Year>2018</b:Year>
    <b:Author>
      <b:Author>
        <b:NameList>
          <b:Person>
            <b:Last>Reis</b:Last>
            <b:First>Felipa</b:First>
            <b:Middle>Lopes dos</b:Middle>
          </b:Person>
        </b:NameList>
      </b:Author>
    </b:Author>
    <b:Publisher>Sílabo</b:Publisher>
    <b:City>Lisboa</b:City>
    <b:RefOrder>1</b:RefOrder>
  </b:Source>
</b:Sources>
</file>

<file path=customXml/itemProps1.xml><?xml version="1.0" encoding="utf-8"?>
<ds:datastoreItem xmlns:ds="http://schemas.openxmlformats.org/officeDocument/2006/customXml" ds:itemID="{757E0853-1D9B-4F1E-9854-8A80628910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4B796D-9C67-4421-94E5-E81F6ADB7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c805d9-17e5-45cd-8d5d-2b826d2be2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FC3F9D-883C-4E0C-8503-F8386CCE8D49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73c805d9-17e5-45cd-8d5d-2b826d2be2db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C9AC9C4B-872E-46CE-8D22-3F7B88C00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3717</Words>
  <Characters>20078</Characters>
  <Application>Microsoft Office Word</Application>
  <DocSecurity>4</DocSecurity>
  <Lines>167</Lines>
  <Paragraphs>47</Paragraphs>
  <ScaleCrop>false</ScaleCrop>
  <Company/>
  <LinksUpToDate>false</LinksUpToDate>
  <CharactersWithSpaces>23748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do Minho – Campus de Azurém</dc:title>
  <dc:subject/>
  <dc:creator>Cristiana Vieira</dc:creator>
  <cp:keywords/>
  <dc:description/>
  <cp:lastModifiedBy>Francisco José da Costa Forte</cp:lastModifiedBy>
  <cp:revision>2</cp:revision>
  <dcterms:created xsi:type="dcterms:W3CDTF">2020-05-03T02:02:00Z</dcterms:created>
  <dcterms:modified xsi:type="dcterms:W3CDTF">2020-05-03T02:02:00Z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0x01010077190BA3483B1943B9AD0D0BC482DFE8</vt:lpwstr>
  </property>
</Properties>
</file>