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1AB040" w14:textId="3E4CF9D6" w:rsidR="00B331AC" w:rsidRPr="00B331AC" w:rsidRDefault="00B331AC" w:rsidP="00B331AC">
      <w:pPr>
        <w:pStyle w:val="Title"/>
        <w:rPr>
          <w:rFonts w:cstheme="majorHAnsi"/>
          <w:sz w:val="48"/>
          <w:szCs w:val="48"/>
          <w:u w:val="single"/>
          <w:lang w:val="es-AR"/>
        </w:rPr>
      </w:pPr>
      <w:r w:rsidRPr="00B331AC">
        <w:rPr>
          <w:rFonts w:cstheme="majorHAnsi"/>
          <w:sz w:val="48"/>
          <w:szCs w:val="48"/>
          <w:u w:val="single"/>
          <w:lang w:val="es-AR"/>
        </w:rPr>
        <w:t>1</w:t>
      </w:r>
      <w:r>
        <w:rPr>
          <w:rFonts w:cstheme="majorHAnsi"/>
          <w:sz w:val="48"/>
          <w:szCs w:val="48"/>
          <w:u w:val="single"/>
          <w:lang w:val="es-AR"/>
        </w:rPr>
        <w:t>.</w:t>
      </w:r>
      <w:r w:rsidRPr="00B331AC">
        <w:rPr>
          <w:rFonts w:cstheme="majorHAnsi"/>
          <w:sz w:val="48"/>
          <w:szCs w:val="48"/>
          <w:u w:val="single"/>
          <w:lang w:val="es-AR"/>
        </w:rPr>
        <w:t xml:space="preserve"> Instalación de Anaconda:</w:t>
      </w:r>
    </w:p>
    <w:p w14:paraId="784885F0" w14:textId="62951985" w:rsidR="002C5541" w:rsidRPr="002C5541" w:rsidRDefault="002C5541">
      <w:pPr>
        <w:rPr>
          <w:lang w:val="es-AR"/>
        </w:rPr>
      </w:pPr>
      <w:r w:rsidRPr="002C5541">
        <w:rPr>
          <w:lang w:val="es-AR"/>
        </w:rPr>
        <w:t xml:space="preserve">Este es el interpretador </w:t>
      </w:r>
      <w:r>
        <w:rPr>
          <w:lang w:val="es-AR"/>
        </w:rPr>
        <w:t>de Python que va a correr el programa. Usamos la distribución de Anaconda, que viene con múltiples librerías científicas apropiadas para esta situación. Este programa va a ejecutar el código del programa.</w:t>
      </w:r>
    </w:p>
    <w:p w14:paraId="74E8DDE1" w14:textId="68BEBC3E" w:rsidR="00D86F79" w:rsidRPr="002C5541" w:rsidRDefault="00D86F79">
      <w:pPr>
        <w:rPr>
          <w:lang w:val="es-AR"/>
        </w:rPr>
      </w:pPr>
      <w:r w:rsidRPr="00B331AC">
        <w:rPr>
          <w:noProof/>
          <w:lang w:val="es-AR"/>
        </w:rPr>
        <w:drawing>
          <wp:anchor distT="0" distB="0" distL="114300" distR="114300" simplePos="0" relativeHeight="251660288" behindDoc="1" locked="0" layoutInCell="1" allowOverlap="1" wp14:anchorId="4BCF8EFA" wp14:editId="3604F030">
            <wp:simplePos x="0" y="0"/>
            <wp:positionH relativeFrom="margin">
              <wp:align>right</wp:align>
            </wp:positionH>
            <wp:positionV relativeFrom="paragraph">
              <wp:posOffset>247650</wp:posOffset>
            </wp:positionV>
            <wp:extent cx="6638925" cy="3571875"/>
            <wp:effectExtent l="0" t="0" r="9525" b="9525"/>
            <wp:wrapTight wrapText="bothSides">
              <wp:wrapPolygon edited="0">
                <wp:start x="0" y="0"/>
                <wp:lineTo x="0" y="21542"/>
                <wp:lineTo x="21569" y="21542"/>
                <wp:lineTo x="21569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57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6" w:history="1">
        <w:r w:rsidRPr="002C5541">
          <w:rPr>
            <w:rStyle w:val="Hyperlink"/>
            <w:lang w:val="es-AR"/>
          </w:rPr>
          <w:t>https://www.anaconda.com/products/individual</w:t>
        </w:r>
      </w:hyperlink>
    </w:p>
    <w:p w14:paraId="5F6238C0" w14:textId="49995AD5" w:rsidR="00D86F79" w:rsidRDefault="00674FE0">
      <w:pPr>
        <w:rPr>
          <w:lang w:val="es-AR"/>
        </w:rPr>
      </w:pPr>
      <w:r>
        <w:rPr>
          <w:lang w:val="es-AR"/>
        </w:rPr>
        <w:t>Seguir las instrucciones del instalador grafico con todas las opciones default.</w:t>
      </w:r>
    </w:p>
    <w:p w14:paraId="2D95A08E" w14:textId="77777777" w:rsidR="003E5FE4" w:rsidRDefault="00B331AC" w:rsidP="003E5FE4">
      <w:pPr>
        <w:rPr>
          <w:lang w:val="es-AR"/>
        </w:rPr>
      </w:pPr>
      <w:r w:rsidRPr="00B331AC">
        <w:rPr>
          <w:rFonts w:asciiTheme="majorHAnsi" w:hAnsiTheme="majorHAnsi" w:cstheme="majorHAnsi"/>
          <w:sz w:val="48"/>
          <w:szCs w:val="48"/>
          <w:u w:val="single"/>
          <w:lang w:val="es-AR"/>
        </w:rPr>
        <w:t>2</w:t>
      </w:r>
      <w:r>
        <w:rPr>
          <w:rFonts w:asciiTheme="majorHAnsi" w:hAnsiTheme="majorHAnsi" w:cstheme="majorHAnsi"/>
          <w:sz w:val="48"/>
          <w:szCs w:val="48"/>
          <w:u w:val="single"/>
          <w:lang w:val="es-AR"/>
        </w:rPr>
        <w:t>.</w:t>
      </w:r>
      <w:r w:rsidRPr="00B331AC">
        <w:rPr>
          <w:rFonts w:asciiTheme="majorHAnsi" w:hAnsiTheme="majorHAnsi" w:cstheme="majorHAnsi"/>
          <w:sz w:val="48"/>
          <w:szCs w:val="48"/>
          <w:u w:val="single"/>
          <w:lang w:val="es-AR"/>
        </w:rPr>
        <w:t xml:space="preserve"> Instalación del driver de la placa DAQCom</w:t>
      </w:r>
    </w:p>
    <w:p w14:paraId="5D0DB511" w14:textId="4EB5C042" w:rsidR="00B331AC" w:rsidRDefault="003E5FE4">
      <w:pPr>
        <w:rPr>
          <w:lang w:val="es-AR"/>
        </w:rPr>
      </w:pPr>
      <w:r>
        <w:rPr>
          <w:lang w:val="es-AR"/>
        </w:rPr>
        <w:t>Hardware Correspondiente: Placa DAQ</w:t>
      </w:r>
    </w:p>
    <w:p w14:paraId="2D9D7BCB" w14:textId="3F825D3D" w:rsidR="002C5541" w:rsidRPr="003E5FE4" w:rsidRDefault="002C5541">
      <w:pPr>
        <w:rPr>
          <w:lang w:val="es-AR"/>
        </w:rPr>
      </w:pPr>
      <w:r>
        <w:rPr>
          <w:lang w:val="es-AR"/>
        </w:rPr>
        <w:t>Este es el software controlador de la placa de adquisición de datos.</w:t>
      </w:r>
    </w:p>
    <w:p w14:paraId="754D9FCB" w14:textId="13872A38" w:rsidR="00DE4F7D" w:rsidRPr="00B331AC" w:rsidRDefault="00977620">
      <w:pPr>
        <w:rPr>
          <w:lang w:val="es-AR"/>
        </w:rPr>
      </w:pPr>
      <w:hyperlink r:id="rId7" w:history="1">
        <w:r w:rsidR="00D86F79" w:rsidRPr="00B331AC">
          <w:rPr>
            <w:rStyle w:val="Hyperlink"/>
            <w:lang w:val="es-AR"/>
          </w:rPr>
          <w:t>https://www.mccdaq.com/downloads/iotech_software/PersonalDaq3000_Series/daqcom2setup.exe</w:t>
        </w:r>
      </w:hyperlink>
    </w:p>
    <w:p w14:paraId="7EEAE17A" w14:textId="54702200" w:rsidR="003E5FE4" w:rsidRDefault="00674FE0" w:rsidP="003E5FE4">
      <w:pPr>
        <w:rPr>
          <w:lang w:val="es-AR"/>
        </w:rPr>
      </w:pPr>
      <w:r>
        <w:rPr>
          <w:lang w:val="es-AR"/>
        </w:rPr>
        <w:t>Seguir las instrucciones del instalador grafico con todas las opciones default.</w:t>
      </w:r>
      <w:r w:rsidR="003E5FE4">
        <w:rPr>
          <w:lang w:val="es-AR"/>
        </w:rPr>
        <w:t xml:space="preserve"> </w:t>
      </w:r>
      <w:r w:rsidR="002C5541">
        <w:rPr>
          <w:lang w:val="es-AR"/>
        </w:rPr>
        <w:t>Este software queda configurado y no es necesario interactuar mas directamente con el.</w:t>
      </w:r>
    </w:p>
    <w:p w14:paraId="306382D6" w14:textId="0D00F882" w:rsidR="00D86F79" w:rsidRDefault="00B331AC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  <w:r>
        <w:rPr>
          <w:rFonts w:asciiTheme="majorHAnsi" w:hAnsiTheme="majorHAnsi" w:cstheme="majorHAnsi"/>
          <w:sz w:val="48"/>
          <w:szCs w:val="48"/>
          <w:u w:val="single"/>
          <w:lang w:val="es-AR"/>
        </w:rPr>
        <w:t>3.</w:t>
      </w:r>
      <w:r w:rsidRPr="00B331AC">
        <w:rPr>
          <w:rFonts w:asciiTheme="majorHAnsi" w:hAnsiTheme="majorHAnsi" w:cstheme="majorHAnsi"/>
          <w:sz w:val="48"/>
          <w:szCs w:val="48"/>
          <w:u w:val="single"/>
          <w:lang w:val="es-AR"/>
        </w:rPr>
        <w:t xml:space="preserve"> </w:t>
      </w:r>
      <w:r>
        <w:rPr>
          <w:rFonts w:asciiTheme="majorHAnsi" w:hAnsiTheme="majorHAnsi" w:cstheme="majorHAnsi"/>
          <w:sz w:val="48"/>
          <w:szCs w:val="48"/>
          <w:u w:val="single"/>
          <w:lang w:val="es-AR"/>
        </w:rPr>
        <w:t>Bajar el Programa</w:t>
      </w:r>
    </w:p>
    <w:p w14:paraId="794A49FF" w14:textId="6602C56B" w:rsidR="002C5541" w:rsidRPr="00B331AC" w:rsidRDefault="002C5541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  <w:r>
        <w:rPr>
          <w:lang w:val="es-AR"/>
        </w:rPr>
        <w:t xml:space="preserve">Este es el software del programa. Incluye todo el código que administra los controladores de los componentes, y </w:t>
      </w:r>
      <w:r w:rsidR="00BE65B6">
        <w:rPr>
          <w:lang w:val="es-AR"/>
        </w:rPr>
        <w:t>los utiliza para realizar las mediciones de acuerdo a lo pedido por el usuario.</w:t>
      </w:r>
    </w:p>
    <w:p w14:paraId="149E4EFD" w14:textId="092B0E85" w:rsidR="00D86F79" w:rsidRPr="00B331AC" w:rsidRDefault="00B331AC" w:rsidP="00D86F79">
      <w:pPr>
        <w:rPr>
          <w:lang w:val="es-AR"/>
        </w:rPr>
      </w:pPr>
      <w:r w:rsidRPr="00B331AC">
        <w:rPr>
          <w:noProof/>
          <w:lang w:val="es-AR"/>
        </w:rPr>
        <w:lastRenderedPageBreak/>
        <w:drawing>
          <wp:anchor distT="0" distB="0" distL="114300" distR="114300" simplePos="0" relativeHeight="251663360" behindDoc="1" locked="0" layoutInCell="1" allowOverlap="1" wp14:anchorId="2AAC025D" wp14:editId="106668BE">
            <wp:simplePos x="0" y="0"/>
            <wp:positionH relativeFrom="column">
              <wp:posOffset>-57150</wp:posOffset>
            </wp:positionH>
            <wp:positionV relativeFrom="paragraph">
              <wp:posOffset>368935</wp:posOffset>
            </wp:positionV>
            <wp:extent cx="6638925" cy="3295650"/>
            <wp:effectExtent l="0" t="0" r="9525" b="0"/>
            <wp:wrapTight wrapText="bothSides">
              <wp:wrapPolygon edited="0">
                <wp:start x="0" y="0"/>
                <wp:lineTo x="0" y="21475"/>
                <wp:lineTo x="21569" y="21475"/>
                <wp:lineTo x="2156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295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hyperlink r:id="rId9" w:history="1">
        <w:r w:rsidR="00D86F79" w:rsidRPr="00B331AC">
          <w:rPr>
            <w:rStyle w:val="Hyperlink"/>
            <w:lang w:val="es-AR"/>
          </w:rPr>
          <w:t>https://github.com/FranciscoGauna/Microscopy-Program</w:t>
        </w:r>
      </w:hyperlink>
    </w:p>
    <w:p w14:paraId="1849055F" w14:textId="5D31DCA4" w:rsidR="00D86F79" w:rsidRDefault="00B331AC" w:rsidP="00D86F79">
      <w:pPr>
        <w:rPr>
          <w:lang w:val="es-AR"/>
        </w:rPr>
      </w:pPr>
      <w:r>
        <w:rPr>
          <w:lang w:val="es-AR"/>
        </w:rPr>
        <w:t>Bajar el zip y descomprimir en la carpeta que se quiere ejecutar.</w:t>
      </w:r>
    </w:p>
    <w:p w14:paraId="5CEA706B" w14:textId="4F0380AA" w:rsidR="00B331AC" w:rsidRPr="00B331AC" w:rsidRDefault="00B331AC" w:rsidP="00D86F79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  <w:r w:rsidRPr="00B331AC">
        <w:rPr>
          <w:rFonts w:asciiTheme="majorHAnsi" w:hAnsiTheme="majorHAnsi" w:cstheme="majorHAnsi"/>
          <w:sz w:val="48"/>
          <w:szCs w:val="48"/>
          <w:u w:val="single"/>
          <w:lang w:val="es-AR"/>
        </w:rPr>
        <w:t>4. Configurar XIMC</w:t>
      </w:r>
    </w:p>
    <w:p w14:paraId="6D18DEF3" w14:textId="135C81A6" w:rsidR="00674FE0" w:rsidRDefault="009060DC" w:rsidP="00D86F79">
      <w:pPr>
        <w:rPr>
          <w:lang w:val="es-AR"/>
        </w:rPr>
      </w:pPr>
      <w:r>
        <w:rPr>
          <w:lang w:val="es-AR"/>
        </w:rPr>
        <w:t>Hardware Correspondiente: placa de controladora</w:t>
      </w:r>
      <w:r w:rsidRPr="009060DC">
        <w:rPr>
          <w:lang w:val="es-AR"/>
        </w:rPr>
        <w:t xml:space="preserve"> 8SMC4</w:t>
      </w:r>
      <w:r>
        <w:rPr>
          <w:lang w:val="es-AR"/>
        </w:rPr>
        <w:t xml:space="preserve"> o 8SMC5</w:t>
      </w:r>
    </w:p>
    <w:p w14:paraId="5EE686BC" w14:textId="7A1FDCDD" w:rsidR="00BE65B6" w:rsidRDefault="00BE65B6" w:rsidP="00D86F79">
      <w:pPr>
        <w:rPr>
          <w:lang w:val="es-AR"/>
        </w:rPr>
      </w:pPr>
      <w:r>
        <w:rPr>
          <w:lang w:val="es-AR"/>
        </w:rPr>
        <w:t>Este es el software controlador de la platina, el cual esta encargado de mover la muestra para que este abajo del laser.</w:t>
      </w:r>
    </w:p>
    <w:p w14:paraId="60D6DE02" w14:textId="05D54F61" w:rsidR="009060DC" w:rsidRDefault="00977620" w:rsidP="00D86F79">
      <w:pPr>
        <w:rPr>
          <w:lang w:val="es-AR"/>
        </w:rPr>
      </w:pPr>
      <w:hyperlink r:id="rId10" w:history="1">
        <w:r w:rsidR="009060DC" w:rsidRPr="00A8613B">
          <w:rPr>
            <w:rStyle w:val="Hyperlink"/>
            <w:lang w:val="es-AR"/>
          </w:rPr>
          <w:t>http://www.standa.lt/products/catalog/motorised_positioners?item=525</w:t>
        </w:r>
      </w:hyperlink>
    </w:p>
    <w:p w14:paraId="2107CFB1" w14:textId="3FEE481E" w:rsidR="009060DC" w:rsidRPr="00B331AC" w:rsidRDefault="009060DC" w:rsidP="00D86F79">
      <w:pPr>
        <w:rPr>
          <w:lang w:val="es-AR"/>
        </w:rPr>
      </w:pPr>
      <w:r w:rsidRPr="00B331AC">
        <w:rPr>
          <w:noProof/>
          <w:lang w:val="es-AR"/>
        </w:rPr>
        <w:drawing>
          <wp:anchor distT="0" distB="0" distL="114300" distR="114300" simplePos="0" relativeHeight="251662336" behindDoc="1" locked="0" layoutInCell="1" allowOverlap="1" wp14:anchorId="6A79C014" wp14:editId="016C7E04">
            <wp:simplePos x="0" y="0"/>
            <wp:positionH relativeFrom="margin">
              <wp:align>right</wp:align>
            </wp:positionH>
            <wp:positionV relativeFrom="paragraph">
              <wp:posOffset>349250</wp:posOffset>
            </wp:positionV>
            <wp:extent cx="6572250" cy="704850"/>
            <wp:effectExtent l="0" t="0" r="0" b="0"/>
            <wp:wrapTight wrapText="bothSides">
              <wp:wrapPolygon edited="0">
                <wp:start x="0" y="0"/>
                <wp:lineTo x="0" y="21016"/>
                <wp:lineTo x="21537" y="21016"/>
                <wp:lineTo x="21537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9060DC">
        <w:rPr>
          <w:lang w:val="es-AR"/>
        </w:rPr>
        <w:t>De</w:t>
      </w:r>
      <w:r>
        <w:rPr>
          <w:lang w:val="es-AR"/>
        </w:rPr>
        <w:t xml:space="preserve">scarga: </w:t>
      </w:r>
      <w:hyperlink r:id="rId12" w:anchor="development-kit-2.12.1-last-updated-19.03.2020" w:history="1">
        <w:r w:rsidRPr="00B331AC">
          <w:rPr>
            <w:rStyle w:val="Hyperlink"/>
            <w:lang w:val="es-AR"/>
          </w:rPr>
          <w:t>http://files.xisupport.com/Software.en.html#development-kit-2.12.1-last-updated-19.03.2020</w:t>
        </w:r>
      </w:hyperlink>
    </w:p>
    <w:p w14:paraId="4F088334" w14:textId="2E909772" w:rsidR="00D86F79" w:rsidRDefault="00D86F79">
      <w:pPr>
        <w:rPr>
          <w:lang w:val="es-AR"/>
        </w:rPr>
      </w:pPr>
    </w:p>
    <w:p w14:paraId="7C0EB066" w14:textId="4DCCCCAD" w:rsidR="00674FE0" w:rsidRDefault="00674FE0">
      <w:pPr>
        <w:rPr>
          <w:lang w:val="es-AR"/>
        </w:rPr>
      </w:pPr>
      <w:r>
        <w:rPr>
          <w:lang w:val="es-AR"/>
        </w:rPr>
        <w:t>El archivo tar.gz es un archivo comprimido con la siguiente estructura:</w:t>
      </w:r>
    </w:p>
    <w:p w14:paraId="44D4F0A0" w14:textId="0BDEFB48" w:rsidR="00674FE0" w:rsidRDefault="00674FE0" w:rsidP="00674FE0">
      <w:pPr>
        <w:contextualSpacing/>
        <w:rPr>
          <w:lang w:val="es-AR"/>
        </w:rPr>
      </w:pPr>
      <w:r>
        <w:rPr>
          <w:lang w:val="es-AR"/>
        </w:rPr>
        <w:t>-&gt; libximc-2.12.1-all.tar.gz</w:t>
      </w:r>
    </w:p>
    <w:p w14:paraId="5D3283D6" w14:textId="2DA70FD2" w:rsidR="00674FE0" w:rsidRPr="00AB7532" w:rsidRDefault="00674FE0" w:rsidP="00674FE0">
      <w:pPr>
        <w:contextualSpacing/>
        <w:rPr>
          <w:lang w:val="es-AR"/>
        </w:rPr>
      </w:pPr>
      <w:r w:rsidRPr="00AB7532">
        <w:rPr>
          <w:lang w:val="es-AR"/>
        </w:rPr>
        <w:t>---&gt; libximc-2.12.1-all.tar</w:t>
      </w:r>
    </w:p>
    <w:p w14:paraId="7F8D01ED" w14:textId="68F7E9D0" w:rsidR="00674FE0" w:rsidRPr="00AB7532" w:rsidRDefault="00674FE0" w:rsidP="00674FE0">
      <w:pPr>
        <w:contextualSpacing/>
        <w:rPr>
          <w:lang w:val="es-AR"/>
        </w:rPr>
      </w:pPr>
      <w:r w:rsidRPr="00AB7532">
        <w:rPr>
          <w:lang w:val="es-AR"/>
        </w:rPr>
        <w:t>-----&gt; ximv-2.12.1</w:t>
      </w:r>
    </w:p>
    <w:p w14:paraId="3E02FC35" w14:textId="7FE82ADE" w:rsidR="00674FE0" w:rsidRPr="00AB7532" w:rsidRDefault="00674FE0" w:rsidP="00674FE0">
      <w:pPr>
        <w:contextualSpacing/>
        <w:rPr>
          <w:lang w:val="es-AR"/>
        </w:rPr>
      </w:pPr>
      <w:r w:rsidRPr="00AB7532">
        <w:rPr>
          <w:lang w:val="es-AR"/>
        </w:rPr>
        <w:t>-------&gt; driver</w:t>
      </w:r>
    </w:p>
    <w:p w14:paraId="562A99E4" w14:textId="435F2BA0" w:rsidR="00674FE0" w:rsidRPr="00AB7532" w:rsidRDefault="00674FE0" w:rsidP="00674FE0">
      <w:pPr>
        <w:contextualSpacing/>
        <w:rPr>
          <w:lang w:val="es-AR"/>
        </w:rPr>
      </w:pPr>
      <w:r w:rsidRPr="00AB7532">
        <w:rPr>
          <w:lang w:val="es-AR"/>
        </w:rPr>
        <w:t>-------&gt; examples</w:t>
      </w:r>
    </w:p>
    <w:p w14:paraId="3B5EB325" w14:textId="139D78A6" w:rsidR="00674FE0" w:rsidRPr="00AB7532" w:rsidRDefault="00674FE0" w:rsidP="00674FE0">
      <w:pPr>
        <w:contextualSpacing/>
        <w:rPr>
          <w:lang w:val="es-AR"/>
        </w:rPr>
      </w:pPr>
      <w:r w:rsidRPr="00AB7532">
        <w:rPr>
          <w:lang w:val="es-AR"/>
        </w:rPr>
        <w:t>-------&gt; ximc</w:t>
      </w:r>
    </w:p>
    <w:p w14:paraId="2ECAFBD4" w14:textId="2D551639" w:rsidR="00710AFB" w:rsidRPr="00AB7532" w:rsidRDefault="00710AFB">
      <w:pPr>
        <w:rPr>
          <w:lang w:val="es-AR"/>
        </w:rPr>
      </w:pPr>
      <w:r>
        <w:rPr>
          <w:noProof/>
          <w:lang w:val="en-US"/>
        </w:rPr>
        <w:drawing>
          <wp:anchor distT="0" distB="0" distL="114300" distR="114300" simplePos="0" relativeHeight="251664384" behindDoc="1" locked="0" layoutInCell="1" allowOverlap="1" wp14:anchorId="14A7BADA" wp14:editId="3442457A">
            <wp:simplePos x="0" y="0"/>
            <wp:positionH relativeFrom="margin">
              <wp:align>left</wp:align>
            </wp:positionH>
            <wp:positionV relativeFrom="paragraph">
              <wp:posOffset>150495</wp:posOffset>
            </wp:positionV>
            <wp:extent cx="5334000" cy="1095375"/>
            <wp:effectExtent l="0" t="0" r="0" b="9525"/>
            <wp:wrapTight wrapText="bothSides">
              <wp:wrapPolygon edited="0">
                <wp:start x="0" y="0"/>
                <wp:lineTo x="0" y="21412"/>
                <wp:lineTo x="21523" y="21412"/>
                <wp:lineTo x="2152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0A40164" w14:textId="6D7018B5" w:rsidR="00674FE0" w:rsidRPr="00AB7532" w:rsidRDefault="00674FE0">
      <w:pPr>
        <w:rPr>
          <w:lang w:val="es-AR"/>
        </w:rPr>
      </w:pPr>
    </w:p>
    <w:p w14:paraId="0070CB39" w14:textId="72AEA155" w:rsidR="00710AFB" w:rsidRPr="00AB7532" w:rsidRDefault="00710AFB">
      <w:pPr>
        <w:rPr>
          <w:lang w:val="es-AR"/>
        </w:rPr>
      </w:pPr>
    </w:p>
    <w:p w14:paraId="30703E0E" w14:textId="5D096272" w:rsidR="00710AFB" w:rsidRPr="00AB7532" w:rsidRDefault="00710AFB">
      <w:pPr>
        <w:rPr>
          <w:lang w:val="es-AR"/>
        </w:rPr>
      </w:pPr>
    </w:p>
    <w:p w14:paraId="77BEC365" w14:textId="6C5B007C" w:rsidR="00710AFB" w:rsidRPr="00AB7532" w:rsidRDefault="00710AFB">
      <w:pPr>
        <w:rPr>
          <w:lang w:val="es-AR"/>
        </w:rPr>
      </w:pPr>
    </w:p>
    <w:p w14:paraId="7A2E8C8E" w14:textId="40922CE8" w:rsidR="00710AFB" w:rsidRDefault="00710AFB">
      <w:pPr>
        <w:rPr>
          <w:lang w:val="es-AR"/>
        </w:rPr>
      </w:pPr>
      <w:r>
        <w:rPr>
          <w:noProof/>
          <w:lang w:val="es-AR"/>
        </w:rPr>
        <w:lastRenderedPageBreak/>
        <w:drawing>
          <wp:anchor distT="0" distB="0" distL="114300" distR="114300" simplePos="0" relativeHeight="251665408" behindDoc="1" locked="0" layoutInCell="1" allowOverlap="1" wp14:anchorId="02FCA344" wp14:editId="670EDF1C">
            <wp:simplePos x="0" y="0"/>
            <wp:positionH relativeFrom="margin">
              <wp:align>right</wp:align>
            </wp:positionH>
            <wp:positionV relativeFrom="paragraph">
              <wp:posOffset>274955</wp:posOffset>
            </wp:positionV>
            <wp:extent cx="6638925" cy="3419475"/>
            <wp:effectExtent l="0" t="0" r="9525" b="9525"/>
            <wp:wrapTight wrapText="bothSides">
              <wp:wrapPolygon edited="0">
                <wp:start x="0" y="0"/>
                <wp:lineTo x="0" y="21540"/>
                <wp:lineTo x="21569" y="21540"/>
                <wp:lineTo x="21569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0AFB">
        <w:rPr>
          <w:lang w:val="es-AR"/>
        </w:rPr>
        <w:t xml:space="preserve">La carpeta </w:t>
      </w:r>
      <w:r>
        <w:rPr>
          <w:lang w:val="es-AR"/>
        </w:rPr>
        <w:t>XIMC</w:t>
      </w:r>
      <w:r w:rsidRPr="00710AFB">
        <w:rPr>
          <w:lang w:val="es-AR"/>
        </w:rPr>
        <w:t xml:space="preserve"> tiene que s</w:t>
      </w:r>
      <w:r>
        <w:rPr>
          <w:lang w:val="es-AR"/>
        </w:rPr>
        <w:t>er arrastrada a donde se descomprimió el programa bajado de Github.</w:t>
      </w:r>
    </w:p>
    <w:p w14:paraId="42D1A429" w14:textId="7F93979A" w:rsidR="00710AFB" w:rsidRDefault="00710AFB">
      <w:pPr>
        <w:rPr>
          <w:lang w:val="es-AR"/>
        </w:rPr>
      </w:pPr>
    </w:p>
    <w:p w14:paraId="5B06BE03" w14:textId="186F7928" w:rsidR="00710AFB" w:rsidRPr="00B331AC" w:rsidRDefault="00710AFB" w:rsidP="00710AFB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  <w:r>
        <w:rPr>
          <w:rFonts w:asciiTheme="majorHAnsi" w:hAnsiTheme="majorHAnsi" w:cstheme="majorHAnsi"/>
          <w:sz w:val="48"/>
          <w:szCs w:val="48"/>
          <w:u w:val="single"/>
          <w:lang w:val="es-AR"/>
        </w:rPr>
        <w:t>5</w:t>
      </w:r>
      <w:r w:rsidRPr="00B331AC">
        <w:rPr>
          <w:rFonts w:asciiTheme="majorHAnsi" w:hAnsiTheme="majorHAnsi" w:cstheme="majorHAnsi"/>
          <w:sz w:val="48"/>
          <w:szCs w:val="48"/>
          <w:u w:val="single"/>
          <w:lang w:val="es-AR"/>
        </w:rPr>
        <w:t xml:space="preserve">. Configurar </w:t>
      </w:r>
      <w:r>
        <w:rPr>
          <w:rFonts w:asciiTheme="majorHAnsi" w:hAnsiTheme="majorHAnsi" w:cstheme="majorHAnsi"/>
          <w:sz w:val="48"/>
          <w:szCs w:val="48"/>
          <w:u w:val="single"/>
          <w:lang w:val="es-AR"/>
        </w:rPr>
        <w:t>librerías de Python</w:t>
      </w:r>
    </w:p>
    <w:p w14:paraId="36093653" w14:textId="2FB8E30C" w:rsidR="00710AFB" w:rsidRDefault="00710AFB">
      <w:pPr>
        <w:rPr>
          <w:lang w:val="es-AR"/>
        </w:rPr>
      </w:pPr>
      <w:r>
        <w:rPr>
          <w:lang w:val="es-AR"/>
        </w:rPr>
        <w:t>Para configurar las librerías de Python y ejecutar el programa es necesario abrirá la consola de Anaconda. Nota, para la instalación es necesario ejecutarlo como administrador, pero no para la ejecución del programa normalmente.</w:t>
      </w:r>
    </w:p>
    <w:p w14:paraId="7094BDBD" w14:textId="40B6C28F" w:rsidR="00BE65B6" w:rsidRDefault="00BE65B6">
      <w:pPr>
        <w:rPr>
          <w:lang w:val="es-AR"/>
        </w:rPr>
      </w:pPr>
      <w:r>
        <w:rPr>
          <w:lang w:val="es-AR"/>
        </w:rPr>
        <w:t>Estas librerías son</w:t>
      </w:r>
    </w:p>
    <w:p w14:paraId="718BFCE1" w14:textId="7DC39000" w:rsidR="00E25E8B" w:rsidRDefault="00BE65B6">
      <w:pPr>
        <w:rPr>
          <w:lang w:val="es-AR"/>
        </w:rPr>
      </w:pPr>
      <w:r>
        <w:rPr>
          <w:lang w:val="es-AR"/>
        </w:rPr>
        <w:t>1) Lantz: Una librería que provee un esquema de controladores de aparatos científicos e interfaz grafica.</w:t>
      </w:r>
      <w:r w:rsidR="00AF147A">
        <w:rPr>
          <w:lang w:val="es-AR"/>
        </w:rPr>
        <w:t xml:space="preserve"> Esto es lo que nos permite crear </w:t>
      </w:r>
      <w:r w:rsidR="00E51903">
        <w:rPr>
          <w:lang w:val="es-AR"/>
        </w:rPr>
        <w:t>el programa y conectar los dispositivos.</w:t>
      </w:r>
    </w:p>
    <w:p w14:paraId="190AF71E" w14:textId="09101430" w:rsidR="00E51903" w:rsidRDefault="00E51903">
      <w:pPr>
        <w:rPr>
          <w:lang w:val="es-AR"/>
        </w:rPr>
      </w:pPr>
      <w:r>
        <w:rPr>
          <w:lang w:val="es-AR"/>
        </w:rPr>
        <w:t xml:space="preserve">2) </w:t>
      </w:r>
      <w:r w:rsidRPr="00E51903">
        <w:rPr>
          <w:lang w:val="es-AR"/>
        </w:rPr>
        <w:t>PyQtChart</w:t>
      </w:r>
      <w:r>
        <w:rPr>
          <w:lang w:val="es-AR"/>
        </w:rPr>
        <w:t xml:space="preserve">: Una librería que expande la interfaz de QT usada en Lantz con </w:t>
      </w:r>
      <w:r w:rsidR="008578EF">
        <w:rPr>
          <w:lang w:val="es-AR"/>
        </w:rPr>
        <w:t>gráficos</w:t>
      </w:r>
      <w:r>
        <w:rPr>
          <w:lang w:val="es-AR"/>
        </w:rPr>
        <w:t xml:space="preserve"> dinámicos.</w:t>
      </w:r>
    </w:p>
    <w:p w14:paraId="26DCC1EE" w14:textId="1ABB84BC" w:rsidR="008578EF" w:rsidRDefault="008578EF">
      <w:pPr>
        <w:rPr>
          <w:lang w:val="es-AR"/>
        </w:rPr>
      </w:pPr>
      <w:r>
        <w:rPr>
          <w:lang w:val="es-AR"/>
        </w:rPr>
        <w:t>3) O</w:t>
      </w:r>
      <w:r w:rsidRPr="008578EF">
        <w:rPr>
          <w:lang w:val="es-AR"/>
        </w:rPr>
        <w:t>pencv</w:t>
      </w:r>
      <w:r>
        <w:rPr>
          <w:lang w:val="es-AR"/>
        </w:rPr>
        <w:t>: Una librería de código abierto usado para manipular y sacar imágenes de las webcams.</w:t>
      </w:r>
    </w:p>
    <w:p w14:paraId="26DFE562" w14:textId="5D68A75D" w:rsidR="000C1E12" w:rsidRDefault="000C1E12">
      <w:pPr>
        <w:rPr>
          <w:lang w:val="es-AR"/>
        </w:rPr>
      </w:pPr>
      <w:r>
        <w:rPr>
          <w:lang w:val="es-AR"/>
        </w:rPr>
        <w:t xml:space="preserve">4) </w:t>
      </w:r>
      <w:r w:rsidRPr="000C1E12">
        <w:rPr>
          <w:lang w:val="es-AR"/>
        </w:rPr>
        <w:t>pyvisa</w:t>
      </w:r>
      <w:r>
        <w:rPr>
          <w:lang w:val="es-AR"/>
        </w:rPr>
        <w:t>: Una interfaz de Python para instalar drivers que utilizan la base de datos de VISA</w:t>
      </w:r>
    </w:p>
    <w:p w14:paraId="2F7DB65B" w14:textId="19AB95F9" w:rsidR="000C1E12" w:rsidRDefault="000C1E12">
      <w:pPr>
        <w:rPr>
          <w:lang w:val="es-AR"/>
        </w:rPr>
      </w:pPr>
      <w:r>
        <w:rPr>
          <w:lang w:val="es-AR"/>
        </w:rPr>
        <w:t xml:space="preserve">5) </w:t>
      </w:r>
      <w:r w:rsidRPr="000C1E12">
        <w:rPr>
          <w:lang w:val="es-AR"/>
        </w:rPr>
        <w:t>gpib-ctypes</w:t>
      </w:r>
      <w:r>
        <w:rPr>
          <w:lang w:val="es-AR"/>
        </w:rPr>
        <w:t>: Una interfaz de Python para mandar mensajes a a travez de una interfaz GPIB</w:t>
      </w:r>
    </w:p>
    <w:p w14:paraId="65CAE5D3" w14:textId="37D79C14" w:rsidR="00977620" w:rsidRDefault="00977620">
      <w:pPr>
        <w:rPr>
          <w:lang w:val="es-AR"/>
        </w:rPr>
      </w:pPr>
      <w:r>
        <w:rPr>
          <w:noProof/>
          <w:lang w:val="es-AR"/>
        </w:rPr>
        <w:drawing>
          <wp:anchor distT="0" distB="0" distL="114300" distR="114300" simplePos="0" relativeHeight="251666432" behindDoc="1" locked="0" layoutInCell="1" allowOverlap="1" wp14:anchorId="27978111" wp14:editId="6A7ADFFE">
            <wp:simplePos x="0" y="0"/>
            <wp:positionH relativeFrom="margin">
              <wp:align>right</wp:align>
            </wp:positionH>
            <wp:positionV relativeFrom="paragraph">
              <wp:posOffset>271145</wp:posOffset>
            </wp:positionV>
            <wp:extent cx="6646545" cy="2380615"/>
            <wp:effectExtent l="0" t="0" r="1905" b="635"/>
            <wp:wrapTight wrapText="bothSides">
              <wp:wrapPolygon edited="0">
                <wp:start x="0" y="0"/>
                <wp:lineTo x="0" y="21433"/>
                <wp:lineTo x="21544" y="21433"/>
                <wp:lineTo x="21544" y="0"/>
                <wp:lineTo x="0" y="0"/>
              </wp:wrapPolygon>
            </wp:wrapTight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2380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lang w:val="es-AR"/>
        </w:rPr>
        <w:t xml:space="preserve">6) </w:t>
      </w:r>
      <w:r w:rsidRPr="00977620">
        <w:rPr>
          <w:lang w:val="es-AR"/>
        </w:rPr>
        <w:t>mcculw</w:t>
      </w:r>
      <w:r>
        <w:rPr>
          <w:lang w:val="es-AR"/>
        </w:rPr>
        <w:t>:  Librería de control para los drivers de la placa DAC USB</w:t>
      </w:r>
    </w:p>
    <w:p w14:paraId="2AF3E4B7" w14:textId="77777777" w:rsidR="00977620" w:rsidRDefault="00977620">
      <w:pPr>
        <w:rPr>
          <w:lang w:val="es-AR"/>
        </w:rPr>
      </w:pPr>
    </w:p>
    <w:p w14:paraId="6E50E5FB" w14:textId="2082927F" w:rsidR="00E25E8B" w:rsidRDefault="00E51903">
      <w:pPr>
        <w:rPr>
          <w:lang w:val="es-AR"/>
        </w:rPr>
      </w:pPr>
      <w:r>
        <w:rPr>
          <w:noProof/>
          <w:lang w:val="es-AR"/>
        </w:rPr>
        <w:lastRenderedPageBreak/>
        <w:drawing>
          <wp:anchor distT="0" distB="0" distL="114300" distR="114300" simplePos="0" relativeHeight="251667456" behindDoc="1" locked="0" layoutInCell="1" allowOverlap="1" wp14:anchorId="622622E6" wp14:editId="51687ECE">
            <wp:simplePos x="0" y="0"/>
            <wp:positionH relativeFrom="margin">
              <wp:posOffset>-635</wp:posOffset>
            </wp:positionH>
            <wp:positionV relativeFrom="paragraph">
              <wp:posOffset>635</wp:posOffset>
            </wp:positionV>
            <wp:extent cx="4857750" cy="5924550"/>
            <wp:effectExtent l="0" t="0" r="0" b="0"/>
            <wp:wrapTight wrapText="bothSides">
              <wp:wrapPolygon edited="0">
                <wp:start x="0" y="0"/>
                <wp:lineTo x="0" y="21531"/>
                <wp:lineTo x="21515" y="21531"/>
                <wp:lineTo x="21515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592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8C9BD9" w14:textId="71F5E710" w:rsidR="00E25E8B" w:rsidRDefault="00E25E8B">
      <w:pPr>
        <w:rPr>
          <w:lang w:val="es-AR"/>
        </w:rPr>
      </w:pPr>
    </w:p>
    <w:p w14:paraId="0FEC225C" w14:textId="3E67C3B0" w:rsidR="00E25E8B" w:rsidRDefault="00E25E8B">
      <w:pPr>
        <w:rPr>
          <w:lang w:val="es-AR"/>
        </w:rPr>
      </w:pPr>
    </w:p>
    <w:p w14:paraId="174F34DD" w14:textId="0B319A75" w:rsidR="00E25E8B" w:rsidRDefault="00E25E8B">
      <w:pPr>
        <w:rPr>
          <w:lang w:val="es-AR"/>
        </w:rPr>
      </w:pPr>
    </w:p>
    <w:p w14:paraId="5EA19AE2" w14:textId="78BFC0DE" w:rsidR="00E25E8B" w:rsidRDefault="00E25E8B">
      <w:pPr>
        <w:rPr>
          <w:lang w:val="es-AR"/>
        </w:rPr>
      </w:pPr>
    </w:p>
    <w:p w14:paraId="6F56ECA5" w14:textId="23EA7479" w:rsidR="00E25E8B" w:rsidRDefault="00E25E8B">
      <w:pPr>
        <w:rPr>
          <w:lang w:val="es-AR"/>
        </w:rPr>
      </w:pPr>
    </w:p>
    <w:p w14:paraId="3D8AB36E" w14:textId="0D125250" w:rsidR="00E25E8B" w:rsidRDefault="00E25E8B">
      <w:pPr>
        <w:rPr>
          <w:lang w:val="es-AR"/>
        </w:rPr>
      </w:pPr>
    </w:p>
    <w:p w14:paraId="12EC8841" w14:textId="1733DA24" w:rsidR="00E25E8B" w:rsidRDefault="00E25E8B">
      <w:pPr>
        <w:rPr>
          <w:lang w:val="es-AR"/>
        </w:rPr>
      </w:pPr>
    </w:p>
    <w:p w14:paraId="3B445738" w14:textId="47D2C567" w:rsidR="00E25E8B" w:rsidRDefault="00E25E8B">
      <w:pPr>
        <w:rPr>
          <w:lang w:val="es-AR"/>
        </w:rPr>
      </w:pPr>
    </w:p>
    <w:p w14:paraId="17874FAF" w14:textId="77777777" w:rsidR="00E51903" w:rsidRDefault="00E51903" w:rsidP="00E25E8B">
      <w:pPr>
        <w:rPr>
          <w:lang w:val="es-AR"/>
        </w:rPr>
      </w:pPr>
    </w:p>
    <w:p w14:paraId="0DFF6F43" w14:textId="77777777" w:rsidR="00E51903" w:rsidRDefault="00E51903" w:rsidP="00E25E8B">
      <w:pPr>
        <w:rPr>
          <w:lang w:val="es-AR"/>
        </w:rPr>
      </w:pPr>
    </w:p>
    <w:p w14:paraId="261AA63F" w14:textId="77777777" w:rsidR="00E51903" w:rsidRDefault="00E51903" w:rsidP="00E25E8B">
      <w:pPr>
        <w:rPr>
          <w:lang w:val="es-AR"/>
        </w:rPr>
      </w:pPr>
    </w:p>
    <w:p w14:paraId="32226FF8" w14:textId="77777777" w:rsidR="00E51903" w:rsidRDefault="00E51903" w:rsidP="00E25E8B">
      <w:pPr>
        <w:rPr>
          <w:lang w:val="es-AR"/>
        </w:rPr>
      </w:pPr>
    </w:p>
    <w:p w14:paraId="00573CB1" w14:textId="77777777" w:rsidR="00E51903" w:rsidRDefault="00E51903" w:rsidP="00E25E8B">
      <w:pPr>
        <w:rPr>
          <w:lang w:val="es-AR"/>
        </w:rPr>
      </w:pPr>
    </w:p>
    <w:p w14:paraId="3D005A11" w14:textId="77777777" w:rsidR="00E51903" w:rsidRDefault="00E51903" w:rsidP="00E25E8B">
      <w:pPr>
        <w:rPr>
          <w:lang w:val="es-AR"/>
        </w:rPr>
      </w:pPr>
    </w:p>
    <w:p w14:paraId="069EE1D6" w14:textId="77777777" w:rsidR="00E51903" w:rsidRDefault="00E51903" w:rsidP="00E25E8B">
      <w:pPr>
        <w:rPr>
          <w:lang w:val="es-AR"/>
        </w:rPr>
      </w:pPr>
    </w:p>
    <w:p w14:paraId="7CF3F5B4" w14:textId="77777777" w:rsidR="00E51903" w:rsidRDefault="00E51903" w:rsidP="00E25E8B">
      <w:pPr>
        <w:rPr>
          <w:lang w:val="es-AR"/>
        </w:rPr>
      </w:pPr>
    </w:p>
    <w:p w14:paraId="6867BDD8" w14:textId="77777777" w:rsidR="00E51903" w:rsidRDefault="00E51903" w:rsidP="00E25E8B">
      <w:pPr>
        <w:rPr>
          <w:lang w:val="es-AR"/>
        </w:rPr>
      </w:pPr>
    </w:p>
    <w:p w14:paraId="48BA8CDB" w14:textId="77777777" w:rsidR="00E51903" w:rsidRDefault="00E51903" w:rsidP="00E25E8B">
      <w:pPr>
        <w:rPr>
          <w:lang w:val="es-AR"/>
        </w:rPr>
      </w:pPr>
    </w:p>
    <w:p w14:paraId="0A2E22A0" w14:textId="3614547B" w:rsidR="00E51903" w:rsidRDefault="00E51903" w:rsidP="00E25E8B">
      <w:pPr>
        <w:rPr>
          <w:lang w:val="es-AR"/>
        </w:rPr>
      </w:pPr>
    </w:p>
    <w:p w14:paraId="44F9D357" w14:textId="77777777" w:rsidR="008F41EF" w:rsidRDefault="008F41EF" w:rsidP="00E25E8B">
      <w:pPr>
        <w:rPr>
          <w:lang w:val="es-AR"/>
        </w:rPr>
      </w:pPr>
    </w:p>
    <w:p w14:paraId="2ADCD88C" w14:textId="37BA8932" w:rsidR="00D10530" w:rsidRDefault="00D10530" w:rsidP="00E25E8B">
      <w:pPr>
        <w:rPr>
          <w:lang w:val="es-AR"/>
        </w:rPr>
      </w:pPr>
      <w:r>
        <w:rPr>
          <w:lang w:val="es-AR"/>
        </w:rPr>
        <w:t>Para instalar esto se usan los siguientes comandos:</w:t>
      </w:r>
    </w:p>
    <w:p w14:paraId="52540246" w14:textId="77777777" w:rsidR="00D10530" w:rsidRPr="00D10530" w:rsidRDefault="00D10530" w:rsidP="00E2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es-AR"/>
        </w:rPr>
      </w:pPr>
      <w:r w:rsidRPr="00D10530">
        <w:rPr>
          <w:rFonts w:ascii="Courier New" w:eastAsia="Times New Roman" w:hAnsi="Courier New" w:cs="Courier New"/>
          <w:color w:val="000000"/>
          <w:lang w:val="en-US" w:eastAsia="es-AR"/>
        </w:rPr>
        <w:t>pip install -U "lantzdev[full]"</w:t>
      </w:r>
    </w:p>
    <w:p w14:paraId="685E4D86" w14:textId="77777777" w:rsidR="00E25E8B" w:rsidRPr="00AB7532" w:rsidRDefault="00E25E8B" w:rsidP="00E25E8B">
      <w:pPr>
        <w:rPr>
          <w:lang w:val="en-US"/>
        </w:rPr>
      </w:pPr>
    </w:p>
    <w:p w14:paraId="04D0F41C" w14:textId="564D24A0" w:rsidR="00E25E8B" w:rsidRPr="00D10530" w:rsidRDefault="00E25E8B" w:rsidP="00E25E8B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lang w:val="en-US" w:eastAsia="es-AR"/>
        </w:rPr>
      </w:pPr>
      <w:r w:rsidRPr="00D10530">
        <w:rPr>
          <w:rFonts w:ascii="Courier New" w:eastAsia="Times New Roman" w:hAnsi="Courier New" w:cs="Courier New"/>
          <w:color w:val="000000"/>
          <w:lang w:val="en-US" w:eastAsia="es-AR"/>
        </w:rPr>
        <w:t xml:space="preserve">pip install </w:t>
      </w:r>
      <w:r w:rsidR="009D17F6" w:rsidRPr="009D17F6">
        <w:rPr>
          <w:rFonts w:ascii="Courier New" w:eastAsia="Times New Roman" w:hAnsi="Courier New" w:cs="Courier New"/>
          <w:color w:val="000000"/>
          <w:lang w:val="en-US" w:eastAsia="es-AR"/>
        </w:rPr>
        <w:t>PyQtChart</w:t>
      </w:r>
    </w:p>
    <w:p w14:paraId="5F319543" w14:textId="77777777" w:rsidR="00E25E8B" w:rsidRPr="00AB7532" w:rsidRDefault="00E25E8B" w:rsidP="00E25E8B">
      <w:pPr>
        <w:rPr>
          <w:lang w:val="en-US"/>
        </w:rPr>
      </w:pPr>
    </w:p>
    <w:p w14:paraId="161515DC" w14:textId="6883051C" w:rsidR="00E25E8B" w:rsidRDefault="009D17F6" w:rsidP="00E25E8B">
      <w:pPr>
        <w:rPr>
          <w:rFonts w:ascii="Courier New" w:eastAsia="Times New Roman" w:hAnsi="Courier New" w:cs="Courier New"/>
          <w:color w:val="000000"/>
          <w:lang w:val="en-US" w:eastAsia="es-AR"/>
        </w:rPr>
      </w:pPr>
      <w:r w:rsidRPr="009D17F6">
        <w:rPr>
          <w:rFonts w:ascii="Courier New" w:eastAsia="Times New Roman" w:hAnsi="Courier New" w:cs="Courier New"/>
          <w:color w:val="000000"/>
          <w:lang w:val="en-US" w:eastAsia="es-AR"/>
        </w:rPr>
        <w:t>pip install opencv-python</w:t>
      </w:r>
    </w:p>
    <w:p w14:paraId="0568051A" w14:textId="02986894" w:rsidR="009D17F6" w:rsidRDefault="009D17F6" w:rsidP="00E25E8B">
      <w:pPr>
        <w:rPr>
          <w:rFonts w:ascii="Courier New" w:eastAsia="Times New Roman" w:hAnsi="Courier New" w:cs="Courier New"/>
          <w:color w:val="000000"/>
          <w:lang w:val="en-US" w:eastAsia="es-AR"/>
        </w:rPr>
      </w:pPr>
    </w:p>
    <w:p w14:paraId="48669568" w14:textId="271F4BDB" w:rsidR="009D17F6" w:rsidRDefault="009D17F6" w:rsidP="00E25E8B">
      <w:pPr>
        <w:rPr>
          <w:lang w:val="en-US"/>
        </w:rPr>
      </w:pPr>
      <w:r w:rsidRPr="009D17F6">
        <w:rPr>
          <w:noProof/>
          <w:lang w:val="en-US"/>
        </w:rPr>
        <w:drawing>
          <wp:anchor distT="0" distB="0" distL="114300" distR="114300" simplePos="0" relativeHeight="251668480" behindDoc="1" locked="0" layoutInCell="1" allowOverlap="1" wp14:anchorId="7AA2B548" wp14:editId="76ADD411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4029637" cy="219106"/>
            <wp:effectExtent l="0" t="0" r="0" b="9525"/>
            <wp:wrapTight wrapText="bothSides">
              <wp:wrapPolygon edited="0">
                <wp:start x="0" y="0"/>
                <wp:lineTo x="0" y="20661"/>
                <wp:lineTo x="21447" y="20661"/>
                <wp:lineTo x="21447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096BC" w14:textId="51DCC7B3" w:rsidR="009D17F6" w:rsidRDefault="009D17F6" w:rsidP="00E25E8B">
      <w:pPr>
        <w:rPr>
          <w:lang w:val="es-AR"/>
        </w:rPr>
      </w:pPr>
      <w:r w:rsidRPr="009D17F6">
        <w:rPr>
          <w:lang w:val="es-AR"/>
        </w:rPr>
        <w:t xml:space="preserve">En caso de instalarlo en </w:t>
      </w:r>
      <w:r>
        <w:rPr>
          <w:lang w:val="es-AR"/>
        </w:rPr>
        <w:t>la facultad es necesario tener en cuenta el proxy. Este proxy requiere el parámetro:</w:t>
      </w:r>
    </w:p>
    <w:p w14:paraId="43799572" w14:textId="6D4FFC24" w:rsidR="009D17F6" w:rsidRPr="009D17F6" w:rsidRDefault="009D17F6" w:rsidP="009D17F6">
      <w:pPr>
        <w:pStyle w:val="HTMLPreformatted"/>
        <w:shd w:val="clear" w:color="auto" w:fill="FFFFFF"/>
        <w:rPr>
          <w:color w:val="000000"/>
          <w:sz w:val="22"/>
          <w:szCs w:val="22"/>
        </w:rPr>
      </w:pPr>
      <w:r w:rsidRPr="009D17F6">
        <w:rPr>
          <w:color w:val="000000"/>
          <w:sz w:val="22"/>
          <w:szCs w:val="22"/>
        </w:rPr>
        <w:t>--proxy http://proxy.fi.uba.ar:8080</w:t>
      </w:r>
    </w:p>
    <w:p w14:paraId="51AD260D" w14:textId="322EAD74" w:rsidR="009D17F6" w:rsidRDefault="009D17F6" w:rsidP="00E25E8B">
      <w:pPr>
        <w:rPr>
          <w:lang w:val="es-AR"/>
        </w:rPr>
      </w:pPr>
    </w:p>
    <w:p w14:paraId="43C0FEE0" w14:textId="719534DC" w:rsidR="00AB7532" w:rsidRDefault="00AB7532" w:rsidP="00E25E8B">
      <w:pPr>
        <w:rPr>
          <w:lang w:val="es-AR"/>
        </w:rPr>
      </w:pPr>
      <w:r>
        <w:rPr>
          <w:lang w:val="es-AR"/>
        </w:rPr>
        <w:t>El mensaje de Python =&gt; 3 es un problema de la librería de PyQtChart, pero funciona correctamente.</w:t>
      </w:r>
    </w:p>
    <w:p w14:paraId="1D510F92" w14:textId="5207A717" w:rsidR="009D17F6" w:rsidRPr="00B331AC" w:rsidRDefault="009D17F6" w:rsidP="009D17F6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  <w:r>
        <w:rPr>
          <w:rFonts w:asciiTheme="majorHAnsi" w:hAnsiTheme="majorHAnsi" w:cstheme="majorHAnsi"/>
          <w:sz w:val="48"/>
          <w:szCs w:val="48"/>
          <w:u w:val="single"/>
          <w:lang w:val="es-AR"/>
        </w:rPr>
        <w:t>6</w:t>
      </w:r>
      <w:r w:rsidRPr="00B331AC">
        <w:rPr>
          <w:rFonts w:asciiTheme="majorHAnsi" w:hAnsiTheme="majorHAnsi" w:cstheme="majorHAnsi"/>
          <w:sz w:val="48"/>
          <w:szCs w:val="48"/>
          <w:u w:val="single"/>
          <w:lang w:val="es-AR"/>
        </w:rPr>
        <w:t xml:space="preserve">. </w:t>
      </w:r>
      <w:r w:rsidR="007D514C">
        <w:rPr>
          <w:rFonts w:asciiTheme="majorHAnsi" w:hAnsiTheme="majorHAnsi" w:cstheme="majorHAnsi"/>
          <w:sz w:val="48"/>
          <w:szCs w:val="48"/>
          <w:u w:val="single"/>
          <w:lang w:val="es-AR"/>
        </w:rPr>
        <w:t>Instalación de</w:t>
      </w:r>
      <w:r w:rsidR="007A703D">
        <w:rPr>
          <w:rFonts w:asciiTheme="majorHAnsi" w:hAnsiTheme="majorHAnsi" w:cstheme="majorHAnsi"/>
          <w:sz w:val="48"/>
          <w:szCs w:val="48"/>
          <w:u w:val="single"/>
          <w:lang w:val="es-AR"/>
        </w:rPr>
        <w:t>l servidor COM DAQServer</w:t>
      </w:r>
    </w:p>
    <w:p w14:paraId="5E48F331" w14:textId="77777777" w:rsidR="0096038D" w:rsidRDefault="0096038D" w:rsidP="0096038D">
      <w:pPr>
        <w:rPr>
          <w:lang w:val="es-AR"/>
        </w:rPr>
      </w:pPr>
      <w:r>
        <w:rPr>
          <w:lang w:val="es-AR"/>
        </w:rPr>
        <w:t>Hardware Correspondiente: Placa DAQ</w:t>
      </w:r>
    </w:p>
    <w:p w14:paraId="66D396B1" w14:textId="3E991E4C" w:rsidR="0096038D" w:rsidRDefault="0096038D" w:rsidP="00E25E8B">
      <w:pPr>
        <w:rPr>
          <w:lang w:val="es-AR"/>
        </w:rPr>
      </w:pPr>
      <w:r>
        <w:rPr>
          <w:lang w:val="es-AR"/>
        </w:rPr>
        <w:lastRenderedPageBreak/>
        <w:t>Este es el software controlador de la placa de adquisición de datos nuestro para actuar como interfaz con el programa de 64 bits.</w:t>
      </w:r>
    </w:p>
    <w:p w14:paraId="4D0DCC30" w14:textId="5561733B" w:rsidR="0096038D" w:rsidRDefault="009D17F6" w:rsidP="00E25E8B">
      <w:pPr>
        <w:rPr>
          <w:lang w:val="es-AR"/>
        </w:rPr>
      </w:pPr>
      <w:r>
        <w:rPr>
          <w:lang w:val="es-AR"/>
        </w:rPr>
        <w:t xml:space="preserve">Para la primera ejecución del programa es necesario ir a la carpeta </w:t>
      </w:r>
      <w:r w:rsidR="00464E5E" w:rsidRPr="00464E5E">
        <w:rPr>
          <w:lang w:val="es-AR"/>
        </w:rPr>
        <w:t>Microscopy-Program\</w:t>
      </w:r>
      <w:r w:rsidR="008F4B5F">
        <w:rPr>
          <w:lang w:val="es-AR"/>
        </w:rPr>
        <w:t>Drivers\DAQ\</w:t>
      </w:r>
      <w:r w:rsidR="00464E5E" w:rsidRPr="00464E5E">
        <w:rPr>
          <w:lang w:val="es-AR"/>
        </w:rPr>
        <w:t>DaqServer\bin\Debug</w:t>
      </w:r>
      <w:r w:rsidR="00464E5E">
        <w:rPr>
          <w:lang w:val="es-AR"/>
        </w:rPr>
        <w:t xml:space="preserve"> </w:t>
      </w:r>
      <w:r>
        <w:rPr>
          <w:lang w:val="es-AR"/>
        </w:rPr>
        <w:t xml:space="preserve">e ejecutar el archivo </w:t>
      </w:r>
      <w:r w:rsidR="00C30783" w:rsidRPr="00C30783">
        <w:rPr>
          <w:lang w:val="es-AR"/>
        </w:rPr>
        <w:t>DaqServer.</w:t>
      </w:r>
      <w:r w:rsidR="008F4B5F">
        <w:rPr>
          <w:lang w:val="es-AR"/>
        </w:rPr>
        <w:t>exe</w:t>
      </w:r>
      <w:r w:rsidR="00AB7532">
        <w:rPr>
          <w:lang w:val="es-AR"/>
        </w:rPr>
        <w:t xml:space="preserve">. Esto registra este programa con el sistema operativo. </w:t>
      </w:r>
      <w:r w:rsidR="00C758FE">
        <w:rPr>
          <w:lang w:val="es-AR"/>
        </w:rPr>
        <w:t>No muestra nada al terminar.</w:t>
      </w:r>
      <w:r w:rsidR="00C758FE">
        <w:rPr>
          <w:noProof/>
          <w:lang w:val="es-AR"/>
        </w:rPr>
        <w:drawing>
          <wp:anchor distT="0" distB="0" distL="114300" distR="114300" simplePos="0" relativeHeight="251669504" behindDoc="1" locked="0" layoutInCell="1" allowOverlap="1" wp14:anchorId="4E2BE9E2" wp14:editId="151C4D25">
            <wp:simplePos x="0" y="0"/>
            <wp:positionH relativeFrom="column">
              <wp:posOffset>0</wp:posOffset>
            </wp:positionH>
            <wp:positionV relativeFrom="paragraph">
              <wp:posOffset>549275</wp:posOffset>
            </wp:positionV>
            <wp:extent cx="6115050" cy="2305050"/>
            <wp:effectExtent l="0" t="0" r="0" b="0"/>
            <wp:wrapTight wrapText="bothSides">
              <wp:wrapPolygon edited="0">
                <wp:start x="0" y="0"/>
                <wp:lineTo x="0" y="21421"/>
                <wp:lineTo x="21533" y="21421"/>
                <wp:lineTo x="21533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2305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A8E074" w14:textId="3511EBE8" w:rsidR="009D17F6" w:rsidRDefault="009D17F6" w:rsidP="00E25E8B">
      <w:pPr>
        <w:rPr>
          <w:lang w:val="es-AR"/>
        </w:rPr>
      </w:pPr>
    </w:p>
    <w:p w14:paraId="03080A7A" w14:textId="77777777" w:rsidR="009D17F6" w:rsidRDefault="009D17F6" w:rsidP="00E25E8B">
      <w:pPr>
        <w:rPr>
          <w:lang w:val="es-AR"/>
        </w:rPr>
      </w:pPr>
    </w:p>
    <w:p w14:paraId="2781D9B3" w14:textId="42C3F79E" w:rsidR="009D17F6" w:rsidRDefault="009D17F6" w:rsidP="00E25E8B">
      <w:pPr>
        <w:rPr>
          <w:lang w:val="es-AR"/>
        </w:rPr>
      </w:pPr>
    </w:p>
    <w:p w14:paraId="72FF4FA6" w14:textId="653CEE70" w:rsidR="009D17F6" w:rsidRDefault="009D17F6" w:rsidP="00E25E8B">
      <w:pPr>
        <w:rPr>
          <w:lang w:val="es-AR"/>
        </w:rPr>
      </w:pPr>
    </w:p>
    <w:p w14:paraId="6D942BEE" w14:textId="68664338" w:rsidR="009D17F6" w:rsidRDefault="009D17F6" w:rsidP="00E25E8B">
      <w:pPr>
        <w:rPr>
          <w:lang w:val="es-AR"/>
        </w:rPr>
      </w:pPr>
    </w:p>
    <w:p w14:paraId="362D9BA1" w14:textId="0EB832A1" w:rsidR="009D17F6" w:rsidRDefault="009D17F6" w:rsidP="00E25E8B">
      <w:pPr>
        <w:rPr>
          <w:lang w:val="es-AR"/>
        </w:rPr>
      </w:pPr>
    </w:p>
    <w:p w14:paraId="4B7AF45F" w14:textId="46FDCEF5" w:rsidR="009D17F6" w:rsidRDefault="009D17F6" w:rsidP="00E25E8B">
      <w:pPr>
        <w:rPr>
          <w:lang w:val="es-AR"/>
        </w:rPr>
      </w:pPr>
    </w:p>
    <w:p w14:paraId="11F95CCE" w14:textId="266A0F79" w:rsidR="009D17F6" w:rsidRDefault="009D17F6" w:rsidP="00E25E8B">
      <w:pPr>
        <w:rPr>
          <w:lang w:val="es-AR"/>
        </w:rPr>
      </w:pPr>
    </w:p>
    <w:p w14:paraId="327B02A6" w14:textId="4E54370B" w:rsidR="009D17F6" w:rsidRPr="00B331AC" w:rsidRDefault="009D17F6" w:rsidP="009D17F6">
      <w:pPr>
        <w:rPr>
          <w:rFonts w:asciiTheme="majorHAnsi" w:hAnsiTheme="majorHAnsi" w:cstheme="majorHAnsi"/>
          <w:sz w:val="48"/>
          <w:szCs w:val="48"/>
          <w:u w:val="single"/>
          <w:lang w:val="es-AR"/>
        </w:rPr>
      </w:pPr>
      <w:r>
        <w:rPr>
          <w:rFonts w:asciiTheme="majorHAnsi" w:hAnsiTheme="majorHAnsi" w:cstheme="majorHAnsi"/>
          <w:sz w:val="48"/>
          <w:szCs w:val="48"/>
          <w:u w:val="single"/>
          <w:lang w:val="es-AR"/>
        </w:rPr>
        <w:t>7</w:t>
      </w:r>
      <w:r w:rsidRPr="00B331AC">
        <w:rPr>
          <w:rFonts w:asciiTheme="majorHAnsi" w:hAnsiTheme="majorHAnsi" w:cstheme="majorHAnsi"/>
          <w:sz w:val="48"/>
          <w:szCs w:val="48"/>
          <w:u w:val="single"/>
          <w:lang w:val="es-AR"/>
        </w:rPr>
        <w:t xml:space="preserve">. </w:t>
      </w:r>
      <w:r>
        <w:rPr>
          <w:rFonts w:asciiTheme="majorHAnsi" w:hAnsiTheme="majorHAnsi" w:cstheme="majorHAnsi"/>
          <w:sz w:val="48"/>
          <w:szCs w:val="48"/>
          <w:u w:val="single"/>
          <w:lang w:val="es-AR"/>
        </w:rPr>
        <w:t>Ejecución del Programa</w:t>
      </w:r>
    </w:p>
    <w:p w14:paraId="4DE0571E" w14:textId="4D972FA5" w:rsidR="009D17F6" w:rsidRDefault="009D17F6" w:rsidP="00E25E8B">
      <w:pPr>
        <w:rPr>
          <w:lang w:val="es-AR"/>
        </w:rPr>
      </w:pPr>
      <w:r>
        <w:rPr>
          <w:lang w:val="es-AR"/>
        </w:rPr>
        <w:t>Usando la consola de Anaconda la manera de ejecutar el programa es usando el siguiente comando en la carpeta donde se descomprimió el programa:</w:t>
      </w:r>
    </w:p>
    <w:p w14:paraId="33166327" w14:textId="06B67D31" w:rsidR="009D17F6" w:rsidRDefault="009D17F6" w:rsidP="009D17F6">
      <w:pPr>
        <w:rPr>
          <w:rFonts w:ascii="Courier New" w:eastAsia="Times New Roman" w:hAnsi="Courier New" w:cs="Courier New"/>
          <w:color w:val="000000"/>
          <w:lang w:val="en-US" w:eastAsia="es-AR"/>
        </w:rPr>
      </w:pPr>
      <w:r w:rsidRPr="009D17F6">
        <w:rPr>
          <w:rFonts w:ascii="Courier New" w:eastAsia="Times New Roman" w:hAnsi="Courier New" w:cs="Courier New"/>
          <w:color w:val="000000"/>
          <w:lang w:val="en-US" w:eastAsia="es-AR"/>
        </w:rPr>
        <w:t>Python</w:t>
      </w:r>
      <w:r>
        <w:rPr>
          <w:rFonts w:ascii="Courier New" w:eastAsia="Times New Roman" w:hAnsi="Courier New" w:cs="Courier New"/>
          <w:color w:val="000000"/>
          <w:lang w:val="en-US" w:eastAsia="es-AR"/>
        </w:rPr>
        <w:t xml:space="preserve"> main.py</w:t>
      </w:r>
    </w:p>
    <w:p w14:paraId="3FF4F2E0" w14:textId="6C9616DE" w:rsidR="009D17F6" w:rsidRPr="009D17F6" w:rsidRDefault="009D17F6" w:rsidP="00E25E8B">
      <w:pPr>
        <w:rPr>
          <w:lang w:val="es-AR"/>
        </w:rPr>
      </w:pPr>
      <w:r w:rsidRPr="009D17F6">
        <w:rPr>
          <w:noProof/>
          <w:lang w:val="es-AR"/>
        </w:rPr>
        <w:drawing>
          <wp:inline distT="0" distB="0" distL="0" distR="0" wp14:anchorId="54F83F1A" wp14:editId="520AD880">
            <wp:extent cx="6646545" cy="414655"/>
            <wp:effectExtent l="0" t="0" r="1905" b="444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17F6" w:rsidRPr="009D17F6" w:rsidSect="000449E8">
      <w:pgSz w:w="11907" w:h="16840" w:code="9"/>
      <w:pgMar w:top="720" w:right="720" w:bottom="720" w:left="720" w:header="720" w:footer="72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CBD5B55"/>
    <w:multiLevelType w:val="hybridMultilevel"/>
    <w:tmpl w:val="3D64B2DE"/>
    <w:lvl w:ilvl="0" w:tplc="7FB0EF4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hyphenationZone w:val="425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F79"/>
    <w:rsid w:val="000449E8"/>
    <w:rsid w:val="000C1E12"/>
    <w:rsid w:val="00182294"/>
    <w:rsid w:val="002C5541"/>
    <w:rsid w:val="003E5FE4"/>
    <w:rsid w:val="00464E5E"/>
    <w:rsid w:val="00475646"/>
    <w:rsid w:val="00542A01"/>
    <w:rsid w:val="00674FE0"/>
    <w:rsid w:val="006837CB"/>
    <w:rsid w:val="00710AFB"/>
    <w:rsid w:val="007A703D"/>
    <w:rsid w:val="007D514C"/>
    <w:rsid w:val="008578EF"/>
    <w:rsid w:val="008F41EF"/>
    <w:rsid w:val="008F4B5F"/>
    <w:rsid w:val="009060DC"/>
    <w:rsid w:val="00923CC7"/>
    <w:rsid w:val="0096038D"/>
    <w:rsid w:val="00977620"/>
    <w:rsid w:val="009D17F6"/>
    <w:rsid w:val="00A71B27"/>
    <w:rsid w:val="00A71F33"/>
    <w:rsid w:val="00AB7532"/>
    <w:rsid w:val="00AF147A"/>
    <w:rsid w:val="00B331AC"/>
    <w:rsid w:val="00B87C80"/>
    <w:rsid w:val="00BE65B6"/>
    <w:rsid w:val="00BF1F62"/>
    <w:rsid w:val="00C30783"/>
    <w:rsid w:val="00C758FE"/>
    <w:rsid w:val="00CC6E73"/>
    <w:rsid w:val="00D10530"/>
    <w:rsid w:val="00D86F79"/>
    <w:rsid w:val="00E25E8B"/>
    <w:rsid w:val="00E3339E"/>
    <w:rsid w:val="00E51903"/>
    <w:rsid w:val="00E775F6"/>
    <w:rsid w:val="00F16C8A"/>
    <w:rsid w:val="00F86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31546C"/>
  <w15:chartTrackingRefBased/>
  <w15:docId w15:val="{AE7F4A69-E7E3-46A6-9E97-36E9FECAF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3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86F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6F79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B331A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1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674FE0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053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AR" w:eastAsia="es-AR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0530"/>
    <w:rPr>
      <w:rFonts w:ascii="Courier New" w:eastAsia="Times New Roman" w:hAnsi="Courier New" w:cs="Courier New"/>
      <w:sz w:val="20"/>
      <w:szCs w:val="20"/>
      <w:lang w:val="es-AR"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3696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www.mccdaq.com/downloads/iotech_software/PersonalDaq3000_Series/daqcom2setup.exe" TargetMode="External"/><Relationship Id="rId12" Type="http://schemas.openxmlformats.org/officeDocument/2006/relationships/hyperlink" Target="http://files.xisupport.com/Software.en.html" TargetMode="External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naconda.com/products/individual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10" Type="http://schemas.openxmlformats.org/officeDocument/2006/relationships/hyperlink" Target="http://www.standa.lt/products/catalog/motorised_positioners?item=525" TargetMode="External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FranciscoGauna/Microscopy-Program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1227</TotalTime>
  <Pages>5</Pages>
  <Words>644</Words>
  <Characters>3544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Fedacking</dc:creator>
  <cp:keywords/>
  <dc:description/>
  <cp:lastModifiedBy>Fedacking</cp:lastModifiedBy>
  <cp:revision>17</cp:revision>
  <cp:lastPrinted>2020-07-10T20:35:00Z</cp:lastPrinted>
  <dcterms:created xsi:type="dcterms:W3CDTF">2020-07-03T16:36:00Z</dcterms:created>
  <dcterms:modified xsi:type="dcterms:W3CDTF">2020-09-30T17:20:00Z</dcterms:modified>
</cp:coreProperties>
</file>