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F7D" w:rsidRDefault="00CF4761" w:rsidP="00CF4761">
      <w:pPr>
        <w:pStyle w:val="Title"/>
        <w:rPr>
          <w:lang w:val="es-AR"/>
        </w:rPr>
      </w:pPr>
      <w:r w:rsidRPr="00CF4761">
        <w:rPr>
          <w:lang w:val="es-AR"/>
        </w:rPr>
        <w:t>Guía</w:t>
      </w:r>
      <w:r>
        <w:rPr>
          <w:lang w:val="es-AR"/>
        </w:rPr>
        <w:t xml:space="preserve"> de Generación de Documentación</w:t>
      </w:r>
    </w:p>
    <w:p w:rsidR="00CF4761" w:rsidRDefault="00CF4761" w:rsidP="00CF4761">
      <w:pPr>
        <w:rPr>
          <w:lang w:val="es-AR"/>
        </w:rPr>
      </w:pPr>
    </w:p>
    <w:p w:rsidR="00CF4761" w:rsidRDefault="00CF4761" w:rsidP="00CF4761">
      <w:pPr>
        <w:rPr>
          <w:lang w:val="es-AR"/>
        </w:rPr>
      </w:pPr>
      <w:r>
        <w:rPr>
          <w:lang w:val="es-AR"/>
        </w:rPr>
        <w:t>En este proyecto, hay dos componentes de la documentación que son generados por código, y por lo tanto pueden ser fácilmente actualizados para estar a la par del código. Este documento describe su utilidad y como generarse.</w:t>
      </w:r>
    </w:p>
    <w:p w:rsidR="00CF4761" w:rsidRDefault="00CF4761" w:rsidP="00CF4761">
      <w:pPr>
        <w:pStyle w:val="Heading1"/>
      </w:pPr>
      <w:r w:rsidRPr="00CF4761">
        <w:t>Referencia del código</w:t>
      </w:r>
    </w:p>
    <w:p w:rsidR="00CF4761" w:rsidRDefault="00CF4761" w:rsidP="00CF4761">
      <w:pPr>
        <w:rPr>
          <w:rStyle w:val="Hyperlink"/>
          <w:color w:val="auto"/>
          <w:u w:val="none"/>
          <w:lang w:val="es-AR"/>
        </w:rPr>
      </w:pPr>
      <w:r>
        <w:rPr>
          <w:lang w:val="es-AR"/>
        </w:rPr>
        <w:tab/>
        <w:t xml:space="preserve">La referencia de </w:t>
      </w:r>
      <w:r w:rsidR="00F419C3">
        <w:rPr>
          <w:lang w:val="es-AR"/>
        </w:rPr>
        <w:t>código</w:t>
      </w:r>
      <w:r>
        <w:rPr>
          <w:lang w:val="es-AR"/>
        </w:rPr>
        <w:t xml:space="preserve"> es una serie de archivos documentados en el archivo web </w:t>
      </w:r>
      <w:hyperlink r:id="rId4" w:history="1">
        <w:r w:rsidRPr="005B0B76">
          <w:rPr>
            <w:rStyle w:val="Hyperlink"/>
            <w:lang w:val="es-AR"/>
          </w:rPr>
          <w:t>“Documentation Reference.html”</w:t>
        </w:r>
      </w:hyperlink>
      <w:r w:rsidR="003F7317" w:rsidRPr="003F7317">
        <w:rPr>
          <w:rStyle w:val="Hyperlink"/>
          <w:color w:val="auto"/>
          <w:u w:val="none"/>
          <w:lang w:val="es-AR"/>
        </w:rPr>
        <w:t xml:space="preserve">. </w:t>
      </w:r>
      <w:r w:rsidR="003F7317">
        <w:rPr>
          <w:rStyle w:val="Hyperlink"/>
          <w:color w:val="auto"/>
          <w:u w:val="none"/>
          <w:lang w:val="es-AR"/>
        </w:rPr>
        <w:t xml:space="preserve">Este archivo se genera a través de la ejecución del programa de Python documentation_creator.py </w:t>
      </w:r>
    </w:p>
    <w:p w:rsidR="000808AE" w:rsidRDefault="000808AE" w:rsidP="00CF4761">
      <w:pPr>
        <w:rPr>
          <w:rStyle w:val="Hyperlink"/>
          <w:color w:val="auto"/>
          <w:u w:val="none"/>
          <w:lang w:val="es-AR"/>
        </w:rPr>
      </w:pPr>
      <w:r>
        <w:rPr>
          <w:rStyle w:val="Hyperlink"/>
          <w:noProof/>
          <w:color w:val="auto"/>
          <w:u w:val="none"/>
          <w:lang w:val="es-AR" w:eastAsia="es-A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232410</wp:posOffset>
            </wp:positionV>
            <wp:extent cx="6648450" cy="4067175"/>
            <wp:effectExtent l="0" t="0" r="0" b="9525"/>
            <wp:wrapTight wrapText="bothSides">
              <wp:wrapPolygon edited="0">
                <wp:start x="0" y="0"/>
                <wp:lineTo x="0" y="21549"/>
                <wp:lineTo x="21538" y="21549"/>
                <wp:lineTo x="2153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F7317">
        <w:rPr>
          <w:rStyle w:val="Hyperlink"/>
          <w:color w:val="auto"/>
          <w:u w:val="none"/>
          <w:lang w:val="es-AR"/>
        </w:rPr>
        <w:t xml:space="preserve">Ejemplo de ejecución: </w:t>
      </w:r>
    </w:p>
    <w:p w:rsidR="000808AE" w:rsidRDefault="000808AE" w:rsidP="00CF4761">
      <w:pPr>
        <w:rPr>
          <w:rStyle w:val="Hyperlink"/>
          <w:color w:val="auto"/>
          <w:u w:val="none"/>
          <w:lang w:val="es-AR"/>
        </w:rPr>
      </w:pPr>
      <w:r>
        <w:rPr>
          <w:rStyle w:val="Hyperlink"/>
          <w:color w:val="auto"/>
          <w:u w:val="none"/>
          <w:lang w:val="es-AR"/>
        </w:rPr>
        <w:t>En una subcarpeta crea todo</w:t>
      </w:r>
      <w:r w:rsidR="00CE514E">
        <w:rPr>
          <w:rStyle w:val="Hyperlink"/>
          <w:color w:val="auto"/>
          <w:u w:val="none"/>
          <w:lang w:val="es-AR"/>
        </w:rPr>
        <w:t>s</w:t>
      </w:r>
      <w:r>
        <w:rPr>
          <w:rStyle w:val="Hyperlink"/>
          <w:color w:val="auto"/>
          <w:u w:val="none"/>
          <w:lang w:val="es-AR"/>
        </w:rPr>
        <w:t xml:space="preserve"> </w:t>
      </w:r>
      <w:r w:rsidR="00CE514E">
        <w:rPr>
          <w:rStyle w:val="Hyperlink"/>
          <w:color w:val="auto"/>
          <w:u w:val="none"/>
          <w:lang w:val="es-AR"/>
        </w:rPr>
        <w:t>l</w:t>
      </w:r>
      <w:r>
        <w:rPr>
          <w:rStyle w:val="Hyperlink"/>
          <w:color w:val="auto"/>
          <w:u w:val="none"/>
          <w:lang w:val="es-AR"/>
        </w:rPr>
        <w:t xml:space="preserve">os archivos </w:t>
      </w:r>
      <w:r w:rsidR="00CE514E">
        <w:rPr>
          <w:rStyle w:val="Hyperlink"/>
          <w:color w:val="auto"/>
          <w:u w:val="none"/>
          <w:lang w:val="es-AR"/>
        </w:rPr>
        <w:t>HTML</w:t>
      </w:r>
      <w:r>
        <w:rPr>
          <w:rStyle w:val="Hyperlink"/>
          <w:color w:val="auto"/>
          <w:u w:val="none"/>
          <w:lang w:val="es-AR"/>
        </w:rPr>
        <w:t xml:space="preserve"> que corresponden 1 a 1 con los módulos de Python.</w:t>
      </w:r>
    </w:p>
    <w:p w:rsidR="004E3B18" w:rsidRDefault="004E3B18" w:rsidP="00CF4761">
      <w:pPr>
        <w:rPr>
          <w:rStyle w:val="Hyperlink"/>
          <w:color w:val="auto"/>
          <w:u w:val="none"/>
          <w:lang w:val="es-AR"/>
        </w:rPr>
      </w:pPr>
      <w:r>
        <w:rPr>
          <w:rStyle w:val="Hyperlink"/>
          <w:noProof/>
          <w:color w:val="auto"/>
          <w:u w:val="none"/>
          <w:lang w:val="es-AR" w:eastAsia="es-A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302260</wp:posOffset>
            </wp:positionV>
            <wp:extent cx="7562215" cy="2463165"/>
            <wp:effectExtent l="0" t="0" r="635" b="0"/>
            <wp:wrapTight wrapText="bothSides">
              <wp:wrapPolygon edited="0">
                <wp:start x="0" y="0"/>
                <wp:lineTo x="0" y="21383"/>
                <wp:lineTo x="21547" y="21383"/>
                <wp:lineTo x="2154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2463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Hyperlink"/>
          <w:color w:val="auto"/>
          <w:u w:val="none"/>
          <w:lang w:val="es-AR"/>
        </w:rPr>
        <w:t>Ejemplo de como se ve la referencia:</w:t>
      </w:r>
    </w:p>
    <w:p w:rsidR="003F2A34" w:rsidRDefault="003F2A34" w:rsidP="00CF4761">
      <w:pPr>
        <w:rPr>
          <w:rStyle w:val="Hyperlink"/>
          <w:color w:val="auto"/>
          <w:u w:val="none"/>
          <w:lang w:val="es-AR"/>
        </w:rPr>
      </w:pPr>
      <w:r w:rsidRPr="009B647C">
        <w:rPr>
          <w:lang w:val="es-AR"/>
        </w:rPr>
        <w:lastRenderedPageBreak/>
        <w:drawing>
          <wp:anchor distT="0" distB="0" distL="114300" distR="114300" simplePos="0" relativeHeight="251663360" behindDoc="1" locked="0" layoutInCell="1" allowOverlap="1" wp14:anchorId="7DDD61A4" wp14:editId="30F7CC1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46545" cy="3063240"/>
            <wp:effectExtent l="0" t="0" r="1905" b="3810"/>
            <wp:wrapTight wrapText="bothSides">
              <wp:wrapPolygon edited="0">
                <wp:start x="0" y="0"/>
                <wp:lineTo x="0" y="21493"/>
                <wp:lineTo x="21544" y="21493"/>
                <wp:lineTo x="2154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2A34" w:rsidRDefault="004F0CAA" w:rsidP="00CF4761">
      <w:pPr>
        <w:rPr>
          <w:rStyle w:val="Hyperlink"/>
          <w:color w:val="auto"/>
          <w:u w:val="none"/>
          <w:lang w:val="es-AR"/>
        </w:rPr>
      </w:pPr>
      <w:r>
        <w:rPr>
          <w:rStyle w:val="Hyperlink"/>
          <w:color w:val="auto"/>
          <w:u w:val="none"/>
          <w:lang w:val="es-AR"/>
        </w:rPr>
        <w:t xml:space="preserve">El texto de la </w:t>
      </w:r>
      <w:r w:rsidR="00D403FB">
        <w:rPr>
          <w:rStyle w:val="Hyperlink"/>
          <w:color w:val="auto"/>
          <w:u w:val="none"/>
          <w:lang w:val="es-AR"/>
        </w:rPr>
        <w:t xml:space="preserve">clase en el formato pydoc se </w:t>
      </w:r>
      <w:r w:rsidR="003F2A34">
        <w:rPr>
          <w:rStyle w:val="Hyperlink"/>
          <w:color w:val="auto"/>
          <w:u w:val="none"/>
          <w:lang w:val="es-AR"/>
        </w:rPr>
        <w:t xml:space="preserve">utiliza para generar el código. </w:t>
      </w:r>
      <w:r w:rsidR="005B476E">
        <w:rPr>
          <w:rStyle w:val="Hyperlink"/>
          <w:color w:val="auto"/>
          <w:u w:val="none"/>
          <w:lang w:val="es-AR"/>
        </w:rPr>
        <w:t>Acá</w:t>
      </w:r>
      <w:r w:rsidR="003F2A34">
        <w:rPr>
          <w:rStyle w:val="Hyperlink"/>
          <w:color w:val="auto"/>
          <w:u w:val="none"/>
          <w:lang w:val="es-AR"/>
        </w:rPr>
        <w:t xml:space="preserve"> podemos ver el código de la clase </w:t>
      </w:r>
      <w:r w:rsidR="005B476E">
        <w:rPr>
          <w:rStyle w:val="Hyperlink"/>
          <w:color w:val="auto"/>
          <w:u w:val="none"/>
          <w:lang w:val="es-AR"/>
        </w:rPr>
        <w:t>Points</w:t>
      </w:r>
      <w:r w:rsidR="003F2A34">
        <w:rPr>
          <w:rStyle w:val="Hyperlink"/>
          <w:color w:val="auto"/>
          <w:u w:val="none"/>
          <w:lang w:val="es-AR"/>
        </w:rPr>
        <w:t xml:space="preserve"> que se uso para genera</w:t>
      </w:r>
      <w:r w:rsidR="005B476E">
        <w:rPr>
          <w:rStyle w:val="Hyperlink"/>
          <w:color w:val="auto"/>
          <w:u w:val="none"/>
          <w:lang w:val="es-AR"/>
        </w:rPr>
        <w:t>r este archivo de documentación:</w:t>
      </w:r>
    </w:p>
    <w:p w:rsidR="003F2A34" w:rsidRDefault="003F2A34" w:rsidP="00CF4761">
      <w:pPr>
        <w:rPr>
          <w:rStyle w:val="Hyperlink"/>
          <w:color w:val="auto"/>
          <w:u w:val="none"/>
          <w:lang w:val="es-AR"/>
        </w:rPr>
      </w:pPr>
    </w:p>
    <w:bookmarkStart w:id="0" w:name="_MON_1666689137"/>
    <w:bookmarkEnd w:id="0"/>
    <w:p w:rsidR="004F0CAA" w:rsidRDefault="004F0CAA" w:rsidP="00CF4761">
      <w:pPr>
        <w:rPr>
          <w:rStyle w:val="Hyperlink"/>
          <w:color w:val="auto"/>
          <w:u w:val="none"/>
          <w:lang w:val="es-AR"/>
        </w:rPr>
      </w:pPr>
      <w:r>
        <w:rPr>
          <w:rStyle w:val="Hyperlink"/>
          <w:color w:val="auto"/>
          <w:u w:val="none"/>
          <w:lang w:val="es-AR"/>
        </w:rPr>
        <w:object w:dxaOrig="10467" w:dyaOrig="41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523.5pt;height:210pt" o:ole="">
            <v:imagedata r:id="rId8" o:title=""/>
          </v:shape>
          <o:OLEObject Type="Embed" ProgID="Word.OpenDocumentText.12" ShapeID="_x0000_i1027" DrawAspect="Content" ObjectID="_1666705510" r:id="rId9"/>
        </w:object>
      </w:r>
    </w:p>
    <w:p w:rsidR="001A6C89" w:rsidRPr="005C1C7B" w:rsidRDefault="001A6C89" w:rsidP="001A6C89">
      <w:pPr>
        <w:pStyle w:val="Heading1"/>
      </w:pPr>
      <w:r w:rsidRPr="005C1C7B">
        <w:t>Diagrama UML</w:t>
      </w:r>
    </w:p>
    <w:p w:rsidR="001A6C89" w:rsidRPr="005C1C7B" w:rsidRDefault="00100EE0" w:rsidP="001A6C89">
      <w:pPr>
        <w:rPr>
          <w:lang w:val="es-AR"/>
        </w:rPr>
      </w:pPr>
      <w:r w:rsidRPr="005C1C7B">
        <w:rPr>
          <w:lang w:val="es-AR"/>
        </w:rPr>
        <w:t>Usando una consola</w:t>
      </w:r>
      <w:r w:rsidR="004512C9">
        <w:rPr>
          <w:lang w:val="es-AR"/>
        </w:rPr>
        <w:t xml:space="preserve"> en la carpeta </w:t>
      </w:r>
      <w:r w:rsidR="00D01B90">
        <w:rPr>
          <w:lang w:val="es-AR"/>
        </w:rPr>
        <w:t>principal</w:t>
      </w:r>
      <w:r w:rsidR="004512C9">
        <w:rPr>
          <w:lang w:val="es-AR"/>
        </w:rPr>
        <w:t xml:space="preserve"> se puede usar estoy para crear la imagen.</w:t>
      </w:r>
    </w:p>
    <w:p w:rsidR="001A6C89" w:rsidRDefault="001A6C89" w:rsidP="001A6C89">
      <w:pPr>
        <w:rPr>
          <w:lang w:val="en-US"/>
        </w:rPr>
      </w:pPr>
      <w:r w:rsidRPr="001A6C89">
        <w:rPr>
          <w:lang w:val="en-US"/>
        </w:rPr>
        <w:t>pyreverse -o png -p Microscopy -Smy View\program_window.py</w:t>
      </w:r>
    </w:p>
    <w:p w:rsidR="00D403FB" w:rsidRDefault="00D01B90" w:rsidP="001A6C89">
      <w:pPr>
        <w:rPr>
          <w:lang w:val="en-US"/>
        </w:rPr>
      </w:pPr>
      <w:r w:rsidRPr="00D01B90">
        <w:rPr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6646545" cy="279400"/>
            <wp:effectExtent l="0" t="0" r="1905" b="6350"/>
            <wp:wrapTight wrapText="bothSides">
              <wp:wrapPolygon edited="0">
                <wp:start x="0" y="0"/>
                <wp:lineTo x="0" y="20618"/>
                <wp:lineTo x="21544" y="20618"/>
                <wp:lineTo x="21544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03FB" w:rsidRPr="00821BC7" w:rsidRDefault="00D403FB" w:rsidP="00100EE0">
      <w:pPr>
        <w:rPr>
          <w:lang w:val="es-AR"/>
        </w:rPr>
      </w:pPr>
      <w:r w:rsidRPr="009A495E">
        <w:rPr>
          <w:noProof/>
          <w:lang w:val="es-AR" w:eastAsia="es-AR"/>
        </w:rPr>
        <w:lastRenderedPageBreak/>
        <w:drawing>
          <wp:anchor distT="0" distB="0" distL="114300" distR="114300" simplePos="0" relativeHeight="251661312" behindDoc="1" locked="0" layoutInCell="1" allowOverlap="1" wp14:anchorId="6E075CE0" wp14:editId="2B82EFF1">
            <wp:simplePos x="0" y="0"/>
            <wp:positionH relativeFrom="margin">
              <wp:posOffset>826135</wp:posOffset>
            </wp:positionH>
            <wp:positionV relativeFrom="paragraph">
              <wp:posOffset>400050</wp:posOffset>
            </wp:positionV>
            <wp:extent cx="4898390" cy="5570855"/>
            <wp:effectExtent l="0" t="0" r="0" b="0"/>
            <wp:wrapTight wrapText="bothSides">
              <wp:wrapPolygon edited="0">
                <wp:start x="0" y="0"/>
                <wp:lineTo x="0" y="21494"/>
                <wp:lineTo x="21505" y="21494"/>
                <wp:lineTo x="2150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8390" cy="557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1BC7">
        <w:rPr>
          <w:lang w:val="es-AR"/>
        </w:rPr>
        <w:t xml:space="preserve">Este </w:t>
      </w:r>
      <w:r w:rsidR="00821BC7" w:rsidRPr="00821BC7">
        <w:rPr>
          <w:lang w:val="es-AR"/>
        </w:rPr>
        <w:t>archive tiene todas las clases y sus relaciones de pertenencia.</w:t>
      </w:r>
      <w:r w:rsidR="00821BC7">
        <w:rPr>
          <w:lang w:val="es-AR"/>
        </w:rPr>
        <w:t xml:space="preserve"> Esto permite ver la relación del </w:t>
      </w:r>
      <w:r w:rsidR="00926043">
        <w:rPr>
          <w:lang w:val="es-AR"/>
        </w:rPr>
        <w:t>código.</w:t>
      </w:r>
      <w:bookmarkStart w:id="1" w:name="_GoBack"/>
      <w:bookmarkEnd w:id="1"/>
    </w:p>
    <w:p w:rsidR="00821BC7" w:rsidRPr="00821BC7" w:rsidRDefault="00821BC7" w:rsidP="00100EE0">
      <w:pPr>
        <w:rPr>
          <w:lang w:val="es-AR"/>
        </w:rPr>
      </w:pPr>
    </w:p>
    <w:sectPr w:rsidR="00821BC7" w:rsidRPr="00821BC7" w:rsidSect="000449E8">
      <w:pgSz w:w="11907" w:h="16840" w:code="9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761"/>
    <w:rsid w:val="000449E8"/>
    <w:rsid w:val="000808AE"/>
    <w:rsid w:val="00100EE0"/>
    <w:rsid w:val="00182294"/>
    <w:rsid w:val="001A6C89"/>
    <w:rsid w:val="0033384C"/>
    <w:rsid w:val="003F2A34"/>
    <w:rsid w:val="003F7317"/>
    <w:rsid w:val="004512C9"/>
    <w:rsid w:val="004E3B18"/>
    <w:rsid w:val="004F0CAA"/>
    <w:rsid w:val="00542A01"/>
    <w:rsid w:val="005B0B76"/>
    <w:rsid w:val="005B476E"/>
    <w:rsid w:val="005C1C7B"/>
    <w:rsid w:val="006837CB"/>
    <w:rsid w:val="00821BC7"/>
    <w:rsid w:val="00923CC7"/>
    <w:rsid w:val="00926043"/>
    <w:rsid w:val="00A71B27"/>
    <w:rsid w:val="00B87C80"/>
    <w:rsid w:val="00CE514E"/>
    <w:rsid w:val="00CF4761"/>
    <w:rsid w:val="00D01B90"/>
    <w:rsid w:val="00D403FB"/>
    <w:rsid w:val="00E3339E"/>
    <w:rsid w:val="00E775F6"/>
    <w:rsid w:val="00F419C3"/>
    <w:rsid w:val="00F8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2C7FB"/>
  <w15:chartTrackingRefBased/>
  <w15:docId w15:val="{EB81292A-1758-4C10-B7BA-0BFFB3006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7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  <w:lang w:val="es-A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F476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F4761"/>
    <w:rPr>
      <w:rFonts w:asciiTheme="majorHAnsi" w:eastAsiaTheme="majorEastAsia" w:hAnsiTheme="majorHAnsi" w:cstheme="majorBidi"/>
      <w:sz w:val="32"/>
      <w:szCs w:val="32"/>
      <w:lang w:val="es-AR"/>
    </w:rPr>
  </w:style>
  <w:style w:type="character" w:styleId="Hyperlink">
    <w:name w:val="Hyperlink"/>
    <w:basedOn w:val="DefaultParagraphFont"/>
    <w:uiPriority w:val="99"/>
    <w:unhideWhenUsed/>
    <w:rsid w:val="005B0B7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Documentation%20Reference.html" TargetMode="Externa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3</Pages>
  <Words>182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Fedacking</dc:creator>
  <cp:keywords/>
  <dc:description/>
  <cp:lastModifiedBy>Fedacking</cp:lastModifiedBy>
  <cp:revision>11</cp:revision>
  <cp:lastPrinted>2020-11-11T19:16:00Z</cp:lastPrinted>
  <dcterms:created xsi:type="dcterms:W3CDTF">2020-11-04T20:42:00Z</dcterms:created>
  <dcterms:modified xsi:type="dcterms:W3CDTF">2020-11-12T19:59:00Z</dcterms:modified>
</cp:coreProperties>
</file>