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BAB" w:rsidRPr="00E15BAB" w:rsidRDefault="00E15BAB" w:rsidP="00E15B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15BAB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ES"/>
        </w:rPr>
        <w:t>4.5 Manual de usuario</w:t>
      </w:r>
    </w:p>
    <w:p w:rsidR="00E15BAB" w:rsidRPr="00E15BAB" w:rsidRDefault="00E15BAB" w:rsidP="00E15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5BAB">
        <w:rPr>
          <w:rFonts w:ascii="Arial" w:eastAsia="Times New Roman" w:hAnsi="Arial" w:cs="Arial"/>
          <w:color w:val="000000"/>
          <w:lang w:eastAsia="es-ES"/>
        </w:rPr>
        <w:t>El programa de implementación cumple con todos lo requisitos propuestos anteriormente.</w:t>
      </w:r>
    </w:p>
    <w:p w:rsidR="00E15BAB" w:rsidRPr="00E15BAB" w:rsidRDefault="00E15BAB" w:rsidP="00E15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5BAB">
        <w:rPr>
          <w:rFonts w:ascii="Arial" w:eastAsia="Times New Roman" w:hAnsi="Arial" w:cs="Arial"/>
          <w:color w:val="000000"/>
          <w:lang w:eastAsia="es-ES"/>
        </w:rPr>
        <w:t xml:space="preserve">El programa RapidMiner se puede instalar en diferentes sistemas operativos, ya que es multiplataforma, los pasos explicados para su instalación están en el apartado 4.4 Documentación de instalación. </w:t>
      </w:r>
    </w:p>
    <w:p w:rsidR="00E15BAB" w:rsidRPr="00E15BAB" w:rsidRDefault="00E15BAB" w:rsidP="00E15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15BAB" w:rsidRPr="00E15BAB" w:rsidRDefault="00E15BAB" w:rsidP="00E15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5BAB">
        <w:rPr>
          <w:rFonts w:ascii="Arial" w:eastAsia="Times New Roman" w:hAnsi="Arial" w:cs="Arial"/>
          <w:color w:val="000000"/>
          <w:lang w:eastAsia="es-ES"/>
        </w:rPr>
        <w:t>Se puede utilizar el lenguaje Java para clasificar nuevos ejemplos. Lo habitual es realizar toda la parte off-line con un entorno gráfico (RapidMiner), exportar el modelo y utilizar el modelo desde un programa utilizando código. Para cargar y usar un clasificador:</w:t>
      </w:r>
    </w:p>
    <w:p w:rsidR="00E15BAB" w:rsidRPr="00E15BAB" w:rsidRDefault="00E15BAB" w:rsidP="00E15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15BAB" w:rsidRPr="00E15BAB" w:rsidRDefault="00E15BAB" w:rsidP="00E15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5BAB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>
            <wp:extent cx="5734050" cy="3009900"/>
            <wp:effectExtent l="0" t="0" r="0" b="0"/>
            <wp:docPr id="1" name="Imagen 1" descr="https://lh3.googleusercontent.com/ykcZL7vD7DwMTlwk-I6O1Z3Tg5RcBXpoCInq-7CbpbdM5eQN_RUQOpo8qYwci0-Y0bTno4CrZ7lmr_N8K1lJ5J-Y5vE9J3yb7rO3MLIkhwpq7RdfpQJjq7Mti-BBjvsEz4r4su6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ykcZL7vD7DwMTlwk-I6O1Z3Tg5RcBXpoCInq-7CbpbdM5eQN_RUQOpo8qYwci0-Y0bTno4CrZ7lmr_N8K1lJ5J-Y5vE9J3yb7rO3MLIkhwpq7RdfpQJjq7Mti-BBjvsEz4r4su6J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AB" w:rsidRPr="00E15BAB" w:rsidRDefault="00E15BAB" w:rsidP="00E15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15BAB" w:rsidRPr="00E15BAB" w:rsidRDefault="00E15BAB" w:rsidP="00E15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5BAB">
        <w:rPr>
          <w:rFonts w:ascii="Arial" w:eastAsia="Times New Roman" w:hAnsi="Arial" w:cs="Arial"/>
          <w:color w:val="000000"/>
          <w:lang w:eastAsia="es-ES"/>
        </w:rPr>
        <w:t>Para cargar los datos, necesitamos que estos sean de tipo CSV o TXT, separado por comas. Cuando cargamos estos datos a RapidMiner, nos muestra la base de datos, este nos permite modificarla cambiando el tipo (char, int, double), así cómo quitar columnas o añadirlas…</w:t>
      </w:r>
    </w:p>
    <w:p w:rsidR="00E15BAB" w:rsidRPr="00E15BAB" w:rsidRDefault="00E15BAB" w:rsidP="00E15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15BAB" w:rsidRPr="00E15BAB" w:rsidRDefault="00E15BAB" w:rsidP="00E15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5BAB">
        <w:rPr>
          <w:rFonts w:ascii="Arial" w:eastAsia="Times New Roman" w:hAnsi="Arial" w:cs="Arial"/>
          <w:color w:val="000000"/>
          <w:lang w:eastAsia="es-ES"/>
        </w:rPr>
        <w:t>Una vez generado el árbol de decisión y no haya errores en la implementación, este nos mostrará una serie de resultados. Donde se nos permitirá analizar y ver cómo de buenos son los resultados.</w:t>
      </w:r>
    </w:p>
    <w:p w:rsidR="00764EA5" w:rsidRDefault="00764EA5">
      <w:bookmarkStart w:id="0" w:name="_GoBack"/>
      <w:bookmarkEnd w:id="0"/>
    </w:p>
    <w:sectPr w:rsidR="00764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66"/>
    <w:rsid w:val="00764EA5"/>
    <w:rsid w:val="00DD5366"/>
    <w:rsid w:val="00E1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6FCA6-442B-4481-BA43-CAED55D4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15B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15BA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15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Merino</dc:creator>
  <cp:keywords/>
  <dc:description/>
  <cp:lastModifiedBy>Sara Merino</cp:lastModifiedBy>
  <cp:revision>2</cp:revision>
  <dcterms:created xsi:type="dcterms:W3CDTF">2016-05-06T09:41:00Z</dcterms:created>
  <dcterms:modified xsi:type="dcterms:W3CDTF">2016-05-06T09:41:00Z</dcterms:modified>
</cp:coreProperties>
</file>