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930009157"/>
        <w:docPartObj>
          <w:docPartGallery w:val="Cover Pages"/>
          <w:docPartUnique/>
        </w:docPartObj>
      </w:sdtPr>
      <w:sdtContent>
        <w:p w:rsidR="006802D6" w:rsidRDefault="006802D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6802D6" w:rsidRPr="006802D6" w:rsidRDefault="006802D6" w:rsidP="006802D6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6802D6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6"/>
                                          <w:szCs w:val="36"/>
                                        </w:rPr>
                                        <w:t>Francisco Javier Otero Herrero</w:t>
                                      </w:r>
                                    </w:p>
                                  </w:sdtContent>
                                </w:sdt>
                                <w:p w:rsidR="006802D6" w:rsidRPr="006802D6" w:rsidRDefault="006802D6" w:rsidP="006802D6">
                                  <w:pPr>
                                    <w:pStyle w:val="Sinespaciad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595959" w:themeColor="text1" w:themeTint="A6"/>
                                        <w:sz w:val="36"/>
                                        <w:szCs w:val="36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6802D6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595959" w:themeColor="text1" w:themeTint="A6"/>
                                          <w:sz w:val="36"/>
                                          <w:szCs w:val="36"/>
                                        </w:rPr>
                                        <w:t>G</w:t>
                                      </w:r>
                                      <w:r w:rsidRPr="006802D6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6"/>
                                          <w:szCs w:val="36"/>
                                        </w:rPr>
                                        <w:t xml:space="preserve">rupo </w:t>
                                      </w:r>
                                      <w:r w:rsidRPr="006802D6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595959" w:themeColor="text1" w:themeTint="A6"/>
                                          <w:sz w:val="36"/>
                                          <w:szCs w:val="36"/>
                                        </w:rPr>
                                        <w:t>atu</w:t>
                                      </w:r>
                                    </w:sdtContent>
                                  </w:sdt>
                                  <w:r w:rsidRPr="006802D6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t xml:space="preserve"> | 16 </w:t>
                                  </w:r>
                                  <w:r w:rsidRPr="006802D6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t xml:space="preserve">de </w:t>
                                  </w:r>
                                  <w:r w:rsidRPr="006802D6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t>j</w:t>
                                  </w:r>
                                  <w:r w:rsidRPr="006802D6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t xml:space="preserve">unio de </w:t>
                                  </w:r>
                                  <w:r w:rsidRPr="006802D6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t>2025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144"/>
                                      <w:szCs w:val="108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6802D6" w:rsidRPr="006802D6" w:rsidRDefault="006802D6" w:rsidP="006802D6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jc w:val="center"/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144"/>
                                          <w:szCs w:val="108"/>
                                        </w:rPr>
                                      </w:pPr>
                                      <w:r w:rsidRPr="006802D6"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144"/>
                                          <w:szCs w:val="108"/>
                                        </w:rPr>
                                        <w:t>Explicación del Servicio FTP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44546A" w:themeColor="text2"/>
                                      <w:sz w:val="52"/>
                                      <w:szCs w:val="5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:rsidR="006802D6" w:rsidRPr="006802D6" w:rsidRDefault="006802D6" w:rsidP="006802D6">
                                      <w:pPr>
                                        <w:pStyle w:val="Sinespaciado"/>
                                        <w:spacing w:before="24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44546A" w:themeColor="text2"/>
                                          <w:sz w:val="52"/>
                                          <w:szCs w:val="56"/>
                                        </w:rPr>
                                      </w:pPr>
                                      <w:r w:rsidRPr="006802D6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44546A" w:themeColor="text2"/>
                                          <w:sz w:val="52"/>
                                          <w:szCs w:val="56"/>
                                        </w:rPr>
                                        <w:t>Actividad 3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5b9bd5 [3204]" stroked="f" strokeweight="1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ed7d31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6"/>
                                <w:szCs w:val="36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6802D6" w:rsidRPr="006802D6" w:rsidRDefault="006802D6" w:rsidP="006802D6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6802D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Francisco Javier Otero Herrero</w:t>
                                </w:r>
                              </w:p>
                            </w:sdtContent>
                          </w:sdt>
                          <w:p w:rsidR="006802D6" w:rsidRPr="006802D6" w:rsidRDefault="006802D6" w:rsidP="006802D6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595959" w:themeColor="text1" w:themeTint="A6"/>
                                  <w:sz w:val="36"/>
                                  <w:szCs w:val="36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6802D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G</w:t>
                                </w:r>
                                <w:r w:rsidRPr="006802D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 xml:space="preserve">rupo </w:t>
                                </w:r>
                                <w:r w:rsidRPr="006802D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atu</w:t>
                                </w:r>
                              </w:sdtContent>
                            </w:sdt>
                            <w:r w:rsidRPr="006802D6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6"/>
                                <w:szCs w:val="36"/>
                              </w:rPr>
                              <w:t xml:space="preserve"> | 16 </w:t>
                            </w:r>
                            <w:r w:rsidRPr="006802D6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6"/>
                                <w:szCs w:val="36"/>
                              </w:rPr>
                              <w:t xml:space="preserve">de </w:t>
                            </w:r>
                            <w:r w:rsidRPr="006802D6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6"/>
                                <w:szCs w:val="36"/>
                              </w:rPr>
                              <w:t>j</w:t>
                            </w:r>
                            <w:r w:rsidRPr="006802D6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6"/>
                                <w:szCs w:val="36"/>
                              </w:rPr>
                              <w:t xml:space="preserve">unio de </w:t>
                            </w:r>
                            <w:r w:rsidRPr="006802D6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6"/>
                                <w:szCs w:val="36"/>
                              </w:rPr>
                              <w:t>2025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b/>
                                <w:i/>
                                <w:color w:val="595959" w:themeColor="text1" w:themeTint="A6"/>
                                <w:sz w:val="144"/>
                                <w:szCs w:val="108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6802D6" w:rsidRPr="006802D6" w:rsidRDefault="006802D6" w:rsidP="006802D6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144"/>
                                    <w:szCs w:val="108"/>
                                  </w:rPr>
                                </w:pPr>
                                <w:r w:rsidRPr="006802D6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144"/>
                                    <w:szCs w:val="108"/>
                                  </w:rPr>
                                  <w:t>Explicación del Servicio FTP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44546A" w:themeColor="text2"/>
                                <w:sz w:val="52"/>
                                <w:szCs w:val="5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6802D6" w:rsidRPr="006802D6" w:rsidRDefault="006802D6" w:rsidP="006802D6">
                                <w:pPr>
                                  <w:pStyle w:val="Sinespaciado"/>
                                  <w:spacing w:before="24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44546A" w:themeColor="text2"/>
                                    <w:sz w:val="52"/>
                                    <w:szCs w:val="56"/>
                                  </w:rPr>
                                </w:pPr>
                                <w:r w:rsidRPr="006802D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44546A" w:themeColor="text2"/>
                                    <w:sz w:val="52"/>
                                    <w:szCs w:val="56"/>
                                  </w:rPr>
                                  <w:t>Actividad 3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6802D6" w:rsidRDefault="006802D6">
          <w:pPr>
            <w:spacing w:before="0" w:after="160"/>
            <w:jc w:val="left"/>
          </w:pPr>
          <w:r>
            <w:br w:type="page"/>
          </w:r>
        </w:p>
      </w:sdtContent>
    </w:sdt>
    <w:p w:rsidR="006802D6" w:rsidRDefault="006802D6">
      <w:pPr>
        <w:spacing w:before="0" w:after="160"/>
        <w:jc w:val="left"/>
      </w:pPr>
      <w:r>
        <w:lastRenderedPageBreak/>
        <w:br w:type="page"/>
      </w:r>
    </w:p>
    <w:p w:rsidR="006802D6" w:rsidRPr="006802D6" w:rsidRDefault="006802D6" w:rsidP="00DD09C4">
      <w:pPr>
        <w:spacing w:before="600" w:after="480"/>
        <w:rPr>
          <w:b/>
          <w:i/>
          <w:sz w:val="26"/>
          <w:szCs w:val="26"/>
        </w:rPr>
      </w:pPr>
      <w:r w:rsidRPr="006802D6">
        <w:rPr>
          <w:b/>
          <w:i/>
          <w:sz w:val="26"/>
          <w:szCs w:val="26"/>
        </w:rPr>
        <w:lastRenderedPageBreak/>
        <w:t>Tras el estudio de los contenidos de la unidad didáctica, responde adecuadamente a las preguntas q</w:t>
      </w:r>
      <w:r w:rsidRPr="006802D6">
        <w:rPr>
          <w:b/>
          <w:i/>
          <w:sz w:val="26"/>
          <w:szCs w:val="26"/>
        </w:rPr>
        <w:t xml:space="preserve">ue se plantean a continuación: </w:t>
      </w:r>
    </w:p>
    <w:p w:rsidR="006802D6" w:rsidRPr="006802D6" w:rsidRDefault="006802D6" w:rsidP="00DD09C4">
      <w:pPr>
        <w:pStyle w:val="Ttulo1"/>
        <w:spacing w:before="720" w:after="600"/>
        <w:rPr>
          <w:i/>
          <w:sz w:val="56"/>
          <w:u w:val="single"/>
        </w:rPr>
      </w:pPr>
      <w:r w:rsidRPr="006802D6">
        <w:rPr>
          <w:i/>
          <w:sz w:val="56"/>
          <w:u w:val="single"/>
        </w:rPr>
        <w:t>P</w:t>
      </w:r>
      <w:r w:rsidRPr="006802D6">
        <w:rPr>
          <w:i/>
          <w:sz w:val="56"/>
          <w:u w:val="single"/>
        </w:rPr>
        <w:t>REGUNTAS</w:t>
      </w:r>
    </w:p>
    <w:p w:rsidR="004E3763" w:rsidRDefault="006802D6" w:rsidP="006802D6">
      <w:pPr>
        <w:pStyle w:val="Prrafodelista"/>
        <w:numPr>
          <w:ilvl w:val="0"/>
          <w:numId w:val="1"/>
        </w:numPr>
        <w:rPr>
          <w:b/>
          <w:i/>
          <w:sz w:val="26"/>
          <w:szCs w:val="26"/>
        </w:rPr>
      </w:pPr>
      <w:r w:rsidRPr="006802D6">
        <w:rPr>
          <w:b/>
          <w:i/>
          <w:sz w:val="26"/>
          <w:szCs w:val="26"/>
        </w:rPr>
        <w:t>Explica los mecanismos de acceso a los servidores como protocolos, direccionamiento, puertos en un servidor.</w:t>
      </w:r>
    </w:p>
    <w:p w:rsidR="006802D6" w:rsidRDefault="006802D6" w:rsidP="006802D6">
      <w:r>
        <w:t>Para acceder a cualquier servicio en un servidor, incluyendo un servidor FTP, se utilizan una serie de mecanismos fundamentales que implican protocol</w:t>
      </w:r>
      <w:r>
        <w:t>os, direccionamiento y puertos.</w:t>
      </w:r>
    </w:p>
    <w:p w:rsidR="006802D6" w:rsidRPr="006802D6" w:rsidRDefault="006802D6" w:rsidP="00DD09C4">
      <w:pPr>
        <w:spacing w:before="480" w:after="480"/>
        <w:jc w:val="center"/>
        <w:rPr>
          <w:b/>
          <w:i/>
          <w:sz w:val="26"/>
          <w:szCs w:val="26"/>
          <w:u w:val="single"/>
        </w:rPr>
      </w:pPr>
      <w:r w:rsidRPr="006802D6">
        <w:rPr>
          <w:b/>
          <w:i/>
          <w:sz w:val="26"/>
          <w:szCs w:val="26"/>
          <w:u w:val="single"/>
        </w:rPr>
        <w:t>Protocolos</w:t>
      </w:r>
    </w:p>
    <w:p w:rsidR="006802D6" w:rsidRDefault="006802D6" w:rsidP="006802D6">
      <w:r>
        <w:t xml:space="preserve">Un </w:t>
      </w:r>
      <w:r w:rsidRPr="00DD09C4">
        <w:rPr>
          <w:b/>
          <w:i/>
        </w:rPr>
        <w:t>protocolo</w:t>
      </w:r>
      <w:r>
        <w:t xml:space="preserve"> es un conjunto de reglas estandarizadas que definen cómo dos o más dispositivos se comunican entre sí. En el contexto de los servidores, los protocolos especifican cómo se deben enviar y recibir los dat</w:t>
      </w:r>
      <w:r>
        <w:t>os para un servicio particular.</w:t>
      </w:r>
    </w:p>
    <w:p w:rsidR="006802D6" w:rsidRDefault="006802D6" w:rsidP="006802D6">
      <w:r>
        <w:t xml:space="preserve">Para acceder a servidores, los protocolos más relevantes son los de </w:t>
      </w:r>
      <w:r w:rsidRPr="00DD09C4">
        <w:rPr>
          <w:b/>
          <w:i/>
        </w:rPr>
        <w:t>la capa de aplicación</w:t>
      </w:r>
      <w:r>
        <w:t xml:space="preserve"> del </w:t>
      </w:r>
      <w:r w:rsidRPr="00DD09C4">
        <w:rPr>
          <w:b/>
          <w:i/>
        </w:rPr>
        <w:t>modelo TCP/IP,</w:t>
      </w:r>
      <w:r>
        <w:t xml:space="preserve"> que son los que interactúan directamente c</w:t>
      </w:r>
      <w:r>
        <w:t>on las aplicaciones de usuario.</w:t>
      </w:r>
    </w:p>
    <w:p w:rsidR="006802D6" w:rsidRDefault="006802D6" w:rsidP="00DD09C4">
      <w:pPr>
        <w:pStyle w:val="Prrafodelista"/>
        <w:numPr>
          <w:ilvl w:val="0"/>
          <w:numId w:val="2"/>
        </w:numPr>
        <w:spacing w:before="360"/>
        <w:ind w:left="357" w:hanging="357"/>
        <w:rPr>
          <w:b/>
          <w:i/>
        </w:rPr>
      </w:pPr>
      <w:r w:rsidRPr="00DD09C4">
        <w:rPr>
          <w:b/>
          <w:i/>
        </w:rPr>
        <w:t>Protocolo de T</w:t>
      </w:r>
      <w:r w:rsidRPr="00DD09C4">
        <w:rPr>
          <w:b/>
          <w:i/>
        </w:rPr>
        <w:t>ransferencia de Archivos (FTP):</w:t>
      </w:r>
    </w:p>
    <w:p w:rsidR="00DD09C4" w:rsidRPr="00DD09C4" w:rsidRDefault="00DD09C4" w:rsidP="00DD09C4">
      <w:pPr>
        <w:pStyle w:val="Prrafodelista"/>
        <w:ind w:left="360"/>
        <w:rPr>
          <w:b/>
          <w:i/>
        </w:rPr>
      </w:pPr>
    </w:p>
    <w:p w:rsidR="006802D6" w:rsidRDefault="006802D6" w:rsidP="00DD09C4">
      <w:pPr>
        <w:pStyle w:val="Prrafodelista"/>
        <w:numPr>
          <w:ilvl w:val="0"/>
          <w:numId w:val="3"/>
        </w:numPr>
      </w:pPr>
      <w:r w:rsidRPr="00DD09C4">
        <w:rPr>
          <w:b/>
          <w:i/>
        </w:rPr>
        <w:t>Propósito:</w:t>
      </w:r>
      <w:r>
        <w:t xml:space="preserve"> Diseñado específicamente para la transferencia de archivos entre un cliente y un servidor. Permite subir, descargar, listar directorios, crear y eliminar archivos, etc.</w:t>
      </w:r>
    </w:p>
    <w:p w:rsidR="00DD09C4" w:rsidRDefault="00DD09C4" w:rsidP="00DD09C4">
      <w:pPr>
        <w:pStyle w:val="Prrafodelista"/>
      </w:pPr>
    </w:p>
    <w:p w:rsidR="006802D6" w:rsidRDefault="006802D6" w:rsidP="00DD09C4">
      <w:pPr>
        <w:pStyle w:val="Prrafodelista"/>
        <w:numPr>
          <w:ilvl w:val="0"/>
          <w:numId w:val="3"/>
        </w:numPr>
      </w:pPr>
      <w:r w:rsidRPr="00DD09C4">
        <w:rPr>
          <w:b/>
          <w:i/>
        </w:rPr>
        <w:t>Características: FTP</w:t>
      </w:r>
      <w:r>
        <w:t xml:space="preserve"> estándar no es seguro por defecto, ya que las credenciales y los datos se transmiten en texto plano. Por ello, se recomienda usar sus variantes seguras:</w:t>
      </w:r>
    </w:p>
    <w:p w:rsidR="00DD09C4" w:rsidRDefault="00DD09C4" w:rsidP="00DD09C4">
      <w:pPr>
        <w:pStyle w:val="Prrafodelista"/>
      </w:pPr>
    </w:p>
    <w:p w:rsidR="006802D6" w:rsidRDefault="006802D6" w:rsidP="00DD09C4">
      <w:pPr>
        <w:pStyle w:val="Prrafodelista"/>
        <w:numPr>
          <w:ilvl w:val="0"/>
          <w:numId w:val="4"/>
        </w:numPr>
      </w:pPr>
      <w:r w:rsidRPr="00DD09C4">
        <w:rPr>
          <w:b/>
          <w:i/>
        </w:rPr>
        <w:t>FTPS (FTP Secure): FTP sobre SSL/TLS.</w:t>
      </w:r>
      <w:r>
        <w:t xml:space="preserve"> Cifra tanto el canal de control como el canal de datos. Requiere la negociación de un </w:t>
      </w:r>
      <w:r w:rsidRPr="00DD09C4">
        <w:rPr>
          <w:b/>
          <w:i/>
        </w:rPr>
        <w:t>certificado SSL/TLS.</w:t>
      </w:r>
    </w:p>
    <w:p w:rsidR="00DD09C4" w:rsidRDefault="00DD09C4" w:rsidP="00DD09C4">
      <w:pPr>
        <w:pStyle w:val="Prrafodelista"/>
        <w:ind w:left="1353"/>
      </w:pPr>
    </w:p>
    <w:p w:rsidR="006802D6" w:rsidRDefault="006802D6" w:rsidP="00DD09C4">
      <w:pPr>
        <w:pStyle w:val="Prrafodelista"/>
        <w:numPr>
          <w:ilvl w:val="0"/>
          <w:numId w:val="4"/>
        </w:numPr>
      </w:pPr>
      <w:r w:rsidRPr="00DD09C4">
        <w:rPr>
          <w:b/>
          <w:i/>
        </w:rPr>
        <w:t>SFTP (SSH File Transfer Protocol):</w:t>
      </w:r>
      <w:r>
        <w:t xml:space="preserve"> Un protocolo de transferencia de archivos que se ejecuta sobre </w:t>
      </w:r>
      <w:r w:rsidRPr="00DD09C4">
        <w:rPr>
          <w:b/>
          <w:i/>
        </w:rPr>
        <w:t>SSH (Secure Shell).</w:t>
      </w:r>
      <w:r>
        <w:t xml:space="preserve"> Proporciona un canal seguro y cifrado para todas las comunicaciones (autenticación, comandos y datos). Es más robusto y a menudo preferido por su seguridad y porque multiplexa la transferencia y el control sobre una única conexión.</w:t>
      </w:r>
    </w:p>
    <w:p w:rsidR="00DD09C4" w:rsidRDefault="00DD09C4" w:rsidP="00DD09C4">
      <w:pPr>
        <w:pStyle w:val="Prrafodelista"/>
        <w:ind w:left="1353"/>
      </w:pPr>
    </w:p>
    <w:p w:rsidR="00DD09C4" w:rsidRDefault="00DD09C4" w:rsidP="00DD09C4">
      <w:pPr>
        <w:pStyle w:val="Prrafodelista"/>
        <w:ind w:left="1353"/>
      </w:pPr>
    </w:p>
    <w:p w:rsidR="006802D6" w:rsidRDefault="006802D6" w:rsidP="00DD09C4">
      <w:pPr>
        <w:pStyle w:val="Prrafodelista"/>
        <w:numPr>
          <w:ilvl w:val="0"/>
          <w:numId w:val="2"/>
        </w:numPr>
        <w:spacing w:before="480" w:after="360"/>
        <w:ind w:left="357" w:hanging="357"/>
        <w:rPr>
          <w:b/>
          <w:i/>
        </w:rPr>
      </w:pPr>
      <w:r w:rsidRPr="00DD09C4">
        <w:rPr>
          <w:b/>
          <w:i/>
        </w:rPr>
        <w:lastRenderedPageBreak/>
        <w:t>Protoc</w:t>
      </w:r>
      <w:r w:rsidRPr="00DD09C4">
        <w:rPr>
          <w:b/>
          <w:i/>
        </w:rPr>
        <w:t>olo de Hipertexto (HTTP/HTTPS):</w:t>
      </w:r>
    </w:p>
    <w:p w:rsidR="00DD09C4" w:rsidRPr="00DD09C4" w:rsidRDefault="00DD09C4" w:rsidP="00DD09C4">
      <w:pPr>
        <w:pStyle w:val="Prrafodelista"/>
        <w:ind w:left="360"/>
        <w:rPr>
          <w:b/>
          <w:i/>
        </w:rPr>
      </w:pPr>
    </w:p>
    <w:p w:rsidR="006802D6" w:rsidRDefault="006802D6" w:rsidP="00DD09C4">
      <w:pPr>
        <w:pStyle w:val="Prrafodelista"/>
        <w:numPr>
          <w:ilvl w:val="0"/>
          <w:numId w:val="5"/>
        </w:numPr>
      </w:pPr>
      <w:r w:rsidRPr="008549E7">
        <w:rPr>
          <w:b/>
          <w:i/>
        </w:rPr>
        <w:t>Propósito:</w:t>
      </w:r>
      <w:r>
        <w:t xml:space="preserve"> Utilizado para la distribución de documentos de hipermedia y el World Wide Web. Es el protocolo fundamental para los navegadores web.</w:t>
      </w:r>
    </w:p>
    <w:p w:rsidR="00DD09C4" w:rsidRDefault="00DD09C4" w:rsidP="00DD09C4">
      <w:pPr>
        <w:pStyle w:val="Prrafodelista"/>
      </w:pPr>
    </w:p>
    <w:p w:rsidR="006802D6" w:rsidRDefault="006802D6" w:rsidP="00DD09C4">
      <w:pPr>
        <w:pStyle w:val="Prrafodelista"/>
        <w:numPr>
          <w:ilvl w:val="0"/>
          <w:numId w:val="5"/>
        </w:numPr>
      </w:pPr>
      <w:r w:rsidRPr="008549E7">
        <w:rPr>
          <w:b/>
          <w:i/>
        </w:rPr>
        <w:t>HTTP (Hypertext Transfer Protocol):</w:t>
      </w:r>
      <w:r>
        <w:t xml:space="preserve"> Sin cifrado.</w:t>
      </w:r>
    </w:p>
    <w:p w:rsidR="008549E7" w:rsidRDefault="008549E7" w:rsidP="008549E7">
      <w:pPr>
        <w:pStyle w:val="Prrafodelista"/>
      </w:pPr>
    </w:p>
    <w:p w:rsidR="006802D6" w:rsidRDefault="006802D6" w:rsidP="00DD09C4">
      <w:pPr>
        <w:pStyle w:val="Prrafodelista"/>
        <w:numPr>
          <w:ilvl w:val="0"/>
          <w:numId w:val="5"/>
        </w:numPr>
      </w:pPr>
      <w:r w:rsidRPr="008549E7">
        <w:rPr>
          <w:b/>
          <w:i/>
        </w:rPr>
        <w:t>HTTPS (HTTP Secure): HTTP</w:t>
      </w:r>
      <w:r>
        <w:t xml:space="preserve"> sobre </w:t>
      </w:r>
      <w:r w:rsidRPr="008549E7">
        <w:rPr>
          <w:b/>
          <w:i/>
        </w:rPr>
        <w:t>SSL/TLS.</w:t>
      </w:r>
      <w:r>
        <w:t xml:space="preserve"> Cifra la comunicación entre el navegador y el servidor web, protegiendo la información sensible como credenciales, datos personales, etc. Es el estándar actual para cualquier sitio web.</w:t>
      </w:r>
    </w:p>
    <w:p w:rsidR="008549E7" w:rsidRDefault="008549E7" w:rsidP="008549E7">
      <w:pPr>
        <w:pStyle w:val="Prrafodelista"/>
      </w:pPr>
    </w:p>
    <w:p w:rsidR="006802D6" w:rsidRDefault="006802D6" w:rsidP="008549E7">
      <w:pPr>
        <w:pStyle w:val="Prrafodelista"/>
        <w:numPr>
          <w:ilvl w:val="0"/>
          <w:numId w:val="2"/>
        </w:numPr>
        <w:spacing w:before="480" w:after="360"/>
        <w:ind w:left="357" w:hanging="357"/>
        <w:rPr>
          <w:b/>
          <w:i/>
        </w:rPr>
      </w:pPr>
      <w:r w:rsidRPr="008549E7">
        <w:rPr>
          <w:b/>
          <w:i/>
        </w:rPr>
        <w:t>P</w:t>
      </w:r>
      <w:r w:rsidRPr="008549E7">
        <w:rPr>
          <w:b/>
          <w:i/>
        </w:rPr>
        <w:t>rotocolo de Shell Seguro (SSH):</w:t>
      </w:r>
    </w:p>
    <w:p w:rsidR="008549E7" w:rsidRPr="008549E7" w:rsidRDefault="008549E7" w:rsidP="008549E7">
      <w:pPr>
        <w:pStyle w:val="Prrafodelista"/>
        <w:spacing w:before="480" w:after="360"/>
        <w:ind w:left="357"/>
        <w:rPr>
          <w:b/>
          <w:i/>
        </w:rPr>
      </w:pPr>
    </w:p>
    <w:p w:rsidR="006802D6" w:rsidRPr="008549E7" w:rsidRDefault="006802D6" w:rsidP="008549E7">
      <w:pPr>
        <w:pStyle w:val="Prrafodelista"/>
        <w:numPr>
          <w:ilvl w:val="0"/>
          <w:numId w:val="5"/>
        </w:numPr>
      </w:pPr>
      <w:r w:rsidRPr="008549E7">
        <w:rPr>
          <w:b/>
          <w:i/>
        </w:rPr>
        <w:t xml:space="preserve">Propósito: </w:t>
      </w:r>
      <w:r w:rsidRPr="008549E7">
        <w:t xml:space="preserve">Permite el acceso remoto seguro a un servidor a través de una interfaz de línea de comandos. Se utiliza para la administración del servidor, la ejecución remota de comandos y también para la transferencia segura de archivos </w:t>
      </w:r>
      <w:r w:rsidRPr="008549E7">
        <w:rPr>
          <w:b/>
          <w:i/>
        </w:rPr>
        <w:t>(SFTP)</w:t>
      </w:r>
      <w:r w:rsidRPr="008549E7">
        <w:t xml:space="preserve"> y el tunelizado de puertos.</w:t>
      </w:r>
    </w:p>
    <w:p w:rsidR="008549E7" w:rsidRPr="008549E7" w:rsidRDefault="008549E7" w:rsidP="008549E7">
      <w:pPr>
        <w:pStyle w:val="Prrafodelista"/>
        <w:rPr>
          <w:b/>
          <w:i/>
        </w:rPr>
      </w:pPr>
    </w:p>
    <w:p w:rsidR="006802D6" w:rsidRDefault="006802D6" w:rsidP="008549E7">
      <w:pPr>
        <w:pStyle w:val="Prrafodelista"/>
        <w:numPr>
          <w:ilvl w:val="0"/>
          <w:numId w:val="2"/>
        </w:numPr>
        <w:spacing w:before="480" w:after="360"/>
        <w:ind w:left="357" w:hanging="357"/>
        <w:rPr>
          <w:b/>
          <w:i/>
        </w:rPr>
      </w:pPr>
      <w:r w:rsidRPr="008549E7">
        <w:rPr>
          <w:b/>
          <w:i/>
        </w:rPr>
        <w:t>Protoc</w:t>
      </w:r>
      <w:r w:rsidRPr="008549E7">
        <w:rPr>
          <w:b/>
          <w:i/>
        </w:rPr>
        <w:t>olo de Escritorio Remoto (RDP):</w:t>
      </w:r>
    </w:p>
    <w:p w:rsidR="008549E7" w:rsidRPr="008549E7" w:rsidRDefault="008549E7" w:rsidP="008549E7">
      <w:pPr>
        <w:pStyle w:val="Prrafodelista"/>
        <w:spacing w:before="480" w:after="360"/>
        <w:ind w:left="357"/>
        <w:rPr>
          <w:b/>
          <w:i/>
        </w:rPr>
      </w:pPr>
    </w:p>
    <w:p w:rsidR="006802D6" w:rsidRDefault="006802D6" w:rsidP="008549E7">
      <w:pPr>
        <w:pStyle w:val="Prrafodelista"/>
        <w:numPr>
          <w:ilvl w:val="0"/>
          <w:numId w:val="6"/>
        </w:numPr>
      </w:pPr>
      <w:r w:rsidRPr="008549E7">
        <w:rPr>
          <w:b/>
          <w:i/>
        </w:rPr>
        <w:t>Propósito:</w:t>
      </w:r>
      <w:r>
        <w:t xml:space="preserve"> Desarrollado por Microsoft para permitir a los usuarios conectarse a una interfaz gráfica de escritorio de otro ordenador a través de una red. Muy común para administrar servidores Windows de forma remota.</w:t>
      </w:r>
    </w:p>
    <w:p w:rsidR="008549E7" w:rsidRDefault="008549E7" w:rsidP="008549E7">
      <w:pPr>
        <w:pStyle w:val="Prrafodelista"/>
      </w:pPr>
    </w:p>
    <w:p w:rsidR="006802D6" w:rsidRDefault="006802D6" w:rsidP="008549E7">
      <w:pPr>
        <w:pStyle w:val="Prrafodelista"/>
        <w:numPr>
          <w:ilvl w:val="0"/>
          <w:numId w:val="2"/>
        </w:numPr>
        <w:spacing w:before="480" w:after="360"/>
        <w:ind w:left="357" w:hanging="357"/>
        <w:rPr>
          <w:b/>
          <w:i/>
        </w:rPr>
      </w:pPr>
      <w:r w:rsidRPr="008549E7">
        <w:rPr>
          <w:b/>
          <w:i/>
        </w:rPr>
        <w:t xml:space="preserve">Protocolo de Acceso a </w:t>
      </w:r>
      <w:r w:rsidRPr="008549E7">
        <w:rPr>
          <w:b/>
          <w:i/>
        </w:rPr>
        <w:t>Directorio Ligero (LDAP/LDAPS):</w:t>
      </w:r>
    </w:p>
    <w:p w:rsidR="008549E7" w:rsidRPr="008549E7" w:rsidRDefault="008549E7" w:rsidP="008549E7">
      <w:pPr>
        <w:pStyle w:val="Prrafodelista"/>
        <w:spacing w:before="480" w:after="360"/>
        <w:ind w:left="357"/>
        <w:rPr>
          <w:b/>
          <w:i/>
        </w:rPr>
      </w:pPr>
    </w:p>
    <w:p w:rsidR="006802D6" w:rsidRDefault="006802D6" w:rsidP="008549E7">
      <w:pPr>
        <w:pStyle w:val="Prrafodelista"/>
        <w:numPr>
          <w:ilvl w:val="0"/>
          <w:numId w:val="6"/>
        </w:numPr>
      </w:pPr>
      <w:r w:rsidRPr="008549E7">
        <w:rPr>
          <w:b/>
          <w:i/>
        </w:rPr>
        <w:t xml:space="preserve">Propósito: </w:t>
      </w:r>
      <w:r>
        <w:t xml:space="preserve">Utilizado para acceder y mantener servicios de información de directorio distribuidos. Común en entornos empresariales para la autenticación de usuarios contra </w:t>
      </w:r>
      <w:r w:rsidRPr="008549E7">
        <w:rPr>
          <w:b/>
          <w:i/>
        </w:rPr>
        <w:t>Active Directory</w:t>
      </w:r>
      <w:r>
        <w:t xml:space="preserve"> o servidores </w:t>
      </w:r>
      <w:r w:rsidRPr="008549E7">
        <w:rPr>
          <w:b/>
          <w:i/>
        </w:rPr>
        <w:t>LDAP.</w:t>
      </w:r>
    </w:p>
    <w:p w:rsidR="006802D6" w:rsidRPr="006802D6" w:rsidRDefault="006802D6" w:rsidP="006802D6">
      <w:pPr>
        <w:jc w:val="center"/>
        <w:rPr>
          <w:b/>
          <w:i/>
          <w:sz w:val="26"/>
          <w:szCs w:val="26"/>
          <w:u w:val="single"/>
        </w:rPr>
      </w:pPr>
      <w:r w:rsidRPr="006802D6">
        <w:rPr>
          <w:b/>
          <w:i/>
          <w:sz w:val="26"/>
          <w:szCs w:val="26"/>
          <w:u w:val="single"/>
        </w:rPr>
        <w:t>Direccionamiento</w:t>
      </w:r>
    </w:p>
    <w:p w:rsidR="006802D6" w:rsidRDefault="006802D6" w:rsidP="006802D6">
      <w:r>
        <w:t>El direccionamiento se refiere a cómo se identifica y localiza un servidor en una red. Los mecanismos principales son las direccion</w:t>
      </w:r>
      <w:r>
        <w:t>es IP y los nombres de dominio.</w:t>
      </w:r>
    </w:p>
    <w:p w:rsidR="006802D6" w:rsidRDefault="006802D6" w:rsidP="008549E7">
      <w:pPr>
        <w:pStyle w:val="Prrafodelista"/>
        <w:numPr>
          <w:ilvl w:val="0"/>
          <w:numId w:val="7"/>
        </w:numPr>
        <w:rPr>
          <w:b/>
          <w:i/>
        </w:rPr>
      </w:pPr>
      <w:r w:rsidRPr="008549E7">
        <w:rPr>
          <w:b/>
          <w:i/>
        </w:rPr>
        <w:t>Dire</w:t>
      </w:r>
      <w:r w:rsidRPr="008549E7">
        <w:rPr>
          <w:b/>
          <w:i/>
        </w:rPr>
        <w:t>cciones IP (Internet Protocol):</w:t>
      </w:r>
    </w:p>
    <w:p w:rsidR="008549E7" w:rsidRPr="008549E7" w:rsidRDefault="008549E7" w:rsidP="008549E7">
      <w:pPr>
        <w:pStyle w:val="Prrafodelista"/>
        <w:ind w:left="502"/>
        <w:rPr>
          <w:b/>
          <w:i/>
        </w:rPr>
      </w:pPr>
    </w:p>
    <w:p w:rsidR="006802D6" w:rsidRDefault="006802D6" w:rsidP="008549E7">
      <w:pPr>
        <w:pStyle w:val="Prrafodelista"/>
        <w:numPr>
          <w:ilvl w:val="0"/>
          <w:numId w:val="8"/>
        </w:numPr>
      </w:pPr>
      <w:r>
        <w:t>Son identificadores numéricos únicos asignados a cada dispositivo conectado a una red. Hay dos versiones principales:</w:t>
      </w:r>
    </w:p>
    <w:p w:rsidR="008549E7" w:rsidRDefault="008549E7" w:rsidP="008549E7">
      <w:pPr>
        <w:pStyle w:val="Prrafodelista"/>
      </w:pPr>
    </w:p>
    <w:p w:rsidR="006802D6" w:rsidRDefault="006802D6" w:rsidP="008549E7">
      <w:pPr>
        <w:pStyle w:val="Prrafodelista"/>
        <w:numPr>
          <w:ilvl w:val="0"/>
          <w:numId w:val="9"/>
        </w:numPr>
      </w:pPr>
      <w:r w:rsidRPr="008549E7">
        <w:rPr>
          <w:b/>
          <w:i/>
        </w:rPr>
        <w:t>IPv4:</w:t>
      </w:r>
      <w:r>
        <w:t xml:space="preserve"> Formato como 192.168.1.1 (cuatro octetos decimales separados por puntos). La cantidad de direcciones IPv4 es limitada.</w:t>
      </w:r>
    </w:p>
    <w:p w:rsidR="008549E7" w:rsidRDefault="008549E7" w:rsidP="008549E7">
      <w:pPr>
        <w:pStyle w:val="Prrafodelista"/>
      </w:pPr>
    </w:p>
    <w:p w:rsidR="006802D6" w:rsidRDefault="006802D6" w:rsidP="008549E7">
      <w:pPr>
        <w:pStyle w:val="Prrafodelista"/>
        <w:numPr>
          <w:ilvl w:val="0"/>
          <w:numId w:val="9"/>
        </w:numPr>
        <w:jc w:val="left"/>
      </w:pPr>
      <w:r w:rsidRPr="008549E7">
        <w:rPr>
          <w:b/>
          <w:i/>
        </w:rPr>
        <w:t>IPv6:</w:t>
      </w:r>
      <w:r>
        <w:t xml:space="preserve"> Formato más largo como </w:t>
      </w:r>
      <w:r w:rsidRPr="008549E7">
        <w:rPr>
          <w:sz w:val="20"/>
        </w:rPr>
        <w:t>2001:0db8:85a3:0000:0000:8a2</w:t>
      </w:r>
      <w:r w:rsidR="008549E7" w:rsidRPr="008549E7">
        <w:rPr>
          <w:sz w:val="20"/>
        </w:rPr>
        <w:t>e: 0370:7334</w:t>
      </w:r>
      <w:r w:rsidRPr="008549E7">
        <w:rPr>
          <w:sz w:val="20"/>
        </w:rPr>
        <w:t xml:space="preserve">. </w:t>
      </w:r>
      <w:r>
        <w:t>Ofrece un espacio de direcciones muchísimo mayor.</w:t>
      </w:r>
    </w:p>
    <w:p w:rsidR="006802D6" w:rsidRDefault="006802D6" w:rsidP="008E6ADE">
      <w:pPr>
        <w:pStyle w:val="Prrafodelista"/>
        <w:numPr>
          <w:ilvl w:val="0"/>
          <w:numId w:val="8"/>
        </w:numPr>
      </w:pPr>
      <w:r>
        <w:lastRenderedPageBreak/>
        <w:t>Los servidores suelen tener una dirección IP pública estática si necesitan ser accesibles desde Internet, o una dirección IP privada si solo son accesibles dentro de una red local o corporativa.</w:t>
      </w:r>
    </w:p>
    <w:p w:rsidR="008E6ADE" w:rsidRDefault="008E6ADE" w:rsidP="008E6ADE">
      <w:pPr>
        <w:pStyle w:val="Prrafodelista"/>
      </w:pPr>
    </w:p>
    <w:p w:rsidR="006802D6" w:rsidRDefault="006802D6" w:rsidP="008549E7">
      <w:pPr>
        <w:pStyle w:val="Prrafodelista"/>
        <w:numPr>
          <w:ilvl w:val="0"/>
          <w:numId w:val="7"/>
        </w:numPr>
        <w:rPr>
          <w:b/>
          <w:i/>
        </w:rPr>
      </w:pPr>
      <w:r w:rsidRPr="008549E7">
        <w:rPr>
          <w:b/>
          <w:i/>
        </w:rPr>
        <w:t>Nom</w:t>
      </w:r>
      <w:r w:rsidRPr="008549E7">
        <w:rPr>
          <w:b/>
          <w:i/>
        </w:rPr>
        <w:t>bres de Dominio (Domain Names):</w:t>
      </w:r>
    </w:p>
    <w:p w:rsidR="008E6ADE" w:rsidRPr="008549E7" w:rsidRDefault="008E6ADE" w:rsidP="008E6ADE">
      <w:pPr>
        <w:pStyle w:val="Prrafodelista"/>
        <w:ind w:left="502"/>
        <w:rPr>
          <w:b/>
          <w:i/>
        </w:rPr>
      </w:pPr>
    </w:p>
    <w:p w:rsidR="006802D6" w:rsidRDefault="006802D6" w:rsidP="008E6ADE">
      <w:pPr>
        <w:pStyle w:val="Prrafodelista"/>
        <w:numPr>
          <w:ilvl w:val="0"/>
          <w:numId w:val="10"/>
        </w:numPr>
      </w:pPr>
      <w:r>
        <w:t xml:space="preserve">Son nombres legibles por humanos (ej. midominio.com, ftp.midominio.com) que se utilizan en lugar de las </w:t>
      </w:r>
      <w:r w:rsidRPr="008E6ADE">
        <w:rPr>
          <w:b/>
          <w:i/>
        </w:rPr>
        <w:t xml:space="preserve">direcciones IP </w:t>
      </w:r>
      <w:r>
        <w:t>numéricas.</w:t>
      </w:r>
    </w:p>
    <w:p w:rsidR="008E6ADE" w:rsidRDefault="008E6ADE" w:rsidP="008E6ADE">
      <w:pPr>
        <w:pStyle w:val="Prrafodelista"/>
      </w:pPr>
    </w:p>
    <w:p w:rsidR="006802D6" w:rsidRPr="008E6ADE" w:rsidRDefault="006802D6" w:rsidP="008E6ADE">
      <w:pPr>
        <w:pStyle w:val="Prrafodelista"/>
        <w:numPr>
          <w:ilvl w:val="0"/>
          <w:numId w:val="10"/>
        </w:numPr>
        <w:rPr>
          <w:b/>
          <w:i/>
        </w:rPr>
      </w:pPr>
      <w:r>
        <w:t xml:space="preserve">El </w:t>
      </w:r>
      <w:r w:rsidRPr="008E6ADE">
        <w:rPr>
          <w:b/>
          <w:i/>
        </w:rPr>
        <w:t>Sistema de Nombres de Dominio (DNS)</w:t>
      </w:r>
      <w:r>
        <w:t xml:space="preserve"> es el servicio que traduce estos nombres de dominio a sus correspondientes </w:t>
      </w:r>
      <w:r w:rsidRPr="008E6ADE">
        <w:rPr>
          <w:b/>
          <w:i/>
        </w:rPr>
        <w:t>direcciones IP.</w:t>
      </w:r>
    </w:p>
    <w:p w:rsidR="008E6ADE" w:rsidRDefault="008E6ADE" w:rsidP="008E6ADE">
      <w:pPr>
        <w:pStyle w:val="Prrafodelista"/>
      </w:pPr>
    </w:p>
    <w:p w:rsidR="006802D6" w:rsidRDefault="006802D6" w:rsidP="008E6ADE">
      <w:pPr>
        <w:pStyle w:val="Prrafodelista"/>
        <w:numPr>
          <w:ilvl w:val="0"/>
          <w:numId w:val="10"/>
        </w:numPr>
      </w:pPr>
      <w:r>
        <w:t xml:space="preserve">Por ejemplo, cuando intentas acceder a </w:t>
      </w:r>
      <w:r w:rsidRPr="008E6ADE">
        <w:rPr>
          <w:i/>
        </w:rPr>
        <w:t>ftp.midominio.com,</w:t>
      </w:r>
      <w:r>
        <w:t xml:space="preserve"> tu cliente (o el sistema operativo) primero consulta un </w:t>
      </w:r>
      <w:r w:rsidRPr="008E6ADE">
        <w:rPr>
          <w:b/>
          <w:i/>
        </w:rPr>
        <w:t>servidor DNS</w:t>
      </w:r>
      <w:r>
        <w:t xml:space="preserve"> para obtener la </w:t>
      </w:r>
      <w:r w:rsidRPr="008E6ADE">
        <w:rPr>
          <w:b/>
          <w:i/>
        </w:rPr>
        <w:t>dirección IP</w:t>
      </w:r>
      <w:r>
        <w:t xml:space="preserve"> asociada a </w:t>
      </w:r>
      <w:r w:rsidRPr="008E6ADE">
        <w:rPr>
          <w:i/>
        </w:rPr>
        <w:t>ftp.midominio.com,</w:t>
      </w:r>
      <w:r>
        <w:t xml:space="preserve"> y luego usa esa </w:t>
      </w:r>
      <w:r w:rsidRPr="008E6ADE">
        <w:rPr>
          <w:b/>
          <w:i/>
        </w:rPr>
        <w:t>IP</w:t>
      </w:r>
      <w:r>
        <w:t xml:space="preserve"> para establecer la conexión.</w:t>
      </w:r>
    </w:p>
    <w:p w:rsidR="006802D6" w:rsidRPr="006802D6" w:rsidRDefault="006802D6" w:rsidP="006802D6">
      <w:pPr>
        <w:jc w:val="center"/>
        <w:rPr>
          <w:b/>
          <w:i/>
          <w:sz w:val="26"/>
          <w:szCs w:val="26"/>
          <w:u w:val="single"/>
        </w:rPr>
      </w:pPr>
      <w:r w:rsidRPr="006802D6">
        <w:rPr>
          <w:b/>
          <w:i/>
          <w:sz w:val="26"/>
          <w:szCs w:val="26"/>
          <w:u w:val="single"/>
        </w:rPr>
        <w:t>Puertos en un Servidor</w:t>
      </w:r>
    </w:p>
    <w:p w:rsidR="006802D6" w:rsidRDefault="006802D6" w:rsidP="006802D6">
      <w:r>
        <w:t xml:space="preserve">Los </w:t>
      </w:r>
      <w:r w:rsidRPr="008E6ADE">
        <w:rPr>
          <w:b/>
          <w:i/>
        </w:rPr>
        <w:t>puertos</w:t>
      </w:r>
      <w:r>
        <w:t xml:space="preserve"> son números que identifican un servicio o aplicación específica ejecutándose en un servidor en una </w:t>
      </w:r>
      <w:r w:rsidRPr="008E6ADE">
        <w:rPr>
          <w:b/>
          <w:i/>
        </w:rPr>
        <w:t>dirección IP</w:t>
      </w:r>
      <w:r>
        <w:t xml:space="preserve"> determinada. Un servidor puede tener múltiples servicios activos </w:t>
      </w:r>
      <w:r w:rsidRPr="008E6ADE">
        <w:rPr>
          <w:b/>
          <w:i/>
        </w:rPr>
        <w:t>(web, FTP, correo, etc.),</w:t>
      </w:r>
      <w:r w:rsidR="008E6ADE">
        <w:t xml:space="preserve"> y cada uno </w:t>
      </w:r>
      <w:r w:rsidR="008E6ADE" w:rsidRPr="008E6ADE">
        <w:rPr>
          <w:b/>
          <w:i/>
        </w:rPr>
        <w:t>escucha</w:t>
      </w:r>
      <w:r>
        <w:t xml:space="preserve"> peticiones en un pue</w:t>
      </w:r>
      <w:r>
        <w:t>rto específico.</w:t>
      </w:r>
    </w:p>
    <w:p w:rsidR="006802D6" w:rsidRDefault="006802D6" w:rsidP="006802D6">
      <w:r>
        <w:t xml:space="preserve">Cuando un cliente quiere acceder a un servicio, no solo necesita la </w:t>
      </w:r>
      <w:r w:rsidRPr="008E6ADE">
        <w:rPr>
          <w:b/>
          <w:i/>
        </w:rPr>
        <w:t>dirección IP</w:t>
      </w:r>
      <w:r>
        <w:t xml:space="preserve"> del servidor, sino también el número de </w:t>
      </w:r>
      <w:r w:rsidRPr="008E6ADE">
        <w:rPr>
          <w:b/>
          <w:i/>
        </w:rPr>
        <w:t>puerto</w:t>
      </w:r>
      <w:r>
        <w:t xml:space="preserve"> donde ese servicio está esperando conexiones. Esto permite que múltiples servicios compartan la misma </w:t>
      </w:r>
      <w:r w:rsidRPr="008E6ADE">
        <w:rPr>
          <w:b/>
          <w:i/>
        </w:rPr>
        <w:t>dirección</w:t>
      </w:r>
      <w:r w:rsidRPr="008E6ADE">
        <w:rPr>
          <w:b/>
          <w:i/>
        </w:rPr>
        <w:t xml:space="preserve"> IP.</w:t>
      </w:r>
      <w:r w:rsidR="008E6ADE">
        <w:t xml:space="preserve"> </w:t>
      </w:r>
      <w:r>
        <w:t>Algunos puert</w:t>
      </w:r>
      <w:r>
        <w:t>os estándar y sus usos comunes:</w:t>
      </w:r>
    </w:p>
    <w:p w:rsidR="006802D6" w:rsidRPr="008E6ADE" w:rsidRDefault="006802D6" w:rsidP="008E6ADE">
      <w:pPr>
        <w:pStyle w:val="Prrafodelista"/>
        <w:numPr>
          <w:ilvl w:val="0"/>
          <w:numId w:val="11"/>
        </w:numPr>
        <w:rPr>
          <w:i/>
          <w:sz w:val="23"/>
          <w:szCs w:val="23"/>
        </w:rPr>
      </w:pPr>
      <w:r w:rsidRPr="008E6ADE">
        <w:rPr>
          <w:b/>
          <w:i/>
          <w:sz w:val="23"/>
          <w:szCs w:val="23"/>
        </w:rPr>
        <w:t>Puerto 20 (TCP): FTP Data (modo activo).</w:t>
      </w:r>
      <w:r w:rsidRPr="008E6ADE">
        <w:rPr>
          <w:i/>
          <w:sz w:val="23"/>
          <w:szCs w:val="23"/>
        </w:rPr>
        <w:t xml:space="preserve"> Utilizado para la transferencia de datos en el modo activo de FTP.</w:t>
      </w:r>
    </w:p>
    <w:p w:rsidR="006802D6" w:rsidRPr="008E6ADE" w:rsidRDefault="006802D6" w:rsidP="008E6ADE">
      <w:pPr>
        <w:pStyle w:val="Prrafodelista"/>
        <w:numPr>
          <w:ilvl w:val="0"/>
          <w:numId w:val="11"/>
        </w:numPr>
        <w:rPr>
          <w:i/>
          <w:sz w:val="23"/>
          <w:szCs w:val="23"/>
        </w:rPr>
      </w:pPr>
      <w:r w:rsidRPr="008E6ADE">
        <w:rPr>
          <w:b/>
          <w:i/>
          <w:sz w:val="23"/>
          <w:szCs w:val="23"/>
        </w:rPr>
        <w:t>Puerto 21 (TCP): FTP Control.</w:t>
      </w:r>
      <w:r w:rsidRPr="008E6ADE">
        <w:rPr>
          <w:i/>
          <w:sz w:val="23"/>
          <w:szCs w:val="23"/>
        </w:rPr>
        <w:t xml:space="preserve"> Utilizado para los comandos y la comunicación de control en FTP (y FTPS explícito).</w:t>
      </w:r>
    </w:p>
    <w:p w:rsidR="006802D6" w:rsidRPr="008E6ADE" w:rsidRDefault="006802D6" w:rsidP="008E6ADE">
      <w:pPr>
        <w:pStyle w:val="Prrafodelista"/>
        <w:numPr>
          <w:ilvl w:val="0"/>
          <w:numId w:val="11"/>
        </w:numPr>
        <w:rPr>
          <w:i/>
          <w:sz w:val="23"/>
          <w:szCs w:val="23"/>
        </w:rPr>
      </w:pPr>
      <w:r w:rsidRPr="008E6ADE">
        <w:rPr>
          <w:b/>
          <w:i/>
          <w:sz w:val="23"/>
          <w:szCs w:val="23"/>
        </w:rPr>
        <w:t>Puerto 22 (TCP): SSH y SFTP.</w:t>
      </w:r>
      <w:r w:rsidRPr="008E6ADE">
        <w:rPr>
          <w:i/>
          <w:sz w:val="23"/>
          <w:szCs w:val="23"/>
        </w:rPr>
        <w:t xml:space="preserve"> Utilizado para sesiones seguras de shell y para la transferencia de archivos con SFTP.</w:t>
      </w:r>
    </w:p>
    <w:p w:rsidR="006802D6" w:rsidRPr="008E6ADE" w:rsidRDefault="006802D6" w:rsidP="008E6ADE">
      <w:pPr>
        <w:pStyle w:val="Prrafodelista"/>
        <w:numPr>
          <w:ilvl w:val="0"/>
          <w:numId w:val="11"/>
        </w:numPr>
        <w:rPr>
          <w:i/>
          <w:sz w:val="23"/>
          <w:szCs w:val="23"/>
        </w:rPr>
      </w:pPr>
      <w:r w:rsidRPr="008E6ADE">
        <w:rPr>
          <w:b/>
          <w:i/>
          <w:sz w:val="23"/>
          <w:szCs w:val="23"/>
        </w:rPr>
        <w:t>Puerto 23 (TCP):</w:t>
      </w:r>
      <w:r w:rsidRPr="008E6ADE">
        <w:rPr>
          <w:i/>
          <w:sz w:val="23"/>
          <w:szCs w:val="23"/>
        </w:rPr>
        <w:t xml:space="preserve"> Telnet. Protocolo de acceso remoto no seguro (evitar su uso).</w:t>
      </w:r>
    </w:p>
    <w:p w:rsidR="006802D6" w:rsidRPr="008E6ADE" w:rsidRDefault="006802D6" w:rsidP="008E6ADE">
      <w:pPr>
        <w:pStyle w:val="Prrafodelista"/>
        <w:numPr>
          <w:ilvl w:val="0"/>
          <w:numId w:val="11"/>
        </w:numPr>
        <w:rPr>
          <w:i/>
          <w:sz w:val="23"/>
          <w:szCs w:val="23"/>
        </w:rPr>
      </w:pPr>
      <w:r w:rsidRPr="008E6ADE">
        <w:rPr>
          <w:b/>
          <w:i/>
          <w:sz w:val="23"/>
          <w:szCs w:val="23"/>
        </w:rPr>
        <w:t>Puerto 25 (TCP): SMTP (Simple Mail Transfer Protocol).</w:t>
      </w:r>
      <w:r w:rsidRPr="008E6ADE">
        <w:rPr>
          <w:i/>
          <w:sz w:val="23"/>
          <w:szCs w:val="23"/>
        </w:rPr>
        <w:t xml:space="preserve"> Para el envío de correo electrónico.</w:t>
      </w:r>
    </w:p>
    <w:p w:rsidR="006802D6" w:rsidRPr="008E6ADE" w:rsidRDefault="006802D6" w:rsidP="008E6ADE">
      <w:pPr>
        <w:pStyle w:val="Prrafodelista"/>
        <w:numPr>
          <w:ilvl w:val="0"/>
          <w:numId w:val="11"/>
        </w:numPr>
        <w:rPr>
          <w:i/>
          <w:sz w:val="23"/>
          <w:szCs w:val="23"/>
        </w:rPr>
      </w:pPr>
      <w:r w:rsidRPr="008E6ADE">
        <w:rPr>
          <w:b/>
          <w:i/>
          <w:sz w:val="23"/>
          <w:szCs w:val="23"/>
        </w:rPr>
        <w:t>Puerto 53 (UDP/TCP): DNS (Domain Name System).</w:t>
      </w:r>
      <w:r w:rsidRPr="008E6ADE">
        <w:rPr>
          <w:i/>
          <w:sz w:val="23"/>
          <w:szCs w:val="23"/>
        </w:rPr>
        <w:t xml:space="preserve"> Para la resolución de nombres de dominio a direcciones IP.</w:t>
      </w:r>
    </w:p>
    <w:p w:rsidR="006802D6" w:rsidRPr="008E6ADE" w:rsidRDefault="006802D6" w:rsidP="008E6ADE">
      <w:pPr>
        <w:pStyle w:val="Prrafodelista"/>
        <w:numPr>
          <w:ilvl w:val="0"/>
          <w:numId w:val="11"/>
        </w:numPr>
        <w:rPr>
          <w:i/>
          <w:sz w:val="23"/>
          <w:szCs w:val="23"/>
        </w:rPr>
      </w:pPr>
      <w:r w:rsidRPr="008E6ADE">
        <w:rPr>
          <w:b/>
          <w:i/>
          <w:sz w:val="23"/>
          <w:szCs w:val="23"/>
        </w:rPr>
        <w:t>Puerto 80 (TCP): HTTP (Hypertext Transfer Protocol).</w:t>
      </w:r>
      <w:r w:rsidRPr="008E6ADE">
        <w:rPr>
          <w:i/>
          <w:sz w:val="23"/>
          <w:szCs w:val="23"/>
        </w:rPr>
        <w:t xml:space="preserve"> Para el tráfico web no cifrado.</w:t>
      </w:r>
    </w:p>
    <w:p w:rsidR="006802D6" w:rsidRPr="008E6ADE" w:rsidRDefault="006802D6" w:rsidP="008E6ADE">
      <w:pPr>
        <w:pStyle w:val="Prrafodelista"/>
        <w:numPr>
          <w:ilvl w:val="0"/>
          <w:numId w:val="11"/>
        </w:numPr>
        <w:rPr>
          <w:i/>
          <w:sz w:val="23"/>
          <w:szCs w:val="23"/>
        </w:rPr>
      </w:pPr>
      <w:r w:rsidRPr="008E6ADE">
        <w:rPr>
          <w:b/>
          <w:i/>
          <w:sz w:val="23"/>
          <w:szCs w:val="23"/>
        </w:rPr>
        <w:t>Puerto 110 (TCP): POP3 (Post Office Protocol 3).</w:t>
      </w:r>
      <w:r w:rsidRPr="008E6ADE">
        <w:rPr>
          <w:i/>
          <w:sz w:val="23"/>
          <w:szCs w:val="23"/>
        </w:rPr>
        <w:t xml:space="preserve"> Para la descarga de correo electrónico.</w:t>
      </w:r>
    </w:p>
    <w:p w:rsidR="006802D6" w:rsidRPr="008E6ADE" w:rsidRDefault="006802D6" w:rsidP="008E6ADE">
      <w:pPr>
        <w:pStyle w:val="Prrafodelista"/>
        <w:numPr>
          <w:ilvl w:val="0"/>
          <w:numId w:val="11"/>
        </w:numPr>
        <w:rPr>
          <w:i/>
          <w:sz w:val="23"/>
          <w:szCs w:val="23"/>
        </w:rPr>
      </w:pPr>
      <w:r w:rsidRPr="008E6ADE">
        <w:rPr>
          <w:b/>
          <w:i/>
          <w:sz w:val="23"/>
          <w:szCs w:val="23"/>
        </w:rPr>
        <w:t>Puerto 143 (TCP): IMAP (Internet Message Access Protocol).</w:t>
      </w:r>
      <w:r w:rsidRPr="008E6ADE">
        <w:rPr>
          <w:i/>
          <w:sz w:val="23"/>
          <w:szCs w:val="23"/>
        </w:rPr>
        <w:t xml:space="preserve"> Para el acceso al correo electrónico, permitiendo mantenerlo en el servidor.</w:t>
      </w:r>
    </w:p>
    <w:p w:rsidR="006802D6" w:rsidRPr="008E6ADE" w:rsidRDefault="006802D6" w:rsidP="008E6ADE">
      <w:pPr>
        <w:pStyle w:val="Prrafodelista"/>
        <w:numPr>
          <w:ilvl w:val="0"/>
          <w:numId w:val="11"/>
        </w:numPr>
        <w:rPr>
          <w:i/>
          <w:sz w:val="23"/>
          <w:szCs w:val="23"/>
        </w:rPr>
      </w:pPr>
      <w:r w:rsidRPr="008E6ADE">
        <w:rPr>
          <w:b/>
          <w:i/>
          <w:sz w:val="23"/>
          <w:szCs w:val="23"/>
        </w:rPr>
        <w:t>Puerto 443 (TCP): HTTPS (HTTP Secure).</w:t>
      </w:r>
      <w:r w:rsidRPr="008E6ADE">
        <w:rPr>
          <w:i/>
          <w:sz w:val="23"/>
          <w:szCs w:val="23"/>
        </w:rPr>
        <w:t xml:space="preserve"> Para el tráfico web cifrado.</w:t>
      </w:r>
    </w:p>
    <w:p w:rsidR="006802D6" w:rsidRPr="008E6ADE" w:rsidRDefault="006802D6" w:rsidP="008E6ADE">
      <w:pPr>
        <w:pStyle w:val="Prrafodelista"/>
        <w:numPr>
          <w:ilvl w:val="0"/>
          <w:numId w:val="11"/>
        </w:numPr>
        <w:rPr>
          <w:i/>
          <w:sz w:val="23"/>
          <w:szCs w:val="23"/>
        </w:rPr>
      </w:pPr>
      <w:r w:rsidRPr="008E6ADE">
        <w:rPr>
          <w:b/>
          <w:i/>
          <w:sz w:val="23"/>
          <w:szCs w:val="23"/>
        </w:rPr>
        <w:t>Puerto 3389 (TCP): RDP (Remote Desktop Protocol).</w:t>
      </w:r>
      <w:r w:rsidRPr="008E6ADE">
        <w:rPr>
          <w:i/>
          <w:sz w:val="23"/>
          <w:szCs w:val="23"/>
        </w:rPr>
        <w:t xml:space="preserve"> Para acceso remoto a escritorios de Windows.</w:t>
      </w:r>
    </w:p>
    <w:p w:rsidR="006802D6" w:rsidRPr="008E6ADE" w:rsidRDefault="006802D6" w:rsidP="008E6ADE">
      <w:pPr>
        <w:pStyle w:val="Prrafodelista"/>
        <w:numPr>
          <w:ilvl w:val="0"/>
          <w:numId w:val="11"/>
        </w:numPr>
        <w:rPr>
          <w:i/>
          <w:sz w:val="23"/>
          <w:szCs w:val="23"/>
        </w:rPr>
      </w:pPr>
      <w:r w:rsidRPr="008E6ADE">
        <w:rPr>
          <w:b/>
          <w:i/>
          <w:sz w:val="23"/>
          <w:szCs w:val="23"/>
        </w:rPr>
        <w:t>Puerto 990 (TCP): FTPS (FTP Secure).</w:t>
      </w:r>
      <w:r w:rsidRPr="008E6ADE">
        <w:rPr>
          <w:i/>
          <w:sz w:val="23"/>
          <w:szCs w:val="23"/>
        </w:rPr>
        <w:t xml:space="preserve"> Para el canal de control en FTPS implícito (conexión directa cifrada).</w:t>
      </w:r>
    </w:p>
    <w:p w:rsidR="006802D6" w:rsidRPr="006802D6" w:rsidRDefault="006802D6" w:rsidP="006802D6">
      <w:pPr>
        <w:jc w:val="center"/>
        <w:rPr>
          <w:b/>
          <w:i/>
          <w:sz w:val="26"/>
          <w:szCs w:val="26"/>
          <w:u w:val="single"/>
        </w:rPr>
      </w:pPr>
      <w:r w:rsidRPr="006802D6">
        <w:rPr>
          <w:b/>
          <w:i/>
          <w:sz w:val="26"/>
          <w:szCs w:val="26"/>
          <w:u w:val="single"/>
        </w:rPr>
        <w:lastRenderedPageBreak/>
        <w:t>Cómo funcionan j</w:t>
      </w:r>
      <w:r w:rsidRPr="006802D6">
        <w:rPr>
          <w:b/>
          <w:i/>
          <w:sz w:val="26"/>
          <w:szCs w:val="26"/>
          <w:u w:val="single"/>
        </w:rPr>
        <w:t>untos (Ejemplo FTP):</w:t>
      </w:r>
    </w:p>
    <w:p w:rsidR="006802D6" w:rsidRPr="009B0295" w:rsidRDefault="006802D6" w:rsidP="009B0295">
      <w:pPr>
        <w:pStyle w:val="Prrafodelista"/>
        <w:numPr>
          <w:ilvl w:val="0"/>
          <w:numId w:val="12"/>
        </w:numPr>
        <w:rPr>
          <w:i/>
        </w:rPr>
      </w:pPr>
      <w:r w:rsidRPr="009B0295">
        <w:rPr>
          <w:b/>
          <w:i/>
        </w:rPr>
        <w:t>El Cliente:</w:t>
      </w:r>
      <w:r>
        <w:t xml:space="preserve"> Quiere conectarse al servidor </w:t>
      </w:r>
      <w:r w:rsidRPr="009B0295">
        <w:rPr>
          <w:b/>
          <w:i/>
        </w:rPr>
        <w:t>FTP</w:t>
      </w:r>
      <w:r>
        <w:t xml:space="preserve"> </w:t>
      </w:r>
      <w:r w:rsidR="009B0295" w:rsidRPr="009B0295">
        <w:rPr>
          <w:i/>
        </w:rPr>
        <w:t>ftp.ejemplo.com</w:t>
      </w:r>
      <w:r w:rsidRPr="009B0295">
        <w:rPr>
          <w:i/>
        </w:rPr>
        <w:t>.</w:t>
      </w:r>
    </w:p>
    <w:p w:rsidR="009B0295" w:rsidRDefault="009B0295" w:rsidP="009B0295">
      <w:pPr>
        <w:pStyle w:val="Prrafodelista"/>
      </w:pPr>
    </w:p>
    <w:p w:rsidR="006802D6" w:rsidRDefault="006802D6" w:rsidP="009B0295">
      <w:pPr>
        <w:pStyle w:val="Prrafodelista"/>
        <w:numPr>
          <w:ilvl w:val="0"/>
          <w:numId w:val="12"/>
        </w:numPr>
      </w:pPr>
      <w:r w:rsidRPr="009B0295">
        <w:rPr>
          <w:b/>
          <w:i/>
        </w:rPr>
        <w:t>DNS:</w:t>
      </w:r>
      <w:r>
        <w:t xml:space="preserve"> El cliente primero pregunta a un </w:t>
      </w:r>
      <w:r w:rsidRPr="009B0295">
        <w:rPr>
          <w:b/>
          <w:i/>
        </w:rPr>
        <w:t>servidor DNS</w:t>
      </w:r>
      <w:r>
        <w:t xml:space="preserve"> qué </w:t>
      </w:r>
      <w:r w:rsidRPr="009B0295">
        <w:rPr>
          <w:b/>
          <w:i/>
        </w:rPr>
        <w:t>dirección IP</w:t>
      </w:r>
      <w:r>
        <w:t xml:space="preserve"> corresponde a </w:t>
      </w:r>
      <w:r w:rsidRPr="009B0295">
        <w:rPr>
          <w:i/>
        </w:rPr>
        <w:t>ftp.ejemplo.com (ej. 192.0.2.10).</w:t>
      </w:r>
    </w:p>
    <w:p w:rsidR="009B0295" w:rsidRDefault="009B0295" w:rsidP="009B0295">
      <w:pPr>
        <w:pStyle w:val="Prrafodelista"/>
      </w:pPr>
    </w:p>
    <w:p w:rsidR="006802D6" w:rsidRPr="009B0295" w:rsidRDefault="006802D6" w:rsidP="009B0295">
      <w:pPr>
        <w:pStyle w:val="Prrafodelista"/>
        <w:numPr>
          <w:ilvl w:val="0"/>
          <w:numId w:val="12"/>
        </w:numPr>
        <w:rPr>
          <w:b/>
          <w:i/>
        </w:rPr>
      </w:pPr>
      <w:r w:rsidRPr="009B0295">
        <w:rPr>
          <w:b/>
          <w:i/>
        </w:rPr>
        <w:t xml:space="preserve">Conexión de Control (Puerto 21): </w:t>
      </w:r>
      <w:r>
        <w:t xml:space="preserve">El cliente intenta establecer una conexión </w:t>
      </w:r>
      <w:r w:rsidRPr="009B0295">
        <w:rPr>
          <w:b/>
          <w:i/>
        </w:rPr>
        <w:t>TCP</w:t>
      </w:r>
      <w:r>
        <w:t xml:space="preserve"> con el </w:t>
      </w:r>
      <w:r w:rsidRPr="009B0295">
        <w:rPr>
          <w:i/>
        </w:rPr>
        <w:t>servidor 192.0.2.10</w:t>
      </w:r>
      <w:r>
        <w:t xml:space="preserve"> en el </w:t>
      </w:r>
      <w:r w:rsidRPr="009B0295">
        <w:rPr>
          <w:b/>
          <w:i/>
        </w:rPr>
        <w:t>puerto 21.</w:t>
      </w:r>
      <w:r>
        <w:t xml:space="preserve"> Esta es la conexión de control donde se envían los </w:t>
      </w:r>
      <w:r w:rsidRPr="009B0295">
        <w:rPr>
          <w:b/>
          <w:i/>
        </w:rPr>
        <w:t>comandos FTP (LOGIN, LIST, GET, PUT, etc.).</w:t>
      </w:r>
    </w:p>
    <w:p w:rsidR="009B0295" w:rsidRDefault="009B0295" w:rsidP="009B0295">
      <w:pPr>
        <w:pStyle w:val="Prrafodelista"/>
      </w:pPr>
    </w:p>
    <w:p w:rsidR="006802D6" w:rsidRDefault="006802D6" w:rsidP="009B0295">
      <w:pPr>
        <w:pStyle w:val="Prrafodelista"/>
        <w:numPr>
          <w:ilvl w:val="0"/>
          <w:numId w:val="12"/>
        </w:numPr>
      </w:pPr>
      <w:r w:rsidRPr="009B0295">
        <w:rPr>
          <w:b/>
          <w:i/>
        </w:rPr>
        <w:t>Autenticación:</w:t>
      </w:r>
      <w:r>
        <w:t xml:space="preserve"> El cliente envía el nombre de usuario y contraseña (si no es anónimo) al servidor a través de esta conexión de control.</w:t>
      </w:r>
    </w:p>
    <w:p w:rsidR="009B0295" w:rsidRDefault="009B0295" w:rsidP="009B0295">
      <w:pPr>
        <w:pStyle w:val="Prrafodelista"/>
      </w:pPr>
    </w:p>
    <w:p w:rsidR="006802D6" w:rsidRDefault="006802D6" w:rsidP="009B0295">
      <w:pPr>
        <w:pStyle w:val="Prrafodelista"/>
        <w:numPr>
          <w:ilvl w:val="0"/>
          <w:numId w:val="12"/>
        </w:numPr>
      </w:pPr>
      <w:r w:rsidRPr="009B0295">
        <w:rPr>
          <w:b/>
          <w:i/>
        </w:rPr>
        <w:t>Negociación de Datos (Puertos 20 o Rango Pasivo):</w:t>
      </w:r>
      <w:r>
        <w:t xml:space="preserve"> Cuando el cliente solicita una transferencia de datos (ej. descargar un archivo), el servidor y el cliente negocian cómo se establecerá la conexión de datos:</w:t>
      </w:r>
    </w:p>
    <w:p w:rsidR="009B0295" w:rsidRDefault="009B0295" w:rsidP="009B0295">
      <w:pPr>
        <w:pStyle w:val="Prrafodelista"/>
      </w:pPr>
    </w:p>
    <w:p w:rsidR="006802D6" w:rsidRDefault="006802D6" w:rsidP="009B0295">
      <w:pPr>
        <w:pStyle w:val="Prrafodelista"/>
        <w:numPr>
          <w:ilvl w:val="0"/>
          <w:numId w:val="13"/>
        </w:numPr>
      </w:pPr>
      <w:r w:rsidRPr="009B0295">
        <w:rPr>
          <w:b/>
          <w:i/>
        </w:rPr>
        <w:t>Modo Activo:</w:t>
      </w:r>
      <w:r>
        <w:t xml:space="preserve"> El servidor inicia una conexión desde su </w:t>
      </w:r>
      <w:r w:rsidRPr="009B0295">
        <w:rPr>
          <w:b/>
          <w:i/>
        </w:rPr>
        <w:t>puerto 20</w:t>
      </w:r>
      <w:r>
        <w:t xml:space="preserve"> al cliente en un puerto específico que el cliente le ha comunicado. (A menudo bloqueado por firewalls del cliente).</w:t>
      </w:r>
    </w:p>
    <w:p w:rsidR="009B0295" w:rsidRDefault="009B0295" w:rsidP="009B0295">
      <w:pPr>
        <w:pStyle w:val="Prrafodelista"/>
        <w:ind w:left="1494"/>
      </w:pPr>
    </w:p>
    <w:p w:rsidR="006802D6" w:rsidRDefault="006802D6" w:rsidP="009B0295">
      <w:pPr>
        <w:pStyle w:val="Prrafodelista"/>
        <w:numPr>
          <w:ilvl w:val="0"/>
          <w:numId w:val="13"/>
        </w:numPr>
      </w:pPr>
      <w:r w:rsidRPr="009B0295">
        <w:rPr>
          <w:b/>
          <w:i/>
        </w:rPr>
        <w:t>Modo Pasivo:</w:t>
      </w:r>
      <w:r>
        <w:t xml:space="preserve"> El servidor le dice al cliente en qué puerto de su propio rango de puertos pasivos (ej. 50000-50099) va a escuchar. El cliente entonces inicia la conexión de datos a ese puerto. Este es el modo más común hoy en día porque es más compatible con firewalls de clientes.</w:t>
      </w:r>
    </w:p>
    <w:p w:rsidR="009B0295" w:rsidRDefault="009B0295" w:rsidP="009B0295">
      <w:pPr>
        <w:pStyle w:val="Prrafodelista"/>
        <w:ind w:left="1494"/>
      </w:pPr>
    </w:p>
    <w:p w:rsidR="006802D6" w:rsidRDefault="006802D6" w:rsidP="009B0295">
      <w:pPr>
        <w:pStyle w:val="Prrafodelista"/>
        <w:numPr>
          <w:ilvl w:val="0"/>
          <w:numId w:val="12"/>
        </w:numPr>
      </w:pPr>
      <w:bookmarkStart w:id="0" w:name="_GoBack"/>
      <w:r w:rsidRPr="009B0295">
        <w:rPr>
          <w:b/>
          <w:i/>
        </w:rPr>
        <w:t>Transferencia de Datos:</w:t>
      </w:r>
      <w:r>
        <w:t xml:space="preserve"> </w:t>
      </w:r>
      <w:bookmarkEnd w:id="0"/>
      <w:r>
        <w:t>Una vez establecida la conexión de datos, el archivo se transfiere a través de esa conexión.</w:t>
      </w:r>
    </w:p>
    <w:p w:rsidR="006802D6" w:rsidRPr="009B0295" w:rsidRDefault="006802D6" w:rsidP="006802D6">
      <w:pPr>
        <w:rPr>
          <w:b/>
          <w:i/>
          <w:sz w:val="26"/>
          <w:szCs w:val="26"/>
        </w:rPr>
      </w:pPr>
      <w:r w:rsidRPr="009B0295">
        <w:rPr>
          <w:b/>
          <w:i/>
          <w:sz w:val="26"/>
          <w:szCs w:val="26"/>
        </w:rPr>
        <w:t>Entender estos mecanismos es fundamental para configurar y asegurar correctamente cualquier servicio en un servidor.</w:t>
      </w:r>
    </w:p>
    <w:sectPr w:rsidR="006802D6" w:rsidRPr="009B0295" w:rsidSect="006802D6">
      <w:headerReference w:type="default" r:id="rId8"/>
      <w:footerReference w:type="default" r:id="rId9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79FD" w:rsidRDefault="008579FD" w:rsidP="00604736">
      <w:pPr>
        <w:spacing w:before="0" w:after="0"/>
      </w:pPr>
      <w:r>
        <w:separator/>
      </w:r>
    </w:p>
  </w:endnote>
  <w:endnote w:type="continuationSeparator" w:id="0">
    <w:p w:rsidR="008579FD" w:rsidRDefault="008579FD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AC4" w:rsidRPr="006802D6" w:rsidRDefault="006802D6">
    <w:pPr>
      <w:pStyle w:val="Piedepgina"/>
      <w:rPr>
        <w:b/>
        <w:i/>
      </w:rPr>
    </w:pPr>
    <w:r w:rsidRPr="006802D6">
      <w:rPr>
        <w:b/>
        <w:i/>
      </w:rPr>
      <w:fldChar w:fldCharType="begin"/>
    </w:r>
    <w:r w:rsidRPr="006802D6">
      <w:rPr>
        <w:b/>
        <w:i/>
      </w:rPr>
      <w:instrText>PAGE   \* MERGEFORMAT</w:instrText>
    </w:r>
    <w:r w:rsidRPr="006802D6">
      <w:rPr>
        <w:b/>
        <w:i/>
      </w:rPr>
      <w:fldChar w:fldCharType="separate"/>
    </w:r>
    <w:r w:rsidR="00D412DC">
      <w:rPr>
        <w:b/>
        <w:i/>
        <w:noProof/>
      </w:rPr>
      <w:t>5</w:t>
    </w:r>
    <w:r w:rsidRPr="006802D6">
      <w:rPr>
        <w:b/>
        <w:i/>
      </w:rPr>
      <w:fldChar w:fldCharType="end"/>
    </w:r>
    <w:r w:rsidR="00EA2AC4" w:rsidRPr="006802D6">
      <w:rPr>
        <w:b/>
        <w:i/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AC4" w:rsidRPr="00EA2AC4" w:rsidRDefault="008579FD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alias w:val="Aut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6802D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Javier Otero Herrero</w:t>
                                </w:r>
                              </w:sdtContent>
                            </w:sdt>
                            <w:r w:rsidR="00EA2AC4"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EA2AC4" w:rsidRPr="00EA2AC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155" o:spid="_x0000_s1031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">
              <v:rect id="Rectángulo 156" o:spid="_x0000_s1032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33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EA2AC4" w:rsidRPr="00EA2AC4" w:rsidRDefault="008579FD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alias w:val="Aut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6802D6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Francisco Javier Otero Herrero</w:t>
                          </w:r>
                        </w:sdtContent>
                      </w:sdt>
                      <w:r w:rsidR="00EA2AC4"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EA2AC4" w:rsidRPr="00EA2AC4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79FD" w:rsidRDefault="008579FD" w:rsidP="00604736">
      <w:pPr>
        <w:spacing w:before="0" w:after="0"/>
      </w:pPr>
      <w:r>
        <w:separator/>
      </w:r>
    </w:p>
  </w:footnote>
  <w:footnote w:type="continuationSeparator" w:id="0">
    <w:p w:rsidR="008579FD" w:rsidRDefault="008579FD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736" w:rsidRDefault="0060473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123825</wp:posOffset>
              </wp:positionV>
              <wp:extent cx="5400675" cy="561975"/>
              <wp:effectExtent l="0" t="0" r="0" b="9525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561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44"/>
                              <w:szCs w:val="44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 w:val="24"/>
                              <w:szCs w:val="22"/>
                              <w:u w:val="none"/>
                            </w:rPr>
                          </w:sdtEndPr>
                          <w:sdtContent>
                            <w:p w:rsidR="00604736" w:rsidRDefault="006802D6" w:rsidP="00EA2AC4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44"/>
                                  <w:szCs w:val="44"/>
                                  <w:u w:val="single"/>
                                </w:rPr>
                                <w:t>Explicación del Servicio FTP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30" type="#_x0000_t202" style="position:absolute;left:0;text-align:left;margin-left:374.05pt;margin-top:9.75pt;width:425.25pt;height:44.2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44"/>
                        <w:szCs w:val="44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 w:val="24"/>
                        <w:szCs w:val="22"/>
                        <w:u w:val="none"/>
                      </w:rPr>
                    </w:sdtEndPr>
                    <w:sdtContent>
                      <w:p w:rsidR="00604736" w:rsidRDefault="006802D6" w:rsidP="00EA2AC4">
                        <w:pPr>
                          <w:spacing w:after="0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44"/>
                            <w:szCs w:val="44"/>
                            <w:u w:val="single"/>
                          </w:rPr>
                          <w:t>Explicación del Servicio FTP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5209E"/>
    <w:multiLevelType w:val="hybridMultilevel"/>
    <w:tmpl w:val="2198122E"/>
    <w:lvl w:ilvl="0" w:tplc="8A1E00FE">
      <w:start w:val="1"/>
      <w:numFmt w:val="bullet"/>
      <w:lvlText w:val=""/>
      <w:lvlJc w:val="left"/>
      <w:pPr>
        <w:ind w:left="16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" w15:restartNumberingAfterBreak="0">
    <w:nsid w:val="1DA32A61"/>
    <w:multiLevelType w:val="hybridMultilevel"/>
    <w:tmpl w:val="FF2A8828"/>
    <w:lvl w:ilvl="0" w:tplc="8A1E00FE">
      <w:start w:val="1"/>
      <w:numFmt w:val="bullet"/>
      <w:lvlText w:val=""/>
      <w:lvlJc w:val="left"/>
      <w:pPr>
        <w:ind w:left="149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253C3245"/>
    <w:multiLevelType w:val="hybridMultilevel"/>
    <w:tmpl w:val="5CDCEBAC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B95358"/>
    <w:multiLevelType w:val="hybridMultilevel"/>
    <w:tmpl w:val="3240523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C15427"/>
    <w:multiLevelType w:val="hybridMultilevel"/>
    <w:tmpl w:val="5E0670B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706567"/>
    <w:multiLevelType w:val="hybridMultilevel"/>
    <w:tmpl w:val="CA90702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36152D"/>
    <w:multiLevelType w:val="hybridMultilevel"/>
    <w:tmpl w:val="1A1A9E5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65221F"/>
    <w:multiLevelType w:val="hybridMultilevel"/>
    <w:tmpl w:val="4D02B87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C3B5C46"/>
    <w:multiLevelType w:val="hybridMultilevel"/>
    <w:tmpl w:val="8ACAC9A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EEB73F1"/>
    <w:multiLevelType w:val="hybridMultilevel"/>
    <w:tmpl w:val="5D7A7B7A"/>
    <w:lvl w:ilvl="0" w:tplc="8A1E00FE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0" w15:restartNumberingAfterBreak="0">
    <w:nsid w:val="6FD35319"/>
    <w:multiLevelType w:val="hybridMultilevel"/>
    <w:tmpl w:val="5A54DC3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3250D3"/>
    <w:multiLevelType w:val="hybridMultilevel"/>
    <w:tmpl w:val="C55E26B6"/>
    <w:lvl w:ilvl="0" w:tplc="0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7CFE0043"/>
    <w:multiLevelType w:val="hybridMultilevel"/>
    <w:tmpl w:val="673A9A2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9"/>
  </w:num>
  <w:num w:numId="5">
    <w:abstractNumId w:val="3"/>
  </w:num>
  <w:num w:numId="6">
    <w:abstractNumId w:val="6"/>
  </w:num>
  <w:num w:numId="7">
    <w:abstractNumId w:val="11"/>
  </w:num>
  <w:num w:numId="8">
    <w:abstractNumId w:val="10"/>
  </w:num>
  <w:num w:numId="9">
    <w:abstractNumId w:val="0"/>
  </w:num>
  <w:num w:numId="10">
    <w:abstractNumId w:val="2"/>
  </w:num>
  <w:num w:numId="11">
    <w:abstractNumId w:val="4"/>
  </w:num>
  <w:num w:numId="12">
    <w:abstractNumId w:val="1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2D6"/>
    <w:rsid w:val="001C0E7C"/>
    <w:rsid w:val="004E3763"/>
    <w:rsid w:val="00604736"/>
    <w:rsid w:val="006802D6"/>
    <w:rsid w:val="008549E7"/>
    <w:rsid w:val="008579FD"/>
    <w:rsid w:val="008E6ADE"/>
    <w:rsid w:val="00950B4B"/>
    <w:rsid w:val="009B0295"/>
    <w:rsid w:val="00A04660"/>
    <w:rsid w:val="00D412DC"/>
    <w:rsid w:val="00DD09C4"/>
    <w:rsid w:val="00EA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8842F2"/>
  <w15:chartTrackingRefBased/>
  <w15:docId w15:val="{3C0DBB7C-47E8-4619-8AFF-F4EF40145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02D6"/>
    <w:pPr>
      <w:spacing w:before="240" w:after="20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A2AC4"/>
    <w:pPr>
      <w:keepNext/>
      <w:keepLines/>
      <w:spacing w:after="0"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E7C"/>
    <w:pPr>
      <w:keepNext/>
      <w:keepLines/>
      <w:jc w:val="center"/>
      <w:outlineLvl w:val="1"/>
    </w:pPr>
    <w:rPr>
      <w:rFonts w:eastAsiaTheme="majorEastAsia" w:cstheme="majorBidi"/>
      <w:b/>
      <w:color w:val="7F7F7F" w:themeColor="text1" w:themeTint="80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EA2AC4"/>
    <w:rPr>
      <w:rFonts w:eastAsiaTheme="majorEastAsia" w:cstheme="majorBidi"/>
      <w:b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E7C"/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Sinespaciado">
    <w:name w:val="No Spacing"/>
    <w:link w:val="SinespaciadoCar"/>
    <w:uiPriority w:val="1"/>
    <w:qFormat/>
    <w:rsid w:val="006802D6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802D6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6802D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B029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2025-03-20T00:00:00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31</TotalTime>
  <Pages>6</Pages>
  <Words>1174</Words>
  <Characters>6461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Explicación del Servicio FTP</vt:lpstr>
    </vt:vector>
  </TitlesOfParts>
  <Company>Grupo atu</Company>
  <LinksUpToDate>false</LinksUpToDate>
  <CharactersWithSpaces>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Explicación del Servicio FTP</dc:title>
  <dc:subject>Actividad 3</dc:subject>
  <dc:creator>Francisco Javier Otero Herrero</dc:creator>
  <cp:keywords/>
  <dc:description/>
  <cp:lastModifiedBy>Usuario</cp:lastModifiedBy>
  <cp:revision>3</cp:revision>
  <cp:lastPrinted>2025-06-16T11:09:00Z</cp:lastPrinted>
  <dcterms:created xsi:type="dcterms:W3CDTF">2025-06-16T10:38:00Z</dcterms:created>
  <dcterms:modified xsi:type="dcterms:W3CDTF">2025-06-16T11:09:00Z</dcterms:modified>
</cp:coreProperties>
</file>