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84004185"/>
        <w:docPartObj>
          <w:docPartGallery w:val="Cover Pages"/>
          <w:docPartUnique/>
        </w:docPartObj>
      </w:sdtPr>
      <w:sdtContent>
        <w:p w:rsidR="00180FE1" w:rsidRDefault="00180FE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180FE1" w:rsidRPr="00180FE1" w:rsidRDefault="00180FE1" w:rsidP="00180FE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80FE1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180FE1" w:rsidRPr="00180FE1" w:rsidRDefault="00180FE1" w:rsidP="00180FE1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180FE1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G</w:t>
                                      </w:r>
                                      <w:r w:rsidRPr="00180FE1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 xml:space="preserve">rupo </w:t>
                                      </w:r>
                                      <w:r w:rsidRPr="00180FE1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180FE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| 16</w:t>
                                  </w:r>
                                  <w:r w:rsidRPr="00180FE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de </w:t>
                                  </w:r>
                                  <w:r w:rsidRPr="00180FE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j</w:t>
                                  </w:r>
                                  <w:r w:rsidRPr="00180FE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unio de </w:t>
                                  </w:r>
                                  <w:r w:rsidRPr="00180FE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60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180FE1" w:rsidRPr="00180FE1" w:rsidRDefault="00180FE1" w:rsidP="00180FE1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</w:pPr>
                                      <w:r w:rsidRPr="00180FE1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60"/>
                                          <w:szCs w:val="108"/>
                                        </w:rPr>
                                        <w:t>Directorios Virtuales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52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180FE1" w:rsidRPr="00180FE1" w:rsidRDefault="00180FE1" w:rsidP="00180FE1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52"/>
                                          <w:szCs w:val="36"/>
                                        </w:rPr>
                                      </w:pPr>
                                      <w:r w:rsidRPr="00180FE1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52"/>
                                          <w:szCs w:val="36"/>
                                        </w:rPr>
                                        <w:t>Foro-debate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180FE1" w:rsidRPr="00180FE1" w:rsidRDefault="00180FE1" w:rsidP="00180FE1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180FE1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180FE1" w:rsidRPr="00180FE1" w:rsidRDefault="00180FE1" w:rsidP="00180FE1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180FE1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G</w:t>
                                </w:r>
                                <w:r w:rsidRPr="00180FE1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rupo </w:t>
                                </w:r>
                                <w:r w:rsidRPr="00180FE1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atu</w:t>
                                </w:r>
                              </w:sdtContent>
                            </w:sdt>
                            <w:r w:rsidRPr="00180FE1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| 16</w:t>
                            </w:r>
                            <w:r w:rsidRPr="00180FE1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de </w:t>
                            </w:r>
                            <w:r w:rsidRPr="00180FE1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j</w:t>
                            </w:r>
                            <w:r w:rsidRPr="00180FE1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unio de </w:t>
                            </w:r>
                            <w:r w:rsidRPr="00180FE1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60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180FE1" w:rsidRPr="00180FE1" w:rsidRDefault="00180FE1" w:rsidP="00180FE1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</w:pPr>
                                <w:r w:rsidRPr="00180FE1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60"/>
                                    <w:szCs w:val="108"/>
                                  </w:rPr>
                                  <w:t>Directorios Virtuales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52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180FE1" w:rsidRPr="00180FE1" w:rsidRDefault="00180FE1" w:rsidP="00180FE1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52"/>
                                    <w:szCs w:val="36"/>
                                  </w:rPr>
                                </w:pPr>
                                <w:r w:rsidRPr="00180FE1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52"/>
                                    <w:szCs w:val="36"/>
                                  </w:rPr>
                                  <w:t>Foro-debate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80FE1" w:rsidRDefault="00180FE1">
          <w:pPr>
            <w:spacing w:before="0" w:after="160"/>
            <w:jc w:val="left"/>
          </w:pPr>
          <w:r>
            <w:br w:type="page"/>
          </w:r>
        </w:p>
      </w:sdtContent>
    </w:sdt>
    <w:p w:rsidR="00180FE1" w:rsidRDefault="00180FE1">
      <w:pPr>
        <w:spacing w:before="0" w:after="160"/>
        <w:jc w:val="left"/>
      </w:pPr>
      <w:r>
        <w:lastRenderedPageBreak/>
        <w:br w:type="page"/>
      </w:r>
    </w:p>
    <w:p w:rsidR="00180FE1" w:rsidRPr="00180FE1" w:rsidRDefault="00180FE1" w:rsidP="00180FE1">
      <w:pPr>
        <w:rPr>
          <w:i/>
          <w:sz w:val="26"/>
          <w:szCs w:val="26"/>
        </w:rPr>
      </w:pPr>
      <w:r w:rsidRPr="00180FE1">
        <w:rPr>
          <w:i/>
          <w:sz w:val="26"/>
          <w:szCs w:val="26"/>
        </w:rPr>
        <w:lastRenderedPageBreak/>
        <w:t>Uno de los puntos a optimizar en la configuración de los servidores es la seguridad de los fiche</w:t>
      </w:r>
      <w:r w:rsidRPr="00180FE1">
        <w:rPr>
          <w:i/>
          <w:sz w:val="26"/>
          <w:szCs w:val="26"/>
        </w:rPr>
        <w:t>ros y carpetas que compartimos.</w:t>
      </w:r>
    </w:p>
    <w:p w:rsidR="00180FE1" w:rsidRPr="00180FE1" w:rsidRDefault="00180FE1" w:rsidP="00180FE1">
      <w:pPr>
        <w:rPr>
          <w:i/>
          <w:sz w:val="26"/>
          <w:szCs w:val="26"/>
        </w:rPr>
      </w:pPr>
      <w:r w:rsidRPr="00180FE1">
        <w:rPr>
          <w:i/>
          <w:sz w:val="26"/>
          <w:szCs w:val="26"/>
        </w:rPr>
        <w:t>Una de las medidas es utilizar directorios virtuales como se i</w:t>
      </w:r>
      <w:r w:rsidRPr="00180FE1">
        <w:rPr>
          <w:i/>
          <w:sz w:val="26"/>
          <w:szCs w:val="26"/>
        </w:rPr>
        <w:t>ndica en el siguiente artículo.</w:t>
      </w:r>
    </w:p>
    <w:p w:rsidR="00180FE1" w:rsidRDefault="00180FE1" w:rsidP="00180FE1">
      <w:pPr>
        <w:pStyle w:val="Prrafodelista"/>
        <w:jc w:val="left"/>
        <w:rPr>
          <w:rFonts w:cstheme="minorHAnsi"/>
          <w:b/>
          <w:i/>
        </w:rPr>
      </w:pPr>
      <w:hyperlink r:id="rId8" w:history="1">
        <w:r w:rsidRPr="00180FE1">
          <w:rPr>
            <w:rStyle w:val="Hipervnculo"/>
            <w:rFonts w:cstheme="minorHAnsi"/>
            <w:b/>
            <w:i/>
          </w:rPr>
          <w:t>https://learn.microsoft.com/es-es/iis/get-started/planning-your-iis-architecture/understanding-sites-applications-and-virtual-directories-on-iis</w:t>
        </w:r>
      </w:hyperlink>
    </w:p>
    <w:p w:rsidR="00180FE1" w:rsidRPr="00180FE1" w:rsidRDefault="00180FE1" w:rsidP="00180FE1">
      <w:pPr>
        <w:pStyle w:val="Prrafodelista"/>
        <w:jc w:val="left"/>
        <w:rPr>
          <w:rFonts w:cstheme="minorHAnsi"/>
          <w:b/>
          <w:i/>
        </w:rPr>
      </w:pPr>
    </w:p>
    <w:p w:rsidR="00180FE1" w:rsidRDefault="00180FE1" w:rsidP="00180FE1">
      <w:pPr>
        <w:pStyle w:val="Prrafodelista"/>
        <w:jc w:val="left"/>
        <w:rPr>
          <w:rFonts w:cstheme="minorHAnsi"/>
          <w:b/>
          <w:i/>
        </w:rPr>
      </w:pPr>
      <w:hyperlink r:id="rId9" w:history="1">
        <w:r w:rsidRPr="00180FE1">
          <w:rPr>
            <w:rStyle w:val="Hipervnculo"/>
            <w:rFonts w:cstheme="minorHAnsi"/>
            <w:b/>
            <w:i/>
          </w:rPr>
          <w:t>https://learn.microsoft.com/es-es/troubleshoot/windows-server/networking/create-virtual-directory-folder-remote-computer</w:t>
        </w:r>
      </w:hyperlink>
    </w:p>
    <w:p w:rsidR="00180FE1" w:rsidRPr="00180FE1" w:rsidRDefault="00180FE1" w:rsidP="00180FE1">
      <w:pPr>
        <w:pStyle w:val="Prrafodelista"/>
        <w:jc w:val="left"/>
        <w:rPr>
          <w:rFonts w:cstheme="minorHAnsi"/>
          <w:b/>
          <w:i/>
        </w:rPr>
      </w:pPr>
    </w:p>
    <w:p w:rsidR="00180FE1" w:rsidRPr="00180FE1" w:rsidRDefault="00180FE1" w:rsidP="00180FE1">
      <w:pPr>
        <w:pStyle w:val="Prrafodelista"/>
        <w:jc w:val="left"/>
        <w:rPr>
          <w:rFonts w:cstheme="minorHAnsi"/>
          <w:b/>
          <w:i/>
        </w:rPr>
      </w:pPr>
      <w:hyperlink r:id="rId10" w:history="1">
        <w:r w:rsidRPr="00180FE1">
          <w:rPr>
            <w:rStyle w:val="Hipervnculo"/>
            <w:rFonts w:cstheme="minorHAnsi"/>
            <w:b/>
            <w:i/>
          </w:rPr>
          <w:t>https://learn.microsoft.com/en-us/previous-versions/windows/it-pro/windows-server-2003/cc753645(v=ws.10)?redirectedfrom=MSDN</w:t>
        </w:r>
      </w:hyperlink>
    </w:p>
    <w:p w:rsidR="00180FE1" w:rsidRPr="00180FE1" w:rsidRDefault="00180FE1" w:rsidP="00180FE1">
      <w:pPr>
        <w:pStyle w:val="Ttulo1"/>
        <w:rPr>
          <w:i/>
          <w:sz w:val="52"/>
          <w:u w:val="single"/>
        </w:rPr>
      </w:pPr>
      <w:r w:rsidRPr="00180FE1">
        <w:rPr>
          <w:i/>
          <w:sz w:val="52"/>
          <w:u w:val="single"/>
        </w:rPr>
        <w:t>PREGUNTAS PARA EL DEBATE</w:t>
      </w:r>
    </w:p>
    <w:p w:rsidR="00180FE1" w:rsidRDefault="00180FE1" w:rsidP="00180FE1">
      <w:pPr>
        <w:pStyle w:val="Prrafodelista"/>
        <w:numPr>
          <w:ilvl w:val="0"/>
          <w:numId w:val="2"/>
        </w:numPr>
        <w:rPr>
          <w:b/>
          <w:i/>
        </w:rPr>
      </w:pPr>
      <w:r w:rsidRPr="00180FE1">
        <w:rPr>
          <w:b/>
          <w:i/>
        </w:rPr>
        <w:t xml:space="preserve">Reflexionando sobre lo apuntado en el artículo, y viendo las ventajas que sugieren en el artículo, ¿cuáles </w:t>
      </w:r>
      <w:r w:rsidRPr="00180FE1">
        <w:rPr>
          <w:b/>
          <w:i/>
        </w:rPr>
        <w:t>crees que son sus desventajas? </w:t>
      </w:r>
    </w:p>
    <w:p w:rsidR="00C344FA" w:rsidRDefault="00C344FA" w:rsidP="00C344FA">
      <w:r>
        <w:t>Aunque los directorios virtuales ofrecen ventajas claras en términos de flexibilidad y organización, también</w:t>
      </w:r>
      <w:r>
        <w:t xml:space="preserve"> presentan algunas desventajas:</w:t>
      </w:r>
    </w:p>
    <w:p w:rsidR="00C344FA" w:rsidRDefault="00C344FA" w:rsidP="00C344FA">
      <w:pPr>
        <w:pStyle w:val="Prrafodelista"/>
        <w:numPr>
          <w:ilvl w:val="0"/>
          <w:numId w:val="3"/>
        </w:numPr>
      </w:pPr>
      <w:r w:rsidRPr="00C344FA">
        <w:rPr>
          <w:b/>
          <w:i/>
        </w:rPr>
        <w:t>Complejidad en la Gestión:</w:t>
      </w:r>
      <w:r>
        <w:t xml:space="preserve"> Aumentan la complejidad de la configuración y el mantenimiento. Un administrador debe tener claro dónde reside físicamente cada directorio virtual y cómo se mapea a su ruta lógica, lo que puede ser confuso en entornos con muchos directorios o configuraciones anidadas.</w:t>
      </w:r>
    </w:p>
    <w:p w:rsidR="00C344FA" w:rsidRDefault="00C344FA" w:rsidP="00C344FA">
      <w:pPr>
        <w:pStyle w:val="Prrafodelista"/>
      </w:pPr>
    </w:p>
    <w:p w:rsidR="00C344FA" w:rsidRDefault="00C344FA" w:rsidP="00C344FA">
      <w:pPr>
        <w:pStyle w:val="Prrafodelista"/>
        <w:numPr>
          <w:ilvl w:val="0"/>
          <w:numId w:val="3"/>
        </w:numPr>
      </w:pPr>
      <w:r w:rsidRPr="00C344FA">
        <w:rPr>
          <w:b/>
          <w:i/>
        </w:rPr>
        <w:t>Riesgos de Seguridad si no se configuran bien:</w:t>
      </w:r>
      <w:r>
        <w:t xml:space="preserve"> Si los permisos del sistema de archivos subyacente no se gestionan correctamente o si un directorio virtual apunta a una ubicación sensible sin las debidas restricciones, puede abrir brechas de seguridad. Es más fácil cometer un error de permisos al apuntar a ubicaciones fuera de la raíz principal.</w:t>
      </w:r>
    </w:p>
    <w:p w:rsidR="00C344FA" w:rsidRDefault="00C344FA" w:rsidP="00C344FA">
      <w:pPr>
        <w:pStyle w:val="Prrafodelista"/>
      </w:pPr>
    </w:p>
    <w:p w:rsidR="00C344FA" w:rsidRDefault="00C344FA" w:rsidP="00C344FA">
      <w:pPr>
        <w:pStyle w:val="Prrafodelista"/>
        <w:numPr>
          <w:ilvl w:val="0"/>
          <w:numId w:val="3"/>
        </w:numPr>
      </w:pPr>
      <w:r w:rsidRPr="00C344FA">
        <w:rPr>
          <w:b/>
          <w:i/>
        </w:rPr>
        <w:t>Resolución de Problemas (Troubleshooting):</w:t>
      </w:r>
      <w:r>
        <w:t xml:space="preserve"> Diagnosticar problemas de acceso o rutas incorrectas puede ser más difícil, ya que la ruta lógica del servidor no corresponde directamente a la estructura de archivos física en el disco.</w:t>
      </w:r>
    </w:p>
    <w:p w:rsidR="00C344FA" w:rsidRDefault="00C344FA" w:rsidP="00C344FA">
      <w:pPr>
        <w:pStyle w:val="Prrafodelista"/>
      </w:pPr>
    </w:p>
    <w:p w:rsidR="00180FE1" w:rsidRDefault="00C344FA" w:rsidP="00C344FA">
      <w:pPr>
        <w:pStyle w:val="Prrafodelista"/>
        <w:numPr>
          <w:ilvl w:val="0"/>
          <w:numId w:val="3"/>
        </w:numPr>
      </w:pPr>
      <w:r w:rsidRPr="00C344FA">
        <w:rPr>
          <w:b/>
          <w:i/>
        </w:rPr>
        <w:t>Dependencia del Servidor Web/FTP:</w:t>
      </w:r>
      <w:r>
        <w:t xml:space="preserve"> La configuración del directorio virtual está ligada al servidor </w:t>
      </w:r>
      <w:r w:rsidRPr="00C344FA">
        <w:rPr>
          <w:i/>
        </w:rPr>
        <w:t>(IIS, Apache, Nginx, etc.).</w:t>
      </w:r>
      <w:r>
        <w:t xml:space="preserve"> Si se migra el contenido a otro servidor o plataforma, la configuración de los directorios virtuales debe recrearse, lo que no sucede si simplemente se usa una estructura de carpetas estándar.</w:t>
      </w:r>
    </w:p>
    <w:p w:rsidR="00C344FA" w:rsidRPr="00180FE1" w:rsidRDefault="00C344FA" w:rsidP="00C344FA"/>
    <w:p w:rsidR="00180FE1" w:rsidRPr="00C344FA" w:rsidRDefault="00180FE1" w:rsidP="00180FE1">
      <w:pPr>
        <w:pStyle w:val="Prrafodelista"/>
        <w:numPr>
          <w:ilvl w:val="0"/>
          <w:numId w:val="2"/>
        </w:numPr>
        <w:rPr>
          <w:b/>
          <w:i/>
        </w:rPr>
      </w:pPr>
      <w:r w:rsidRPr="00180FE1">
        <w:rPr>
          <w:b/>
          <w:i/>
        </w:rPr>
        <w:lastRenderedPageBreak/>
        <w:t>¿Crees que es preferible utilizar esta técnica pese a los condicionantes que in</w:t>
      </w:r>
      <w:r w:rsidRPr="00180FE1">
        <w:rPr>
          <w:b/>
          <w:i/>
        </w:rPr>
        <w:t>dicas en la pregunta anterior? </w:t>
      </w:r>
    </w:p>
    <w:p w:rsidR="00C344FA" w:rsidRPr="00C344FA" w:rsidRDefault="00C344FA" w:rsidP="00C344FA">
      <w:pPr>
        <w:rPr>
          <w:i/>
        </w:rPr>
      </w:pPr>
      <w:r w:rsidRPr="00C344FA">
        <w:rPr>
          <w:i/>
        </w:rPr>
        <w:t>En mi opinión, sí, es preferible utilizar directorios virtuales en la mayoría de los escenarios de servicios de Internet, a pesar de las desventajas</w:t>
      </w:r>
      <w:r w:rsidRPr="00C344FA">
        <w:rPr>
          <w:i/>
        </w:rPr>
        <w:t>.</w:t>
      </w:r>
    </w:p>
    <w:p w:rsidR="00616D86" w:rsidRDefault="00C344FA" w:rsidP="00C344FA">
      <w:r>
        <w:t xml:space="preserve">Las ventajas que ofrecen </w:t>
      </w:r>
      <w:r w:rsidRPr="00C344FA">
        <w:rPr>
          <w:i/>
        </w:rPr>
        <w:t>(flexibilidad para organizar contenido sin moverlo físicamente, separar contenido del sistema, integración de recursos de diferentes ubicaciones de almacenamiento y mejora de la seguridad al abstraer la ruta real)</w:t>
      </w:r>
      <w:r>
        <w:t xml:space="preserve"> superan los inconvenientes.</w:t>
      </w:r>
    </w:p>
    <w:p w:rsidR="00616D86" w:rsidRDefault="00C344FA" w:rsidP="00C344FA">
      <w:r>
        <w:t xml:space="preserve">Los </w:t>
      </w:r>
      <w:r w:rsidR="00616D86">
        <w:t>condicionantes</w:t>
      </w:r>
      <w:r>
        <w:t xml:space="preserve"> (desventajas) pueden mitigarse con buenas prácticas de documentación, una configuración cuidadosa de permisos y el uso de herramientas de gestión adecuadas.</w:t>
      </w:r>
    </w:p>
    <w:p w:rsidR="00180FE1" w:rsidRPr="00180FE1" w:rsidRDefault="00C344FA" w:rsidP="00C344FA">
      <w:r>
        <w:t xml:space="preserve"> Para servicios como </w:t>
      </w:r>
      <w:r w:rsidRPr="00616D86">
        <w:rPr>
          <w:b/>
          <w:i/>
        </w:rPr>
        <w:t>FTP,</w:t>
      </w:r>
      <w:r>
        <w:t xml:space="preserve"> permiten consolidar el acceso a datos que residen en distintas ubicaciones físicas (ej. diferentes discos o NAS) bajo una única estructura lógica para el usuario.</w:t>
      </w:r>
    </w:p>
    <w:p w:rsidR="004E3763" w:rsidRDefault="00180FE1" w:rsidP="00180FE1">
      <w:pPr>
        <w:pStyle w:val="Prrafodelista"/>
        <w:numPr>
          <w:ilvl w:val="0"/>
          <w:numId w:val="2"/>
        </w:numPr>
        <w:rPr>
          <w:b/>
          <w:i/>
        </w:rPr>
      </w:pPr>
      <w:r w:rsidRPr="00180FE1">
        <w:rPr>
          <w:b/>
          <w:i/>
        </w:rPr>
        <w:t>¿Piensas que esta técnica facilita o dificulta el proceso de configuración del servicio? ¿Por qué?</w:t>
      </w:r>
    </w:p>
    <w:p w:rsidR="00616D86" w:rsidRDefault="00616D86" w:rsidP="00616D86">
      <w:r>
        <w:t>L</w:t>
      </w:r>
      <w:r>
        <w:t xml:space="preserve">a técnica de directorios virtuales facilita la flexibilidad y escalabilidad de la configuración del servicio a largo plazo, pero puede dificultar ligeramente el proceso de configuración inicial para quienes no estén </w:t>
      </w:r>
      <w:r>
        <w:t>familiarizados con el concepto.</w:t>
      </w:r>
    </w:p>
    <w:p w:rsidR="00616D86" w:rsidRPr="00616D86" w:rsidRDefault="00616D86" w:rsidP="00616D86">
      <w:pPr>
        <w:rPr>
          <w:b/>
          <w:i/>
        </w:rPr>
      </w:pPr>
      <w:r w:rsidRPr="00616D86">
        <w:rPr>
          <w:b/>
          <w:i/>
        </w:rPr>
        <w:t>Facilita por qué:</w:t>
      </w:r>
    </w:p>
    <w:p w:rsidR="00616D86" w:rsidRDefault="00616D86" w:rsidP="00616D86">
      <w:pPr>
        <w:pStyle w:val="Prrafodelista"/>
        <w:numPr>
          <w:ilvl w:val="0"/>
          <w:numId w:val="4"/>
        </w:numPr>
      </w:pPr>
      <w:r w:rsidRPr="00616D86">
        <w:rPr>
          <w:b/>
          <w:i/>
        </w:rPr>
        <w:t>Organización Lógica:</w:t>
      </w:r>
      <w:r>
        <w:t xml:space="preserve"> Permite presentar una estructura lógica y coherente a los usuarios, independientemente de dónde estén almacenados los archivos físicamente. Esto simplifica la experiencia del usuario final.</w:t>
      </w:r>
    </w:p>
    <w:p w:rsidR="00616D86" w:rsidRDefault="00616D86" w:rsidP="00616D86">
      <w:pPr>
        <w:pStyle w:val="Prrafodelista"/>
      </w:pPr>
    </w:p>
    <w:p w:rsidR="00616D86" w:rsidRDefault="00616D86" w:rsidP="00616D86">
      <w:pPr>
        <w:pStyle w:val="Prrafodelista"/>
        <w:numPr>
          <w:ilvl w:val="0"/>
          <w:numId w:val="4"/>
        </w:numPr>
      </w:pPr>
      <w:r w:rsidRPr="00616D86">
        <w:rPr>
          <w:b/>
          <w:i/>
        </w:rPr>
        <w:t>Separación de Contenido:</w:t>
      </w:r>
      <w:r>
        <w:t xml:space="preserve"> Puedes tener el contenido del</w:t>
      </w:r>
      <w:r>
        <w:t xml:space="preserve"> </w:t>
      </w:r>
      <w:r w:rsidRPr="00616D86">
        <w:rPr>
          <w:b/>
          <w:i/>
        </w:rPr>
        <w:t>servicio FTP o web</w:t>
      </w:r>
      <w:r>
        <w:t xml:space="preserve"> disperso en diferentes unidades, volúmenes de red </w:t>
      </w:r>
      <w:r w:rsidRPr="00616D86">
        <w:rPr>
          <w:b/>
          <w:i/>
        </w:rPr>
        <w:t>(NAS/SAN)</w:t>
      </w:r>
      <w:r>
        <w:t xml:space="preserve"> o incluso dentro de cuotas de disco específicas, y presentarlo como una única estructura lógica.</w:t>
      </w:r>
    </w:p>
    <w:p w:rsidR="00616D86" w:rsidRDefault="00616D86" w:rsidP="00616D86">
      <w:pPr>
        <w:pStyle w:val="Prrafodelista"/>
      </w:pPr>
    </w:p>
    <w:p w:rsidR="00616D86" w:rsidRDefault="00616D86" w:rsidP="00616D86">
      <w:pPr>
        <w:pStyle w:val="Prrafodelista"/>
        <w:numPr>
          <w:ilvl w:val="0"/>
          <w:numId w:val="4"/>
        </w:numPr>
      </w:pPr>
      <w:r w:rsidRPr="00616D86">
        <w:rPr>
          <w:b/>
          <w:i/>
        </w:rPr>
        <w:t>Seguridad y Aislamiento:</w:t>
      </w:r>
      <w:r>
        <w:t xml:space="preserve"> Facilita el </w:t>
      </w:r>
      <w:r w:rsidRPr="00616D86">
        <w:rPr>
          <w:b/>
          <w:i/>
        </w:rPr>
        <w:t>chroot</w:t>
      </w:r>
      <w:r>
        <w:t xml:space="preserve"> o aislamiento de usuarios, permitiendo que accedan solo a subsecciones específicas de contenido sin darles acceso a la ruta física completa.</w:t>
      </w:r>
    </w:p>
    <w:p w:rsidR="00616D86" w:rsidRDefault="00616D86" w:rsidP="00616D86">
      <w:pPr>
        <w:pStyle w:val="Prrafodelista"/>
      </w:pPr>
    </w:p>
    <w:p w:rsidR="00616D86" w:rsidRDefault="00616D86" w:rsidP="00616D86">
      <w:pPr>
        <w:pStyle w:val="Prrafodelista"/>
        <w:numPr>
          <w:ilvl w:val="0"/>
          <w:numId w:val="4"/>
        </w:numPr>
      </w:pPr>
      <w:r w:rsidRPr="00616D86">
        <w:rPr>
          <w:b/>
          <w:i/>
        </w:rPr>
        <w:t>Flexibilidad en la Gestión de Almacenamiento:</w:t>
      </w:r>
      <w:r>
        <w:t xml:space="preserve"> Si necesitas mover físicamente un conjunto de archivos a un disco más grande, solo necesitas actualizar la ruta del directorio virtual, sin afectar la URL o la ruta de acceso para los usuarios.</w:t>
      </w:r>
    </w:p>
    <w:p w:rsidR="00616D86" w:rsidRDefault="00616D86" w:rsidP="00616D86"/>
    <w:p w:rsidR="00616D86" w:rsidRPr="00616D86" w:rsidRDefault="00616D86" w:rsidP="00616D86">
      <w:pPr>
        <w:rPr>
          <w:b/>
          <w:i/>
        </w:rPr>
      </w:pPr>
      <w:r w:rsidRPr="00616D86">
        <w:rPr>
          <w:b/>
          <w:i/>
        </w:rPr>
        <w:lastRenderedPageBreak/>
        <w:t>Dificulta por qué:</w:t>
      </w:r>
    </w:p>
    <w:p w:rsidR="00616D86" w:rsidRDefault="00616D86" w:rsidP="00616D86">
      <w:pPr>
        <w:pStyle w:val="Prrafodelista"/>
        <w:numPr>
          <w:ilvl w:val="0"/>
          <w:numId w:val="5"/>
        </w:numPr>
      </w:pPr>
      <w:r w:rsidRPr="00616D86">
        <w:rPr>
          <w:b/>
          <w:i/>
        </w:rPr>
        <w:t>Curva de Aprendizaje Inicial:</w:t>
      </w:r>
      <w:r>
        <w:t xml:space="preserve"> Para un administrador novel, entender la diferencia entre la ruta virtual y la ruta física, y cómo se aplican los permisos, puede ser confuso al principio.</w:t>
      </w:r>
    </w:p>
    <w:p w:rsidR="00616D86" w:rsidRDefault="00616D86" w:rsidP="00616D86">
      <w:pPr>
        <w:pStyle w:val="Prrafodelista"/>
      </w:pPr>
    </w:p>
    <w:p w:rsidR="00616D86" w:rsidRDefault="00616D86" w:rsidP="00616D86">
      <w:pPr>
        <w:pStyle w:val="Prrafodelista"/>
        <w:numPr>
          <w:ilvl w:val="0"/>
          <w:numId w:val="5"/>
        </w:numPr>
      </w:pPr>
      <w:r w:rsidRPr="00616D86">
        <w:rPr>
          <w:b/>
          <w:i/>
        </w:rPr>
        <w:t>Potenciales Errores de Ruta/Permisos:</w:t>
      </w:r>
      <w:r>
        <w:t xml:space="preserve"> La configuración incorrecta de la ruta física o de los perm</w:t>
      </w:r>
      <w:r>
        <w:t xml:space="preserve">isos puede llevar a errores de </w:t>
      </w:r>
      <w:r w:rsidRPr="00616D86">
        <w:rPr>
          <w:b/>
          <w:i/>
        </w:rPr>
        <w:t>Acceso Denegado</w:t>
      </w:r>
      <w:r>
        <w:t xml:space="preserve"> o incluso a exposiciones de seguridad si las rutas no están bien controladas.</w:t>
      </w:r>
    </w:p>
    <w:p w:rsidR="00616D86" w:rsidRDefault="00616D86" w:rsidP="00616D86">
      <w:pPr>
        <w:pStyle w:val="Prrafodelista"/>
      </w:pPr>
    </w:p>
    <w:p w:rsidR="00616D86" w:rsidRDefault="00616D86" w:rsidP="00616D86">
      <w:pPr>
        <w:pStyle w:val="Prrafodelista"/>
        <w:numPr>
          <w:ilvl w:val="0"/>
          <w:numId w:val="5"/>
        </w:numPr>
      </w:pPr>
      <w:r w:rsidRPr="00616D86">
        <w:rPr>
          <w:b/>
          <w:i/>
        </w:rPr>
        <w:t>Depuración:</w:t>
      </w:r>
      <w:r>
        <w:t xml:space="preserve"> Como mencioné antes, cuando algo no funciona, depurar un problema de ruta o acceso en un directorio virtual requiere verificar tanto la configuración lógica del servidor como los permisos de la ruta física subyacente.</w:t>
      </w:r>
    </w:p>
    <w:p w:rsidR="00616D86" w:rsidRPr="00616D86" w:rsidRDefault="00616D86" w:rsidP="00616D86">
      <w:pPr>
        <w:rPr>
          <w:i/>
        </w:rPr>
      </w:pPr>
      <w:r w:rsidRPr="00616D86">
        <w:rPr>
          <w:i/>
        </w:rPr>
        <w:t>En resumen, la complejidad inicial se compensa con creces por la flexibilidad, seguridad y escalabilidad que ofrece para la administración a largo plazo de un servidor de transferencia de archivos.</w:t>
      </w:r>
      <w:bookmarkStart w:id="0" w:name="_GoBack"/>
      <w:bookmarkEnd w:id="0"/>
    </w:p>
    <w:p w:rsidR="00180FE1" w:rsidRPr="00180FE1" w:rsidRDefault="00180FE1" w:rsidP="00180FE1"/>
    <w:sectPr w:rsidR="00180FE1" w:rsidRPr="00180FE1" w:rsidSect="00180FE1">
      <w:headerReference w:type="default" r:id="rId11"/>
      <w:footerReference w:type="default" r:id="rId12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0AB" w:rsidRDefault="007200AB" w:rsidP="00604736">
      <w:pPr>
        <w:spacing w:before="0" w:after="0"/>
      </w:pPr>
      <w:r>
        <w:separator/>
      </w:r>
    </w:p>
  </w:endnote>
  <w:endnote w:type="continuationSeparator" w:id="0">
    <w:p w:rsidR="007200AB" w:rsidRDefault="007200AB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180FE1" w:rsidRDefault="00180FE1">
    <w:pPr>
      <w:pStyle w:val="Piedepgina"/>
      <w:rPr>
        <w:b/>
        <w:i/>
      </w:rPr>
    </w:pPr>
    <w:r w:rsidRPr="00180FE1">
      <w:rPr>
        <w:b/>
        <w:i/>
      </w:rPr>
      <w:fldChar w:fldCharType="begin"/>
    </w:r>
    <w:r w:rsidRPr="00180FE1">
      <w:rPr>
        <w:b/>
        <w:i/>
      </w:rPr>
      <w:instrText>PAGE   \* MERGEFORMAT</w:instrText>
    </w:r>
    <w:r w:rsidRPr="00180FE1">
      <w:rPr>
        <w:b/>
        <w:i/>
      </w:rPr>
      <w:fldChar w:fldCharType="separate"/>
    </w:r>
    <w:r w:rsidR="00616D86">
      <w:rPr>
        <w:b/>
        <w:i/>
        <w:noProof/>
      </w:rPr>
      <w:t>4</w:t>
    </w:r>
    <w:r w:rsidRPr="00180FE1">
      <w:rPr>
        <w:b/>
        <w:i/>
      </w:rPr>
      <w:fldChar w:fldCharType="end"/>
    </w:r>
    <w:r w:rsidR="00EA2AC4" w:rsidRPr="00180FE1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7200AB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80FE1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7200AB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180FE1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0AB" w:rsidRDefault="007200AB" w:rsidP="00604736">
      <w:pPr>
        <w:spacing w:before="0" w:after="0"/>
      </w:pPr>
      <w:r>
        <w:separator/>
      </w:r>
    </w:p>
  </w:footnote>
  <w:footnote w:type="continuationSeparator" w:id="0">
    <w:p w:rsidR="007200AB" w:rsidRDefault="007200AB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95250</wp:posOffset>
              </wp:positionV>
              <wp:extent cx="5400675" cy="6096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180FE1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Directorios Virtuales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7.5pt;width:425.25pt;height:4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180FE1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Directorios Virtuales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C3907"/>
    <w:multiLevelType w:val="hybridMultilevel"/>
    <w:tmpl w:val="F424C31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51EC9"/>
    <w:multiLevelType w:val="hybridMultilevel"/>
    <w:tmpl w:val="583EB2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3504C"/>
    <w:multiLevelType w:val="hybridMultilevel"/>
    <w:tmpl w:val="4E2C3BC4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B7C96"/>
    <w:multiLevelType w:val="hybridMultilevel"/>
    <w:tmpl w:val="BE9A8B8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21E21"/>
    <w:multiLevelType w:val="hybridMultilevel"/>
    <w:tmpl w:val="3CA04CC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FE1"/>
    <w:rsid w:val="00180FE1"/>
    <w:rsid w:val="001C0E7C"/>
    <w:rsid w:val="004E3763"/>
    <w:rsid w:val="00604736"/>
    <w:rsid w:val="00616D86"/>
    <w:rsid w:val="007200AB"/>
    <w:rsid w:val="00950B4B"/>
    <w:rsid w:val="00A04660"/>
    <w:rsid w:val="00C344FA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B1C6D2"/>
  <w15:chartTrackingRefBased/>
  <w15:docId w15:val="{EACC31ED-7E2E-4075-A319-384C05B4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FE1"/>
    <w:pPr>
      <w:spacing w:before="36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180FE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80FE1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180FE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80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s-es/iis/get-started/planning-your-iis-architecture/understanding-sites-applications-and-virtual-directories-on-ii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previous-versions/windows/it-pro/windows-server-2003/cc753645(v=ws.10)?redirectedfrom=MSD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s-es/troubleshoot/windows-server/networking/create-virtual-directory-folder-remote-computer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15</TotalTime>
  <Pages>5</Pages>
  <Words>853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Directorios Virtuales</vt:lpstr>
    </vt:vector>
  </TitlesOfParts>
  <Company>Grupo atu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Directorios Virtuales</dc:title>
  <dc:subject>Foro-debate</dc:subject>
  <dc:creator>Francisco Javier Otero Herrero</dc:creator>
  <cp:keywords/>
  <dc:description/>
  <cp:lastModifiedBy>Usuario</cp:lastModifiedBy>
  <cp:revision>2</cp:revision>
  <dcterms:created xsi:type="dcterms:W3CDTF">2025-06-16T17:07:00Z</dcterms:created>
  <dcterms:modified xsi:type="dcterms:W3CDTF">2025-06-16T17:22:00Z</dcterms:modified>
</cp:coreProperties>
</file>