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814524249"/>
        <w:docPartObj>
          <w:docPartGallery w:val="Cover Pages"/>
          <w:docPartUnique/>
        </w:docPartObj>
      </w:sdtPr>
      <w:sdtEndPr>
        <w:rPr>
          <w:rFonts w:eastAsiaTheme="minorHAnsi"/>
          <w:color w:val="auto"/>
          <w:sz w:val="24"/>
          <w:lang w:eastAsia="en-US"/>
        </w:rPr>
      </w:sdtEndPr>
      <w:sdtContent>
        <w:p w:rsidR="003A29C2" w:rsidRDefault="003A29C2">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i/>
              <w:caps/>
              <w:color w:val="5B9BD5" w:themeColor="accent1"/>
              <w:sz w:val="96"/>
              <w:szCs w:val="72"/>
            </w:rPr>
            <w:alias w:val="Título"/>
            <w:tag w:val=""/>
            <w:id w:val="1735040861"/>
            <w:placeholder>
              <w:docPart w:val="4D769AFF769F48838205DBC67DF6DFC3"/>
            </w:placeholder>
            <w:dataBinding w:prefixMappings="xmlns:ns0='http://purl.org/dc/elements/1.1/' xmlns:ns1='http://schemas.openxmlformats.org/package/2006/metadata/core-properties' " w:xpath="/ns1:coreProperties[1]/ns0:title[1]" w:storeItemID="{6C3C8BC8-F283-45AE-878A-BAB7291924A1}"/>
            <w:text/>
          </w:sdtPr>
          <w:sdtEndPr>
            <w:rPr>
              <w:szCs w:val="80"/>
            </w:rPr>
          </w:sdtEndPr>
          <w:sdtContent>
            <w:p w:rsidR="003A29C2" w:rsidRPr="003A29C2" w:rsidRDefault="003A29C2">
              <w:pPr>
                <w:pStyle w:val="Sinespaciado"/>
                <w:pBdr>
                  <w:top w:val="single" w:sz="6" w:space="6" w:color="5B9BD5" w:themeColor="accent1"/>
                  <w:bottom w:val="single" w:sz="6" w:space="6" w:color="5B9BD5" w:themeColor="accent1"/>
                </w:pBdr>
                <w:spacing w:after="240"/>
                <w:jc w:val="center"/>
                <w:rPr>
                  <w:rFonts w:ascii="Times New Roman" w:eastAsiaTheme="majorEastAsia" w:hAnsi="Times New Roman" w:cs="Times New Roman"/>
                  <w:b/>
                  <w:i/>
                  <w:caps/>
                  <w:color w:val="5B9BD5" w:themeColor="accent1"/>
                  <w:sz w:val="96"/>
                  <w:szCs w:val="80"/>
                </w:rPr>
              </w:pPr>
              <w:r w:rsidRPr="003A29C2">
                <w:rPr>
                  <w:rFonts w:ascii="Times New Roman" w:eastAsiaTheme="majorEastAsia" w:hAnsi="Times New Roman" w:cs="Times New Roman"/>
                  <w:b/>
                  <w:i/>
                  <w:caps/>
                  <w:color w:val="5B9BD5" w:themeColor="accent1"/>
                  <w:sz w:val="96"/>
                  <w:szCs w:val="72"/>
                </w:rPr>
                <w:t>FORO DEBATE</w:t>
              </w:r>
            </w:p>
          </w:sdtContent>
        </w:sdt>
        <w:sdt>
          <w:sdtPr>
            <w:rPr>
              <w:rFonts w:ascii="Times New Roman" w:hAnsi="Times New Roman" w:cs="Times New Roman"/>
              <w:b/>
              <w:i/>
              <w:color w:val="5B9BD5" w:themeColor="accent1"/>
              <w:sz w:val="44"/>
              <w:szCs w:val="28"/>
            </w:rPr>
            <w:alias w:val="Subtítulo"/>
            <w:tag w:val=""/>
            <w:id w:val="328029620"/>
            <w:placeholder>
              <w:docPart w:val="5B039E1A4B8945D18351B851656688EF"/>
            </w:placeholder>
            <w:dataBinding w:prefixMappings="xmlns:ns0='http://purl.org/dc/elements/1.1/' xmlns:ns1='http://schemas.openxmlformats.org/package/2006/metadata/core-properties' " w:xpath="/ns1:coreProperties[1]/ns0:subject[1]" w:storeItemID="{6C3C8BC8-F283-45AE-878A-BAB7291924A1}"/>
            <w:text/>
          </w:sdtPr>
          <w:sdtContent>
            <w:p w:rsidR="003A29C2" w:rsidRPr="003A29C2" w:rsidRDefault="003A29C2">
              <w:pPr>
                <w:pStyle w:val="Sinespaciado"/>
                <w:jc w:val="center"/>
                <w:rPr>
                  <w:rFonts w:ascii="Times New Roman" w:hAnsi="Times New Roman" w:cs="Times New Roman"/>
                  <w:b/>
                  <w:i/>
                  <w:color w:val="5B9BD5" w:themeColor="accent1"/>
                  <w:sz w:val="44"/>
                  <w:szCs w:val="28"/>
                </w:rPr>
              </w:pPr>
              <w:r w:rsidRPr="003A29C2">
                <w:rPr>
                  <w:rFonts w:ascii="Times New Roman" w:hAnsi="Times New Roman" w:cs="Times New Roman"/>
                  <w:b/>
                  <w:i/>
                  <w:color w:val="5B9BD5" w:themeColor="accent1"/>
                  <w:sz w:val="44"/>
                  <w:szCs w:val="28"/>
                </w:rPr>
                <w:t>Debate 2 Unidad 2</w:t>
              </w:r>
            </w:p>
          </w:sdtContent>
        </w:sdt>
        <w:p w:rsidR="003A29C2" w:rsidRDefault="003A29C2">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i/>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05-20T00:00:00Z">
                                    <w:dateFormat w:val="d 'de' MMMM 'de' yyyy"/>
                                    <w:lid w:val="es-ES"/>
                                    <w:storeMappedDataAs w:val="dateTime"/>
                                    <w:calendar w:val="gregorian"/>
                                  </w:date>
                                </w:sdtPr>
                                <w:sdtContent>
                                  <w:p w:rsidR="003A29C2" w:rsidRPr="003A29C2" w:rsidRDefault="003A29C2">
                                    <w:pPr>
                                      <w:pStyle w:val="Sinespaciado"/>
                                      <w:spacing w:after="40"/>
                                      <w:jc w:val="center"/>
                                      <w:rPr>
                                        <w:rFonts w:ascii="Times New Roman" w:hAnsi="Times New Roman" w:cs="Times New Roman"/>
                                        <w:b/>
                                        <w:i/>
                                        <w:caps/>
                                        <w:color w:val="5B9BD5" w:themeColor="accent1"/>
                                        <w:sz w:val="28"/>
                                        <w:szCs w:val="28"/>
                                      </w:rPr>
                                    </w:pPr>
                                    <w:r w:rsidRPr="003A29C2">
                                      <w:rPr>
                                        <w:rFonts w:ascii="Times New Roman" w:hAnsi="Times New Roman" w:cs="Times New Roman"/>
                                        <w:b/>
                                        <w:i/>
                                        <w:caps/>
                                        <w:color w:val="5B9BD5" w:themeColor="accent1"/>
                                        <w:sz w:val="28"/>
                                        <w:szCs w:val="28"/>
                                      </w:rPr>
                                      <w:t>20 de mayo de 2025</w:t>
                                    </w:r>
                                  </w:p>
                                </w:sdtContent>
                              </w:sdt>
                              <w:p w:rsidR="003A29C2" w:rsidRPr="003A29C2" w:rsidRDefault="003A29C2">
                                <w:pPr>
                                  <w:pStyle w:val="Sinespaciado"/>
                                  <w:jc w:val="center"/>
                                  <w:rPr>
                                    <w:rFonts w:ascii="Times New Roman" w:hAnsi="Times New Roman" w:cs="Times New Roman"/>
                                    <w:b/>
                                    <w:i/>
                                    <w:color w:val="5B9BD5" w:themeColor="accent1"/>
                                    <w:sz w:val="28"/>
                                    <w:szCs w:val="28"/>
                                  </w:rPr>
                                </w:pPr>
                                <w:sdt>
                                  <w:sdtPr>
                                    <w:rPr>
                                      <w:rFonts w:ascii="Times New Roman" w:hAnsi="Times New Roman" w:cs="Times New Roman"/>
                                      <w:b/>
                                      <w:i/>
                                      <w:caps/>
                                      <w:color w:val="5B9BD5" w:themeColor="accent1"/>
                                      <w:sz w:val="28"/>
                                      <w:szCs w:val="28"/>
                                    </w:rPr>
                                    <w:alias w:val="Compañía"/>
                                    <w:tag w:val=""/>
                                    <w:id w:val="1390145197"/>
                                    <w:dataBinding w:prefixMappings="xmlns:ns0='http://schemas.openxmlformats.org/officeDocument/2006/extended-properties' " w:xpath="/ns0:Properties[1]/ns0:Company[1]" w:storeItemID="{6668398D-A668-4E3E-A5EB-62B293D839F1}"/>
                                    <w:text/>
                                  </w:sdtPr>
                                  <w:sdtContent>
                                    <w:r w:rsidRPr="003A29C2">
                                      <w:rPr>
                                        <w:rFonts w:ascii="Times New Roman" w:hAnsi="Times New Roman" w:cs="Times New Roman"/>
                                        <w:b/>
                                        <w:i/>
                                        <w:caps/>
                                        <w:color w:val="5B9BD5" w:themeColor="accent1"/>
                                        <w:sz w:val="28"/>
                                        <w:szCs w:val="28"/>
                                      </w:rPr>
                                      <w:t>Grupo atu</w:t>
                                    </w:r>
                                  </w:sdtContent>
                                </w:sdt>
                              </w:p>
                              <w:p w:rsidR="003A29C2" w:rsidRPr="003A29C2" w:rsidRDefault="003A29C2">
                                <w:pPr>
                                  <w:pStyle w:val="Sinespaciado"/>
                                  <w:jc w:val="center"/>
                                  <w:rPr>
                                    <w:rFonts w:ascii="Times New Roman" w:hAnsi="Times New Roman" w:cs="Times New Roman"/>
                                    <w:b/>
                                    <w:i/>
                                    <w:color w:val="5B9BD5" w:themeColor="accent1"/>
                                    <w:sz w:val="28"/>
                                    <w:szCs w:val="28"/>
                                  </w:rPr>
                                </w:pPr>
                                <w:sdt>
                                  <w:sdtPr>
                                    <w:rPr>
                                      <w:rFonts w:ascii="Times New Roman" w:hAnsi="Times New Roman" w:cs="Times New Roman"/>
                                      <w:b/>
                                      <w:i/>
                                      <w:color w:val="5B9BD5" w:themeColor="accent1"/>
                                      <w:sz w:val="28"/>
                                      <w:szCs w:val="28"/>
                                    </w:rPr>
                                    <w:alias w:val="Dirección"/>
                                    <w:tag w:val=""/>
                                    <w:id w:val="-726379553"/>
                                    <w:dataBinding w:prefixMappings="xmlns:ns0='http://schemas.microsoft.com/office/2006/coverPageProps' " w:xpath="/ns0:CoverPageProperties[1]/ns0:CompanyAddress[1]" w:storeItemID="{55AF091B-3C7A-41E3-B477-F2FDAA23CFDA}"/>
                                    <w:text/>
                                  </w:sdtPr>
                                  <w:sdtContent>
                                    <w:r w:rsidRPr="003A29C2">
                                      <w:rPr>
                                        <w:rFonts w:ascii="Times New Roman" w:hAnsi="Times New Roman" w:cs="Times New Roman"/>
                                        <w:b/>
                                        <w:i/>
                                        <w:color w:val="5B9BD5" w:themeColor="accent1"/>
                                        <w:sz w:val="28"/>
                                        <w:szCs w:val="28"/>
                                      </w:rPr>
                                      <w:t>Francisco Javier Otero Herrero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rFonts w:ascii="Times New Roman" w:hAnsi="Times New Roman" w:cs="Times New Roman"/>
                              <w:b/>
                              <w:i/>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05-20T00:00:00Z">
                              <w:dateFormat w:val="d 'de' MMMM 'de' yyyy"/>
                              <w:lid w:val="es-ES"/>
                              <w:storeMappedDataAs w:val="dateTime"/>
                              <w:calendar w:val="gregorian"/>
                            </w:date>
                          </w:sdtPr>
                          <w:sdtContent>
                            <w:p w:rsidR="003A29C2" w:rsidRPr="003A29C2" w:rsidRDefault="003A29C2">
                              <w:pPr>
                                <w:pStyle w:val="Sinespaciado"/>
                                <w:spacing w:after="40"/>
                                <w:jc w:val="center"/>
                                <w:rPr>
                                  <w:rFonts w:ascii="Times New Roman" w:hAnsi="Times New Roman" w:cs="Times New Roman"/>
                                  <w:b/>
                                  <w:i/>
                                  <w:caps/>
                                  <w:color w:val="5B9BD5" w:themeColor="accent1"/>
                                  <w:sz w:val="28"/>
                                  <w:szCs w:val="28"/>
                                </w:rPr>
                              </w:pPr>
                              <w:r w:rsidRPr="003A29C2">
                                <w:rPr>
                                  <w:rFonts w:ascii="Times New Roman" w:hAnsi="Times New Roman" w:cs="Times New Roman"/>
                                  <w:b/>
                                  <w:i/>
                                  <w:caps/>
                                  <w:color w:val="5B9BD5" w:themeColor="accent1"/>
                                  <w:sz w:val="28"/>
                                  <w:szCs w:val="28"/>
                                </w:rPr>
                                <w:t>20 de mayo de 2025</w:t>
                              </w:r>
                            </w:p>
                          </w:sdtContent>
                        </w:sdt>
                        <w:p w:rsidR="003A29C2" w:rsidRPr="003A29C2" w:rsidRDefault="003A29C2">
                          <w:pPr>
                            <w:pStyle w:val="Sinespaciado"/>
                            <w:jc w:val="center"/>
                            <w:rPr>
                              <w:rFonts w:ascii="Times New Roman" w:hAnsi="Times New Roman" w:cs="Times New Roman"/>
                              <w:b/>
                              <w:i/>
                              <w:color w:val="5B9BD5" w:themeColor="accent1"/>
                              <w:sz w:val="28"/>
                              <w:szCs w:val="28"/>
                            </w:rPr>
                          </w:pPr>
                          <w:sdt>
                            <w:sdtPr>
                              <w:rPr>
                                <w:rFonts w:ascii="Times New Roman" w:hAnsi="Times New Roman" w:cs="Times New Roman"/>
                                <w:b/>
                                <w:i/>
                                <w:caps/>
                                <w:color w:val="5B9BD5" w:themeColor="accent1"/>
                                <w:sz w:val="28"/>
                                <w:szCs w:val="28"/>
                              </w:rPr>
                              <w:alias w:val="Compañía"/>
                              <w:tag w:val=""/>
                              <w:id w:val="1390145197"/>
                              <w:dataBinding w:prefixMappings="xmlns:ns0='http://schemas.openxmlformats.org/officeDocument/2006/extended-properties' " w:xpath="/ns0:Properties[1]/ns0:Company[1]" w:storeItemID="{6668398D-A668-4E3E-A5EB-62B293D839F1}"/>
                              <w:text/>
                            </w:sdtPr>
                            <w:sdtContent>
                              <w:r w:rsidRPr="003A29C2">
                                <w:rPr>
                                  <w:rFonts w:ascii="Times New Roman" w:hAnsi="Times New Roman" w:cs="Times New Roman"/>
                                  <w:b/>
                                  <w:i/>
                                  <w:caps/>
                                  <w:color w:val="5B9BD5" w:themeColor="accent1"/>
                                  <w:sz w:val="28"/>
                                  <w:szCs w:val="28"/>
                                </w:rPr>
                                <w:t>Grupo atu</w:t>
                              </w:r>
                            </w:sdtContent>
                          </w:sdt>
                        </w:p>
                        <w:p w:rsidR="003A29C2" w:rsidRPr="003A29C2" w:rsidRDefault="003A29C2">
                          <w:pPr>
                            <w:pStyle w:val="Sinespaciado"/>
                            <w:jc w:val="center"/>
                            <w:rPr>
                              <w:rFonts w:ascii="Times New Roman" w:hAnsi="Times New Roman" w:cs="Times New Roman"/>
                              <w:b/>
                              <w:i/>
                              <w:color w:val="5B9BD5" w:themeColor="accent1"/>
                              <w:sz w:val="28"/>
                              <w:szCs w:val="28"/>
                            </w:rPr>
                          </w:pPr>
                          <w:sdt>
                            <w:sdtPr>
                              <w:rPr>
                                <w:rFonts w:ascii="Times New Roman" w:hAnsi="Times New Roman" w:cs="Times New Roman"/>
                                <w:b/>
                                <w:i/>
                                <w:color w:val="5B9BD5" w:themeColor="accent1"/>
                                <w:sz w:val="28"/>
                                <w:szCs w:val="28"/>
                              </w:rPr>
                              <w:alias w:val="Dirección"/>
                              <w:tag w:val=""/>
                              <w:id w:val="-726379553"/>
                              <w:dataBinding w:prefixMappings="xmlns:ns0='http://schemas.microsoft.com/office/2006/coverPageProps' " w:xpath="/ns0:CoverPageProperties[1]/ns0:CompanyAddress[1]" w:storeItemID="{55AF091B-3C7A-41E3-B477-F2FDAA23CFDA}"/>
                              <w:text/>
                            </w:sdtPr>
                            <w:sdtContent>
                              <w:r w:rsidRPr="003A29C2">
                                <w:rPr>
                                  <w:rFonts w:ascii="Times New Roman" w:hAnsi="Times New Roman" w:cs="Times New Roman"/>
                                  <w:b/>
                                  <w:i/>
                                  <w:color w:val="5B9BD5" w:themeColor="accent1"/>
                                  <w:sz w:val="28"/>
                                  <w:szCs w:val="28"/>
                                </w:rPr>
                                <w:t>Francisco Javier Otero Herrero</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3A29C2" w:rsidRDefault="003A29C2">
          <w:pPr>
            <w:spacing w:before="0"/>
            <w:jc w:val="left"/>
          </w:pPr>
          <w:r>
            <w:br w:type="page"/>
          </w:r>
        </w:p>
      </w:sdtContent>
    </w:sdt>
    <w:p w:rsidR="003A29C2" w:rsidRDefault="003A29C2" w:rsidP="00EA2AC4"/>
    <w:p w:rsidR="003A29C2" w:rsidRDefault="003A29C2">
      <w:pPr>
        <w:spacing w:before="0" w:line="259" w:lineRule="auto"/>
        <w:jc w:val="left"/>
      </w:pPr>
      <w:r>
        <w:br w:type="page"/>
      </w:r>
      <w:bookmarkStart w:id="0" w:name="_GoBack"/>
      <w:bookmarkEnd w:id="0"/>
    </w:p>
    <w:p w:rsidR="003A29C2" w:rsidRPr="003A29C2" w:rsidRDefault="003A29C2" w:rsidP="003A29C2">
      <w:pPr>
        <w:rPr>
          <w:i/>
        </w:rPr>
      </w:pPr>
      <w:r w:rsidRPr="003A29C2">
        <w:rPr>
          <w:i/>
        </w:rPr>
        <w:lastRenderedPageBreak/>
        <w:t>Los protocolos más utilizados para la gestión de los correos electrónicos son tanto IMAP como POP3. Cada uno tiene sus venta</w:t>
      </w:r>
      <w:r w:rsidRPr="003A29C2">
        <w:rPr>
          <w:i/>
        </w:rPr>
        <w:t>jas e inconvenientes.</w:t>
      </w:r>
      <w:r>
        <w:rPr>
          <w:i/>
        </w:rPr>
        <w:t xml:space="preserve"> </w:t>
      </w:r>
      <w:r>
        <w:t>Lee la sigu</w:t>
      </w:r>
      <w:r>
        <w:t>iente documentación y responde:</w:t>
      </w:r>
    </w:p>
    <w:p w:rsidR="003A29C2" w:rsidRPr="003A29C2" w:rsidRDefault="003A29C2" w:rsidP="003A29C2">
      <w:pPr>
        <w:jc w:val="center"/>
        <w:rPr>
          <w:b/>
          <w:i/>
          <w:sz w:val="28"/>
        </w:rPr>
      </w:pPr>
      <w:r w:rsidRPr="003A29C2">
        <w:rPr>
          <w:b/>
          <w:i/>
          <w:sz w:val="28"/>
        </w:rPr>
        <w:t>IMAP y POP3: Diferencias, ventajas y desventajas</w:t>
      </w:r>
    </w:p>
    <w:p w:rsidR="003A29C2" w:rsidRDefault="003A29C2" w:rsidP="003A29C2">
      <w:r>
        <w:t>A la hora de valorar las diferencias, ventajas y desventajas entre IMAP y POP3, hay que tener en cuenta el tipo de usuario que utilizará el correo, el uso que se le dará, y el acceso a internet que dispondrá el usuario. Para que les sea más fácil encontrar el que mejor se adapta a sus necesidades vamos a comentar algun</w:t>
      </w:r>
      <w:r>
        <w:t>os puntos sobre cada protocolo:</w:t>
      </w:r>
    </w:p>
    <w:p w:rsidR="003A29C2" w:rsidRPr="003A29C2" w:rsidRDefault="003A29C2" w:rsidP="003A29C2">
      <w:pPr>
        <w:jc w:val="center"/>
        <w:rPr>
          <w:b/>
          <w:i/>
          <w:sz w:val="28"/>
        </w:rPr>
      </w:pPr>
      <w:r w:rsidRPr="003A29C2">
        <w:rPr>
          <w:b/>
          <w:i/>
          <w:sz w:val="28"/>
        </w:rPr>
        <w:t>IMAP (Internet Message Access Protocol)</w:t>
      </w:r>
    </w:p>
    <w:p w:rsidR="003A29C2" w:rsidRDefault="003A29C2" w:rsidP="003A29C2">
      <w:r>
        <w:t>La característica más significativa del protocolo IMAP es que los correos y bandejas no están en nuestro ordenador sino el servidor. Esto nos permite tener perfectamente sincronizados todos nuestros correos cuando regularmente leemos los emails desde distintos ordenadores o dispositivos, o incluso desde Webmail, ya que en cualquiera de ellos aparecerán todos nuestros correos, lo que incluiría no solo los correos de la bandeja de entrada sino tambi</w:t>
      </w:r>
      <w:r>
        <w:t>én a los del resto de bandejas.</w:t>
      </w:r>
    </w:p>
    <w:p w:rsidR="003A29C2" w:rsidRDefault="003A29C2" w:rsidP="003A29C2">
      <w:r>
        <w:t xml:space="preserve">La principal desventaja del protocolo IMAP es que es necesario disponer de conexión a Internet todo el tiempo para revisar los mensajes, además de </w:t>
      </w:r>
      <w:r>
        <w:t>que,</w:t>
      </w:r>
      <w:r>
        <w:t xml:space="preserve"> al quedar almacenados en el servidor, hay que ir revisando de vez en cuando el espacio utilizado por los correos para no sobrepasar el límite de capacidad del buzón en cuestión. En cualquier caso, esta desventaja queda "corregida" al utilizar algunos programas de correo como Microsoft Outlook, ya que es posible activar la función "Autoarchivar" para evitar que se llene nuestro buzón, ya que de forma automatizada irá borrando o almacenando en carpetas locales los co</w:t>
      </w:r>
      <w:r>
        <w:t>rreos más antiguos o caducados.</w:t>
      </w:r>
    </w:p>
    <w:p w:rsidR="003A29C2" w:rsidRPr="003A29C2" w:rsidRDefault="003A29C2" w:rsidP="003A29C2">
      <w:pPr>
        <w:rPr>
          <w:b/>
          <w:i/>
        </w:rPr>
      </w:pPr>
      <w:r w:rsidRPr="003A29C2">
        <w:rPr>
          <w:b/>
          <w:i/>
        </w:rPr>
        <w:t>VENTAJAS</w:t>
      </w:r>
    </w:p>
    <w:p w:rsidR="003A29C2" w:rsidRDefault="003A29C2" w:rsidP="003A29C2">
      <w:pPr>
        <w:pStyle w:val="Prrafodelista"/>
        <w:numPr>
          <w:ilvl w:val="0"/>
          <w:numId w:val="1"/>
        </w:numPr>
      </w:pPr>
      <w:r>
        <w:t>Comunicación bidireccional entre el servidor de correo y el cliente de correo electrónico, lo que permite que varios dispositivos trabajen con una misma cuenta viendo los cambios realizados por todos</w:t>
      </w:r>
    </w:p>
    <w:p w:rsidR="003A29C2" w:rsidRDefault="003A29C2" w:rsidP="003A29C2">
      <w:pPr>
        <w:pStyle w:val="Prrafodelista"/>
        <w:numPr>
          <w:ilvl w:val="0"/>
          <w:numId w:val="1"/>
        </w:numPr>
      </w:pPr>
      <w:r>
        <w:t>Los correos están en todo momento en el servidor, por lo que se puede acceder a ellos desde cualquier lugar, teniendo un dispositivo con acceso a internet</w:t>
      </w:r>
    </w:p>
    <w:p w:rsidR="003A29C2" w:rsidRDefault="003A29C2" w:rsidP="003A29C2">
      <w:pPr>
        <w:pStyle w:val="Prrafodelista"/>
        <w:numPr>
          <w:ilvl w:val="0"/>
          <w:numId w:val="1"/>
        </w:numPr>
      </w:pPr>
      <w:r>
        <w:t>En caso de una avería en el ordenador en el que esté configurado el buzón, o si por cualquier razón se elimina la cuenta, siempre es posible recuperar los correos</w:t>
      </w:r>
    </w:p>
    <w:p w:rsidR="003A29C2" w:rsidRDefault="003A29C2" w:rsidP="003A29C2">
      <w:pPr>
        <w:pStyle w:val="Prrafodelista"/>
        <w:numPr>
          <w:ilvl w:val="0"/>
          <w:numId w:val="1"/>
        </w:numPr>
      </w:pPr>
      <w:r>
        <w:t>Al no descargarse los correos directamente en el dispositivo que accede al servidor de correo no consume espacio local</w:t>
      </w:r>
    </w:p>
    <w:p w:rsidR="003A29C2" w:rsidRDefault="003A29C2" w:rsidP="003A29C2">
      <w:pPr>
        <w:pStyle w:val="Prrafodelista"/>
        <w:numPr>
          <w:ilvl w:val="0"/>
          <w:numId w:val="1"/>
        </w:numPr>
      </w:pPr>
      <w:r>
        <w:t>Es posible gestionar carpetas locales y archivos desde el servidor</w:t>
      </w:r>
    </w:p>
    <w:p w:rsidR="003A29C2" w:rsidRDefault="003A29C2" w:rsidP="003A29C2">
      <w:pPr>
        <w:pStyle w:val="Prrafodelista"/>
        <w:numPr>
          <w:ilvl w:val="0"/>
          <w:numId w:val="1"/>
        </w:numPr>
      </w:pPr>
      <w:r>
        <w:t>Permite la búsqueda de mensajes por medio de palabras claves</w:t>
      </w:r>
    </w:p>
    <w:p w:rsidR="003A29C2" w:rsidRDefault="003A29C2">
      <w:pPr>
        <w:spacing w:before="0" w:line="259" w:lineRule="auto"/>
        <w:jc w:val="left"/>
      </w:pPr>
      <w:r>
        <w:br w:type="page"/>
      </w:r>
    </w:p>
    <w:p w:rsidR="003A29C2" w:rsidRDefault="003A29C2" w:rsidP="003A29C2"/>
    <w:p w:rsidR="003A29C2" w:rsidRPr="003A29C2" w:rsidRDefault="003A29C2" w:rsidP="003A29C2">
      <w:pPr>
        <w:rPr>
          <w:b/>
          <w:i/>
        </w:rPr>
      </w:pPr>
      <w:r w:rsidRPr="003A29C2">
        <w:rPr>
          <w:b/>
          <w:i/>
        </w:rPr>
        <w:t>DESVENTAJAS</w:t>
      </w:r>
    </w:p>
    <w:p w:rsidR="003A29C2" w:rsidRDefault="003A29C2" w:rsidP="003A29C2">
      <w:r>
        <w:t>No es posible acceder a los correos sin acceso a internet</w:t>
      </w:r>
    </w:p>
    <w:p w:rsidR="003A29C2" w:rsidRDefault="003A29C2" w:rsidP="003A29C2">
      <w:r>
        <w:t>En caso de hacer un uso intensivo del servicio de correo, es necesaria una gran cantidad de espacio de almacenamiento en el servidor</w:t>
      </w:r>
    </w:p>
    <w:p w:rsidR="003A29C2" w:rsidRDefault="003A29C2" w:rsidP="003A29C2">
      <w:r>
        <w:t>Las carpetas que se hayan creado con IMAP no podrán ser leídas usando POP (la única excepción es la carpeta de la Bandeja de entrada)</w:t>
      </w:r>
    </w:p>
    <w:p w:rsidR="003A29C2" w:rsidRPr="003A29C2" w:rsidRDefault="003A29C2" w:rsidP="003A29C2">
      <w:pPr>
        <w:jc w:val="center"/>
        <w:rPr>
          <w:b/>
          <w:i/>
          <w:sz w:val="28"/>
        </w:rPr>
      </w:pPr>
      <w:r w:rsidRPr="003A29C2">
        <w:rPr>
          <w:b/>
          <w:i/>
          <w:sz w:val="28"/>
        </w:rPr>
        <w:t>POP3 (Post Office Protocol)</w:t>
      </w:r>
    </w:p>
    <w:p w:rsidR="003A29C2" w:rsidRDefault="003A29C2" w:rsidP="003A29C2">
      <w:r>
        <w:t xml:space="preserve">En el caso del protocolo POP3, nuestro programa de correo (Outlook, ThunderBird, Mail, </w:t>
      </w:r>
      <w:r>
        <w:t>etc.</w:t>
      </w:r>
      <w:r>
        <w:t>), se conecta con el servidor y descarga todos los correos en el dispositivo que configuremos la cuenta. Esto es su principal ventaja, pues al descargar los correos, es posible leerlos incluso no estando conectado a Internet. Como información adicional, comentar que POP3 es un protocolo que fue desarrollado cuando las conexiones a Internet eran sin tarifa plana, de modo que el objetivo era descargar el correo y desconectar enseguida y no tener que conectar cada vez que de</w:t>
      </w:r>
      <w:r>
        <w:t>seásemos revisar nuestro email.</w:t>
      </w:r>
    </w:p>
    <w:p w:rsidR="003A29C2" w:rsidRDefault="003A29C2" w:rsidP="003A29C2">
      <w:r>
        <w:t xml:space="preserve">Al descargar los mensajes del servidor cada vez que leemos el correo, estos se borran de servidor y liberamos espacio en el mismo, con lo </w:t>
      </w:r>
      <w:r>
        <w:t>cual</w:t>
      </w:r>
      <w:r>
        <w:t xml:space="preserve"> hay menos posibilidad se nos llene el buzón y no podamos recibir nuevos correos. No obstante, actualmente existe la opción de mantener copia de los mensajes en el servidor para poder sincronizar los mensajes entrantes para poder revisar nuestro correo</w:t>
      </w:r>
      <w:r>
        <w:t xml:space="preserve"> desde diferentes dispositivos.</w:t>
      </w:r>
    </w:p>
    <w:p w:rsidR="003A29C2" w:rsidRPr="003A29C2" w:rsidRDefault="003A29C2" w:rsidP="003A29C2">
      <w:pPr>
        <w:rPr>
          <w:b/>
          <w:i/>
        </w:rPr>
      </w:pPr>
      <w:r w:rsidRPr="003A29C2">
        <w:rPr>
          <w:b/>
          <w:i/>
        </w:rPr>
        <w:t>VENTAJAS</w:t>
      </w:r>
    </w:p>
    <w:p w:rsidR="003A29C2" w:rsidRDefault="003A29C2" w:rsidP="003A29C2">
      <w:pPr>
        <w:pStyle w:val="Prrafodelista"/>
        <w:numPr>
          <w:ilvl w:val="0"/>
          <w:numId w:val="1"/>
        </w:numPr>
      </w:pPr>
      <w:r>
        <w:t>Poder utilizar un cliente de correo para descargarlos en nuestro dispositivo u ordenador, y poder leerlos posteriormente, aún sin tener conexión a internet</w:t>
      </w:r>
    </w:p>
    <w:p w:rsidR="003A29C2" w:rsidRDefault="003A29C2" w:rsidP="003A29C2">
      <w:pPr>
        <w:pStyle w:val="Prrafodelista"/>
        <w:numPr>
          <w:ilvl w:val="0"/>
          <w:numId w:val="1"/>
        </w:numPr>
      </w:pPr>
      <w:r>
        <w:t>No es necesario tener un gran espacio de almacenamiento en el servidor de correo, ya que al descargar los correos se borran del mismo</w:t>
      </w:r>
    </w:p>
    <w:p w:rsidR="003A29C2" w:rsidRPr="003A29C2" w:rsidRDefault="003A29C2" w:rsidP="003A29C2">
      <w:pPr>
        <w:rPr>
          <w:b/>
          <w:i/>
        </w:rPr>
      </w:pPr>
      <w:r w:rsidRPr="003A29C2">
        <w:rPr>
          <w:b/>
          <w:i/>
        </w:rPr>
        <w:t>DESVENTAJAS</w:t>
      </w:r>
    </w:p>
    <w:p w:rsidR="003A29C2" w:rsidRDefault="003A29C2" w:rsidP="003A29C2">
      <w:pPr>
        <w:pStyle w:val="Prrafodelista"/>
        <w:numPr>
          <w:ilvl w:val="0"/>
          <w:numId w:val="1"/>
        </w:numPr>
      </w:pPr>
      <w:r>
        <w:t>Si el dispositivo donde están almacenados los correos descargados tiene una avería, es extraviado, o robado se pierden los correos</w:t>
      </w:r>
    </w:p>
    <w:p w:rsidR="003A29C2" w:rsidRDefault="003A29C2" w:rsidP="003A29C2">
      <w:pPr>
        <w:pStyle w:val="Prrafodelista"/>
        <w:numPr>
          <w:ilvl w:val="0"/>
          <w:numId w:val="1"/>
        </w:numPr>
      </w:pPr>
      <w:r>
        <w:t>Enviar un mensaje desde el cliente puede tardar el doble del tiempo</w:t>
      </w:r>
    </w:p>
    <w:p w:rsidR="004E3763" w:rsidRDefault="003A29C2" w:rsidP="003A29C2">
      <w:pPr>
        <w:pStyle w:val="Prrafodelista"/>
        <w:numPr>
          <w:ilvl w:val="0"/>
          <w:numId w:val="1"/>
        </w:numPr>
      </w:pPr>
      <w:r>
        <w:t>Dependiendo del mensaje, puede consumir recursos del sistema</w:t>
      </w:r>
    </w:p>
    <w:p w:rsidR="003A29C2" w:rsidRDefault="003A29C2">
      <w:pPr>
        <w:spacing w:before="0" w:line="259" w:lineRule="auto"/>
        <w:jc w:val="left"/>
      </w:pPr>
      <w:r>
        <w:br w:type="page"/>
      </w:r>
    </w:p>
    <w:p w:rsidR="003A29C2" w:rsidRDefault="003A29C2" w:rsidP="003A29C2"/>
    <w:p w:rsidR="003A29C2" w:rsidRDefault="003A29C2" w:rsidP="003A29C2">
      <w:pPr>
        <w:pStyle w:val="Prrafodelista"/>
        <w:numPr>
          <w:ilvl w:val="0"/>
          <w:numId w:val="2"/>
        </w:numPr>
        <w:rPr>
          <w:b/>
          <w:i/>
          <w:sz w:val="26"/>
          <w:szCs w:val="26"/>
        </w:rPr>
      </w:pPr>
      <w:r w:rsidRPr="003A29C2">
        <w:rPr>
          <w:b/>
          <w:i/>
          <w:sz w:val="26"/>
          <w:szCs w:val="26"/>
        </w:rPr>
        <w:t xml:space="preserve">¿Qué tipo de cuenta crees que sería mejor utilizar para un equipo de trabajo que trabajan desde su casa con portátiles y dispositivos móviles (Smartphone-Tablet)? </w:t>
      </w:r>
    </w:p>
    <w:p w:rsidR="003A29C2" w:rsidRDefault="00686458" w:rsidP="00686458">
      <w:r w:rsidRPr="00686458">
        <w:t xml:space="preserve">Para un equipo de trabajo que opera desde casa con portátiles y dispositivos móviles (Smartphone y Tablet), la opción claramente superior es </w:t>
      </w:r>
      <w:r w:rsidRPr="00686458">
        <w:rPr>
          <w:b/>
          <w:i/>
        </w:rPr>
        <w:t>IMAP.</w:t>
      </w:r>
      <w:r>
        <w:t xml:space="preserve"> Razones:</w:t>
      </w:r>
    </w:p>
    <w:p w:rsidR="00686458" w:rsidRDefault="00686458" w:rsidP="00686458">
      <w:pPr>
        <w:pStyle w:val="Prrafodelista"/>
        <w:numPr>
          <w:ilvl w:val="0"/>
          <w:numId w:val="3"/>
        </w:numPr>
      </w:pPr>
      <w:r w:rsidRPr="00686458">
        <w:rPr>
          <w:b/>
          <w:i/>
        </w:rPr>
        <w:t>Sincronización multidispositivo:</w:t>
      </w:r>
      <w:r>
        <w:t xml:space="preserve"> La característica más importante de </w:t>
      </w:r>
      <w:r w:rsidRPr="00686458">
        <w:rPr>
          <w:b/>
          <w:i/>
        </w:rPr>
        <w:t>IMAP</w:t>
      </w:r>
      <w:r>
        <w:t xml:space="preserve"> es que los correos permanecen en el servidor y se sincronizan en todos los dispositivos. Si un empleado lee un correo en su portátil, este aparecerá como leído en su </w:t>
      </w:r>
      <w:r>
        <w:t>Smartphone</w:t>
      </w:r>
      <w:r>
        <w:t xml:space="preserve"> y </w:t>
      </w:r>
      <w:r>
        <w:t>Tablet</w:t>
      </w:r>
      <w:r>
        <w:t>. Si mueve un correo a una carpeta, esa acción se reflejará en todos los dispositivos. Esto es crucial para la consistencia y la productividad en un entorno de trabajo remoto donde se usan múltiples dispositivos.</w:t>
      </w:r>
    </w:p>
    <w:p w:rsidR="00686458" w:rsidRDefault="00686458" w:rsidP="00686458">
      <w:pPr>
        <w:pStyle w:val="Prrafodelista"/>
        <w:numPr>
          <w:ilvl w:val="0"/>
          <w:numId w:val="3"/>
        </w:numPr>
      </w:pPr>
      <w:r w:rsidRPr="00686458">
        <w:rPr>
          <w:b/>
          <w:i/>
        </w:rPr>
        <w:t>Acceso desde cualquier lugar:</w:t>
      </w:r>
      <w:r>
        <w:t xml:space="preserve"> Dado que los correos están siempre en el servidor, los miembros del equipo pueden acceder a su información desde cualquier dispositivo con conexión a internet, lo cual es fundamental para la movilidad y flexibilidad del trabajo desde casa.</w:t>
      </w:r>
    </w:p>
    <w:p w:rsidR="00686458" w:rsidRDefault="00686458" w:rsidP="00686458">
      <w:pPr>
        <w:pStyle w:val="Prrafodelista"/>
        <w:numPr>
          <w:ilvl w:val="0"/>
          <w:numId w:val="3"/>
        </w:numPr>
      </w:pPr>
      <w:r w:rsidRPr="00686458">
        <w:rPr>
          <w:b/>
          <w:i/>
        </w:rPr>
        <w:t>Respaldo y recuperación:</w:t>
      </w:r>
      <w:r>
        <w:t xml:space="preserve"> Si un portátil se avería, se pierde o es robado, los correos no se pierden porque siguen almacenados en el servidor. Esto ofrece una capa de seguridad y continuidad de datos vital.</w:t>
      </w:r>
    </w:p>
    <w:p w:rsidR="00686458" w:rsidRDefault="00686458" w:rsidP="00686458">
      <w:pPr>
        <w:pStyle w:val="Prrafodelista"/>
        <w:numPr>
          <w:ilvl w:val="0"/>
          <w:numId w:val="3"/>
        </w:numPr>
      </w:pPr>
      <w:r w:rsidRPr="00686458">
        <w:rPr>
          <w:b/>
          <w:i/>
        </w:rPr>
        <w:t>Gestión de carpetas: IMAP</w:t>
      </w:r>
      <w:r>
        <w:t xml:space="preserve"> permite crear y gestionar carpetas directamente en el servidor, lo que facilita la organización compartida y el acceso uniforme a la información por parte de todo el equipo, algo que </w:t>
      </w:r>
      <w:r w:rsidRPr="00C67578">
        <w:rPr>
          <w:b/>
          <w:i/>
        </w:rPr>
        <w:t>POP3</w:t>
      </w:r>
      <w:r>
        <w:t xml:space="preserve"> no permite eficazmente.</w:t>
      </w:r>
    </w:p>
    <w:p w:rsidR="00686458" w:rsidRDefault="00686458" w:rsidP="00686458">
      <w:pPr>
        <w:pStyle w:val="Prrafodelista"/>
        <w:numPr>
          <w:ilvl w:val="0"/>
          <w:numId w:val="3"/>
        </w:numPr>
      </w:pPr>
      <w:r w:rsidRPr="00C67578">
        <w:rPr>
          <w:b/>
          <w:i/>
        </w:rPr>
        <w:t xml:space="preserve">Optimización del almacenamiento local: </w:t>
      </w:r>
      <w:r>
        <w:t>Al no descargar todos los correos por defecto, los dispositivos móviles y portátiles no se sobrecargan con grandes volúmenes de datos, lo que es una ventaja para dispositivos con almacenamiento limitado.</w:t>
      </w:r>
    </w:p>
    <w:p w:rsidR="00C67578" w:rsidRPr="00C67578" w:rsidRDefault="00C67578" w:rsidP="00C67578">
      <w:pPr>
        <w:rPr>
          <w:b/>
          <w:i/>
        </w:rPr>
      </w:pPr>
      <w:r w:rsidRPr="00C67578">
        <w:rPr>
          <w:b/>
          <w:i/>
        </w:rPr>
        <w:t>Por qué POP3 no sería adecuado:</w:t>
      </w:r>
    </w:p>
    <w:p w:rsidR="00C67578" w:rsidRDefault="00C67578" w:rsidP="00C67578">
      <w:pPr>
        <w:pStyle w:val="Prrafodelista"/>
        <w:numPr>
          <w:ilvl w:val="0"/>
          <w:numId w:val="4"/>
        </w:numPr>
      </w:pPr>
      <w:r w:rsidRPr="00C67578">
        <w:rPr>
          <w:b/>
          <w:i/>
        </w:rPr>
        <w:t>Falta de sincronización: POP3</w:t>
      </w:r>
      <w:r>
        <w:t xml:space="preserve"> descarga los correos a un único dispositivo y, por defecto, los elimina del servidor. Esto significaría </w:t>
      </w:r>
      <w:r>
        <w:t>que,</w:t>
      </w:r>
      <w:r>
        <w:t xml:space="preserve"> si un empleado lee un correo en su portátil, no lo vería en su smartphone o tablet. Si lo elimina de un dispositivo, lo perdería por completo, generando inconsistencias y problemas de comunicación.</w:t>
      </w:r>
    </w:p>
    <w:p w:rsidR="00C67578" w:rsidRDefault="00C67578" w:rsidP="00C67578">
      <w:pPr>
        <w:pStyle w:val="Prrafodelista"/>
        <w:numPr>
          <w:ilvl w:val="0"/>
          <w:numId w:val="4"/>
        </w:numPr>
      </w:pPr>
      <w:r w:rsidRPr="00C67578">
        <w:rPr>
          <w:b/>
          <w:i/>
        </w:rPr>
        <w:t>Riesgo de pérdida de datos:</w:t>
      </w:r>
      <w:r>
        <w:t xml:space="preserve"> Si el dispositivo donde se descargan los correos se daña o se pierde, toda la información de correo se perdería, lo cual es un riesgo inaceptable para datos corporativos.</w:t>
      </w:r>
    </w:p>
    <w:p w:rsidR="00686458" w:rsidRDefault="00C67578" w:rsidP="00C67578">
      <w:pPr>
        <w:pStyle w:val="Prrafodelista"/>
        <w:numPr>
          <w:ilvl w:val="0"/>
          <w:numId w:val="4"/>
        </w:numPr>
      </w:pPr>
      <w:r w:rsidRPr="00C67578">
        <w:rPr>
          <w:b/>
          <w:i/>
        </w:rPr>
        <w:t>Ineficiencia en equipos:</w:t>
      </w:r>
      <w:r>
        <w:t xml:space="preserve"> En un entorno de equipo, la falta de una visión unificada del buzón es un impedimento importante para la colaboración y el seguimiento de tareas.</w:t>
      </w:r>
    </w:p>
    <w:p w:rsidR="00C67578" w:rsidRDefault="00C67578" w:rsidP="00C67578"/>
    <w:p w:rsidR="002E1703" w:rsidRPr="00686458" w:rsidRDefault="002E1703" w:rsidP="00C67578"/>
    <w:p w:rsidR="002E1703" w:rsidRDefault="002E1703" w:rsidP="002E1703">
      <w:pPr>
        <w:pStyle w:val="Prrafodelista"/>
        <w:rPr>
          <w:b/>
          <w:i/>
          <w:sz w:val="26"/>
          <w:szCs w:val="26"/>
        </w:rPr>
      </w:pPr>
    </w:p>
    <w:p w:rsidR="003A29C2" w:rsidRPr="002E1703" w:rsidRDefault="003A29C2" w:rsidP="003A29C2">
      <w:pPr>
        <w:pStyle w:val="Prrafodelista"/>
        <w:numPr>
          <w:ilvl w:val="0"/>
          <w:numId w:val="2"/>
        </w:numPr>
        <w:rPr>
          <w:b/>
          <w:i/>
          <w:sz w:val="26"/>
          <w:szCs w:val="26"/>
        </w:rPr>
      </w:pPr>
      <w:r w:rsidRPr="003A29C2">
        <w:rPr>
          <w:b/>
          <w:i/>
          <w:sz w:val="26"/>
          <w:szCs w:val="26"/>
        </w:rPr>
        <w:t>¿Cuáles crees que son los servicios de mensajería web más utilizados? ¿Por qué?</w:t>
      </w:r>
    </w:p>
    <w:p w:rsidR="002E1703" w:rsidRDefault="002E1703" w:rsidP="002E1703">
      <w:r>
        <w:t xml:space="preserve">Los servicios de mensajería web </w:t>
      </w:r>
      <w:r w:rsidRPr="002E1703">
        <w:rPr>
          <w:b/>
          <w:i/>
        </w:rPr>
        <w:t>(también conocidos como Webmail)</w:t>
      </w:r>
      <w:r>
        <w:t xml:space="preserve"> más utilizados a nivel global son, sin duda, los ofrecido</w:t>
      </w:r>
      <w:r>
        <w:t>s por las grandes tecnológicas:</w:t>
      </w:r>
    </w:p>
    <w:p w:rsidR="002E1703" w:rsidRPr="002E1703" w:rsidRDefault="002E1703" w:rsidP="002E1703">
      <w:pPr>
        <w:pStyle w:val="Prrafodelista"/>
        <w:numPr>
          <w:ilvl w:val="0"/>
          <w:numId w:val="5"/>
        </w:numPr>
        <w:rPr>
          <w:b/>
          <w:i/>
        </w:rPr>
      </w:pPr>
      <w:r w:rsidRPr="002E1703">
        <w:rPr>
          <w:b/>
          <w:i/>
        </w:rPr>
        <w:t>Gmail (Google Workspace):</w:t>
      </w:r>
    </w:p>
    <w:p w:rsidR="002E1703" w:rsidRDefault="002E1703" w:rsidP="002E1703">
      <w:r>
        <w:t>Su interfaz intuitiva y potente, gran capacidad de almacenamiento gratuito, integración profunda con otras herramientas de Google (Drive, Calendar, Meet), excelentes filtros de spam y búsqueda, y la popularidad masiva de Google en general. En el ámbito corporativo (Google Workspace), añade funcionalidades avanzadas de administración, seguridad y colaboración.</w:t>
      </w:r>
    </w:p>
    <w:p w:rsidR="002E1703" w:rsidRPr="002E1703" w:rsidRDefault="002E1703" w:rsidP="002E1703">
      <w:pPr>
        <w:pStyle w:val="Prrafodelista"/>
        <w:numPr>
          <w:ilvl w:val="0"/>
          <w:numId w:val="5"/>
        </w:numPr>
        <w:rPr>
          <w:b/>
          <w:i/>
        </w:rPr>
      </w:pPr>
      <w:r w:rsidRPr="002E1703">
        <w:rPr>
          <w:b/>
          <w:i/>
        </w:rPr>
        <w:t>Outlook.com (Microsoft 365/Exchange Online):</w:t>
      </w:r>
    </w:p>
    <w:p w:rsidR="002E1703" w:rsidRDefault="002E1703" w:rsidP="002E1703">
      <w:r>
        <w:t>Heredero de Hotmail y Live Mail, ofrece una interfaz limpia, integración con otras herramientas de Microsoft (Office Online, OneDrive, Skype), buena gestión de spam y búsqueda, y una gran base de usuarios. Para empresas (Microsoft 365), la integración con Exchange Online lo convierte en una solución corporativa muy robusta, ofreciendo características avanzadas de seguridad, cumplimiento y colaboración.</w:t>
      </w:r>
    </w:p>
    <w:p w:rsidR="002E1703" w:rsidRPr="002E1703" w:rsidRDefault="002E1703" w:rsidP="002E1703">
      <w:pPr>
        <w:pStyle w:val="Prrafodelista"/>
        <w:numPr>
          <w:ilvl w:val="0"/>
          <w:numId w:val="5"/>
        </w:numPr>
        <w:rPr>
          <w:b/>
          <w:i/>
        </w:rPr>
      </w:pPr>
      <w:r w:rsidRPr="002E1703">
        <w:rPr>
          <w:b/>
          <w:i/>
        </w:rPr>
        <w:t>Yahoo Mail:</w:t>
      </w:r>
    </w:p>
    <w:p w:rsidR="002E1703" w:rsidRDefault="002E1703" w:rsidP="002E1703">
      <w:r>
        <w:t>Aunque su cuota de mercado ha disminuido, sigue siendo un actor importante debido a su larga trayectoria y a su capacidad de almacenamiento.</w:t>
      </w:r>
    </w:p>
    <w:p w:rsidR="002E1703" w:rsidRPr="002E1703" w:rsidRDefault="002E1703" w:rsidP="002E1703">
      <w:pPr>
        <w:pStyle w:val="Prrafodelista"/>
        <w:numPr>
          <w:ilvl w:val="0"/>
          <w:numId w:val="5"/>
        </w:numPr>
        <w:rPr>
          <w:b/>
          <w:i/>
        </w:rPr>
      </w:pPr>
      <w:r w:rsidRPr="002E1703">
        <w:rPr>
          <w:b/>
          <w:i/>
        </w:rPr>
        <w:t>Proton Mail / Tutanota:</w:t>
      </w:r>
    </w:p>
    <w:p w:rsidR="003A29C2" w:rsidRDefault="002E1703" w:rsidP="002E1703">
      <w:r>
        <w:t>Destacan por su fuerte enfoque en la privacidad y el cifrado de extremo a extremo. Aunque no tienen la cuota de mercado masiva de los anteriores, son muy utilizados por usuarios y empresas preocupados por la seguridad y la confidencialidad de sus comunicaciones.</w:t>
      </w:r>
    </w:p>
    <w:p w:rsidR="002E1703" w:rsidRPr="002E1703" w:rsidRDefault="002E1703" w:rsidP="002E1703">
      <w:pPr>
        <w:rPr>
          <w:b/>
          <w:i/>
        </w:rPr>
      </w:pPr>
      <w:r w:rsidRPr="002E1703">
        <w:rPr>
          <w:b/>
          <w:i/>
        </w:rPr>
        <w:t>¿Por qué son tan utilizados estos servicio</w:t>
      </w:r>
      <w:r w:rsidRPr="002E1703">
        <w:rPr>
          <w:b/>
          <w:i/>
        </w:rPr>
        <w:t>s de mensajería web en general?</w:t>
      </w:r>
    </w:p>
    <w:p w:rsidR="002E1703" w:rsidRDefault="002E1703" w:rsidP="002E1703">
      <w:pPr>
        <w:pStyle w:val="Prrafodelista"/>
        <w:numPr>
          <w:ilvl w:val="0"/>
          <w:numId w:val="6"/>
        </w:numPr>
      </w:pPr>
      <w:r w:rsidRPr="002E1703">
        <w:rPr>
          <w:b/>
          <w:i/>
        </w:rPr>
        <w:t>Accesibilidad universal:</w:t>
      </w:r>
      <w:r>
        <w:t xml:space="preserve"> Se puede acceder desde cualquier dispositivo con navegador web y conexión a internet, sin necesidad de instalar software.</w:t>
      </w:r>
    </w:p>
    <w:p w:rsidR="002E1703" w:rsidRDefault="002E1703" w:rsidP="002E1703">
      <w:pPr>
        <w:pStyle w:val="Prrafodelista"/>
        <w:numPr>
          <w:ilvl w:val="0"/>
          <w:numId w:val="6"/>
        </w:numPr>
      </w:pPr>
      <w:r w:rsidRPr="002E1703">
        <w:rPr>
          <w:b/>
          <w:i/>
        </w:rPr>
        <w:t>Conveniencia:</w:t>
      </w:r>
      <w:r>
        <w:t xml:space="preserve"> No hay que preocuparse por la configuración del cliente de correo o la gestión del servidor. Todo está gestionado por el proveedor.</w:t>
      </w:r>
    </w:p>
    <w:p w:rsidR="002E1703" w:rsidRDefault="002E1703" w:rsidP="002E1703">
      <w:pPr>
        <w:pStyle w:val="Prrafodelista"/>
        <w:numPr>
          <w:ilvl w:val="0"/>
          <w:numId w:val="6"/>
        </w:numPr>
      </w:pPr>
      <w:r w:rsidRPr="002E1703">
        <w:rPr>
          <w:b/>
          <w:i/>
        </w:rPr>
        <w:t>Capacidad de almacenamiento:</w:t>
      </w:r>
      <w:r>
        <w:t xml:space="preserve"> Suelen ofrecer grandes cantidades de espacio de almacenamiento gratuito o a bajo coste.</w:t>
      </w:r>
    </w:p>
    <w:p w:rsidR="002E1703" w:rsidRDefault="002E1703" w:rsidP="002E1703">
      <w:pPr>
        <w:pStyle w:val="Prrafodelista"/>
        <w:numPr>
          <w:ilvl w:val="0"/>
          <w:numId w:val="6"/>
        </w:numPr>
      </w:pPr>
      <w:r w:rsidRPr="002E1703">
        <w:rPr>
          <w:b/>
          <w:i/>
        </w:rPr>
        <w:t>Características avanzadas:</w:t>
      </w:r>
      <w:r>
        <w:t xml:space="preserve"> Incluyen filtros de spam, organización de correos, búsqueda avanzada, integración con calendarios y contactos, etc.</w:t>
      </w:r>
    </w:p>
    <w:p w:rsidR="002E1703" w:rsidRDefault="002E1703" w:rsidP="002E1703">
      <w:pPr>
        <w:pStyle w:val="Prrafodelista"/>
        <w:numPr>
          <w:ilvl w:val="0"/>
          <w:numId w:val="6"/>
        </w:numPr>
      </w:pPr>
      <w:r w:rsidRPr="002E1703">
        <w:rPr>
          <w:b/>
          <w:i/>
        </w:rPr>
        <w:t>Actualizaciones automáticas:</w:t>
      </w:r>
      <w:r>
        <w:t xml:space="preserve"> Los usuarios siempre tienen la última versión del software sin tener que hacer nada.</w:t>
      </w:r>
    </w:p>
    <w:p w:rsidR="002E1703" w:rsidRDefault="002E1703" w:rsidP="002E1703">
      <w:pPr>
        <w:pStyle w:val="Prrafodelista"/>
        <w:numPr>
          <w:ilvl w:val="0"/>
          <w:numId w:val="6"/>
        </w:numPr>
      </w:pPr>
      <w:r w:rsidRPr="002E1703">
        <w:rPr>
          <w:b/>
          <w:i/>
        </w:rPr>
        <w:lastRenderedPageBreak/>
        <w:t>Seguridad gestionada:</w:t>
      </w:r>
      <w:r>
        <w:t xml:space="preserve"> Los grandes proveedores invierten masivamente en seguridad, filtrado de spam y malware, lo que alivia la carga del usuario individual o de la pequeña empresa.</w:t>
      </w:r>
    </w:p>
    <w:p w:rsidR="002E1703" w:rsidRDefault="002E1703" w:rsidP="002E1703">
      <w:pPr>
        <w:pStyle w:val="Prrafodelista"/>
        <w:numPr>
          <w:ilvl w:val="0"/>
          <w:numId w:val="6"/>
        </w:numPr>
      </w:pPr>
      <w:r w:rsidRPr="002E1703">
        <w:rPr>
          <w:b/>
          <w:i/>
        </w:rPr>
        <w:t>Integración de ecosistemas:</w:t>
      </w:r>
      <w:r>
        <w:t xml:space="preserve"> Los líderes (Google, Microsoft) ofrecen una experiencia unificada con sus otras herramientas de productividad, lo que es un gran atractivo para usuarios y empresas.</w:t>
      </w:r>
    </w:p>
    <w:p w:rsidR="002E1703" w:rsidRPr="003A29C2" w:rsidRDefault="002E1703" w:rsidP="002E1703"/>
    <w:p w:rsidR="003A29C2" w:rsidRDefault="003A29C2" w:rsidP="003A29C2">
      <w:pPr>
        <w:pStyle w:val="Prrafodelista"/>
        <w:numPr>
          <w:ilvl w:val="0"/>
          <w:numId w:val="2"/>
        </w:numPr>
        <w:rPr>
          <w:b/>
          <w:i/>
          <w:sz w:val="26"/>
          <w:szCs w:val="26"/>
        </w:rPr>
      </w:pPr>
      <w:r w:rsidRPr="003A29C2">
        <w:rPr>
          <w:b/>
          <w:i/>
          <w:sz w:val="26"/>
          <w:szCs w:val="26"/>
        </w:rPr>
        <w:t>¿Cuáles de los sistemas ofrece un mejor control de seguridad? ¿Por qué?</w:t>
      </w:r>
    </w:p>
    <w:p w:rsidR="002E1703" w:rsidRDefault="002E1703" w:rsidP="002E1703">
      <w:r>
        <w:t xml:space="preserve">Comparando </w:t>
      </w:r>
      <w:r w:rsidRPr="002E1703">
        <w:rPr>
          <w:b/>
          <w:i/>
        </w:rPr>
        <w:t>IMAP y POP3</w:t>
      </w:r>
      <w:r>
        <w:t xml:space="preserve"> en términos de control de seguridad, </w:t>
      </w:r>
      <w:r w:rsidRPr="002E1703">
        <w:rPr>
          <w:b/>
          <w:i/>
        </w:rPr>
        <w:t>IMAP</w:t>
      </w:r>
      <w:r>
        <w:t xml:space="preserve"> ofrece un control de seguridad significativamente mejor, especialmente para entornos corporativos y usuar</w:t>
      </w:r>
      <w:r>
        <w:t>ios con múltiples dispositivos.</w:t>
      </w:r>
    </w:p>
    <w:p w:rsidR="002E1703" w:rsidRPr="002E1703" w:rsidRDefault="002E1703" w:rsidP="002E1703">
      <w:pPr>
        <w:rPr>
          <w:b/>
          <w:i/>
        </w:rPr>
      </w:pPr>
      <w:r w:rsidRPr="002E1703">
        <w:rPr>
          <w:b/>
          <w:i/>
        </w:rPr>
        <w:t>¿Por qué IMAP ofr</w:t>
      </w:r>
      <w:r w:rsidRPr="002E1703">
        <w:rPr>
          <w:b/>
          <w:i/>
        </w:rPr>
        <w:t>ece mejor control de seguridad?</w:t>
      </w:r>
    </w:p>
    <w:p w:rsidR="002E1703" w:rsidRDefault="002E1703" w:rsidP="002E1703">
      <w:pPr>
        <w:pStyle w:val="Prrafodelista"/>
        <w:numPr>
          <w:ilvl w:val="0"/>
          <w:numId w:val="7"/>
        </w:numPr>
        <w:rPr>
          <w:b/>
          <w:i/>
        </w:rPr>
      </w:pPr>
      <w:r w:rsidRPr="002E1703">
        <w:rPr>
          <w:b/>
          <w:i/>
        </w:rPr>
        <w:t>Los cor</w:t>
      </w:r>
      <w:r w:rsidRPr="002E1703">
        <w:rPr>
          <w:b/>
          <w:i/>
        </w:rPr>
        <w:t>reos permanecen en el servidor:</w:t>
      </w:r>
    </w:p>
    <w:p w:rsidR="002E1703" w:rsidRPr="002E1703" w:rsidRDefault="002E1703" w:rsidP="002E1703">
      <w:pPr>
        <w:pStyle w:val="Prrafodelista"/>
        <w:rPr>
          <w:b/>
          <w:i/>
        </w:rPr>
      </w:pPr>
    </w:p>
    <w:p w:rsidR="002E1703" w:rsidRDefault="002E1703" w:rsidP="002E1703">
      <w:pPr>
        <w:pStyle w:val="Prrafodelista"/>
        <w:numPr>
          <w:ilvl w:val="0"/>
          <w:numId w:val="8"/>
        </w:numPr>
      </w:pPr>
      <w:r w:rsidRPr="002E1703">
        <w:rPr>
          <w:b/>
          <w:i/>
        </w:rPr>
        <w:t>Ventaja clave:</w:t>
      </w:r>
      <w:r>
        <w:t xml:space="preserve"> Al mantener los correos en el servidor, la seguridad de los datos recae en la infraestructura del servidor de correo (ya sea propia como Exchange, o de un proveedor de servicios). Los servidores profesionales (como Exchange) tienen capas de seguridad robustas: firewalls, sistemas de detección de intrusiones, copias de seguridad centralizadas, cifrado en reposo, y personal dedicado a la seguridad.</w:t>
      </w:r>
    </w:p>
    <w:p w:rsidR="002E1703" w:rsidRDefault="002E1703" w:rsidP="002E1703">
      <w:pPr>
        <w:pStyle w:val="Prrafodelista"/>
        <w:numPr>
          <w:ilvl w:val="0"/>
          <w:numId w:val="8"/>
        </w:numPr>
      </w:pPr>
      <w:r w:rsidRPr="002E1703">
        <w:rPr>
          <w:b/>
          <w:i/>
        </w:rPr>
        <w:t>Protección contra pérdida/robo de dispositivos:</w:t>
      </w:r>
      <w:r>
        <w:t xml:space="preserve"> Si un portátil o smartphone se pierde o es robado, la información de correo electrónico no se pierde con el dispositivo. Un administrador puede simplemente revocar el acceso del dispositivo o, en el caso de Exchange, realizar un borrado remoto del dispositivo, eliminando todos los datos corporativos del mismo. Con POP3, una vez descargados los correos, están físicamente en el dispositivo y se perderían o quedarían expuestos.</w:t>
      </w:r>
    </w:p>
    <w:p w:rsidR="002E1703" w:rsidRDefault="002E1703" w:rsidP="002E1703"/>
    <w:p w:rsidR="002E1703" w:rsidRDefault="002E1703" w:rsidP="002E1703">
      <w:pPr>
        <w:pStyle w:val="Prrafodelista"/>
        <w:numPr>
          <w:ilvl w:val="0"/>
          <w:numId w:val="7"/>
        </w:numPr>
        <w:rPr>
          <w:b/>
          <w:i/>
        </w:rPr>
      </w:pPr>
      <w:r w:rsidRPr="002E1703">
        <w:rPr>
          <w:b/>
          <w:i/>
        </w:rPr>
        <w:t>Centralización de la gestión:</w:t>
      </w:r>
    </w:p>
    <w:p w:rsidR="002E1703" w:rsidRPr="002E1703" w:rsidRDefault="002E1703" w:rsidP="002E1703">
      <w:pPr>
        <w:pStyle w:val="Prrafodelista"/>
        <w:rPr>
          <w:b/>
          <w:i/>
        </w:rPr>
      </w:pPr>
    </w:p>
    <w:p w:rsidR="002E1703" w:rsidRDefault="002E1703" w:rsidP="002E1703">
      <w:pPr>
        <w:pStyle w:val="Prrafodelista"/>
        <w:numPr>
          <w:ilvl w:val="0"/>
          <w:numId w:val="8"/>
        </w:numPr>
      </w:pPr>
      <w:r w:rsidRPr="002E1703">
        <w:rPr>
          <w:b/>
          <w:i/>
        </w:rPr>
        <w:t>Control administrativo: IMAP</w:t>
      </w:r>
      <w:r>
        <w:t xml:space="preserve"> permite a los administradores aplicar políticas de seguridad centralizadas (como la gestión de contraseñas, directivas de retención, auditorías de acceso) directamente en el servidor. Es más fácil monitorizar y auditar la actividad de correo electrónico cuando la información reside en un lugar centralizado.</w:t>
      </w:r>
    </w:p>
    <w:p w:rsidR="002E1703" w:rsidRDefault="002E1703" w:rsidP="002E1703">
      <w:pPr>
        <w:pStyle w:val="Prrafodelista"/>
        <w:numPr>
          <w:ilvl w:val="0"/>
          <w:numId w:val="8"/>
        </w:numPr>
      </w:pPr>
      <w:r w:rsidRPr="002E1703">
        <w:rPr>
          <w:b/>
          <w:i/>
        </w:rPr>
        <w:t>Aplicación de filtros globales:</w:t>
      </w:r>
      <w:r>
        <w:t xml:space="preserve"> Los filtros antivirus y </w:t>
      </w:r>
      <w:r>
        <w:t>anti spam</w:t>
      </w:r>
      <w:r>
        <w:t xml:space="preserve"> se aplican a nivel de servidor antes de que los correos lleguen a los clientes, protegiendo a todos los usuarios de forma consistente.</w:t>
      </w:r>
    </w:p>
    <w:p w:rsidR="002E1703" w:rsidRDefault="002E1703" w:rsidP="002E1703"/>
    <w:p w:rsidR="002E1703" w:rsidRDefault="002E1703" w:rsidP="002E1703"/>
    <w:p w:rsidR="002E1703" w:rsidRDefault="002E1703" w:rsidP="002E1703"/>
    <w:p w:rsidR="002E1703" w:rsidRDefault="002E1703" w:rsidP="002E1703">
      <w:pPr>
        <w:pStyle w:val="Prrafodelista"/>
        <w:numPr>
          <w:ilvl w:val="0"/>
          <w:numId w:val="7"/>
        </w:numPr>
        <w:rPr>
          <w:b/>
          <w:i/>
        </w:rPr>
      </w:pPr>
      <w:r w:rsidRPr="002E1703">
        <w:rPr>
          <w:b/>
          <w:i/>
        </w:rPr>
        <w:t>Acceso cifrado:</w:t>
      </w:r>
    </w:p>
    <w:p w:rsidR="002E1703" w:rsidRPr="002E1703" w:rsidRDefault="002E1703" w:rsidP="002E1703">
      <w:pPr>
        <w:pStyle w:val="Prrafodelista"/>
        <w:rPr>
          <w:b/>
          <w:i/>
        </w:rPr>
      </w:pPr>
    </w:p>
    <w:p w:rsidR="002E1703" w:rsidRDefault="002E1703" w:rsidP="002E1703">
      <w:pPr>
        <w:pStyle w:val="Prrafodelista"/>
        <w:numPr>
          <w:ilvl w:val="0"/>
          <w:numId w:val="8"/>
        </w:numPr>
      </w:pPr>
      <w:r w:rsidRPr="002E1703">
        <w:rPr>
          <w:b/>
          <w:i/>
        </w:rPr>
        <w:t>Tanto IMAP como POP3</w:t>
      </w:r>
      <w:r>
        <w:t xml:space="preserve"> pueden cifrar sus conexiones utilizando </w:t>
      </w:r>
      <w:r w:rsidRPr="002E1703">
        <w:rPr>
          <w:b/>
          <w:i/>
        </w:rPr>
        <w:t>SSL/TLS.</w:t>
      </w:r>
      <w:r>
        <w:t xml:space="preserve"> Sin embargo, dado que </w:t>
      </w:r>
      <w:r w:rsidRPr="002E1703">
        <w:rPr>
          <w:b/>
          <w:i/>
        </w:rPr>
        <w:t>IMAP</w:t>
      </w:r>
      <w:r>
        <w:t xml:space="preserve"> es el estándar para acceso persistente y sincronizado, es la opción preferida para asegurar que la comunicación entre el cliente y el servidor esté siempre cifrada.</w:t>
      </w:r>
    </w:p>
    <w:p w:rsidR="002E1703" w:rsidRDefault="002E1703" w:rsidP="002E1703"/>
    <w:p w:rsidR="002E1703" w:rsidRPr="002E1703" w:rsidRDefault="002E1703" w:rsidP="002E1703">
      <w:pPr>
        <w:rPr>
          <w:b/>
          <w:i/>
        </w:rPr>
      </w:pPr>
      <w:r w:rsidRPr="002E1703">
        <w:rPr>
          <w:b/>
          <w:i/>
        </w:rPr>
        <w:t>Por qué POP3 tiene un</w:t>
      </w:r>
      <w:r w:rsidRPr="002E1703">
        <w:rPr>
          <w:b/>
          <w:i/>
        </w:rPr>
        <w:t xml:space="preserve"> control de seguridad inferior:</w:t>
      </w:r>
    </w:p>
    <w:p w:rsidR="002E1703" w:rsidRDefault="002E1703" w:rsidP="002E1703">
      <w:pPr>
        <w:pStyle w:val="Prrafodelista"/>
        <w:numPr>
          <w:ilvl w:val="0"/>
          <w:numId w:val="9"/>
        </w:numPr>
      </w:pPr>
      <w:r w:rsidRPr="002E1703">
        <w:rPr>
          <w:b/>
          <w:i/>
        </w:rPr>
        <w:t>Dispersión de datos:</w:t>
      </w:r>
      <w:r>
        <w:t xml:space="preserve"> Al descargar los correos y, a menudo, eliminarlos del servidor, la información se dispersa en múltiples dispositivos de los usuarios. Esto aumenta la superficie de ataque y dificulta el control de seguridad.</w:t>
      </w:r>
    </w:p>
    <w:p w:rsidR="002E1703" w:rsidRDefault="002E1703" w:rsidP="002E1703">
      <w:pPr>
        <w:pStyle w:val="Prrafodelista"/>
        <w:numPr>
          <w:ilvl w:val="0"/>
          <w:numId w:val="9"/>
        </w:numPr>
      </w:pPr>
      <w:r w:rsidRPr="002E1703">
        <w:rPr>
          <w:b/>
          <w:i/>
        </w:rPr>
        <w:t>Mayor riesgo de pérdida de datos:</w:t>
      </w:r>
      <w:r>
        <w:t xml:space="preserve"> Si un dispositivo se daña, se pierde o es comprometido, los correos descargados en él son directamente accesibles o irrecuperables.</w:t>
      </w:r>
    </w:p>
    <w:p w:rsidR="002E1703" w:rsidRDefault="002E1703" w:rsidP="002E1703">
      <w:pPr>
        <w:pStyle w:val="Prrafodelista"/>
        <w:numPr>
          <w:ilvl w:val="0"/>
          <w:numId w:val="9"/>
        </w:numPr>
      </w:pPr>
      <w:r w:rsidRPr="002E1703">
        <w:rPr>
          <w:b/>
          <w:i/>
        </w:rPr>
        <w:t>Dependencia del dispositivo local:</w:t>
      </w:r>
      <w:r>
        <w:t xml:space="preserve"> La seguridad del buzón depende en gran medida de las medidas de seguridad individuales de cada dispositivo (antivirus, firewall personal, cifrado de disco). Si un usuario tiene un dispositivo mal protegido, sus correos están en riesgo.</w:t>
      </w:r>
    </w:p>
    <w:p w:rsidR="002E1703" w:rsidRDefault="002E1703" w:rsidP="002E1703">
      <w:pPr>
        <w:pStyle w:val="Prrafodelista"/>
        <w:numPr>
          <w:ilvl w:val="0"/>
          <w:numId w:val="9"/>
        </w:numPr>
      </w:pPr>
      <w:r w:rsidRPr="002E1703">
        <w:rPr>
          <w:b/>
          <w:i/>
        </w:rPr>
        <w:t>Dificultad de auditoría:</w:t>
      </w:r>
      <w:r>
        <w:t xml:space="preserve"> Es más complicado rastrear y auditar el historial de correos si parte de ellos se ha eliminado del servidor y reside solo en clientes individuales.</w:t>
      </w:r>
    </w:p>
    <w:p w:rsidR="003A29C2" w:rsidRPr="000E4C3D" w:rsidRDefault="000E4C3D" w:rsidP="002E1703">
      <w:pPr>
        <w:rPr>
          <w:i/>
        </w:rPr>
      </w:pPr>
      <w:r w:rsidRPr="000E4C3D">
        <w:rPr>
          <w:i/>
        </w:rPr>
        <w:t>M</w:t>
      </w:r>
      <w:r w:rsidR="002E1703" w:rsidRPr="000E4C3D">
        <w:rPr>
          <w:i/>
        </w:rPr>
        <w:t xml:space="preserve">ientras que </w:t>
      </w:r>
      <w:r w:rsidR="002E1703" w:rsidRPr="000E4C3D">
        <w:rPr>
          <w:b/>
        </w:rPr>
        <w:t>POP3</w:t>
      </w:r>
      <w:r w:rsidR="002E1703" w:rsidRPr="000E4C3D">
        <w:rPr>
          <w:i/>
        </w:rPr>
        <w:t xml:space="preserve"> es más sencillo y fue útil en épocas de conexiones limitadas, </w:t>
      </w:r>
      <w:r w:rsidR="002E1703" w:rsidRPr="000E4C3D">
        <w:rPr>
          <w:b/>
        </w:rPr>
        <w:t>IMAP</w:t>
      </w:r>
      <w:r w:rsidR="002E1703" w:rsidRPr="000E4C3D">
        <w:rPr>
          <w:i/>
        </w:rPr>
        <w:t xml:space="preserve"> es el estándar moderno para el acceso al correo electrónico en entornos donde la sincronización, la movilidad y, fundamentalmente, el control de seguridad y la prevención de pérdida de datos son prioritarios. Esto es especialmente cierto en un entorno empresarial con equipos remotos.</w:t>
      </w:r>
    </w:p>
    <w:sectPr w:rsidR="003A29C2" w:rsidRPr="000E4C3D" w:rsidSect="003A29C2">
      <w:headerReference w:type="default" r:id="rId10"/>
      <w:footerReference w:type="default" r:id="rId11"/>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024A" w:rsidRDefault="000A024A" w:rsidP="00604736">
      <w:pPr>
        <w:spacing w:before="0" w:after="0"/>
      </w:pPr>
      <w:r>
        <w:separator/>
      </w:r>
    </w:p>
  </w:endnote>
  <w:endnote w:type="continuationSeparator" w:id="0">
    <w:p w:rsidR="000A024A" w:rsidRDefault="000A024A"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Pr="002E1703" w:rsidRDefault="002E1703">
    <w:pPr>
      <w:pStyle w:val="Piedepgina"/>
      <w:rPr>
        <w:b/>
        <w:i/>
      </w:rPr>
    </w:pPr>
    <w:r w:rsidRPr="002E1703">
      <w:rPr>
        <w:b/>
        <w:i/>
      </w:rPr>
      <w:fldChar w:fldCharType="begin"/>
    </w:r>
    <w:r w:rsidRPr="002E1703">
      <w:rPr>
        <w:b/>
        <w:i/>
      </w:rPr>
      <w:instrText>PAGE   \* MERGEFORMAT</w:instrText>
    </w:r>
    <w:r w:rsidRPr="002E1703">
      <w:rPr>
        <w:b/>
        <w:i/>
      </w:rPr>
      <w:fldChar w:fldCharType="separate"/>
    </w:r>
    <w:r w:rsidR="00AA2EA5">
      <w:rPr>
        <w:b/>
        <w:i/>
        <w:noProof/>
      </w:rPr>
      <w:t>5</w:t>
    </w:r>
    <w:r w:rsidRPr="002E1703">
      <w:rPr>
        <w:b/>
        <w:i/>
      </w:rPr>
      <w:fldChar w:fldCharType="end"/>
    </w:r>
    <w:r w:rsidR="00EA2AC4" w:rsidRPr="002E1703">
      <w:rPr>
        <w:b/>
        <w:i/>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0A024A"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1787040136"/>
                                <w:dataBinding w:prefixMappings="xmlns:ns0='http://purl.org/dc/elements/1.1/' xmlns:ns1='http://schemas.openxmlformats.org/package/2006/metadata/core-properties' " w:xpath="/ns1:coreProperties[1]/ns0:creator[1]" w:storeItemID="{6C3C8BC8-F283-45AE-878A-BAB7291924A1}"/>
                                <w:text/>
                              </w:sdtPr>
                              <w:sdtEndPr/>
                              <w:sdtContent>
                                <w:r w:rsidR="004E6051">
                                  <w:rPr>
                                    <w:rFonts w:ascii="Times New Roman" w:hAnsi="Times New Roman" w:cs="Times New Roman"/>
                                    <w:b/>
                                    <w:i/>
                                    <w:sz w:val="28"/>
                                    <w:szCs w:val="28"/>
                                  </w:rPr>
                                  <w:t>Francisco J.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732777742"/>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28"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2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0"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0A024A"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1787040136"/>
                          <w:dataBinding w:prefixMappings="xmlns:ns0='http://purl.org/dc/elements/1.1/' xmlns:ns1='http://schemas.openxmlformats.org/package/2006/metadata/core-properties' " w:xpath="/ns1:coreProperties[1]/ns0:creator[1]" w:storeItemID="{6C3C8BC8-F283-45AE-878A-BAB7291924A1}"/>
                          <w:text/>
                        </w:sdtPr>
                        <w:sdtEndPr/>
                        <w:sdtContent>
                          <w:r w:rsidR="004E6051">
                            <w:rPr>
                              <w:rFonts w:ascii="Times New Roman" w:hAnsi="Times New Roman" w:cs="Times New Roman"/>
                              <w:b/>
                              <w:i/>
                              <w:sz w:val="28"/>
                              <w:szCs w:val="28"/>
                            </w:rPr>
                            <w:t>Francisco J.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732777742"/>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024A" w:rsidRDefault="000A024A" w:rsidP="00604736">
      <w:pPr>
        <w:spacing w:before="0" w:after="0"/>
      </w:pPr>
      <w:r>
        <w:separator/>
      </w:r>
    </w:p>
  </w:footnote>
  <w:footnote w:type="continuationSeparator" w:id="0">
    <w:p w:rsidR="000A024A" w:rsidRDefault="000A024A"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190500</wp:posOffset>
              </wp:positionV>
              <wp:extent cx="5400675" cy="60960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3A29C2" w:rsidP="00EA2AC4">
                              <w:pPr>
                                <w:spacing w:after="0"/>
                                <w:jc w:val="center"/>
                              </w:pPr>
                              <w:r>
                                <w:rPr>
                                  <w:rFonts w:ascii="Times New Roman" w:hAnsi="Times New Roman" w:cs="Times New Roman"/>
                                  <w:b/>
                                  <w:i/>
                                  <w:sz w:val="44"/>
                                  <w:szCs w:val="44"/>
                                  <w:u w:val="single"/>
                                </w:rPr>
                                <w:t>FORO DEBATE</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27" type="#_x0000_t202" style="position:absolute;left:0;text-align:left;margin-left:374.05pt;margin-top:15pt;width:425.25pt;height:48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3A29C2" w:rsidP="00EA2AC4">
                        <w:pPr>
                          <w:spacing w:after="0"/>
                          <w:jc w:val="center"/>
                        </w:pPr>
                        <w:r>
                          <w:rPr>
                            <w:rFonts w:ascii="Times New Roman" w:hAnsi="Times New Roman" w:cs="Times New Roman"/>
                            <w:b/>
                            <w:i/>
                            <w:sz w:val="44"/>
                            <w:szCs w:val="44"/>
                            <w:u w:val="single"/>
                          </w:rPr>
                          <w:t>FORO DEBATE</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B48AE"/>
    <w:multiLevelType w:val="hybridMultilevel"/>
    <w:tmpl w:val="D82EE15A"/>
    <w:lvl w:ilvl="0" w:tplc="0C0A000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CE41C4E"/>
    <w:multiLevelType w:val="hybridMultilevel"/>
    <w:tmpl w:val="2FF2BBE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28D357F"/>
    <w:multiLevelType w:val="hybridMultilevel"/>
    <w:tmpl w:val="1BBC4CC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1CC5F7E"/>
    <w:multiLevelType w:val="hybridMultilevel"/>
    <w:tmpl w:val="6A74446A"/>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3CF6823"/>
    <w:multiLevelType w:val="hybridMultilevel"/>
    <w:tmpl w:val="CE96C646"/>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B58122F"/>
    <w:multiLevelType w:val="hybridMultilevel"/>
    <w:tmpl w:val="AEA801B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0890CA6"/>
    <w:multiLevelType w:val="hybridMultilevel"/>
    <w:tmpl w:val="DB783FF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87E55AF"/>
    <w:multiLevelType w:val="hybridMultilevel"/>
    <w:tmpl w:val="AE5A564C"/>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FC507BF"/>
    <w:multiLevelType w:val="hybridMultilevel"/>
    <w:tmpl w:val="A2E6C04C"/>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2"/>
  </w:num>
  <w:num w:numId="5">
    <w:abstractNumId w:val="1"/>
  </w:num>
  <w:num w:numId="6">
    <w:abstractNumId w:val="6"/>
  </w:num>
  <w:num w:numId="7">
    <w:abstractNumId w:val="7"/>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9C2"/>
    <w:rsid w:val="000A024A"/>
    <w:rsid w:val="000E4C3D"/>
    <w:rsid w:val="001C0E7C"/>
    <w:rsid w:val="002E1703"/>
    <w:rsid w:val="003A29C2"/>
    <w:rsid w:val="004E3763"/>
    <w:rsid w:val="004E6051"/>
    <w:rsid w:val="00604736"/>
    <w:rsid w:val="00686458"/>
    <w:rsid w:val="00950B4B"/>
    <w:rsid w:val="00A04660"/>
    <w:rsid w:val="00AA2EA5"/>
    <w:rsid w:val="00C67578"/>
    <w:rsid w:val="00EA2A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87727A"/>
  <w15:chartTrackingRefBased/>
  <w15:docId w15:val="{535B1192-B2D8-4B5F-BF24-7353CF7A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9C2"/>
    <w:pPr>
      <w:spacing w:before="240" w:line="240" w:lineRule="auto"/>
      <w:jc w:val="both"/>
    </w:pPr>
    <w:rPr>
      <w:sz w:val="24"/>
    </w:rPr>
  </w:style>
  <w:style w:type="paragraph" w:styleId="Ttulo1">
    <w:name w:val="heading 1"/>
    <w:basedOn w:val="Normal"/>
    <w:next w:val="Normal"/>
    <w:link w:val="Ttulo1Car"/>
    <w:uiPriority w:val="9"/>
    <w:qFormat/>
    <w:rsid w:val="00EA2AC4"/>
    <w:pPr>
      <w:keepNext/>
      <w:keepLines/>
      <w:spacing w:after="0"/>
      <w:jc w:val="center"/>
      <w:outlineLvl w:val="0"/>
    </w:pPr>
    <w:rPr>
      <w:rFonts w:eastAsiaTheme="majorEastAsia" w:cstheme="majorBidi"/>
      <w:b/>
      <w:sz w:val="36"/>
      <w:szCs w:val="32"/>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EA2AC4"/>
    <w:rPr>
      <w:rFonts w:eastAsiaTheme="majorEastAsia" w:cstheme="majorBidi"/>
      <w:b/>
      <w:sz w:val="36"/>
      <w:szCs w:val="32"/>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3A29C2"/>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3A29C2"/>
    <w:rPr>
      <w:rFonts w:eastAsiaTheme="minorEastAsia"/>
      <w:lang w:eastAsia="es-ES"/>
    </w:rPr>
  </w:style>
  <w:style w:type="paragraph" w:styleId="Prrafodelista">
    <w:name w:val="List Paragraph"/>
    <w:basedOn w:val="Normal"/>
    <w:uiPriority w:val="34"/>
    <w:qFormat/>
    <w:rsid w:val="003A29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D769AFF769F48838205DBC67DF6DFC3"/>
        <w:category>
          <w:name w:val="General"/>
          <w:gallery w:val="placeholder"/>
        </w:category>
        <w:types>
          <w:type w:val="bbPlcHdr"/>
        </w:types>
        <w:behaviors>
          <w:behavior w:val="content"/>
        </w:behaviors>
        <w:guid w:val="{F1F9FBA6-8361-439C-9EB1-67BCDD7E492C}"/>
      </w:docPartPr>
      <w:docPartBody>
        <w:p w:rsidR="00000000" w:rsidRDefault="00CE37A1" w:rsidP="00CE37A1">
          <w:pPr>
            <w:pStyle w:val="4D769AFF769F48838205DBC67DF6DFC3"/>
          </w:pPr>
          <w:r>
            <w:rPr>
              <w:rFonts w:asciiTheme="majorHAnsi" w:eastAsiaTheme="majorEastAsia" w:hAnsiTheme="majorHAnsi" w:cstheme="majorBidi"/>
              <w:caps/>
              <w:color w:val="5B9BD5" w:themeColor="accent1"/>
              <w:sz w:val="80"/>
              <w:szCs w:val="80"/>
            </w:rPr>
            <w:t>[Título del documento]</w:t>
          </w:r>
        </w:p>
      </w:docPartBody>
    </w:docPart>
    <w:docPart>
      <w:docPartPr>
        <w:name w:val="5B039E1A4B8945D18351B851656688EF"/>
        <w:category>
          <w:name w:val="General"/>
          <w:gallery w:val="placeholder"/>
        </w:category>
        <w:types>
          <w:type w:val="bbPlcHdr"/>
        </w:types>
        <w:behaviors>
          <w:behavior w:val="content"/>
        </w:behaviors>
        <w:guid w:val="{B35F008D-03C3-4D34-9AAB-041FDEB374DD}"/>
      </w:docPartPr>
      <w:docPartBody>
        <w:p w:rsidR="00000000" w:rsidRDefault="00CE37A1" w:rsidP="00CE37A1">
          <w:pPr>
            <w:pStyle w:val="5B039E1A4B8945D18351B851656688EF"/>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7A1"/>
    <w:rsid w:val="00CE37A1"/>
    <w:rsid w:val="00D53A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D769AFF769F48838205DBC67DF6DFC3">
    <w:name w:val="4D769AFF769F48838205DBC67DF6DFC3"/>
    <w:rsid w:val="00CE37A1"/>
  </w:style>
  <w:style w:type="paragraph" w:customStyle="1" w:styleId="5B039E1A4B8945D18351B851656688EF">
    <w:name w:val="5B039E1A4B8945D18351B851656688EF"/>
    <w:rsid w:val="00CE37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2025-05-20T00:00:00</PublishDate>
  <Abstract/>
  <CompanyAddress>Francisco Javier Otero Herrero</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22</TotalTime>
  <Pages>8</Pages>
  <Words>2006</Words>
  <Characters>11038</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FORO DEBATE</vt:lpstr>
    </vt:vector>
  </TitlesOfParts>
  <Company>Grupo atu</Company>
  <LinksUpToDate>false</LinksUpToDate>
  <CharactersWithSpaces>13018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FORO DEBATE</dc:title>
  <dc:subject>Debate 2 Unidad 2</dc:subject>
  <dc:creator>Francisco J. Otero Herrero</dc:creator>
  <cp:keywords/>
  <dc:description/>
  <cp:lastModifiedBy>Usuario</cp:lastModifiedBy>
  <cp:revision>5</cp:revision>
  <cp:lastPrinted>2025-05-20T12:16:00Z</cp:lastPrinted>
  <dcterms:created xsi:type="dcterms:W3CDTF">2025-05-20T11:55:00Z</dcterms:created>
  <dcterms:modified xsi:type="dcterms:W3CDTF">2025-05-20T12:17:00Z</dcterms:modified>
</cp:coreProperties>
</file>