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05196583"/>
        <w:docPartObj>
          <w:docPartGallery w:val="Cover Pages"/>
          <w:docPartUnique/>
        </w:docPartObj>
      </w:sdtPr>
      <w:sdtEndPr>
        <w:rPr>
          <w:rFonts w:eastAsiaTheme="minorHAnsi"/>
          <w:sz w:val="24"/>
          <w:lang w:eastAsia="en-US"/>
        </w:rPr>
      </w:sdtEndPr>
      <w:sdtContent>
        <w:p w:rsidR="00827177" w:rsidRDefault="00827177">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3-20T00:00:00Z">
                                      <w:dateFormat w:val="d-M-yyyy"/>
                                      <w:lid w:val="es-ES"/>
                                      <w:storeMappedDataAs w:val="dateTime"/>
                                      <w:calendar w:val="gregorian"/>
                                    </w:date>
                                  </w:sdtPr>
                                  <w:sdtContent>
                                    <w:p w:rsidR="00827177" w:rsidRDefault="00827177">
                                      <w:pPr>
                                        <w:pStyle w:val="Sinespaciado"/>
                                        <w:jc w:val="right"/>
                                        <w:rPr>
                                          <w:color w:val="FFFFFF" w:themeColor="background1"/>
                                          <w:sz w:val="28"/>
                                          <w:szCs w:val="28"/>
                                        </w:rPr>
                                      </w:pPr>
                                      <w:r>
                                        <w:rPr>
                                          <w:color w:val="FFFFFF" w:themeColor="background1"/>
                                          <w:sz w:val="28"/>
                                          <w:szCs w:val="28"/>
                                        </w:rPr>
                                        <w:t>20-3-2025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3-20T00:00:00Z">
                                <w:dateFormat w:val="d-M-yyyy"/>
                                <w:lid w:val="es-ES"/>
                                <w:storeMappedDataAs w:val="dateTime"/>
                                <w:calendar w:val="gregorian"/>
                              </w:date>
                            </w:sdtPr>
                            <w:sdtContent>
                              <w:p w:rsidR="00827177" w:rsidRDefault="00827177">
                                <w:pPr>
                                  <w:pStyle w:val="Sinespaciado"/>
                                  <w:jc w:val="right"/>
                                  <w:rPr>
                                    <w:color w:val="FFFFFF" w:themeColor="background1"/>
                                    <w:sz w:val="28"/>
                                    <w:szCs w:val="28"/>
                                  </w:rPr>
                                </w:pPr>
                                <w:r>
                                  <w:rPr>
                                    <w:color w:val="FFFFFF" w:themeColor="background1"/>
                                    <w:sz w:val="28"/>
                                    <w:szCs w:val="28"/>
                                  </w:rPr>
                                  <w:t>20-3-2025</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7177" w:rsidRPr="00827177" w:rsidRDefault="00827177" w:rsidP="00827177">
                                <w:pPr>
                                  <w:pStyle w:val="Sinespaciado"/>
                                  <w:jc w:val="center"/>
                                  <w:rPr>
                                    <w:rFonts w:ascii="Times New Roman" w:hAnsi="Times New Roman" w:cs="Times New Roman"/>
                                    <w:b/>
                                    <w:i/>
                                    <w:color w:val="5B9BD5" w:themeColor="accent1"/>
                                    <w:sz w:val="32"/>
                                    <w:szCs w:val="32"/>
                                  </w:rPr>
                                </w:pPr>
                                <w:sdt>
                                  <w:sdtPr>
                                    <w:rPr>
                                      <w:rFonts w:ascii="Times New Roman" w:hAnsi="Times New Roman" w:cs="Times New Roman"/>
                                      <w:b/>
                                      <w:i/>
                                      <w:color w:val="5B9BD5" w:themeColor="accent1"/>
                                      <w:sz w:val="32"/>
                                      <w:szCs w:val="32"/>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827177">
                                      <w:rPr>
                                        <w:rFonts w:ascii="Times New Roman" w:hAnsi="Times New Roman" w:cs="Times New Roman"/>
                                        <w:b/>
                                        <w:i/>
                                        <w:color w:val="5B9BD5" w:themeColor="accent1"/>
                                        <w:sz w:val="32"/>
                                        <w:szCs w:val="32"/>
                                      </w:rPr>
                                      <w:t>Francisco J. Otero Herrero</w:t>
                                    </w:r>
                                  </w:sdtContent>
                                </w:sdt>
                              </w:p>
                              <w:p w:rsidR="00827177" w:rsidRPr="00827177" w:rsidRDefault="00827177" w:rsidP="00827177">
                                <w:pPr>
                                  <w:pStyle w:val="Sinespaciado"/>
                                  <w:jc w:val="center"/>
                                  <w:rPr>
                                    <w:rFonts w:ascii="Times New Roman" w:hAnsi="Times New Roman" w:cs="Times New Roman"/>
                                    <w:b/>
                                    <w:i/>
                                    <w:color w:val="595959" w:themeColor="text1" w:themeTint="A6"/>
                                    <w:sz w:val="32"/>
                                    <w:szCs w:val="32"/>
                                  </w:rPr>
                                </w:pPr>
                                <w:sdt>
                                  <w:sdtPr>
                                    <w:rPr>
                                      <w:rFonts w:ascii="Times New Roman" w:hAnsi="Times New Roman" w:cs="Times New Roman"/>
                                      <w:b/>
                                      <w:i/>
                                      <w:caps/>
                                      <w:color w:val="595959" w:themeColor="text1" w:themeTint="A6"/>
                                      <w:sz w:val="32"/>
                                      <w:szCs w:val="32"/>
                                    </w:rPr>
                                    <w:alias w:val="Compañía"/>
                                    <w:tag w:val=""/>
                                    <w:id w:val="1558814826"/>
                                    <w:dataBinding w:prefixMappings="xmlns:ns0='http://schemas.openxmlformats.org/officeDocument/2006/extended-properties' " w:xpath="/ns0:Properties[1]/ns0:Company[1]" w:storeItemID="{6668398D-A668-4E3E-A5EB-62B293D839F1}"/>
                                    <w:text/>
                                  </w:sdtPr>
                                  <w:sdtContent>
                                    <w:r w:rsidRPr="00827177">
                                      <w:rPr>
                                        <w:rFonts w:ascii="Times New Roman" w:hAnsi="Times New Roman" w:cs="Times New Roman"/>
                                        <w:b/>
                                        <w:i/>
                                        <w:caps/>
                                        <w:color w:val="595959" w:themeColor="text1" w:themeTint="A6"/>
                                        <w:sz w:val="32"/>
                                        <w:szCs w:val="32"/>
                                      </w:rPr>
                                      <w:t>Grupo atu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827177" w:rsidRPr="00827177" w:rsidRDefault="00827177" w:rsidP="00827177">
                          <w:pPr>
                            <w:pStyle w:val="Sinespaciado"/>
                            <w:jc w:val="center"/>
                            <w:rPr>
                              <w:rFonts w:ascii="Times New Roman" w:hAnsi="Times New Roman" w:cs="Times New Roman"/>
                              <w:b/>
                              <w:i/>
                              <w:color w:val="5B9BD5" w:themeColor="accent1"/>
                              <w:sz w:val="32"/>
                              <w:szCs w:val="32"/>
                            </w:rPr>
                          </w:pPr>
                          <w:sdt>
                            <w:sdtPr>
                              <w:rPr>
                                <w:rFonts w:ascii="Times New Roman" w:hAnsi="Times New Roman" w:cs="Times New Roman"/>
                                <w:b/>
                                <w:i/>
                                <w:color w:val="5B9BD5" w:themeColor="accent1"/>
                                <w:sz w:val="32"/>
                                <w:szCs w:val="32"/>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827177">
                                <w:rPr>
                                  <w:rFonts w:ascii="Times New Roman" w:hAnsi="Times New Roman" w:cs="Times New Roman"/>
                                  <w:b/>
                                  <w:i/>
                                  <w:color w:val="5B9BD5" w:themeColor="accent1"/>
                                  <w:sz w:val="32"/>
                                  <w:szCs w:val="32"/>
                                </w:rPr>
                                <w:t>Francisco J. Otero Herrero</w:t>
                              </w:r>
                            </w:sdtContent>
                          </w:sdt>
                        </w:p>
                        <w:p w:rsidR="00827177" w:rsidRPr="00827177" w:rsidRDefault="00827177" w:rsidP="00827177">
                          <w:pPr>
                            <w:pStyle w:val="Sinespaciado"/>
                            <w:jc w:val="center"/>
                            <w:rPr>
                              <w:rFonts w:ascii="Times New Roman" w:hAnsi="Times New Roman" w:cs="Times New Roman"/>
                              <w:b/>
                              <w:i/>
                              <w:color w:val="595959" w:themeColor="text1" w:themeTint="A6"/>
                              <w:sz w:val="32"/>
                              <w:szCs w:val="32"/>
                            </w:rPr>
                          </w:pPr>
                          <w:sdt>
                            <w:sdtPr>
                              <w:rPr>
                                <w:rFonts w:ascii="Times New Roman" w:hAnsi="Times New Roman" w:cs="Times New Roman"/>
                                <w:b/>
                                <w:i/>
                                <w:caps/>
                                <w:color w:val="595959" w:themeColor="text1" w:themeTint="A6"/>
                                <w:sz w:val="32"/>
                                <w:szCs w:val="32"/>
                              </w:rPr>
                              <w:alias w:val="Compañía"/>
                              <w:tag w:val=""/>
                              <w:id w:val="1558814826"/>
                              <w:dataBinding w:prefixMappings="xmlns:ns0='http://schemas.openxmlformats.org/officeDocument/2006/extended-properties' " w:xpath="/ns0:Properties[1]/ns0:Company[1]" w:storeItemID="{6668398D-A668-4E3E-A5EB-62B293D839F1}"/>
                              <w:text/>
                            </w:sdtPr>
                            <w:sdtContent>
                              <w:r w:rsidRPr="00827177">
                                <w:rPr>
                                  <w:rFonts w:ascii="Times New Roman" w:hAnsi="Times New Roman" w:cs="Times New Roman"/>
                                  <w:b/>
                                  <w:i/>
                                  <w:caps/>
                                  <w:color w:val="595959" w:themeColor="text1" w:themeTint="A6"/>
                                  <w:sz w:val="32"/>
                                  <w:szCs w:val="32"/>
                                </w:rPr>
                                <w:t>Grupo atu</w:t>
                              </w:r>
                            </w:sdtContent>
                          </w:sdt>
                        </w:p>
                      </w:txbxContent>
                    </v:textbox>
                    <w10:wrap anchorx="page" anchory="page"/>
                  </v:shape>
                </w:pict>
              </mc:Fallback>
            </mc:AlternateContent>
          </w:r>
        </w:p>
        <w:p w:rsidR="00827177" w:rsidRDefault="00827177">
          <w:pPr>
            <w:spacing w:before="0"/>
            <w:jc w:val="left"/>
          </w:pPr>
          <w:r>
            <w:rPr>
              <w:noProof/>
            </w:rPr>
            <mc:AlternateContent>
              <mc:Choice Requires="wps">
                <w:drawing>
                  <wp:anchor distT="0" distB="0" distL="114300" distR="114300" simplePos="0" relativeHeight="251660288" behindDoc="0" locked="0" layoutInCell="1" allowOverlap="1" wp14:anchorId="57E4B8F8" wp14:editId="7C98DE07">
                    <wp:simplePos x="0" y="0"/>
                    <wp:positionH relativeFrom="margin">
                      <wp:align>left</wp:align>
                    </wp:positionH>
                    <wp:positionV relativeFrom="page">
                      <wp:posOffset>3221664</wp:posOffset>
                    </wp:positionV>
                    <wp:extent cx="5911702" cy="3296093"/>
                    <wp:effectExtent l="0" t="0" r="13335" b="0"/>
                    <wp:wrapNone/>
                    <wp:docPr id="1" name="Cuadro de texto 1"/>
                    <wp:cNvGraphicFramePr/>
                    <a:graphic xmlns:a="http://schemas.openxmlformats.org/drawingml/2006/main">
                      <a:graphicData uri="http://schemas.microsoft.com/office/word/2010/wordprocessingShape">
                        <wps:wsp>
                          <wps:cNvSpPr txBox="1"/>
                          <wps:spPr>
                            <a:xfrm>
                              <a:off x="0" y="0"/>
                              <a:ext cx="5911702" cy="32960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7177" w:rsidRPr="00827177" w:rsidRDefault="00827177" w:rsidP="00827177">
                                <w:pPr>
                                  <w:pStyle w:val="Sinespaciado"/>
                                  <w:jc w:val="center"/>
                                  <w:rPr>
                                    <w:rFonts w:ascii="Times New Roman" w:eastAsiaTheme="majorEastAsia" w:hAnsi="Times New Roman" w:cs="Times New Roman"/>
                                    <w:b/>
                                    <w:i/>
                                    <w:color w:val="000000" w:themeColor="text1"/>
                                    <w:sz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rFonts w:ascii="Times New Roman" w:eastAsiaTheme="majorEastAsia" w:hAnsi="Times New Roman" w:cs="Times New Roman"/>
                                      <w:b/>
                                      <w:i/>
                                      <w:color w:val="000000" w:themeColor="text1"/>
                                      <w:sz w:val="14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827177">
                                      <w:rPr>
                                        <w:rFonts w:ascii="Times New Roman" w:eastAsiaTheme="majorEastAsia" w:hAnsi="Times New Roman" w:cs="Times New Roman"/>
                                        <w:b/>
                                        <w:i/>
                                        <w:color w:val="000000" w:themeColor="text1"/>
                                        <w:sz w:val="14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FORO DE DEBATE</w:t>
                                    </w:r>
                                  </w:sdtContent>
                                </w:sdt>
                              </w:p>
                              <w:p w:rsidR="00827177" w:rsidRDefault="00827177">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7E4B8F8" id="Cuadro de texto 1" o:spid="_x0000_s1056" type="#_x0000_t202" style="position:absolute;margin-left:0;margin-top:253.65pt;width:465.5pt;height:259.5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22jewIAAGEFAAAOAAAAZHJzL2Uyb0RvYy54bWysVN9P2zAQfp+0/8Hy+0haBBsRKeqKmCYh&#10;QIOJZ9exaTTb553dJt1fv7OTFMT2wrQX53L33ef76fOL3hq2UxhacDWfHZWcKSehad1Tzb8/XH34&#10;xFmIwjXCgFM136vALxbv3513vlJz2IBpFDIicaHqfM03MfqqKILcKCvCEXjlyKgBrYj0i09Fg6Ij&#10;dmuKeVmeFh1g4xGkCoG0l4ORLzK/1krGW62DiszUnGKL+cR8rtNZLM5F9YTCb1o5hiH+IQorWkeX&#10;HqguRRRsi+0fVLaVCAF0PJJgC9C6lSrnQNnMylfZ3G+EVzkXKk7whzKF/0crb3Z3yNqGeseZE5Za&#10;tNqKBoE1ikXVR2CzVKTOh4qw957Qsf8MfXIY9YGUKfdeo01fyoqRncq9P5SYmJgk5cnZbPaxnHMm&#10;yXY8Pzstz44TT/Hs7jHELwosS0LNkXqYSyt21yEO0AmSbnNw1RpDelEZx7qanx6flNnhYCFy4xJA&#10;5YkYaVJKQ+hZinujBpJvSlNFcgZJkWdRrQyynaApElIqF3PymZfQCaUpiLc4jvjnqN7iPOQx3Qwu&#10;Hpxt6wBz9q/Cbn5MIesBTzV/kXcSY7/u8yjMp86uodlTwxGGvQleXrXUlGsR4p1AWhTqMS1/vKVD&#10;G6DiwyhxtgH89Td9wtP8kpWzjhav5uHnVqDizHx1NNlpSycBJ2E9CW5rV0BdoGmlaLJIDhjNJGoE&#10;+0hvwjLdQibhJN1V8ziJqzisP70pUi2XGUS76EW8dvdeJurUlDRiD/2jQD/OYVqGG5hWUlSvxnHA&#10;Jk8Hy20E3eZZTXUdqjjWm/Y4T/v45qSH4uV/Rj2/jIvfAAAA//8DAFBLAwQUAAYACAAAACEA4Kw8&#10;xN4AAAAJAQAADwAAAGRycy9kb3ducmV2LnhtbEyPS0/DMBCE70j8B2uRuFE7LRQIcSrE48azgAQ3&#10;JzZJhL2O4k0a/j3LCY47M5r9ptjMwYvJDamLqCFbKBAO62g7bDS8vtwenYFIZNAaH9Fp+HYJNuX+&#10;XmFyG3f47KYtNYJLMOVGQ0vU51KmunXBpEXsHbL3GYdgiM+hkXYwOy4PXi6VWstgOuQPrendVevq&#10;r+0YNPj3NNxVij6m6+aenh7l+HaTPWh9eDBfXoAgN9NfGH7xGR1KZqriiDYJr4GHkIYTdboCwfb5&#10;KmOl4pxaro9BloX8v6D8AQAA//8DAFBLAQItABQABgAIAAAAIQC2gziS/gAAAOEBAAATAAAAAAAA&#10;AAAAAAAAAAAAAABbQ29udGVudF9UeXBlc10ueG1sUEsBAi0AFAAGAAgAAAAhADj9If/WAAAAlAEA&#10;AAsAAAAAAAAAAAAAAAAALwEAAF9yZWxzLy5yZWxzUEsBAi0AFAAGAAgAAAAhAG6XbaN7AgAAYQUA&#10;AA4AAAAAAAAAAAAAAAAALgIAAGRycy9lMm9Eb2MueG1sUEsBAi0AFAAGAAgAAAAhAOCsPMTeAAAA&#10;CQEAAA8AAAAAAAAAAAAAAAAA1QQAAGRycy9kb3ducmV2LnhtbFBLBQYAAAAABAAEAPMAAADgBQAA&#10;AAA=&#10;" filled="f" stroked="f" strokeweight=".5pt">
                    <v:textbox inset="0,0,0,0">
                      <w:txbxContent>
                        <w:p w:rsidR="00827177" w:rsidRPr="00827177" w:rsidRDefault="00827177" w:rsidP="00827177">
                          <w:pPr>
                            <w:pStyle w:val="Sinespaciado"/>
                            <w:jc w:val="center"/>
                            <w:rPr>
                              <w:rFonts w:ascii="Times New Roman" w:eastAsiaTheme="majorEastAsia" w:hAnsi="Times New Roman" w:cs="Times New Roman"/>
                              <w:b/>
                              <w:i/>
                              <w:color w:val="000000" w:themeColor="text1"/>
                              <w:sz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rFonts w:ascii="Times New Roman" w:eastAsiaTheme="majorEastAsia" w:hAnsi="Times New Roman" w:cs="Times New Roman"/>
                                <w:b/>
                                <w:i/>
                                <w:color w:val="000000" w:themeColor="text1"/>
                                <w:sz w:val="14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827177">
                                <w:rPr>
                                  <w:rFonts w:ascii="Times New Roman" w:eastAsiaTheme="majorEastAsia" w:hAnsi="Times New Roman" w:cs="Times New Roman"/>
                                  <w:b/>
                                  <w:i/>
                                  <w:color w:val="000000" w:themeColor="text1"/>
                                  <w:sz w:val="14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FORO DE DEBATE</w:t>
                              </w:r>
                            </w:sdtContent>
                          </w:sdt>
                        </w:p>
                        <w:p w:rsidR="00827177" w:rsidRDefault="00827177">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margin" anchory="page"/>
                  </v:shape>
                </w:pict>
              </mc:Fallback>
            </mc:AlternateContent>
          </w:r>
          <w:r>
            <w:br w:type="page"/>
          </w:r>
        </w:p>
      </w:sdtContent>
    </w:sdt>
    <w:p w:rsidR="004E3763" w:rsidRDefault="004E3763" w:rsidP="00EA2AC4"/>
    <w:p w:rsidR="00827177" w:rsidRDefault="00827177" w:rsidP="00EA2AC4"/>
    <w:p w:rsidR="00827177" w:rsidRDefault="00827177">
      <w:pPr>
        <w:spacing w:before="0"/>
        <w:jc w:val="left"/>
      </w:pPr>
      <w:r>
        <w:br w:type="page"/>
      </w:r>
    </w:p>
    <w:p w:rsidR="00827177" w:rsidRDefault="00827177" w:rsidP="00EA2AC4"/>
    <w:p w:rsidR="00827177" w:rsidRPr="00827177" w:rsidRDefault="00827177" w:rsidP="00827177">
      <w:pPr>
        <w:pStyle w:val="Prrafodelista"/>
        <w:numPr>
          <w:ilvl w:val="0"/>
          <w:numId w:val="1"/>
        </w:numPr>
        <w:rPr>
          <w:b/>
          <w:i/>
          <w:sz w:val="26"/>
          <w:szCs w:val="26"/>
        </w:rPr>
      </w:pPr>
      <w:r w:rsidRPr="00827177">
        <w:rPr>
          <w:b/>
          <w:i/>
          <w:sz w:val="26"/>
          <w:szCs w:val="26"/>
        </w:rPr>
        <w:t>¿Qué crees que aporta el modelo MPLu+a</w:t>
      </w:r>
      <w:r w:rsidRPr="00827177">
        <w:rPr>
          <w:b/>
          <w:i/>
          <w:sz w:val="26"/>
          <w:szCs w:val="26"/>
        </w:rPr>
        <w:t xml:space="preserve"> a la gestión de la usabilidad?</w:t>
      </w:r>
    </w:p>
    <w:p w:rsidR="00827177" w:rsidRDefault="00827177" w:rsidP="00827177">
      <w:r>
        <w:t xml:space="preserve">El modelo MPLu+a (Modelo de Procesos para la Gestión de la Usabilidad y la Accesibilidad) es un enfoque estructurado que busca integrar la usabilidad y la accesibilidad en el ciclo de vida del desarrollo de productos o servicios digitales. Este modelo tiene como objetivo principal garantizar que los sistemas informáticos sean utilizables, accesibles y satisfagan las necesidades tanto de los usuarios finales </w:t>
      </w:r>
      <w:r>
        <w:t>como de las partes interesadas.</w:t>
      </w:r>
    </w:p>
    <w:p w:rsidR="00827177" w:rsidRDefault="00827177" w:rsidP="00827177">
      <w:r>
        <w:t>A continuación, se describen los principales aportes del modelo MPLu+a</w:t>
      </w:r>
      <w:r>
        <w:t xml:space="preserve"> a la gestión de la usabilidad:</w:t>
      </w:r>
    </w:p>
    <w:p w:rsidR="00827177" w:rsidRPr="00827177" w:rsidRDefault="00827177" w:rsidP="00827177">
      <w:pPr>
        <w:pStyle w:val="Prrafodelista"/>
        <w:numPr>
          <w:ilvl w:val="0"/>
          <w:numId w:val="2"/>
        </w:numPr>
        <w:rPr>
          <w:b/>
          <w:i/>
        </w:rPr>
      </w:pPr>
      <w:r w:rsidRPr="00827177">
        <w:rPr>
          <w:b/>
          <w:i/>
        </w:rPr>
        <w:t>Enfoque integral y sistemático</w:t>
      </w:r>
    </w:p>
    <w:p w:rsidR="00827177" w:rsidRDefault="00827177" w:rsidP="00827177">
      <w:r>
        <w:t>El modelo MPLu+a proporciona un marco estructurado que abarca todas las etapas del ciclo de vida del desarrollo de un producto digital, desde la planificación hasta la implementación y evaluación. Esto asegura que la usabilidad y la accesibilidad no sean consideradas como aspectos secundarios, sino como elementos clav</w:t>
      </w:r>
      <w:r>
        <w:t>e desde el inicio del proyecto.</w:t>
      </w:r>
    </w:p>
    <w:p w:rsidR="00827177" w:rsidRDefault="00827177" w:rsidP="00827177">
      <w:r>
        <w:t>Planificación: Define actividades específicas para identificar requisitos de usabilidad y accesibilidad.</w:t>
      </w:r>
    </w:p>
    <w:p w:rsidR="00827177" w:rsidRDefault="00827177" w:rsidP="00827177">
      <w:r>
        <w:t>Diseño: Integra principios de diseño centrado en el usuario (UCD, por sus siglas en inglés) para crear interfaces intuitivas y accesibles.</w:t>
      </w:r>
    </w:p>
    <w:p w:rsidR="00827177" w:rsidRDefault="00827177" w:rsidP="00827177">
      <w:r>
        <w:t>Implementación: Garantiza que las soluciones técnicas cumplan con estándares de usabilidad y accesibilidad.</w:t>
      </w:r>
    </w:p>
    <w:p w:rsidR="00827177" w:rsidRDefault="00827177" w:rsidP="00827177">
      <w:r>
        <w:t>Evaluación: Incluye métricas y técnicas para medir y mejorar continuamente la experiencia del usuario.</w:t>
      </w:r>
    </w:p>
    <w:p w:rsidR="00827177" w:rsidRPr="00827177" w:rsidRDefault="00827177" w:rsidP="00827177">
      <w:pPr>
        <w:pStyle w:val="Prrafodelista"/>
        <w:numPr>
          <w:ilvl w:val="0"/>
          <w:numId w:val="2"/>
        </w:numPr>
        <w:rPr>
          <w:b/>
          <w:i/>
        </w:rPr>
      </w:pPr>
      <w:r w:rsidRPr="00827177">
        <w:rPr>
          <w:b/>
          <w:i/>
        </w:rPr>
        <w:t>Integración de la accesibilidad</w:t>
      </w:r>
    </w:p>
    <w:p w:rsidR="00827177" w:rsidRDefault="00827177" w:rsidP="00827177">
      <w:r>
        <w:t>Uno de los mayores aportes del MPLu+a es que incorpora la accesibilidad como parte fundamental de la gestión de la usabilidad. Esto significa que no solo se enfoca en hacer que un sistema sea fácil de usar para la mayoría de los usuarios, sino también en garantizar que sea utilizable por personas con</w:t>
      </w:r>
      <w:r>
        <w:t xml:space="preserve"> discapacidades o limitaciones.</w:t>
      </w:r>
    </w:p>
    <w:p w:rsidR="00827177" w:rsidRDefault="00827177" w:rsidP="00827177">
      <w:r>
        <w:t>Cumplimiento de normativas legales como la WCAG (Web Content Accessibility Guidelines</w:t>
      </w:r>
      <w:r>
        <w:t>).</w:t>
      </w:r>
    </w:p>
    <w:p w:rsidR="00827177" w:rsidRDefault="00827177" w:rsidP="00827177">
      <w:r>
        <w:t>Diseño inclusivo que considera diferentes capacidades físicas, cognitivas y sensoriales.</w:t>
      </w:r>
    </w:p>
    <w:p w:rsidR="00827177" w:rsidRDefault="00827177" w:rsidP="00827177">
      <w:r>
        <w:t>Uso de tecnologías de asistencia (por ejemplo, lectores de pantalla).</w:t>
      </w:r>
    </w:p>
    <w:p w:rsidR="00827177" w:rsidRDefault="00827177" w:rsidP="00827177">
      <w:pPr>
        <w:pStyle w:val="Prrafodelista"/>
        <w:rPr>
          <w:b/>
          <w:i/>
        </w:rPr>
      </w:pPr>
    </w:p>
    <w:p w:rsidR="00827177" w:rsidRDefault="00827177" w:rsidP="00827177">
      <w:pPr>
        <w:pStyle w:val="Prrafodelista"/>
        <w:rPr>
          <w:b/>
          <w:i/>
        </w:rPr>
      </w:pPr>
    </w:p>
    <w:p w:rsidR="00827177" w:rsidRPr="00827177" w:rsidRDefault="00827177" w:rsidP="00827177">
      <w:pPr>
        <w:pStyle w:val="Prrafodelista"/>
        <w:numPr>
          <w:ilvl w:val="0"/>
          <w:numId w:val="2"/>
        </w:numPr>
        <w:rPr>
          <w:b/>
          <w:i/>
        </w:rPr>
      </w:pPr>
      <w:r w:rsidRPr="00827177">
        <w:rPr>
          <w:b/>
          <w:i/>
        </w:rPr>
        <w:t>Orientación al usuario</w:t>
      </w:r>
    </w:p>
    <w:p w:rsidR="00827177" w:rsidRDefault="00827177" w:rsidP="00827177">
      <w:r>
        <w:t>El MPLu+a pone un fuerte énfasis en el diseño centrado en el usuario (UCD</w:t>
      </w:r>
      <w:r>
        <w:t>).</w:t>
      </w:r>
      <w:r>
        <w:t xml:space="preserve"> Esto implica involucrar a los usuarios finales en todas las etapas del proceso, lo que mejora significativamente la calidad del </w:t>
      </w:r>
      <w:r>
        <w:t>producto final.</w:t>
      </w:r>
    </w:p>
    <w:p w:rsidR="00827177" w:rsidRDefault="00827177" w:rsidP="00827177">
      <w:r>
        <w:t>Investigación de usuarios: Identifica perfiles de usuario, necesidades y contextos de uso.</w:t>
      </w:r>
    </w:p>
    <w:p w:rsidR="00827177" w:rsidRDefault="00827177" w:rsidP="00827177">
      <w:r>
        <w:t>Pruebas de usabilidad: Realiza pruebas con usuarios reales para detectar problemas y áreas de mejora.</w:t>
      </w:r>
    </w:p>
    <w:p w:rsidR="00827177" w:rsidRDefault="00827177" w:rsidP="00827177">
      <w:r>
        <w:t>Retroalimentación continua: Asegura que el producto evolucione según las expectativas y experiencias de los usuarios.</w:t>
      </w:r>
    </w:p>
    <w:p w:rsidR="00827177" w:rsidRPr="00827177" w:rsidRDefault="00827177" w:rsidP="00827177">
      <w:pPr>
        <w:pStyle w:val="Prrafodelista"/>
        <w:numPr>
          <w:ilvl w:val="0"/>
          <w:numId w:val="2"/>
        </w:numPr>
        <w:rPr>
          <w:b/>
          <w:i/>
        </w:rPr>
      </w:pPr>
      <w:r w:rsidRPr="00827177">
        <w:rPr>
          <w:b/>
          <w:i/>
        </w:rPr>
        <w:t>Mejora continua</w:t>
      </w:r>
    </w:p>
    <w:p w:rsidR="00827177" w:rsidRDefault="00827177" w:rsidP="00827177">
      <w:r>
        <w:t>El MPLu+a promueve una cultura de mejora continua mediante la evaluación iterativa del producto. Esto permite identificar y corregir problemas de usabilidad y accesibilidad antes de que impacten</w:t>
      </w:r>
      <w:r>
        <w:t xml:space="preserve"> negativamente en los usuarios.</w:t>
      </w:r>
    </w:p>
    <w:p w:rsidR="00827177" w:rsidRDefault="00827177" w:rsidP="00827177">
      <w:r>
        <w:t>Indicadores de usabilidad: Establece métricas claras para medir la efectividad, eficiencia y satisfacción del usuario.</w:t>
      </w:r>
    </w:p>
    <w:p w:rsidR="00827177" w:rsidRDefault="00827177" w:rsidP="00827177">
      <w:r>
        <w:t>Revisión de procesos: Analiza y ajusta las prácticas internas para optimizar la gestión de la usabilidad.</w:t>
      </w:r>
    </w:p>
    <w:p w:rsidR="00827177" w:rsidRPr="00827177" w:rsidRDefault="00827177" w:rsidP="00827177">
      <w:pPr>
        <w:pStyle w:val="Prrafodelista"/>
        <w:numPr>
          <w:ilvl w:val="0"/>
          <w:numId w:val="2"/>
        </w:numPr>
        <w:rPr>
          <w:b/>
          <w:i/>
        </w:rPr>
      </w:pPr>
      <w:r w:rsidRPr="00827177">
        <w:rPr>
          <w:b/>
          <w:i/>
        </w:rPr>
        <w:t>Alcance organizacional</w:t>
      </w:r>
    </w:p>
    <w:p w:rsidR="00827177" w:rsidRDefault="00827177" w:rsidP="00827177">
      <w:r>
        <w:t>El modelo no solo se enfoca en el producto, sino también en la organización que lo desarrolla. Proporciona herramientas y directrices para fomentar una cultura de usabilidad y accesibilidad dentro de</w:t>
      </w:r>
      <w:r>
        <w:t xml:space="preserve"> la empresa.</w:t>
      </w:r>
    </w:p>
    <w:p w:rsidR="00827177" w:rsidRDefault="00827177" w:rsidP="00827177">
      <w:r>
        <w:t>Capacitación: Entrena a los equipos de desarrollo en principios y técnicas de usabilidad y accesibilidad.</w:t>
      </w:r>
    </w:p>
    <w:p w:rsidR="00827177" w:rsidRDefault="00827177" w:rsidP="00827177">
      <w:r>
        <w:t>Políticas internas: Define políticas y procedimientos para asegurar que todos los proyectos cumplan con estándares mínimos de calidad.</w:t>
      </w:r>
    </w:p>
    <w:p w:rsidR="00827177" w:rsidRDefault="00827177" w:rsidP="00827177">
      <w:r>
        <w:t>Colaboración interdisciplinaria: Fomenta la colaboración entre diseñadores, desarrolladores, testers y expertos en usabilidad.</w:t>
      </w:r>
    </w:p>
    <w:p w:rsidR="00827177" w:rsidRDefault="00827177">
      <w:pPr>
        <w:spacing w:before="0"/>
        <w:jc w:val="left"/>
      </w:pPr>
      <w:r>
        <w:br w:type="page"/>
      </w:r>
    </w:p>
    <w:p w:rsidR="00827177" w:rsidRDefault="00827177" w:rsidP="00827177"/>
    <w:p w:rsidR="00827177" w:rsidRPr="00827177" w:rsidRDefault="00827177" w:rsidP="00827177">
      <w:pPr>
        <w:pStyle w:val="Prrafodelista"/>
        <w:numPr>
          <w:ilvl w:val="0"/>
          <w:numId w:val="2"/>
        </w:numPr>
        <w:rPr>
          <w:b/>
          <w:i/>
        </w:rPr>
      </w:pPr>
      <w:r w:rsidRPr="00827177">
        <w:rPr>
          <w:b/>
          <w:i/>
        </w:rPr>
        <w:t>Cumplimiento normativo</w:t>
      </w:r>
    </w:p>
    <w:p w:rsidR="00827177" w:rsidRDefault="00827177" w:rsidP="00827177">
      <w:r>
        <w:t>El MPLu+a ayuda a las organizaciones a cumplir con normativas y estándares internacionales relacionados con la usabi</w:t>
      </w:r>
      <w:r>
        <w:t>lidad y la accesibilidad, como:</w:t>
      </w:r>
    </w:p>
    <w:p w:rsidR="00827177" w:rsidRDefault="00827177" w:rsidP="00827177">
      <w:r>
        <w:t>ISO 9241-11: Define los principios de usabilidad.</w:t>
      </w:r>
    </w:p>
    <w:p w:rsidR="00827177" w:rsidRDefault="00827177" w:rsidP="00827177">
      <w:r>
        <w:t>WCAG 2.1: Establece criterios de accesibilidad para contenido web.</w:t>
      </w:r>
    </w:p>
    <w:p w:rsidR="00827177" w:rsidRDefault="00827177" w:rsidP="00827177">
      <w:r>
        <w:t>Leyes locales: Por ejemplo, la Ley de Igualdad de Oportunidades para Personas con Discapacidad en varios países.</w:t>
      </w:r>
    </w:p>
    <w:p w:rsidR="00827177" w:rsidRDefault="00827177" w:rsidP="00827177">
      <w:r>
        <w:t>Esto no solo reduce el riesgo legal, sino que también mejora la</w:t>
      </w:r>
      <w:r>
        <w:t xml:space="preserve"> reputación de la organización.</w:t>
      </w:r>
    </w:p>
    <w:p w:rsidR="00827177" w:rsidRPr="00827177" w:rsidRDefault="00827177" w:rsidP="00827177">
      <w:pPr>
        <w:pStyle w:val="Prrafodelista"/>
        <w:numPr>
          <w:ilvl w:val="0"/>
          <w:numId w:val="2"/>
        </w:numPr>
        <w:rPr>
          <w:b/>
          <w:i/>
        </w:rPr>
      </w:pPr>
      <w:r w:rsidRPr="00827177">
        <w:rPr>
          <w:b/>
          <w:i/>
        </w:rPr>
        <w:t>Reducción de costos a largo plazo</w:t>
      </w:r>
    </w:p>
    <w:p w:rsidR="00827177" w:rsidRDefault="00827177" w:rsidP="00827177">
      <w:r>
        <w:t>Al integrar la usabilidad y la accesibilidad desde el principio, el MPLu+a ayuda a evitar costos asociados con correcciones tardías o rediseños completos. Además, un producto más usable y accesible tiende a aumentar la satisfacción del usuario, lo que puede traducirse en mayores</w:t>
      </w:r>
      <w:r>
        <w:t xml:space="preserve"> tasas de retención y adopción.</w:t>
      </w:r>
    </w:p>
    <w:p w:rsidR="00827177" w:rsidRPr="00827177" w:rsidRDefault="00827177" w:rsidP="00827177">
      <w:pPr>
        <w:jc w:val="center"/>
        <w:rPr>
          <w:sz w:val="32"/>
        </w:rPr>
      </w:pPr>
      <w:r w:rsidRPr="00827177">
        <w:rPr>
          <w:b/>
          <w:i/>
          <w:sz w:val="32"/>
        </w:rPr>
        <w:t>Conclusión</w:t>
      </w:r>
    </w:p>
    <w:p w:rsidR="00827177" w:rsidRDefault="00827177" w:rsidP="00827177">
      <w:r>
        <w:t>El modelo MPLu+a aporta un enfoque estructurado, integral y orientado al usuario para gestionar la usabilidad y la accesibilidad en el desarrollo de productos digitales. Sus principales beneficios incluyen la mejora de la experiencia del usuario, el cumplimiento normativo, la reducción de costos y la creación de productos más inclusivos y competitivos. Este modelo es especialmente relevante en un mundo donde la tecnología debe ser accesible para todos, independientemente de sus habilidades o contexto.</w:t>
      </w:r>
    </w:p>
    <w:p w:rsidR="00827177" w:rsidRDefault="00827177">
      <w:pPr>
        <w:spacing w:before="0"/>
        <w:jc w:val="left"/>
      </w:pPr>
      <w:r>
        <w:br w:type="page"/>
      </w:r>
    </w:p>
    <w:p w:rsidR="00827177" w:rsidRDefault="00827177" w:rsidP="00827177"/>
    <w:p w:rsidR="00827177" w:rsidRDefault="00827177" w:rsidP="00827177">
      <w:pPr>
        <w:pStyle w:val="Prrafodelista"/>
        <w:numPr>
          <w:ilvl w:val="0"/>
          <w:numId w:val="1"/>
        </w:numPr>
        <w:rPr>
          <w:b/>
          <w:i/>
          <w:sz w:val="26"/>
          <w:szCs w:val="26"/>
        </w:rPr>
      </w:pPr>
      <w:r w:rsidRPr="00827177">
        <w:rPr>
          <w:b/>
          <w:i/>
          <w:sz w:val="26"/>
          <w:szCs w:val="26"/>
        </w:rPr>
        <w:t>¿Qué ventajas e inconvenientes encuentras en este modelo con respecto a otros?</w:t>
      </w:r>
    </w:p>
    <w:p w:rsidR="00827177" w:rsidRDefault="00827177" w:rsidP="00827177">
      <w:pPr>
        <w:jc w:val="center"/>
        <w:rPr>
          <w:b/>
          <w:i/>
          <w:sz w:val="28"/>
        </w:rPr>
      </w:pPr>
      <w:r w:rsidRPr="00827177">
        <w:rPr>
          <w:b/>
          <w:i/>
          <w:sz w:val="28"/>
        </w:rPr>
        <w:t>Ventajas del modelo MPLu+a</w:t>
      </w:r>
    </w:p>
    <w:p w:rsidR="00493E15" w:rsidRPr="00827177" w:rsidRDefault="00493E15" w:rsidP="00827177">
      <w:pPr>
        <w:jc w:val="center"/>
        <w:rPr>
          <w:b/>
          <w:i/>
          <w:sz w:val="28"/>
        </w:rPr>
      </w:pPr>
    </w:p>
    <w:p w:rsidR="00827177" w:rsidRPr="00827177" w:rsidRDefault="00827177" w:rsidP="00827177">
      <w:pPr>
        <w:pStyle w:val="Prrafodelista"/>
        <w:numPr>
          <w:ilvl w:val="0"/>
          <w:numId w:val="3"/>
        </w:numPr>
        <w:rPr>
          <w:b/>
          <w:i/>
        </w:rPr>
      </w:pPr>
      <w:r w:rsidRPr="00827177">
        <w:rPr>
          <w:b/>
          <w:i/>
        </w:rPr>
        <w:t>Enfoque integral y estructurado</w:t>
      </w:r>
    </w:p>
    <w:p w:rsidR="00827177" w:rsidRDefault="00827177" w:rsidP="00827177">
      <w:r>
        <w:t>Ventaja: El MPLu+a abarca todas las etapas del ciclo de vida del desarrollo (planificación, diseño, implementación, evaluación y mejora continua). Esto asegura que la usabilidad y la accesibilidad no sean tratadas como aspectos aislados, sino como elementos integrados desde el principio.</w:t>
      </w:r>
    </w:p>
    <w:p w:rsidR="00827177" w:rsidRDefault="00827177" w:rsidP="00827177">
      <w:r>
        <w:t>Comparación con otros modelos: Algunos modelos, como el UCD (User-Centered Design</w:t>
      </w:r>
      <w:r>
        <w:t>),</w:t>
      </w:r>
      <w:r>
        <w:t xml:space="preserve"> también son centrados en el usuario, pero suelen enfocarse más en el diseño y la interacción, dejando de lado aspectos como la accesibilidad o la mejora continua.</w:t>
      </w:r>
    </w:p>
    <w:p w:rsidR="00827177" w:rsidRPr="00827177" w:rsidRDefault="00827177" w:rsidP="00827177">
      <w:pPr>
        <w:pStyle w:val="Prrafodelista"/>
        <w:numPr>
          <w:ilvl w:val="0"/>
          <w:numId w:val="3"/>
        </w:numPr>
        <w:rPr>
          <w:b/>
          <w:i/>
        </w:rPr>
      </w:pPr>
      <w:r w:rsidRPr="00827177">
        <w:rPr>
          <w:b/>
          <w:i/>
        </w:rPr>
        <w:t>Integración de la accesibilidad</w:t>
      </w:r>
    </w:p>
    <w:p w:rsidR="00827177" w:rsidRDefault="00827177" w:rsidP="00827177">
      <w:r>
        <w:t>Ventaja: El MPLu+a incluye explícitamente la accesibilidad como parte fundamental de la gestión de la usabilidad. Esto lo hace especialmente relevante en contextos donde la inclusión es un requisito legal o ético.</w:t>
      </w:r>
    </w:p>
    <w:p w:rsidR="00827177" w:rsidRDefault="00827177" w:rsidP="00827177">
      <w:r>
        <w:t>Comparación con otros modelos: Modelos como el ISO 9241-210 o el UCD no siempre integran la accesibilidad de manera explícita, lo que puede llevar a que los productos finales no sean completamente inclusivos.</w:t>
      </w:r>
    </w:p>
    <w:p w:rsidR="00827177" w:rsidRPr="00827177" w:rsidRDefault="00827177" w:rsidP="00827177">
      <w:pPr>
        <w:pStyle w:val="Prrafodelista"/>
        <w:numPr>
          <w:ilvl w:val="0"/>
          <w:numId w:val="3"/>
        </w:numPr>
        <w:rPr>
          <w:b/>
          <w:i/>
        </w:rPr>
      </w:pPr>
      <w:r w:rsidRPr="00827177">
        <w:rPr>
          <w:b/>
          <w:i/>
        </w:rPr>
        <w:t>Mejora continua</w:t>
      </w:r>
    </w:p>
    <w:p w:rsidR="00827177" w:rsidRDefault="00827177" w:rsidP="00827177">
      <w:r>
        <w:t>Ventaja: El modelo promueve una cultura de evaluación iterativa y mejora continua, lo que permite identificar y corregir problemas de usabilidad y accesibilidad antes de que impacten negativamente en los usuarios.</w:t>
      </w:r>
    </w:p>
    <w:p w:rsidR="00827177" w:rsidRDefault="00827177" w:rsidP="00827177">
      <w:r>
        <w:t>Comparación con otros modelos: Aunque otros modelos como el Lean UX también priorizan la mejora continua, el MPLu+a lo hace dentro de un marco más formalizado y estructurado.</w:t>
      </w:r>
    </w:p>
    <w:p w:rsidR="00493E15" w:rsidRDefault="00493E15">
      <w:pPr>
        <w:spacing w:before="0"/>
        <w:jc w:val="left"/>
      </w:pPr>
      <w:r>
        <w:br w:type="page"/>
      </w:r>
    </w:p>
    <w:p w:rsidR="00493E15" w:rsidRDefault="00493E15" w:rsidP="00827177"/>
    <w:p w:rsidR="00827177" w:rsidRPr="00827177" w:rsidRDefault="00827177" w:rsidP="00827177">
      <w:pPr>
        <w:pStyle w:val="Prrafodelista"/>
        <w:numPr>
          <w:ilvl w:val="0"/>
          <w:numId w:val="3"/>
        </w:numPr>
        <w:rPr>
          <w:b/>
          <w:i/>
        </w:rPr>
      </w:pPr>
      <w:r w:rsidRPr="00827177">
        <w:rPr>
          <w:b/>
          <w:i/>
        </w:rPr>
        <w:t>Cumplimiento normativo</w:t>
      </w:r>
    </w:p>
    <w:p w:rsidR="00827177" w:rsidRDefault="00827177" w:rsidP="00827177">
      <w:r>
        <w:t xml:space="preserve">Ventaja: El MPLu+a está diseñado para ayudar a cumplir con normativas legales y estándares internacionales, como el </w:t>
      </w:r>
      <w:r>
        <w:t>RGPD,</w:t>
      </w:r>
      <w:r>
        <w:t xml:space="preserve"> la WCAG o la </w:t>
      </w:r>
      <w:r>
        <w:t>LSSI.</w:t>
      </w:r>
      <w:r>
        <w:t xml:space="preserve"> Esto reduce el riesgo legal y mejora la reputación de la organización.</w:t>
      </w:r>
    </w:p>
    <w:p w:rsidR="00827177" w:rsidRDefault="00827177" w:rsidP="00827177">
      <w:r>
        <w:t>Comparación con otros modelos: Muchos modelos de usabilidad no están específicamente diseñados para garantizar el cumplimiento normativo, lo que puede ser una desventaja en sectores regulados.</w:t>
      </w:r>
    </w:p>
    <w:p w:rsidR="00827177" w:rsidRPr="00827177" w:rsidRDefault="00827177" w:rsidP="00827177">
      <w:pPr>
        <w:pStyle w:val="Prrafodelista"/>
        <w:numPr>
          <w:ilvl w:val="0"/>
          <w:numId w:val="3"/>
        </w:numPr>
        <w:rPr>
          <w:b/>
          <w:i/>
        </w:rPr>
      </w:pPr>
      <w:r w:rsidRPr="00827177">
        <w:rPr>
          <w:b/>
          <w:i/>
        </w:rPr>
        <w:t>Orientación organizacional</w:t>
      </w:r>
    </w:p>
    <w:p w:rsidR="00827177" w:rsidRDefault="00827177" w:rsidP="00827177">
      <w:r>
        <w:t>Ventaja: Además de enfocarse en el producto, el MPLu+a también aborda la gestión interna de la organización, incluyendo capacitación, políticas y colaboración interdisciplinaria. Esto fomenta una cultura de calidad y accesibilidad dentro de la empresa.</w:t>
      </w:r>
    </w:p>
    <w:p w:rsidR="00827177" w:rsidRDefault="00827177" w:rsidP="00827177">
      <w:r>
        <w:t>Comparación con otros modelos: Modelos como el UCD o el Double Diamond suelen centrarse más en el producto o el proceso creativo, sin prestar tanta atención a la dimensión organizacional.</w:t>
      </w:r>
    </w:p>
    <w:p w:rsidR="00493E15" w:rsidRDefault="00493E15" w:rsidP="00493E15"/>
    <w:p w:rsidR="00493E15" w:rsidRDefault="00493E15" w:rsidP="00493E15"/>
    <w:p w:rsidR="00493E15" w:rsidRDefault="00493E15" w:rsidP="00493E15">
      <w:pPr>
        <w:jc w:val="center"/>
        <w:rPr>
          <w:b/>
          <w:i/>
          <w:sz w:val="28"/>
        </w:rPr>
      </w:pPr>
      <w:r w:rsidRPr="00493E15">
        <w:rPr>
          <w:b/>
          <w:i/>
          <w:sz w:val="28"/>
        </w:rPr>
        <w:t>Inconvenientes del modelo MPLu+a</w:t>
      </w:r>
    </w:p>
    <w:p w:rsidR="00493E15" w:rsidRPr="00493E15" w:rsidRDefault="00493E15" w:rsidP="00493E15">
      <w:pPr>
        <w:jc w:val="center"/>
        <w:rPr>
          <w:b/>
          <w:i/>
          <w:sz w:val="28"/>
        </w:rPr>
      </w:pPr>
    </w:p>
    <w:p w:rsidR="00493E15" w:rsidRPr="00493E15" w:rsidRDefault="00493E15" w:rsidP="00493E15">
      <w:pPr>
        <w:pStyle w:val="Prrafodelista"/>
        <w:numPr>
          <w:ilvl w:val="0"/>
          <w:numId w:val="3"/>
        </w:numPr>
        <w:rPr>
          <w:b/>
          <w:i/>
        </w:rPr>
      </w:pPr>
      <w:r w:rsidRPr="00493E15">
        <w:rPr>
          <w:b/>
          <w:i/>
        </w:rPr>
        <w:t>Complejidad y rigidez</w:t>
      </w:r>
    </w:p>
    <w:p w:rsidR="00493E15" w:rsidRDefault="00493E15" w:rsidP="00493E15">
      <w:r>
        <w:t>Inconveniente: El MPLu+a puede resultar demasiado complejo o rígido para proyectos pequeños o ágiles, donde la flexibilidad y la rapidez son prioritarias.</w:t>
      </w:r>
    </w:p>
    <w:p w:rsidR="00493E15" w:rsidRDefault="00493E15" w:rsidP="00493E15">
      <w:r>
        <w:t>Comparación con otros modelos: Modelos como el Lean UX o el Design Thinking son más flexibles y adaptables, lo que los hace más adecuados para entornos dinámicos o startups.</w:t>
      </w:r>
    </w:p>
    <w:p w:rsidR="00493E15" w:rsidRDefault="00493E15">
      <w:pPr>
        <w:spacing w:before="0"/>
        <w:jc w:val="left"/>
      </w:pPr>
      <w:r>
        <w:br w:type="page"/>
      </w:r>
    </w:p>
    <w:p w:rsidR="00493E15" w:rsidRDefault="00493E15" w:rsidP="00493E15"/>
    <w:p w:rsidR="00493E15" w:rsidRDefault="00493E15" w:rsidP="00493E15">
      <w:pPr>
        <w:pStyle w:val="Prrafodelista"/>
        <w:rPr>
          <w:b/>
          <w:i/>
        </w:rPr>
      </w:pPr>
    </w:p>
    <w:p w:rsidR="00493E15" w:rsidRPr="00493E15" w:rsidRDefault="00493E15" w:rsidP="00493E15">
      <w:pPr>
        <w:pStyle w:val="Prrafodelista"/>
        <w:numPr>
          <w:ilvl w:val="0"/>
          <w:numId w:val="3"/>
        </w:numPr>
        <w:rPr>
          <w:b/>
          <w:i/>
        </w:rPr>
      </w:pPr>
      <w:r w:rsidRPr="00493E15">
        <w:rPr>
          <w:b/>
          <w:i/>
        </w:rPr>
        <w:t>Dependencia de recursos</w:t>
      </w:r>
    </w:p>
    <w:p w:rsidR="00493E15" w:rsidRDefault="00493E15" w:rsidP="00493E15">
      <w:r>
        <w:t>Inconveniente: Implementar el MPLu+a requiere recursos significativos, como herramientas especializadas, personal capacitado y tiempo dedicado a la evaluación y mejora continua. Esto puede ser un desafío para organizaciones con presupuestos limitados.</w:t>
      </w:r>
    </w:p>
    <w:p w:rsidR="00493E15" w:rsidRDefault="00493E15" w:rsidP="00493E15">
      <w:r>
        <w:t>Comparación con otros modelos: Modelos más ligeros, como el Guerrilla Testing (pruebas rápidas con usuarios reales), son menos costosos y más accesibles para equipos pequeños.</w:t>
      </w:r>
    </w:p>
    <w:p w:rsidR="00493E15" w:rsidRPr="00493E15" w:rsidRDefault="00493E15" w:rsidP="00493E15">
      <w:pPr>
        <w:pStyle w:val="Prrafodelista"/>
        <w:numPr>
          <w:ilvl w:val="0"/>
          <w:numId w:val="3"/>
        </w:numPr>
        <w:rPr>
          <w:b/>
          <w:i/>
        </w:rPr>
      </w:pPr>
      <w:r w:rsidRPr="00493E15">
        <w:rPr>
          <w:b/>
          <w:i/>
        </w:rPr>
        <w:t>Sobrecarga administrativa</w:t>
      </w:r>
    </w:p>
    <w:p w:rsidR="00493E15" w:rsidRDefault="00493E15" w:rsidP="00493E15">
      <w:r>
        <w:t>Inconveniente: El énfasis en la documentación y los procesos formales puede generar una sobrecarga administrativa, especialmente en proyectos donde la agilidad es crítica.</w:t>
      </w:r>
    </w:p>
    <w:p w:rsidR="00493E15" w:rsidRDefault="00493E15" w:rsidP="00493E15">
      <w:r>
        <w:t>Comparación con otros modelos: Enfoques como el Agile UX minimizan la documentación formal, priorizando la entrega rápida y la adaptación continua.</w:t>
      </w:r>
    </w:p>
    <w:p w:rsidR="00493E15" w:rsidRPr="00493E15" w:rsidRDefault="00493E15" w:rsidP="00493E15">
      <w:pPr>
        <w:pStyle w:val="Prrafodelista"/>
        <w:numPr>
          <w:ilvl w:val="0"/>
          <w:numId w:val="3"/>
        </w:numPr>
        <w:rPr>
          <w:b/>
          <w:i/>
        </w:rPr>
      </w:pPr>
      <w:r w:rsidRPr="00493E15">
        <w:rPr>
          <w:b/>
          <w:i/>
        </w:rPr>
        <w:t>Mayor tiempo de implementación</w:t>
      </w:r>
    </w:p>
    <w:p w:rsidR="00493E15" w:rsidRDefault="00493E15" w:rsidP="00493E15">
      <w:r>
        <w:t>Inconveniente: Dado que el MPLu+a abarca todas las etapas del ciclo de vida, su implementación puede requerir más tiempo que otros modelos más enfocados en fases específicas.</w:t>
      </w:r>
    </w:p>
    <w:p w:rsidR="00493E15" w:rsidRDefault="00493E15" w:rsidP="00493E15">
      <w:r>
        <w:t>Comparación con otros modelos: Modelos como el Double Diamond (diseño iterativo en dos fases: exploración y entrega) son más rápidos de implementar, aunque menos completos.</w:t>
      </w:r>
    </w:p>
    <w:p w:rsidR="00493E15" w:rsidRPr="00493E15" w:rsidRDefault="00493E15" w:rsidP="00493E15">
      <w:pPr>
        <w:pStyle w:val="Prrafodelista"/>
        <w:numPr>
          <w:ilvl w:val="0"/>
          <w:numId w:val="3"/>
        </w:numPr>
        <w:rPr>
          <w:b/>
          <w:i/>
        </w:rPr>
      </w:pPr>
      <w:r w:rsidRPr="00493E15">
        <w:rPr>
          <w:b/>
          <w:i/>
        </w:rPr>
        <w:t>Menor enfoque en la innovación</w:t>
      </w:r>
    </w:p>
    <w:p w:rsidR="00493E15" w:rsidRDefault="00493E15" w:rsidP="00493E15">
      <w:r>
        <w:t>Inconveniente: El MPLu+a está más orientado hacia la mejora incremental y el cumplimiento de estándares que hacia la innovación disruptiva. Esto puede limitar su utilidad en proyectos altamente innovadores.</w:t>
      </w:r>
    </w:p>
    <w:p w:rsidR="00493E15" w:rsidRDefault="00493E15" w:rsidP="00493E15">
      <w:r>
        <w:t>Comparación con otros modelos: Modelos como el Design Thinking están diseñados para fomentar la creatividad y la innovación, lo que los hace más adecuados para proyectos exploratorios.</w:t>
      </w:r>
      <w:bookmarkStart w:id="0" w:name="_GoBack"/>
      <w:bookmarkEnd w:id="0"/>
    </w:p>
    <w:p w:rsidR="00493E15" w:rsidRPr="00827177" w:rsidRDefault="00493E15" w:rsidP="00493E15">
      <w:r w:rsidRPr="00493E15">
        <w:t>En resumen, el MPLu+a es un modelo robusto y completo que ofrece grandes beneficios en términos de usabilidad, accesibilidad y cumplimiento normativo, pero puede ser menos adecuado para proyectos que requieren flexibilidad, rapidez o un fuerte enfoque en la innovación. La elección del modelo dependerá de las necesidades específicas del proyecto y las capacidades de la organización.</w:t>
      </w:r>
    </w:p>
    <w:sectPr w:rsidR="00493E15" w:rsidRPr="00827177" w:rsidSect="00827177">
      <w:headerReference w:type="default" r:id="rId8"/>
      <w:footerReference w:type="default" r:id="rId9"/>
      <w:pgSz w:w="11906" w:h="16838" w:code="9"/>
      <w:pgMar w:top="1418" w:right="1701" w:bottom="1418" w:left="1701" w:header="680" w:footer="68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522" w:rsidRDefault="00844522" w:rsidP="00604736">
      <w:pPr>
        <w:spacing w:before="0" w:after="0" w:line="240" w:lineRule="auto"/>
      </w:pPr>
      <w:r>
        <w:separator/>
      </w:r>
    </w:p>
  </w:endnote>
  <w:endnote w:type="continuationSeparator" w:id="0">
    <w:p w:rsidR="00844522" w:rsidRDefault="00844522" w:rsidP="006047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AC4" w:rsidRDefault="00EA2AC4">
    <w:pPr>
      <w:pStyle w:val="Piedepgina"/>
    </w:pPr>
    <w:r>
      <w:rPr>
        <w:noProof/>
        <w:lang w:eastAsia="es-ES"/>
      </w:rPr>
      <mc:AlternateContent>
        <mc:Choice Requires="wpg">
          <w:drawing>
            <wp:anchor distT="0" distB="0" distL="114300" distR="114300" simplePos="0" relativeHeight="251662336" behindDoc="0" locked="0" layoutInCell="1" allowOverlap="1">
              <wp:simplePos x="0" y="0"/>
              <wp:positionH relativeFrom="page">
                <wp:align>left</wp:align>
              </wp:positionH>
              <wp:positionV relativeFrom="bottomMargin">
                <wp:posOffset>104775</wp:posOffset>
              </wp:positionV>
              <wp:extent cx="7362825" cy="628650"/>
              <wp:effectExtent l="0" t="0" r="0" b="0"/>
              <wp:wrapNone/>
              <wp:docPr id="155" name="Grupo 155"/>
              <wp:cNvGraphicFramePr/>
              <a:graphic xmlns:a="http://schemas.openxmlformats.org/drawingml/2006/main">
                <a:graphicData uri="http://schemas.microsoft.com/office/word/2010/wordprocessingGroup">
                  <wpg:wgp>
                    <wpg:cNvGrpSpPr/>
                    <wpg:grpSpPr>
                      <a:xfrm>
                        <a:off x="0" y="0"/>
                        <a:ext cx="7362825" cy="628650"/>
                        <a:chOff x="0" y="0"/>
                        <a:chExt cx="5943600" cy="27432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2AC4" w:rsidRPr="00EA2AC4" w:rsidRDefault="00844522" w:rsidP="00EA2AC4">
                            <w:pPr>
                              <w:pStyle w:val="Piedepgina"/>
                              <w:jc w:val="right"/>
                              <w:rPr>
                                <w:rFonts w:ascii="Times New Roman" w:hAnsi="Times New Roman" w:cs="Times New Roman"/>
                                <w:b/>
                                <w:i/>
                                <w:caps/>
                                <w:sz w:val="28"/>
                                <w:szCs w:val="28"/>
                              </w:rPr>
                            </w:pPr>
                            <w:sdt>
                              <w:sdtPr>
                                <w:rPr>
                                  <w:rFonts w:ascii="Times New Roman" w:hAnsi="Times New Roman" w:cs="Times New Roman"/>
                                  <w:b/>
                                  <w:i/>
                                  <w:sz w:val="28"/>
                                  <w:szCs w:val="28"/>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827177">
                                  <w:rPr>
                                    <w:rFonts w:ascii="Times New Roman" w:hAnsi="Times New Roman" w:cs="Times New Roman"/>
                                    <w:b/>
                                    <w:i/>
                                    <w:sz w:val="28"/>
                                    <w:szCs w:val="28"/>
                                  </w:rPr>
                                  <w:t>Francisco J. Otero Herrero</w:t>
                                </w:r>
                              </w:sdtContent>
                            </w:sdt>
                            <w:r w:rsidR="00EA2AC4" w:rsidRPr="00EA2AC4">
                              <w:rPr>
                                <w:rFonts w:ascii="Times New Roman" w:hAnsi="Times New Roman" w:cs="Times New Roman"/>
                                <w:b/>
                                <w:i/>
                                <w:caps/>
                                <w:sz w:val="28"/>
                                <w:szCs w:val="28"/>
                              </w:rPr>
                              <w:t> | </w:t>
                            </w:r>
                            <w:sdt>
                              <w:sdtPr>
                                <w:rPr>
                                  <w:rFonts w:ascii="Times New Roman" w:hAnsi="Times New Roman" w:cs="Times New Roman"/>
                                  <w:b/>
                                  <w:i/>
                                  <w:caps/>
                                  <w:sz w:val="28"/>
                                  <w:szCs w:val="28"/>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EA2AC4" w:rsidRPr="00EA2AC4">
                                  <w:rPr>
                                    <w:rFonts w:ascii="Times New Roman" w:hAnsi="Times New Roman" w:cs="Times New Roman"/>
                                    <w:b/>
                                    <w:i/>
                                    <w:caps/>
                                    <w:sz w:val="28"/>
                                    <w:szCs w:val="28"/>
                                  </w:rPr>
                                  <w:t>Grupo atu</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55" o:spid="_x0000_s1059" style="position:absolute;left:0;text-align:left;margin-left:0;margin-top:8.25pt;width:579.75pt;height:49.5pt;z-index:251662336;mso-position-horizontal:left;mso-position-horizontal-relative:page;mso-position-vertical-relative:bottom-margin-area;mso-width-relative:margin;mso-height-relative:margin"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zB8gwMAALwKAAAOAAAAZHJzL2Uyb0RvYy54bWzMVtlu3DYUfS/QfyD4XmtGszmCZcN1aqOA&#10;ERuxAz9zKGpBKZIlOdY4f9Nv6Y/lXlLSeJkkRlq49YPM5S68h/ec4dHJtpXkXljXaJXT6cGEEqG4&#10;LhpV5fTT7fkvh5Q4z1TBpFYipw/C0ZPjn3866kwmUl1rWQhLIIhyWWdyWntvsiRxvBYtcwfaCAWb&#10;pbYt8zC1VVJY1kH0VibpZLJMOm0LYzUXzsHq+7hJj0P8shTcX5WlE57InMLZfPja8F3jNzk+Ylll&#10;makb3h+D/cApWtYoSDqGes88IxvbvAjVNtxqp0t/wHWb6LJsuAg1QDXTybNqLqzemFBLlXWVGWEC&#10;aJ/h9MNh+Yf7a0uaAu5usaBEsRYu6cJujCa4APB0psrA6sKaG3Nt+4UqzrDibWlb/A+1kG0A9mEE&#10;Vmw94bC4mi3TwxTic9iD4XLRI89ruJ4Xbrz+rXdcvJvPlhO4OHRMV/NZGhyTIW2CpxsP0xloIrfD&#10;yf0znG5qZkSA3yECI07LAaeP0F5//6WqjUS0lhGtYDtC5TIHqL0Wp++VyzJjnb8QuiU4yKmFE4S+&#10;Y/eXzsPlADKDCSZ1WjbFeSNlmCCpxJm05J4BHdbVNLpKU7O4NIAb6IeWIeCTIFJhKKUxaMyHK3AP&#10;Q6Vh5B+kQDupPooS2gt6IA3JxsgxIeNcKB/P4WpWiLi8mMAfwgnljB5hFgJi5BLyj7H7AE/rG2LH&#10;ML09uoqgC6Pz5FsHi86jR8islR+d20Zpuy+AhKr6zNF+AClCgyitdfEATWV1VCVn+HkDt3rJnL9m&#10;FmQI+h6k1V/Bp5S6y6nuR5TU2n7et4720PWwS0kHspZT9+eGWUGJ/F0BH95N53PUwTCZL1bAJ2If&#10;76wf76hNe6ahVaYg4oaHIdp7OQxLq9s7UOBTzApbTHHInVPu7TA581FuQcO5OD0NZqB9hvlLdWM4&#10;BkdUsWtvt3fMmr61PYjHBz1wkGXPOjzaoqfSpxuvyya0/w7XHm/QA9SwNxGG1SAMZxtWWE2gnbEK&#10;FIfVM3EgfvurBlaEJgmU2S8TKYgl6t9LTV3MFrMJ6OjXpHEnBK/UipHTSFsC3bacQfiI8FO2DxTq&#10;JWd3/DDaw/1XUGw/sV/h+NbELv74LrH9dr0Nv6npcOv/BdWhNfbQHFb/HYr7/xPBwzsAnkjhN6J/&#10;zuEb7PE8CMLu0Xn8BQAA//8DAFBLAwQUAAYACAAAACEA20Ks1t0AAAAIAQAADwAAAGRycy9kb3du&#10;cmV2LnhtbEyPQUvDQBCF74L/YRnBm91ESbExm1KKeiqCrSC9TZNpEpqdDdltkv57p1709mbe8OZ7&#10;2XKyrRqo941jA/EsAkVcuLLhysDX7u3hGZQPyCW2jsnAhTws89ubDNPSjfxJwzZUSkLYp2igDqFL&#10;tfZFTRb9zHXE4h1dbzHI2Fe67HGUcNvqxyiaa4sNy4caO1rXVJy2Z2vgfcRx9RS/DpvTcX3Z75KP&#10;701MxtzfTasXUIGm8HcMV3xBh1yYDu7MpVetASkSZDtPQF3dOFmIOvyqBHSe6f8F8h8AAAD//wMA&#10;UEsBAi0AFAAGAAgAAAAhALaDOJL+AAAA4QEAABMAAAAAAAAAAAAAAAAAAAAAAFtDb250ZW50X1R5&#10;cGVzXS54bWxQSwECLQAUAAYACAAAACEAOP0h/9YAAACUAQAACwAAAAAAAAAAAAAAAAAvAQAAX3Jl&#10;bHMvLnJlbHNQSwECLQAUAAYACAAAACEA9XswfIMDAAC8CgAADgAAAAAAAAAAAAAAAAAuAgAAZHJz&#10;L2Uyb0RvYy54bWxQSwECLQAUAAYACAAAACEA20Ks1t0AAAAIAQAADwAAAAAAAAAAAAAAAADdBQAA&#10;ZHJzL2Rvd25yZXYueG1sUEsFBgAAAAAEAAQA8wAAAOcGAAAAAA==&#10;">
              <v:rect id="Rectángulo 156" o:spid="_x0000_s1060"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57" o:spid="_x0000_s1061" type="#_x0000_t202" style="position:absolute;left:2286;width:5353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O9wQAAANwAAAAPAAAAZHJzL2Rvd25yZXYueG1sRE9Li8Iw&#10;EL4L/ocwgjdNFVzdrlFEUPewFx8Lexya6QObSUlirf/eLAje5uN7znLdmVq05HxlWcFknIAgzqyu&#10;uFBwOe9GCxA+IGusLZOCB3lYr/q9Jaba3vlI7SkUIoawT1FBGUKTSumzkgz6sW2II5dbZzBE6Aqp&#10;Hd5juKnlNEk+pMGKY0OJDW1Lyq6nm1EQfF7vFvqgf5rN737vivaT/nKlhoNu8wUiUBfe4pf7W8f5&#10;szn8PxMvkKsnAAAA//8DAFBLAQItABQABgAIAAAAIQDb4fbL7gAAAIUBAAATAAAAAAAAAAAAAAAA&#10;AAAAAABbQ29udGVudF9UeXBlc10ueG1sUEsBAi0AFAAGAAgAAAAhAFr0LFu/AAAAFQEAAAsAAAAA&#10;AAAAAAAAAAAAHwEAAF9yZWxzLy5yZWxzUEsBAi0AFAAGAAgAAAAhAA+MM73BAAAA3AAAAA8AAAAA&#10;AAAAAAAAAAAABwIAAGRycy9kb3ducmV2LnhtbFBLBQYAAAAAAwADALcAAAD1AgAAAAA=&#10;" filled="f" stroked="f" strokeweight=".5pt">
                <v:textbox inset="0,,0">
                  <w:txbxContent>
                    <w:p w:rsidR="00EA2AC4" w:rsidRPr="00EA2AC4" w:rsidRDefault="00844522" w:rsidP="00EA2AC4">
                      <w:pPr>
                        <w:pStyle w:val="Piedepgina"/>
                        <w:jc w:val="right"/>
                        <w:rPr>
                          <w:rFonts w:ascii="Times New Roman" w:hAnsi="Times New Roman" w:cs="Times New Roman"/>
                          <w:b/>
                          <w:i/>
                          <w:caps/>
                          <w:sz w:val="28"/>
                          <w:szCs w:val="28"/>
                        </w:rPr>
                      </w:pPr>
                      <w:sdt>
                        <w:sdtPr>
                          <w:rPr>
                            <w:rFonts w:ascii="Times New Roman" w:hAnsi="Times New Roman" w:cs="Times New Roman"/>
                            <w:b/>
                            <w:i/>
                            <w:sz w:val="28"/>
                            <w:szCs w:val="28"/>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827177">
                            <w:rPr>
                              <w:rFonts w:ascii="Times New Roman" w:hAnsi="Times New Roman" w:cs="Times New Roman"/>
                              <w:b/>
                              <w:i/>
                              <w:sz w:val="28"/>
                              <w:szCs w:val="28"/>
                            </w:rPr>
                            <w:t>Francisco J. Otero Herrero</w:t>
                          </w:r>
                        </w:sdtContent>
                      </w:sdt>
                      <w:r w:rsidR="00EA2AC4" w:rsidRPr="00EA2AC4">
                        <w:rPr>
                          <w:rFonts w:ascii="Times New Roman" w:hAnsi="Times New Roman" w:cs="Times New Roman"/>
                          <w:b/>
                          <w:i/>
                          <w:caps/>
                          <w:sz w:val="28"/>
                          <w:szCs w:val="28"/>
                        </w:rPr>
                        <w:t> | </w:t>
                      </w:r>
                      <w:sdt>
                        <w:sdtPr>
                          <w:rPr>
                            <w:rFonts w:ascii="Times New Roman" w:hAnsi="Times New Roman" w:cs="Times New Roman"/>
                            <w:b/>
                            <w:i/>
                            <w:caps/>
                            <w:sz w:val="28"/>
                            <w:szCs w:val="28"/>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EA2AC4" w:rsidRPr="00EA2AC4">
                            <w:rPr>
                              <w:rFonts w:ascii="Times New Roman" w:hAnsi="Times New Roman" w:cs="Times New Roman"/>
                              <w:b/>
                              <w:i/>
                              <w:caps/>
                              <w:sz w:val="28"/>
                              <w:szCs w:val="28"/>
                            </w:rPr>
                            <w:t>Grupo atu</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522" w:rsidRDefault="00844522" w:rsidP="00604736">
      <w:pPr>
        <w:spacing w:before="0" w:after="0" w:line="240" w:lineRule="auto"/>
      </w:pPr>
      <w:r>
        <w:separator/>
      </w:r>
    </w:p>
  </w:footnote>
  <w:footnote w:type="continuationSeparator" w:id="0">
    <w:p w:rsidR="00844522" w:rsidRDefault="00844522" w:rsidP="0060473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736" w:rsidRDefault="00604736">
    <w:pPr>
      <w:pStyle w:val="Encabezado"/>
    </w:pPr>
    <w:r>
      <w:rPr>
        <w:noProof/>
        <w:lang w:eastAsia="es-ES"/>
      </w:rPr>
      <mc:AlternateContent>
        <mc:Choice Requires="wps">
          <w:drawing>
            <wp:anchor distT="0" distB="0" distL="114300" distR="114300" simplePos="0" relativeHeight="251660288" behindDoc="0" locked="0" layoutInCell="0" allowOverlap="1">
              <wp:simplePos x="0" y="0"/>
              <wp:positionH relativeFrom="margin">
                <wp:align>right</wp:align>
              </wp:positionH>
              <wp:positionV relativeFrom="topMargin">
                <wp:posOffset>361950</wp:posOffset>
              </wp:positionV>
              <wp:extent cx="5400675" cy="447675"/>
              <wp:effectExtent l="0" t="0" r="0" b="952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b/>
                              <w:i/>
                              <w:sz w:val="44"/>
                              <w:szCs w:val="44"/>
                              <w:u w:val="single"/>
                            </w:rPr>
                            <w:alias w:val="Título"/>
                            <w:id w:val="78679243"/>
                            <w:dataBinding w:prefixMappings="xmlns:ns0='http://schemas.openxmlformats.org/package/2006/metadata/core-properties' xmlns:ns1='http://purl.org/dc/elements/1.1/'" w:xpath="/ns0:coreProperties[1]/ns1:title[1]" w:storeItemID="{6C3C8BC8-F283-45AE-878A-BAB7291924A1}"/>
                            <w:text/>
                          </w:sdtPr>
                          <w:sdtEndPr>
                            <w:rPr>
                              <w:rFonts w:asciiTheme="minorHAnsi" w:hAnsiTheme="minorHAnsi" w:cstheme="minorBidi"/>
                              <w:b w:val="0"/>
                              <w:i w:val="0"/>
                              <w:sz w:val="24"/>
                              <w:szCs w:val="22"/>
                              <w:u w:val="none"/>
                            </w:rPr>
                          </w:sdtEndPr>
                          <w:sdtContent>
                            <w:p w:rsidR="00604736" w:rsidRDefault="00827177" w:rsidP="00EA2AC4">
                              <w:pPr>
                                <w:spacing w:after="0" w:line="240" w:lineRule="auto"/>
                                <w:jc w:val="center"/>
                              </w:pPr>
                              <w:r>
                                <w:rPr>
                                  <w:rFonts w:ascii="Times New Roman" w:hAnsi="Times New Roman" w:cs="Times New Roman"/>
                                  <w:b/>
                                  <w:i/>
                                  <w:sz w:val="44"/>
                                  <w:szCs w:val="44"/>
                                  <w:u w:val="single"/>
                                </w:rPr>
                                <w:t>FORO DE DEBATE</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18" o:spid="_x0000_s1057" type="#_x0000_t202" style="position:absolute;left:0;text-align:left;margin-left:374.05pt;margin-top:28.5pt;width:425.25pt;height:35.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M5RuAIAAL4FAAAOAAAAZHJzL2Uyb0RvYy54bWysVNtu2zAMfR+wfxD07voy5WKjTtHG8TCg&#10;uwDdPkCx5FiYLXmSEqcb9u+j5CRNWgwYtvnBkCjqkIc84vXNvmvRjmsjlMxxfBVhxGWlmJCbHH/5&#10;XAZzjIylktFWSZ7jR27wzeL1q+uhz3iiGtUyrhGASJMNfY4ba/ssDE3V8I6aK9VzCYe10h21sNWb&#10;kGk6AHrXhkkUTcNBadZrVXFjwFqMh3jh8euaV/ZjXRtuUZtjyM36v/b/tfuHi2uabTTtG1Ed0qB/&#10;kUVHhYSgJ6iCWoq2WryA6kSllVG1vapUF6q6FhX3HIBNHD1j89DQnnsuUBzTn8pk/h9s9WH3SSPB&#10;cpzE0CpJO2jSckuZVohxZPneKuSOoFBDbzLwf+jhht3fqT003JM2/b2qvhok1bKhcsNvtVZDwymD&#10;RGN3Mzy7OuIYB7Ie3isG8ejWKg+0r3Xnqgh1QYAODXs8NQkyQRUYJwTaPptgVMEZITO3diFodrzd&#10;a2PfctUht8ixBhF4dLq7N3Z0Pbq4YFKVom3BTrNWXhgAc7RAbLjqzlwWvq8/0ihdzVdzEpBkugpI&#10;VBTBbbkkwbSMZ5PiTbFcFvFPFzcmWSMY49KFOWosJn/Ww4PaR3WcVGZUK5iDcykZvVkvW412FDRe&#10;+u9QkDO38DINXy/g8oxSnJDoLkmDcjqfBaQkkyCdRfMgitO7dBqRlBTlJaV7Ifm/U0JDjtNJMhnF&#10;9Ftukf9ecqNZJyxMkVZ0OZ6fnGjmJLiSzLfWUtGO67NSuPSfSgHtPjbaC9ZpdFSr3a/3gOJUvFbs&#10;EaSrFSgL9AmjDxaN0t8xGmCM5Nh821LNMWrfSZB/GhPi5o7fwEKfW9dHK5UVQOS4shqjcbO045Ta&#10;9lpsGogxPjWpbuGx1MLr+CmfwxODIeHpHAaam0Lne+/1NHYXvwAAAP//AwBQSwMEFAAGAAgAAAAh&#10;ANxjgYHfAAAABwEAAA8AAABkcnMvZG93bnJldi54bWxMj8FOwzAQRO9I/IO1SFxQ67RgWoU4FapU&#10;BMcWWtGbGy9JwF5HsduGv2c5wWm0mtHM22IxeCdO2Mc2kIbJOAOBVAXbUq3h7XU1moOIyZA1LhBq&#10;+MYIi/LyojC5DWda42mTasElFHOjoUmpy6WMVYPexHHokNj7CL03ic++lrY3Zy73Tk6z7F560xIv&#10;NKbDZYPV1+boNbjd7V5ut8uMXlaTp71aP79/3txpfX01PD6ASDikvzD84jM6lMx0CEeyUTgN/EjS&#10;oGas7M5VpkAcODadKZBlIf/zlz8AAAD//wMAUEsBAi0AFAAGAAgAAAAhALaDOJL+AAAA4QEAABMA&#10;AAAAAAAAAAAAAAAAAAAAAFtDb250ZW50X1R5cGVzXS54bWxQSwECLQAUAAYACAAAACEAOP0h/9YA&#10;AACUAQAACwAAAAAAAAAAAAAAAAAvAQAAX3JlbHMvLnJlbHNQSwECLQAUAAYACAAAACEA6rTOUbgC&#10;AAC+BQAADgAAAAAAAAAAAAAAAAAuAgAAZHJzL2Uyb0RvYy54bWxQSwECLQAUAAYACAAAACEA3GOB&#10;gd8AAAAHAQAADwAAAAAAAAAAAAAAAAASBQAAZHJzL2Rvd25yZXYueG1sUEsFBgAAAAAEAAQA8wAA&#10;AB4GAAAAAA==&#10;" o:allowincell="f" filled="f" stroked="f">
              <v:textbox inset=",0,,0">
                <w:txbxContent>
                  <w:sdt>
                    <w:sdtPr>
                      <w:rPr>
                        <w:rFonts w:ascii="Times New Roman" w:hAnsi="Times New Roman" w:cs="Times New Roman"/>
                        <w:b/>
                        <w:i/>
                        <w:sz w:val="44"/>
                        <w:szCs w:val="44"/>
                        <w:u w:val="single"/>
                      </w:rPr>
                      <w:alias w:val="Título"/>
                      <w:id w:val="78679243"/>
                      <w:dataBinding w:prefixMappings="xmlns:ns0='http://schemas.openxmlformats.org/package/2006/metadata/core-properties' xmlns:ns1='http://purl.org/dc/elements/1.1/'" w:xpath="/ns0:coreProperties[1]/ns1:title[1]" w:storeItemID="{6C3C8BC8-F283-45AE-878A-BAB7291924A1}"/>
                      <w:text/>
                    </w:sdtPr>
                    <w:sdtEndPr>
                      <w:rPr>
                        <w:rFonts w:asciiTheme="minorHAnsi" w:hAnsiTheme="minorHAnsi" w:cstheme="minorBidi"/>
                        <w:b w:val="0"/>
                        <w:i w:val="0"/>
                        <w:sz w:val="24"/>
                        <w:szCs w:val="22"/>
                        <w:u w:val="none"/>
                      </w:rPr>
                    </w:sdtEndPr>
                    <w:sdtContent>
                      <w:p w:rsidR="00604736" w:rsidRDefault="00827177" w:rsidP="00EA2AC4">
                        <w:pPr>
                          <w:spacing w:after="0" w:line="240" w:lineRule="auto"/>
                          <w:jc w:val="center"/>
                        </w:pPr>
                        <w:r>
                          <w:rPr>
                            <w:rFonts w:ascii="Times New Roman" w:hAnsi="Times New Roman" w:cs="Times New Roman"/>
                            <w:b/>
                            <w:i/>
                            <w:sz w:val="44"/>
                            <w:szCs w:val="44"/>
                            <w:u w:val="single"/>
                          </w:rPr>
                          <w:t>FORO DE DEBATE</w:t>
                        </w:r>
                      </w:p>
                    </w:sdtContent>
                  </w:sdt>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604736" w:rsidRDefault="00604736">
                          <w:pPr>
                            <w:spacing w:after="0" w:line="240" w:lineRule="auto"/>
                            <w:jc w:val="right"/>
                            <w:rPr>
                              <w:color w:val="FFFFFF" w:themeColor="background1"/>
                            </w:rPr>
                          </w:pPr>
                          <w:r>
                            <w:fldChar w:fldCharType="begin"/>
                          </w:r>
                          <w:r>
                            <w:instrText>PAGE   \* MERGEFORMAT</w:instrText>
                          </w:r>
                          <w:r>
                            <w:fldChar w:fldCharType="separate"/>
                          </w:r>
                          <w:r w:rsidR="00493E15" w:rsidRPr="00493E15">
                            <w:rPr>
                              <w:noProof/>
                              <w:color w:val="FFFFFF" w:themeColor="background1"/>
                            </w:rPr>
                            <w:t>7</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uadro de texto 219" o:spid="_x0000_s1058"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QqJwIAADgEAAAOAAAAZHJzL2Uyb0RvYy54bWysU8GO0zAQvSPxD5bvNEm1lN2o6Wrpqghp&#10;YZEWPsC1ncbC8Zix22T5esZO2y1wQ+RgZcb2mzdvnpe3Y2/ZQWMw4BpezUrOtJOgjNs1/NvXzZtr&#10;zkIUTgkLTjf8WQd+u3r9ajn4Ws+hA6s0MgJxoR58w7sYfV0UQXa6F2EGXjvabAF7ESnEXaFQDITe&#10;22JelotiAFQeQeoQKHs/bfJVxm9bLeNj2wYdmW04cYt5xbxu01qslqLeofCdkUca4h9Y9MI4KnqG&#10;uhdRsD2av6B6IxECtHEmoS+gbY3UuQfqpir/6OapE17nXkic4M8yhf8HKz8fviAzquHz6oYzJ3oa&#10;0novFAJTmkU9RmBpi4QafKjp/JOnG3F8DyMNPDcd/API74E5WHfC7fQdIgydFoqIVulmcXF1wgkJ&#10;ZDt8AkX1xD5CBhpb7JOKpAsjdBrY83lIxIRJSt5UV1cl7Ujaqt6V19XbXEHUp8seQ/ygoWfpp+FI&#10;Hsjg4vAQYiIj6tORVCuANWpjrM1B8p1eW2QHQY4RUmoXF/m63ffEdsovSvom71CaHDalideUphLZ&#10;wQkpF/ytiHWplINUdOKTMlmjJMskUBy3Y55LFjDptwX1TKIhTCamR0c/HeBPzgYycMPDj71AzZn9&#10;6Ej4rBM5PgekF15mt6escJIgGi4jcjYF6zi9j71Hs+uoxmnIdzSmjckSvvA5Eid75kaPTyn5/zLO&#10;p14e/Oo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PHGxConAgAAOAQAAA4AAAAAAAAAAAAAAAAALgIAAGRycy9lMm9Eb2Mu&#10;eG1sUEsBAi0AFAAGAAgAAAAhAEBxNDjbAAAABAEAAA8AAAAAAAAAAAAAAAAAgQQAAGRycy9kb3du&#10;cmV2LnhtbFBLBQYAAAAABAAEAPMAAACJBQAAAAA=&#10;" o:allowincell="f" fillcolor="#a8d08d [1945]" stroked="f">
              <v:textbox style="mso-fit-shape-to-text:t" inset=",0,,0">
                <w:txbxContent>
                  <w:p w:rsidR="00604736" w:rsidRDefault="00604736">
                    <w:pPr>
                      <w:spacing w:after="0" w:line="240" w:lineRule="auto"/>
                      <w:jc w:val="right"/>
                      <w:rPr>
                        <w:color w:val="FFFFFF" w:themeColor="background1"/>
                      </w:rPr>
                    </w:pPr>
                    <w:r>
                      <w:fldChar w:fldCharType="begin"/>
                    </w:r>
                    <w:r>
                      <w:instrText>PAGE   \* MERGEFORMAT</w:instrText>
                    </w:r>
                    <w:r>
                      <w:fldChar w:fldCharType="separate"/>
                    </w:r>
                    <w:r w:rsidR="00493E15" w:rsidRPr="00493E15">
                      <w:rPr>
                        <w:noProof/>
                        <w:color w:val="FFFFFF" w:themeColor="background1"/>
                      </w:rPr>
                      <w:t>7</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67BA0"/>
    <w:multiLevelType w:val="hybridMultilevel"/>
    <w:tmpl w:val="FED4B2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3702740"/>
    <w:multiLevelType w:val="hybridMultilevel"/>
    <w:tmpl w:val="19E6F12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94B58C0"/>
    <w:multiLevelType w:val="hybridMultilevel"/>
    <w:tmpl w:val="FEA0F5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A86594A"/>
    <w:multiLevelType w:val="hybridMultilevel"/>
    <w:tmpl w:val="4D30A6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177"/>
    <w:rsid w:val="001C0E7C"/>
    <w:rsid w:val="00493E15"/>
    <w:rsid w:val="004E3763"/>
    <w:rsid w:val="00604736"/>
    <w:rsid w:val="00827177"/>
    <w:rsid w:val="00844522"/>
    <w:rsid w:val="00950B4B"/>
    <w:rsid w:val="00A04660"/>
    <w:rsid w:val="00EA2A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7C4B1"/>
  <w15:chartTrackingRefBased/>
  <w15:docId w15:val="{0D40FCCA-58EF-424E-9157-1DA78626F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177"/>
    <w:pPr>
      <w:spacing w:before="240"/>
      <w:jc w:val="both"/>
    </w:pPr>
    <w:rPr>
      <w:sz w:val="24"/>
    </w:rPr>
  </w:style>
  <w:style w:type="paragraph" w:styleId="Ttulo1">
    <w:name w:val="heading 1"/>
    <w:basedOn w:val="Normal"/>
    <w:next w:val="Normal"/>
    <w:link w:val="Ttulo1Car"/>
    <w:uiPriority w:val="9"/>
    <w:qFormat/>
    <w:rsid w:val="00EA2AC4"/>
    <w:pPr>
      <w:keepNext/>
      <w:keepLines/>
      <w:spacing w:after="0"/>
      <w:jc w:val="center"/>
      <w:outlineLvl w:val="0"/>
    </w:pPr>
    <w:rPr>
      <w:rFonts w:eastAsiaTheme="majorEastAsia" w:cstheme="majorBidi"/>
      <w:b/>
      <w:sz w:val="36"/>
      <w:szCs w:val="32"/>
    </w:rPr>
  </w:style>
  <w:style w:type="paragraph" w:styleId="Ttulo2">
    <w:name w:val="heading 2"/>
    <w:basedOn w:val="Normal"/>
    <w:next w:val="Normal"/>
    <w:link w:val="Ttulo2Car"/>
    <w:uiPriority w:val="9"/>
    <w:semiHidden/>
    <w:unhideWhenUsed/>
    <w:qFormat/>
    <w:rsid w:val="001C0E7C"/>
    <w:pPr>
      <w:keepNext/>
      <w:keepLines/>
      <w:jc w:val="center"/>
      <w:outlineLvl w:val="1"/>
    </w:pPr>
    <w:rPr>
      <w:rFonts w:eastAsiaTheme="majorEastAsia" w:cstheme="majorBidi"/>
      <w:b/>
      <w:color w:val="7F7F7F" w:themeColor="text1" w:themeTint="80"/>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47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736"/>
  </w:style>
  <w:style w:type="paragraph" w:styleId="Piedepgina">
    <w:name w:val="footer"/>
    <w:basedOn w:val="Normal"/>
    <w:link w:val="PiedepginaCar"/>
    <w:uiPriority w:val="99"/>
    <w:unhideWhenUsed/>
    <w:rsid w:val="006047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736"/>
  </w:style>
  <w:style w:type="character" w:customStyle="1" w:styleId="Ttulo1Car">
    <w:name w:val="Título 1 Car"/>
    <w:basedOn w:val="Fuentedeprrafopredeter"/>
    <w:link w:val="Ttulo1"/>
    <w:uiPriority w:val="9"/>
    <w:rsid w:val="00EA2AC4"/>
    <w:rPr>
      <w:rFonts w:eastAsiaTheme="majorEastAsia" w:cstheme="majorBidi"/>
      <w:b/>
      <w:sz w:val="36"/>
      <w:szCs w:val="32"/>
    </w:rPr>
  </w:style>
  <w:style w:type="character" w:customStyle="1" w:styleId="Ttulo2Car">
    <w:name w:val="Título 2 Car"/>
    <w:basedOn w:val="Fuentedeprrafopredeter"/>
    <w:link w:val="Ttulo2"/>
    <w:uiPriority w:val="9"/>
    <w:semiHidden/>
    <w:rsid w:val="001C0E7C"/>
    <w:rPr>
      <w:rFonts w:eastAsiaTheme="majorEastAsia" w:cstheme="majorBidi"/>
      <w:b/>
      <w:color w:val="7F7F7F" w:themeColor="text1" w:themeTint="80"/>
      <w:sz w:val="32"/>
      <w:szCs w:val="26"/>
    </w:rPr>
  </w:style>
  <w:style w:type="paragraph" w:styleId="Sinespaciado">
    <w:name w:val="No Spacing"/>
    <w:link w:val="SinespaciadoCar"/>
    <w:uiPriority w:val="1"/>
    <w:qFormat/>
    <w:rsid w:val="0082717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27177"/>
    <w:rPr>
      <w:rFonts w:eastAsiaTheme="minorEastAsia"/>
      <w:lang w:eastAsia="es-ES"/>
    </w:rPr>
  </w:style>
  <w:style w:type="paragraph" w:styleId="Prrafodelista">
    <w:name w:val="List Paragraph"/>
    <w:basedOn w:val="Normal"/>
    <w:uiPriority w:val="34"/>
    <w:qFormat/>
    <w:rsid w:val="00827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2216072">
      <w:bodyDiv w:val="1"/>
      <w:marLeft w:val="0"/>
      <w:marRight w:val="0"/>
      <w:marTop w:val="0"/>
      <w:marBottom w:val="0"/>
      <w:divBdr>
        <w:top w:val="none" w:sz="0" w:space="0" w:color="auto"/>
        <w:left w:val="none" w:sz="0" w:space="0" w:color="auto"/>
        <w:bottom w:val="none" w:sz="0" w:space="0" w:color="auto"/>
        <w:right w:val="none" w:sz="0" w:space="0" w:color="auto"/>
      </w:divBdr>
      <w:divsChild>
        <w:div w:id="1695031173">
          <w:marLeft w:val="0"/>
          <w:marRight w:val="0"/>
          <w:marTop w:val="0"/>
          <w:marBottom w:val="0"/>
          <w:divBdr>
            <w:top w:val="single" w:sz="2" w:space="0" w:color="E3E3E3"/>
            <w:left w:val="single" w:sz="2" w:space="0" w:color="E3E3E3"/>
            <w:bottom w:val="single" w:sz="2" w:space="0" w:color="E3E3E3"/>
            <w:right w:val="single" w:sz="2" w:space="0" w:color="E3E3E3"/>
          </w:divBdr>
          <w:divsChild>
            <w:div w:id="1475173448">
              <w:marLeft w:val="0"/>
              <w:marRight w:val="0"/>
              <w:marTop w:val="0"/>
              <w:marBottom w:val="0"/>
              <w:divBdr>
                <w:top w:val="single" w:sz="2" w:space="0" w:color="E3E3E3"/>
                <w:left w:val="single" w:sz="2" w:space="0" w:color="E3E3E3"/>
                <w:bottom w:val="single" w:sz="2" w:space="0" w:color="E3E3E3"/>
                <w:right w:val="single" w:sz="2" w:space="0" w:color="E3E3E3"/>
              </w:divBdr>
              <w:divsChild>
                <w:div w:id="322123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cuments\Plantillas%20personalizadas%20de%20Office\Doc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2025-03-20T00:00:00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Doc1.dotx</Template>
  <TotalTime>15</TotalTime>
  <Pages>8</Pages>
  <Words>1519</Words>
  <Characters>8359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Grupo atu</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FORO DE DEBATE</dc:title>
  <dc:subject/>
  <dc:creator>Francisco J. Otero Herrero</dc:creator>
  <cp:keywords/>
  <dc:description/>
  <cp:lastModifiedBy>Usuario</cp:lastModifiedBy>
  <cp:revision>1</cp:revision>
  <dcterms:created xsi:type="dcterms:W3CDTF">2025-04-15T16:23:00Z</dcterms:created>
  <dcterms:modified xsi:type="dcterms:W3CDTF">2025-04-15T16:38:00Z</dcterms:modified>
</cp:coreProperties>
</file>