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881869924"/>
        <w:docPartObj>
          <w:docPartGallery w:val="Cover Pages"/>
          <w:docPartUnique/>
        </w:docPartObj>
      </w:sdtPr>
      <w:sdtEndPr>
        <w:rPr>
          <w:rFonts w:eastAsiaTheme="minorHAnsi"/>
          <w:sz w:val="24"/>
          <w:lang w:eastAsia="en-US"/>
        </w:rPr>
      </w:sdtEndPr>
      <w:sdtContent>
        <w:p w:rsidR="00EF2E47" w:rsidRDefault="00EF2E47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FFFFFF" w:themeColor="background1"/>
                                      <w:sz w:val="36"/>
                                      <w:szCs w:val="28"/>
                                      <w14:shadow w14:blurRad="12700" w14:dist="38100" w14:dir="2700000" w14:sx="100000" w14:sy="100000" w14:kx="0" w14:ky="0" w14:algn="tl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4-18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BF565B" w:rsidRPr="00601386" w:rsidRDefault="00BF565B">
                                      <w:pPr>
                                        <w:pStyle w:val="Sinespaciado"/>
                                        <w:jc w:val="right"/>
                                        <w:rPr>
                                          <w:rFonts w:ascii="Times New Roman" w:hAnsi="Times New Roman" w:cs="Times New Roman"/>
                                          <w:b/>
                                          <w:i/>
                                          <w:color w:val="FFFFFF" w:themeColor="background1"/>
                                          <w:sz w:val="36"/>
                                          <w:szCs w:val="28"/>
                                          <w14:shadow w14:blurRad="12700" w14:dist="38100" w14:dir="2700000" w14:sx="100000" w14:sy="100000" w14:kx="0" w14:ky="0" w14:algn="tl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shadow>
                                          <w14:textOutline w14:w="9525" w14:cap="flat" w14:cmpd="sng" w14:algn="ctr">
                                            <w14:solidFill>
                                              <w14:schemeClr w14:val="bg1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601386">
                                        <w:rPr>
                                          <w:rFonts w:ascii="Times New Roman" w:hAnsi="Times New Roman" w:cs="Times New Roman"/>
                                          <w:b/>
                                          <w:i/>
                                          <w:color w:val="FFFFFF" w:themeColor="background1"/>
                                          <w:sz w:val="36"/>
                                          <w:szCs w:val="28"/>
                                          <w14:shadow w14:blurRad="12700" w14:dist="38100" w14:dir="2700000" w14:sx="100000" w14:sy="100000" w14:kx="0" w14:ky="0" w14:algn="tl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shadow>
                                          <w14:textOutline w14:w="9525" w14:cap="flat" w14:cmpd="sng" w14:algn="ctr">
                                            <w14:solidFill>
                                              <w14:schemeClr w14:val="bg1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18-04-2025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ZC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UA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D0SK0wZCQAAMkEAQAOAAAAAAAAAAAAAAAAAC4CAABkcnMvZTJvRG9jLnhtbFBLAQItABQA&#10;BgAIAAAAIQBP95Uy3QAAAAYBAAAPAAAAAAAAAAAAAAAAAL4mAABkcnMvZG93bnJldi54bWxQSwUG&#10;AAAAAAQABADzAAAAyC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FFFFFF" w:themeColor="background1"/>
                                <w:sz w:val="36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4-18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BF565B" w:rsidRPr="00601386" w:rsidRDefault="00BF565B">
                                <w:pPr>
                                  <w:pStyle w:val="Sinespaciado"/>
                                  <w:jc w:val="right"/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olor w:val="FFFFFF" w:themeColor="background1"/>
                                    <w:sz w:val="36"/>
                                    <w:szCs w:val="28"/>
                                    <w14:shadow w14:blurRad="12700" w14:dist="38100" w14:dir="2700000" w14:sx="100000" w14:sy="100000" w14:kx="0" w14:ky="0" w14:algn="tl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601386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olor w:val="FFFFFF" w:themeColor="background1"/>
                                    <w:sz w:val="36"/>
                                    <w:szCs w:val="28"/>
                                    <w14:shadow w14:blurRad="12700" w14:dist="38100" w14:dir="2700000" w14:sx="100000" w14:sy="100000" w14:kx="0" w14:ky="0" w14:algn="tl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18-04-2025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F565B" w:rsidRPr="00EF2E47" w:rsidRDefault="00BF565B" w:rsidP="00EF2E47">
                                <w:pPr>
                                  <w:pStyle w:val="Sinespaciad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olor w:val="4472C4" w:themeColor="accent5"/>
                                    <w:sz w:val="32"/>
                                    <w:szCs w:val="32"/>
                                    <w14:shadow w14:blurRad="12700" w14:dist="38100" w14:dir="2700000" w14:sx="100000" w14:sy="100000" w14:kx="0" w14:ky="0" w14:algn="tl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4472C4" w:themeColor="accent5"/>
                                      <w:sz w:val="32"/>
                                      <w:szCs w:val="32"/>
                                      <w14:shadow w14:blurRad="12700" w14:dist="38100" w14:dir="2700000" w14:sx="100000" w14:sy="100000" w14:kx="0" w14:ky="0" w14:algn="tl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EF2E47">
                                      <w:rPr>
                                        <w:rFonts w:ascii="Times New Roman" w:hAnsi="Times New Roman" w:cs="Times New Roman"/>
                                        <w:b/>
                                        <w:i/>
                                        <w:color w:val="4472C4" w:themeColor="accent5"/>
                                        <w:sz w:val="32"/>
                                        <w:szCs w:val="32"/>
                                        <w14:shadow w14:blurRad="12700" w14:dist="38100" w14:dir="2700000" w14:sx="100000" w14:sy="100000" w14:kx="0" w14:ky="0" w14:algn="tl">
                                          <w14:schemeClr w14:val="accent5">
                                            <w14:lumMod w14:val="60000"/>
                                            <w14:lumOff w14:val="4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Francisco Javier Otero Herrero</w:t>
                                    </w:r>
                                  </w:sdtContent>
                                </w:sdt>
                              </w:p>
                              <w:p w:rsidR="00BF565B" w:rsidRPr="00EF2E47" w:rsidRDefault="00BF565B" w:rsidP="00EF2E47">
                                <w:pPr>
                                  <w:pStyle w:val="Sinespaciad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olor w:val="4472C4" w:themeColor="accent5"/>
                                    <w:sz w:val="32"/>
                                    <w:szCs w:val="32"/>
                                    <w14:shadow w14:blurRad="12700" w14:dist="38100" w14:dir="2700000" w14:sx="100000" w14:sy="100000" w14:kx="0" w14:ky="0" w14:algn="tl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4472C4" w:themeColor="accent5"/>
                                      <w:sz w:val="32"/>
                                      <w:szCs w:val="32"/>
                                      <w14:shadow w14:blurRad="12700" w14:dist="38100" w14:dir="2700000" w14:sx="100000" w14:sy="100000" w14:kx="0" w14:ky="0" w14:algn="tl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EF2E47">
                                      <w:rPr>
                                        <w:rFonts w:ascii="Times New Roman" w:hAnsi="Times New Roman" w:cs="Times New Roman"/>
                                        <w:b/>
                                        <w:i/>
                                        <w:color w:val="4472C4" w:themeColor="accent5"/>
                                        <w:sz w:val="32"/>
                                        <w:szCs w:val="32"/>
                                        <w14:shadow w14:blurRad="12700" w14:dist="38100" w14:dir="2700000" w14:sx="100000" w14:sy="100000" w14:kx="0" w14:ky="0" w14:algn="tl">
                                          <w14:schemeClr w14:val="accent5">
                                            <w14:lumMod w14:val="60000"/>
                                            <w14:lumOff w14:val="4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Grupo 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i/>
                                        <w:color w:val="4472C4" w:themeColor="accent5"/>
                                        <w:sz w:val="32"/>
                                        <w:szCs w:val="32"/>
                                        <w14:shadow w14:blurRad="12700" w14:dist="38100" w14:dir="2700000" w14:sx="100000" w14:sy="100000" w14:kx="0" w14:ky="0" w14:algn="tl">
                                          <w14:schemeClr w14:val="accent5">
                                            <w14:lumMod w14:val="60000"/>
                                            <w14:lumOff w14:val="4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ATU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:rsidR="00BF565B" w:rsidRPr="00EF2E47" w:rsidRDefault="00BF565B" w:rsidP="00EF2E47">
                          <w:pPr>
                            <w:pStyle w:val="Sinespaciado"/>
                            <w:jc w:val="center"/>
                            <w:rPr>
                              <w:rFonts w:ascii="Times New Roman" w:hAnsi="Times New Roman" w:cs="Times New Roman"/>
                              <w:b/>
                              <w:i/>
                              <w:color w:val="4472C4" w:themeColor="accent5"/>
                              <w:sz w:val="32"/>
                              <w:szCs w:val="32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4472C4" w:themeColor="accent5"/>
                                <w:sz w:val="32"/>
                                <w:szCs w:val="3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EF2E47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color w:val="4472C4" w:themeColor="accent5"/>
                                  <w:sz w:val="32"/>
                                  <w:szCs w:val="32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Francisco Javier Otero Herrero</w:t>
                              </w:r>
                            </w:sdtContent>
                          </w:sdt>
                        </w:p>
                        <w:p w:rsidR="00BF565B" w:rsidRPr="00EF2E47" w:rsidRDefault="00BF565B" w:rsidP="00EF2E47">
                          <w:pPr>
                            <w:pStyle w:val="Sinespaciado"/>
                            <w:jc w:val="center"/>
                            <w:rPr>
                              <w:rFonts w:ascii="Times New Roman" w:hAnsi="Times New Roman" w:cs="Times New Roman"/>
                              <w:b/>
                              <w:i/>
                              <w:color w:val="4472C4" w:themeColor="accent5"/>
                              <w:sz w:val="32"/>
                              <w:szCs w:val="32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4472C4" w:themeColor="accent5"/>
                                <w:sz w:val="32"/>
                                <w:szCs w:val="3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EF2E47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color w:val="4472C4" w:themeColor="accent5"/>
                                  <w:sz w:val="32"/>
                                  <w:szCs w:val="32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Grupo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color w:val="4472C4" w:themeColor="accent5"/>
                                  <w:sz w:val="32"/>
                                  <w:szCs w:val="32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ATU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EF2E47" w:rsidRDefault="00EF2E47">
          <w:pPr>
            <w:spacing w:before="0"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AB70AB9" wp14:editId="5B2365AC">
                    <wp:simplePos x="0" y="0"/>
                    <wp:positionH relativeFrom="margin">
                      <wp:posOffset>248935</wp:posOffset>
                    </wp:positionH>
                    <wp:positionV relativeFrom="page">
                      <wp:posOffset>3072809</wp:posOffset>
                    </wp:positionV>
                    <wp:extent cx="5316279" cy="3848986"/>
                    <wp:effectExtent l="0" t="0" r="0" b="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6279" cy="38489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F565B" w:rsidRPr="00EF2E47" w:rsidRDefault="00BF565B" w:rsidP="00EF2E47">
                                <w:pPr>
                                  <w:pStyle w:val="Sinespaciado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color w:val="4472C4" w:themeColor="accent5"/>
                                    <w:sz w:val="72"/>
                                    <w14:shadow w14:blurRad="12700" w14:dist="38100" w14:dir="2700000" w14:sx="100000" w14:sy="100000" w14:kx="0" w14:ky="0" w14:algn="tl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b/>
                                      <w:i/>
                                      <w:color w:val="4472C4" w:themeColor="accent5"/>
                                      <w:sz w:val="72"/>
                                      <w:szCs w:val="72"/>
                                      <w14:shadow w14:blurRad="12700" w14:dist="38100" w14:dir="2700000" w14:sx="100000" w14:sy="100000" w14:kx="0" w14:ky="0" w14:algn="tl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EF2E47">
                                      <w:rPr>
                                        <w:rFonts w:ascii="Times New Roman" w:eastAsiaTheme="majorEastAsia" w:hAnsi="Times New Roman" w:cs="Times New Roman"/>
                                        <w:b/>
                                        <w:i/>
                                        <w:color w:val="4472C4" w:themeColor="accent5"/>
                                        <w:sz w:val="72"/>
                                        <w:szCs w:val="72"/>
                                        <w14:shadow w14:blurRad="12700" w14:dist="38100" w14:dir="2700000" w14:sx="100000" w14:sy="100000" w14:kx="0" w14:ky="0" w14:algn="tl">
                                          <w14:schemeClr w14:val="accent5">
                                            <w14:lumMod w14:val="60000"/>
                                            <w14:lumOff w14:val="4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ACCESO A SISTEMAS GESTORES DE BASES DE DATOS</w:t>
                                    </w:r>
                                  </w:sdtContent>
                                </w:sdt>
                              </w:p>
                              <w:p w:rsidR="00BF565B" w:rsidRPr="00EF2E47" w:rsidRDefault="00BF565B" w:rsidP="00601386">
                                <w:pPr>
                                  <w:spacing w:before="36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olor w:val="4472C4" w:themeColor="accent5"/>
                                    <w:sz w:val="40"/>
                                    <w:szCs w:val="36"/>
                                    <w14:shadow w14:blurRad="12700" w14:dist="38100" w14:dir="2700000" w14:sx="100000" w14:sy="100000" w14:kx="0" w14:ky="0" w14:algn="tl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4472C4" w:themeColor="accent5"/>
                                      <w:sz w:val="40"/>
                                      <w:szCs w:val="36"/>
                                      <w14:shadow w14:blurRad="12700" w14:dist="38100" w14:dir="2700000" w14:sx="100000" w14:sy="100000" w14:kx="0" w14:ky="0" w14:algn="tl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EF2E47">
                                      <w:rPr>
                                        <w:rFonts w:ascii="Times New Roman" w:hAnsi="Times New Roman" w:cs="Times New Roman"/>
                                        <w:b/>
                                        <w:i/>
                                        <w:color w:val="4472C4" w:themeColor="accent5"/>
                                        <w:sz w:val="40"/>
                                        <w:szCs w:val="36"/>
                                        <w14:shadow w14:blurRad="12700" w14:dist="38100" w14:dir="2700000" w14:sx="100000" w14:sy="100000" w14:kx="0" w14:ky="0" w14:algn="tl">
                                          <w14:schemeClr w14:val="accent5">
                                            <w14:lumMod w14:val="60000"/>
                                            <w14:lumOff w14:val="4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ACTIVIDAD 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B70AB9" id="Cuadro de texto 1" o:spid="_x0000_s1056" type="#_x0000_t202" style="position:absolute;margin-left:19.6pt;margin-top:241.95pt;width:418.6pt;height:303.0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aojfAIAAGEFAAAOAAAAZHJzL2Uyb0RvYy54bWysVE1v2zAMvQ/YfxB0X52ka5YacYosRYcB&#10;RVssHXpWZCkxJosapcTOfv0o2U6LbpcOu8g0+fjET82v2tqwg0JfgS34+GzEmbISyspuC/798ebD&#10;jDMfhC2FAasKflSeXy3ev5s3LlcT2IEpFTIisT5vXMF3Ibg8y7zcqVr4M3DKklED1iLQL26zEkVD&#10;7LXJJqPRNGsAS4cglfekve6MfJH4tVYy3GvtVWCm4BRbSCemcxPPbDEX+RaF21WyD0P8QxS1qCxd&#10;eqK6FkGwPVZ/UNWVRPCgw5mEOgOtK6lSDpTNePQqm/VOOJVyoeJ4dyqT/3+08u7wgKwqqXecWVFT&#10;i1Z7USKwUrGg2gBsHIvUOJ8Tdu0IHdrP0EaHXu9JGXNvNdbxS1kxslO5j6cSExOTpLw4H08nny45&#10;k2Q7n32cXc6mkSd7dnfowxcFNYtCwZF6mEorDrc+dNABEm+zcFMZQ3qRG8uagk/PL0bJ4WQhcmMj&#10;QKWJ6GliSl3oSQpHozqSb0pTRVIGUZFmUa0MsoOgKRJSKhtS8omX0BGlKYi3OPb456je4tzlMdwM&#10;Npyc68oCpuxfhV3+GELWHZ5q/iLvKIZ206ZRmAyd3UB5pIYjdHvjnbypqCm3wocHgbQo1GNa/nBP&#10;hzZAxYde4mwH+Otv+oin+SUrZw0tXsH9z71AxZn5ammy45YOAg7CZhDsvl4BdYGmlaJJIjlgMIOo&#10;EeonehOW8RYyCSvproKHQVyFbv3pTZFquUwg2kUnwq1dOxmpY1PiiD22TwJdP4dxGe5gWEmRvxrH&#10;Dhs9LSz3AXSVZjXWtatiX2/a4zTt/ZsTH4qX/wn1/DIufgMAAP//AwBQSwMEFAAGAAgAAAAhAPNN&#10;wkjgAAAACwEAAA8AAABkcnMvZG93bnJldi54bWxMj8lOxDAQRO9I/IPVSNwYexYNSYgzQiw31gEk&#10;uDmxSSLsdmQ7mfD3NCc4tuqp6nW5m51lkwmx9yhhuRDADDZe99hKeH25PcuAxaRQK+vRSPg2EXbV&#10;8VGpCu0P+GymfWoZlWAslIQupaHgPDadcSou/GCQsk8fnEp0hpbroA5U7ixfCbHlTvVIC50azFVn&#10;mq/96CTY9xjuapE+puv2Pj098vHtZvkg5enJfHkBLJk5/cHwq0/qUJFT7UfUkVkJ63xFpIRNts6B&#10;EZCdbzfAaiJFLgTwquT/f6h+AAAA//8DAFBLAQItABQABgAIAAAAIQC2gziS/gAAAOEBAAATAAAA&#10;AAAAAAAAAAAAAAAAAABbQ29udGVudF9UeXBlc10ueG1sUEsBAi0AFAAGAAgAAAAhADj9If/WAAAA&#10;lAEAAAsAAAAAAAAAAAAAAAAALwEAAF9yZWxzLy5yZWxzUEsBAi0AFAAGAAgAAAAhAMzFqiN8AgAA&#10;YQUAAA4AAAAAAAAAAAAAAAAALgIAAGRycy9lMm9Eb2MueG1sUEsBAi0AFAAGAAgAAAAhAPNNwkjg&#10;AAAACwEAAA8AAAAAAAAAAAAAAAAA1gQAAGRycy9kb3ducmV2LnhtbFBLBQYAAAAABAAEAPMAAADj&#10;BQAAAAA=&#10;" filled="f" stroked="f" strokeweight=".5pt">
                    <v:textbox inset="0,0,0,0">
                      <w:txbxContent>
                        <w:p w:rsidR="00BF565B" w:rsidRPr="00EF2E47" w:rsidRDefault="00BF565B" w:rsidP="00EF2E47">
                          <w:pPr>
                            <w:pStyle w:val="Sinespaciado"/>
                            <w:jc w:val="center"/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color w:val="4472C4" w:themeColor="accent5"/>
                              <w:sz w:val="72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b/>
                                <w:i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EF2E47">
                                <w:rPr>
                                  <w:rFonts w:ascii="Times New Roman" w:eastAsiaTheme="majorEastAsia" w:hAnsi="Times New Roman" w:cs="Times New Roman"/>
                                  <w:b/>
                                  <w:i/>
                                  <w:color w:val="4472C4" w:themeColor="accent5"/>
                                  <w:sz w:val="72"/>
                                  <w:szCs w:val="72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ACCESO A SISTEMAS GESTORES DE BASES DE DATOS</w:t>
                              </w:r>
                            </w:sdtContent>
                          </w:sdt>
                        </w:p>
                        <w:p w:rsidR="00BF565B" w:rsidRPr="00EF2E47" w:rsidRDefault="00BF565B" w:rsidP="00601386">
                          <w:pPr>
                            <w:spacing w:before="360"/>
                            <w:jc w:val="center"/>
                            <w:rPr>
                              <w:rFonts w:ascii="Times New Roman" w:hAnsi="Times New Roman" w:cs="Times New Roman"/>
                              <w:b/>
                              <w:i/>
                              <w:color w:val="4472C4" w:themeColor="accent5"/>
                              <w:sz w:val="40"/>
                              <w:szCs w:val="36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4472C4" w:themeColor="accent5"/>
                                <w:sz w:val="40"/>
                                <w:szCs w:val="3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EF2E47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color w:val="4472C4" w:themeColor="accent5"/>
                                  <w:sz w:val="40"/>
                                  <w:szCs w:val="3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ACTIVIDAD 2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4E3763" w:rsidRDefault="004E3763" w:rsidP="00EA2AC4"/>
    <w:p w:rsidR="00EF2E47" w:rsidRDefault="00EF2E47" w:rsidP="00EF2E47"/>
    <w:p w:rsidR="00EF2E47" w:rsidRDefault="00EF2E47">
      <w:pPr>
        <w:spacing w:before="0"/>
        <w:jc w:val="left"/>
      </w:pPr>
      <w:r>
        <w:br w:type="page"/>
      </w:r>
    </w:p>
    <w:sdt>
      <w:sdtPr>
        <w:id w:val="43765687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2"/>
          <w:lang w:eastAsia="en-US"/>
        </w:rPr>
      </w:sdtEndPr>
      <w:sdtContent>
        <w:p w:rsidR="00EF2E47" w:rsidRDefault="00EF2E47">
          <w:pPr>
            <w:pStyle w:val="TtuloTDC"/>
          </w:pPr>
        </w:p>
        <w:p w:rsidR="00EF2E47" w:rsidRDefault="00EF2E47">
          <w:pPr>
            <w:pStyle w:val="TtuloTDC"/>
            <w:rPr>
              <w:rFonts w:ascii="Times New Roman" w:hAnsi="Times New Roman" w:cs="Times New Roman"/>
              <w:b/>
              <w:i/>
              <w:color w:val="auto"/>
              <w:sz w:val="48"/>
            </w:rPr>
          </w:pPr>
          <w:r w:rsidRPr="008302DB">
            <w:rPr>
              <w:rFonts w:ascii="Times New Roman" w:hAnsi="Times New Roman" w:cs="Times New Roman"/>
              <w:b/>
              <w:i/>
              <w:color w:val="auto"/>
              <w:sz w:val="48"/>
            </w:rPr>
            <w:t>Contenido</w:t>
          </w:r>
        </w:p>
        <w:p w:rsidR="008302DB" w:rsidRPr="008302DB" w:rsidRDefault="008302DB" w:rsidP="008302DB">
          <w:pPr>
            <w:rPr>
              <w:lang w:eastAsia="es-ES"/>
            </w:rPr>
          </w:pPr>
        </w:p>
        <w:p w:rsidR="00C715D2" w:rsidRPr="00C715D2" w:rsidRDefault="00EF2E47" w:rsidP="00C715D2">
          <w:pPr>
            <w:pStyle w:val="TDC1"/>
            <w:tabs>
              <w:tab w:val="right" w:leader="dot" w:pos="8494"/>
            </w:tabs>
            <w:spacing w:after="240"/>
            <w:rPr>
              <w:rFonts w:ascii="Times New Roman" w:eastAsiaTheme="minorEastAsia" w:hAnsi="Times New Roman" w:cs="Times New Roman"/>
              <w:b/>
              <w:i/>
              <w:noProof/>
              <w:sz w:val="28"/>
              <w:szCs w:val="28"/>
              <w:lang w:eastAsia="es-ES"/>
            </w:rPr>
          </w:pPr>
          <w:r w:rsidRPr="008302DB">
            <w:rPr>
              <w:rFonts w:ascii="Times New Roman" w:hAnsi="Times New Roman" w:cs="Times New Roman"/>
              <w:b/>
              <w:i/>
              <w:sz w:val="28"/>
            </w:rPr>
            <w:fldChar w:fldCharType="begin"/>
          </w:r>
          <w:r w:rsidRPr="008302DB">
            <w:rPr>
              <w:rFonts w:ascii="Times New Roman" w:hAnsi="Times New Roman" w:cs="Times New Roman"/>
              <w:b/>
              <w:i/>
              <w:sz w:val="28"/>
            </w:rPr>
            <w:instrText xml:space="preserve"> TOC \o "1-3" \h \z \u </w:instrText>
          </w:r>
          <w:r w:rsidRPr="008302DB">
            <w:rPr>
              <w:rFonts w:ascii="Times New Roman" w:hAnsi="Times New Roman" w:cs="Times New Roman"/>
              <w:b/>
              <w:i/>
              <w:sz w:val="28"/>
            </w:rPr>
            <w:fldChar w:fldCharType="separate"/>
          </w:r>
          <w:hyperlink w:anchor="_Toc195880178" w:history="1">
            <w:r w:rsidR="00C715D2" w:rsidRPr="00C715D2">
              <w:rPr>
                <w:rStyle w:val="Hipervnculo"/>
                <w:rFonts w:ascii="Times New Roman" w:hAnsi="Times New Roman" w:cs="Times New Roman"/>
                <w:b/>
                <w:i/>
                <w:noProof/>
                <w:sz w:val="28"/>
                <w:szCs w:val="28"/>
              </w:rPr>
              <w:t>Conexión a una Base de Datos MySQL desde PHP</w:t>
            </w:r>
            <w:r w:rsidR="00C715D2" w:rsidRPr="00C715D2">
              <w:rPr>
                <w:rFonts w:ascii="Times New Roman" w:hAnsi="Times New Roman" w:cs="Times New Roman"/>
                <w:b/>
                <w:i/>
                <w:noProof/>
                <w:webHidden/>
                <w:sz w:val="28"/>
                <w:szCs w:val="28"/>
              </w:rPr>
              <w:tab/>
            </w:r>
            <w:r w:rsidR="00C715D2" w:rsidRPr="00C715D2">
              <w:rPr>
                <w:rFonts w:ascii="Times New Roman" w:hAnsi="Times New Roman" w:cs="Times New Roman"/>
                <w:b/>
                <w:i/>
                <w:noProof/>
                <w:webHidden/>
                <w:sz w:val="28"/>
                <w:szCs w:val="28"/>
              </w:rPr>
              <w:fldChar w:fldCharType="begin"/>
            </w:r>
            <w:r w:rsidR="00C715D2" w:rsidRPr="00C715D2">
              <w:rPr>
                <w:rFonts w:ascii="Times New Roman" w:hAnsi="Times New Roman" w:cs="Times New Roman"/>
                <w:b/>
                <w:i/>
                <w:noProof/>
                <w:webHidden/>
                <w:sz w:val="28"/>
                <w:szCs w:val="28"/>
              </w:rPr>
              <w:instrText xml:space="preserve"> PAGEREF _Toc195880178 \h </w:instrText>
            </w:r>
            <w:r w:rsidR="00C715D2" w:rsidRPr="00C715D2">
              <w:rPr>
                <w:rFonts w:ascii="Times New Roman" w:hAnsi="Times New Roman" w:cs="Times New Roman"/>
                <w:b/>
                <w:i/>
                <w:noProof/>
                <w:webHidden/>
                <w:sz w:val="28"/>
                <w:szCs w:val="28"/>
              </w:rPr>
            </w:r>
            <w:r w:rsidR="00C715D2" w:rsidRPr="00C715D2">
              <w:rPr>
                <w:rFonts w:ascii="Times New Roman" w:hAnsi="Times New Roman" w:cs="Times New Roman"/>
                <w:b/>
                <w:i/>
                <w:noProof/>
                <w:webHidden/>
                <w:sz w:val="28"/>
                <w:szCs w:val="28"/>
              </w:rPr>
              <w:fldChar w:fldCharType="separate"/>
            </w:r>
            <w:r w:rsidR="003171CA">
              <w:rPr>
                <w:rFonts w:ascii="Times New Roman" w:hAnsi="Times New Roman" w:cs="Times New Roman"/>
                <w:b/>
                <w:i/>
                <w:noProof/>
                <w:webHidden/>
                <w:sz w:val="28"/>
                <w:szCs w:val="28"/>
              </w:rPr>
              <w:t>3</w:t>
            </w:r>
            <w:r w:rsidR="00C715D2" w:rsidRPr="00C715D2">
              <w:rPr>
                <w:rFonts w:ascii="Times New Roman" w:hAnsi="Times New Roman" w:cs="Times New Roman"/>
                <w:b/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15D2" w:rsidRPr="00C715D2" w:rsidRDefault="00C715D2" w:rsidP="00C715D2">
          <w:pPr>
            <w:pStyle w:val="TDC2"/>
            <w:tabs>
              <w:tab w:val="right" w:leader="dot" w:pos="8494"/>
            </w:tabs>
            <w:spacing w:after="240"/>
            <w:rPr>
              <w:rFonts w:ascii="Times New Roman" w:eastAsiaTheme="minorEastAsia" w:hAnsi="Times New Roman" w:cs="Times New Roman"/>
              <w:b/>
              <w:i/>
              <w:noProof/>
              <w:sz w:val="28"/>
              <w:szCs w:val="28"/>
              <w:lang w:eastAsia="es-ES"/>
            </w:rPr>
          </w:pPr>
          <w:hyperlink w:anchor="_Toc195880179" w:history="1">
            <w:r w:rsidRPr="00C715D2">
              <w:rPr>
                <w:rStyle w:val="Hipervnculo"/>
                <w:rFonts w:ascii="Times New Roman" w:hAnsi="Times New Roman" w:cs="Times New Roman"/>
                <w:b/>
                <w:i/>
                <w:noProof/>
                <w:sz w:val="28"/>
                <w:szCs w:val="28"/>
              </w:rPr>
              <w:t>Actividad 2:</w:t>
            </w:r>
            <w:r w:rsidRPr="00C715D2">
              <w:rPr>
                <w:rFonts w:ascii="Times New Roman" w:hAnsi="Times New Roman" w:cs="Times New Roman"/>
                <w:b/>
                <w:i/>
                <w:noProof/>
                <w:webHidden/>
                <w:sz w:val="28"/>
                <w:szCs w:val="28"/>
              </w:rPr>
              <w:tab/>
            </w:r>
            <w:r w:rsidRPr="00C715D2">
              <w:rPr>
                <w:rFonts w:ascii="Times New Roman" w:hAnsi="Times New Roman" w:cs="Times New Roman"/>
                <w:b/>
                <w:i/>
                <w:noProof/>
                <w:webHidden/>
                <w:sz w:val="28"/>
                <w:szCs w:val="28"/>
              </w:rPr>
              <w:fldChar w:fldCharType="begin"/>
            </w:r>
            <w:r w:rsidRPr="00C715D2">
              <w:rPr>
                <w:rFonts w:ascii="Times New Roman" w:hAnsi="Times New Roman" w:cs="Times New Roman"/>
                <w:b/>
                <w:i/>
                <w:noProof/>
                <w:webHidden/>
                <w:sz w:val="28"/>
                <w:szCs w:val="28"/>
              </w:rPr>
              <w:instrText xml:space="preserve"> PAGEREF _Toc195880179 \h </w:instrText>
            </w:r>
            <w:r w:rsidRPr="00C715D2">
              <w:rPr>
                <w:rFonts w:ascii="Times New Roman" w:hAnsi="Times New Roman" w:cs="Times New Roman"/>
                <w:b/>
                <w:i/>
                <w:noProof/>
                <w:webHidden/>
                <w:sz w:val="28"/>
                <w:szCs w:val="28"/>
              </w:rPr>
            </w:r>
            <w:r w:rsidRPr="00C715D2">
              <w:rPr>
                <w:rFonts w:ascii="Times New Roman" w:hAnsi="Times New Roman" w:cs="Times New Roman"/>
                <w:b/>
                <w:i/>
                <w:noProof/>
                <w:webHidden/>
                <w:sz w:val="28"/>
                <w:szCs w:val="28"/>
              </w:rPr>
              <w:fldChar w:fldCharType="separate"/>
            </w:r>
            <w:r w:rsidR="003171CA">
              <w:rPr>
                <w:rFonts w:ascii="Times New Roman" w:hAnsi="Times New Roman" w:cs="Times New Roman"/>
                <w:b/>
                <w:i/>
                <w:noProof/>
                <w:webHidden/>
                <w:sz w:val="28"/>
                <w:szCs w:val="28"/>
              </w:rPr>
              <w:t>3</w:t>
            </w:r>
            <w:r w:rsidRPr="00C715D2">
              <w:rPr>
                <w:rFonts w:ascii="Times New Roman" w:hAnsi="Times New Roman" w:cs="Times New Roman"/>
                <w:b/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15D2" w:rsidRPr="00C715D2" w:rsidRDefault="00C715D2" w:rsidP="00C715D2">
          <w:pPr>
            <w:pStyle w:val="TDC3"/>
            <w:tabs>
              <w:tab w:val="left" w:pos="1100"/>
              <w:tab w:val="right" w:leader="dot" w:pos="8494"/>
            </w:tabs>
            <w:spacing w:after="240"/>
            <w:rPr>
              <w:rFonts w:ascii="Times New Roman" w:eastAsiaTheme="minorEastAsia" w:hAnsi="Times New Roman" w:cs="Times New Roman"/>
              <w:b/>
              <w:i/>
              <w:noProof/>
              <w:sz w:val="28"/>
              <w:szCs w:val="28"/>
              <w:lang w:eastAsia="es-ES"/>
            </w:rPr>
          </w:pPr>
          <w:hyperlink w:anchor="_Toc195880180" w:history="1">
            <w:r w:rsidRPr="00C715D2">
              <w:rPr>
                <w:rFonts w:ascii="Times New Roman" w:eastAsiaTheme="minorEastAsia" w:hAnsi="Times New Roman" w:cs="Times New Roman"/>
                <w:b/>
                <w:i/>
                <w:noProof/>
                <w:sz w:val="28"/>
                <w:szCs w:val="28"/>
                <w:lang w:eastAsia="es-ES"/>
              </w:rPr>
              <w:tab/>
            </w:r>
            <w:r w:rsidRPr="00C715D2">
              <w:rPr>
                <w:rStyle w:val="Hipervnculo"/>
                <w:rFonts w:ascii="Times New Roman" w:hAnsi="Times New Roman" w:cs="Times New Roman"/>
                <w:b/>
                <w:i/>
                <w:noProof/>
                <w:sz w:val="28"/>
                <w:szCs w:val="28"/>
              </w:rPr>
              <w:t>Desarrollar Página Web</w:t>
            </w:r>
            <w:r w:rsidRPr="00C715D2">
              <w:rPr>
                <w:rFonts w:ascii="Times New Roman" w:hAnsi="Times New Roman" w:cs="Times New Roman"/>
                <w:b/>
                <w:i/>
                <w:noProof/>
                <w:webHidden/>
                <w:sz w:val="28"/>
                <w:szCs w:val="28"/>
              </w:rPr>
              <w:tab/>
            </w:r>
            <w:r w:rsidRPr="00C715D2">
              <w:rPr>
                <w:rFonts w:ascii="Times New Roman" w:hAnsi="Times New Roman" w:cs="Times New Roman"/>
                <w:b/>
                <w:i/>
                <w:noProof/>
                <w:webHidden/>
                <w:sz w:val="28"/>
                <w:szCs w:val="28"/>
              </w:rPr>
              <w:fldChar w:fldCharType="begin"/>
            </w:r>
            <w:r w:rsidRPr="00C715D2">
              <w:rPr>
                <w:rFonts w:ascii="Times New Roman" w:hAnsi="Times New Roman" w:cs="Times New Roman"/>
                <w:b/>
                <w:i/>
                <w:noProof/>
                <w:webHidden/>
                <w:sz w:val="28"/>
                <w:szCs w:val="28"/>
              </w:rPr>
              <w:instrText xml:space="preserve"> PAGEREF _Toc195880180 \h </w:instrText>
            </w:r>
            <w:r w:rsidRPr="00C715D2">
              <w:rPr>
                <w:rFonts w:ascii="Times New Roman" w:hAnsi="Times New Roman" w:cs="Times New Roman"/>
                <w:b/>
                <w:i/>
                <w:noProof/>
                <w:webHidden/>
                <w:sz w:val="28"/>
                <w:szCs w:val="28"/>
              </w:rPr>
            </w:r>
            <w:r w:rsidRPr="00C715D2">
              <w:rPr>
                <w:rFonts w:ascii="Times New Roman" w:hAnsi="Times New Roman" w:cs="Times New Roman"/>
                <w:b/>
                <w:i/>
                <w:noProof/>
                <w:webHidden/>
                <w:sz w:val="28"/>
                <w:szCs w:val="28"/>
              </w:rPr>
              <w:fldChar w:fldCharType="separate"/>
            </w:r>
            <w:r w:rsidR="003171CA">
              <w:rPr>
                <w:rFonts w:ascii="Times New Roman" w:hAnsi="Times New Roman" w:cs="Times New Roman"/>
                <w:b/>
                <w:i/>
                <w:noProof/>
                <w:webHidden/>
                <w:sz w:val="28"/>
                <w:szCs w:val="28"/>
              </w:rPr>
              <w:t>5</w:t>
            </w:r>
            <w:r w:rsidRPr="00C715D2">
              <w:rPr>
                <w:rFonts w:ascii="Times New Roman" w:hAnsi="Times New Roman" w:cs="Times New Roman"/>
                <w:b/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15D2" w:rsidRDefault="00C715D2" w:rsidP="00C715D2">
          <w:pPr>
            <w:pStyle w:val="TDC3"/>
            <w:tabs>
              <w:tab w:val="left" w:pos="1100"/>
              <w:tab w:val="right" w:leader="dot" w:pos="8494"/>
            </w:tabs>
            <w:spacing w:after="240"/>
            <w:rPr>
              <w:rFonts w:eastAsiaTheme="minorEastAsia"/>
              <w:noProof/>
              <w:sz w:val="22"/>
              <w:lang w:eastAsia="es-ES"/>
            </w:rPr>
          </w:pPr>
          <w:hyperlink w:anchor="_Toc195880181" w:history="1">
            <w:r w:rsidRPr="00C715D2">
              <w:rPr>
                <w:rFonts w:ascii="Times New Roman" w:eastAsiaTheme="minorEastAsia" w:hAnsi="Times New Roman" w:cs="Times New Roman"/>
                <w:b/>
                <w:i/>
                <w:noProof/>
                <w:sz w:val="28"/>
                <w:szCs w:val="28"/>
                <w:lang w:eastAsia="es-ES"/>
              </w:rPr>
              <w:tab/>
            </w:r>
            <w:r w:rsidRPr="00C715D2">
              <w:rPr>
                <w:rStyle w:val="Hipervnculo"/>
                <w:rFonts w:ascii="Times New Roman" w:hAnsi="Times New Roman" w:cs="Times New Roman"/>
                <w:b/>
                <w:i/>
                <w:noProof/>
                <w:sz w:val="28"/>
                <w:szCs w:val="28"/>
              </w:rPr>
              <w:t>Pérdida de claves de acceso</w:t>
            </w:r>
            <w:r w:rsidRPr="00C715D2">
              <w:rPr>
                <w:rFonts w:ascii="Times New Roman" w:hAnsi="Times New Roman" w:cs="Times New Roman"/>
                <w:b/>
                <w:i/>
                <w:noProof/>
                <w:webHidden/>
                <w:sz w:val="28"/>
                <w:szCs w:val="28"/>
              </w:rPr>
              <w:tab/>
            </w:r>
            <w:r w:rsidRPr="00C715D2">
              <w:rPr>
                <w:rFonts w:ascii="Times New Roman" w:hAnsi="Times New Roman" w:cs="Times New Roman"/>
                <w:b/>
                <w:i/>
                <w:noProof/>
                <w:webHidden/>
                <w:sz w:val="28"/>
                <w:szCs w:val="28"/>
              </w:rPr>
              <w:fldChar w:fldCharType="begin"/>
            </w:r>
            <w:r w:rsidRPr="00C715D2">
              <w:rPr>
                <w:rFonts w:ascii="Times New Roman" w:hAnsi="Times New Roman" w:cs="Times New Roman"/>
                <w:b/>
                <w:i/>
                <w:noProof/>
                <w:webHidden/>
                <w:sz w:val="28"/>
                <w:szCs w:val="28"/>
              </w:rPr>
              <w:instrText xml:space="preserve"> PAGEREF _Toc195880181 \h </w:instrText>
            </w:r>
            <w:r w:rsidRPr="00C715D2">
              <w:rPr>
                <w:rFonts w:ascii="Times New Roman" w:hAnsi="Times New Roman" w:cs="Times New Roman"/>
                <w:b/>
                <w:i/>
                <w:noProof/>
                <w:webHidden/>
                <w:sz w:val="28"/>
                <w:szCs w:val="28"/>
              </w:rPr>
            </w:r>
            <w:r w:rsidRPr="00C715D2">
              <w:rPr>
                <w:rFonts w:ascii="Times New Roman" w:hAnsi="Times New Roman" w:cs="Times New Roman"/>
                <w:b/>
                <w:i/>
                <w:noProof/>
                <w:webHidden/>
                <w:sz w:val="28"/>
                <w:szCs w:val="28"/>
              </w:rPr>
              <w:fldChar w:fldCharType="separate"/>
            </w:r>
            <w:r w:rsidR="003171CA">
              <w:rPr>
                <w:rFonts w:ascii="Times New Roman" w:hAnsi="Times New Roman" w:cs="Times New Roman"/>
                <w:b/>
                <w:i/>
                <w:noProof/>
                <w:webHidden/>
                <w:sz w:val="28"/>
                <w:szCs w:val="28"/>
              </w:rPr>
              <w:t>10</w:t>
            </w:r>
            <w:r w:rsidRPr="00C715D2">
              <w:rPr>
                <w:rFonts w:ascii="Times New Roman" w:hAnsi="Times New Roman" w:cs="Times New Roman"/>
                <w:b/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F2E47" w:rsidRDefault="00EF2E47" w:rsidP="008302DB">
          <w:r w:rsidRPr="008302DB">
            <w:rPr>
              <w:rFonts w:ascii="Times New Roman" w:hAnsi="Times New Roman" w:cs="Times New Roman"/>
              <w:b/>
              <w:bCs/>
              <w:i/>
              <w:sz w:val="28"/>
            </w:rPr>
            <w:fldChar w:fldCharType="end"/>
          </w:r>
        </w:p>
      </w:sdtContent>
    </w:sdt>
    <w:p w:rsidR="00EF2E47" w:rsidRDefault="00EF2E47" w:rsidP="00EF2E47"/>
    <w:p w:rsidR="00EF2E47" w:rsidRDefault="00EF2E47">
      <w:pPr>
        <w:spacing w:before="0"/>
        <w:jc w:val="left"/>
      </w:pPr>
      <w:r>
        <w:br w:type="page"/>
      </w:r>
    </w:p>
    <w:p w:rsidR="00EF2E47" w:rsidRDefault="00EF2E47" w:rsidP="00EF2E47"/>
    <w:p w:rsidR="00EF2E47" w:rsidRDefault="00EF2E47" w:rsidP="00EF2E47">
      <w:pPr>
        <w:pStyle w:val="Ttulo1"/>
        <w:rPr>
          <w:rFonts w:ascii="Times New Roman" w:hAnsi="Times New Roman" w:cs="Times New Roman"/>
        </w:rPr>
      </w:pPr>
      <w:bookmarkStart w:id="0" w:name="_Toc195880178"/>
      <w:r w:rsidRPr="00EF2E47">
        <w:rPr>
          <w:rFonts w:ascii="Times New Roman" w:hAnsi="Times New Roman" w:cs="Times New Roman"/>
        </w:rPr>
        <w:t>Conexión a una Base de Datos MySQL desde PHP</w:t>
      </w:r>
      <w:bookmarkEnd w:id="0"/>
    </w:p>
    <w:p w:rsidR="00EF2E47" w:rsidRDefault="00EF2E47" w:rsidP="00EF2E47">
      <w:pPr>
        <w:pStyle w:val="Ttulo2"/>
        <w:jc w:val="left"/>
      </w:pPr>
    </w:p>
    <w:p w:rsidR="00EF2E47" w:rsidRDefault="00EF2E47" w:rsidP="00EF2E47">
      <w:pPr>
        <w:pStyle w:val="Ttulo2"/>
        <w:jc w:val="left"/>
        <w:rPr>
          <w:sz w:val="36"/>
        </w:rPr>
      </w:pPr>
      <w:bookmarkStart w:id="1" w:name="_Toc195880179"/>
      <w:r w:rsidRPr="00EF2E47">
        <w:rPr>
          <w:sz w:val="36"/>
        </w:rPr>
        <w:t>Actividad 2:</w:t>
      </w:r>
      <w:bookmarkEnd w:id="1"/>
      <w:r>
        <w:rPr>
          <w:sz w:val="36"/>
        </w:rPr>
        <w:t xml:space="preserve"> </w:t>
      </w:r>
    </w:p>
    <w:p w:rsidR="00EF2E47" w:rsidRDefault="00EF2E47" w:rsidP="00EF2E47">
      <w:r>
        <w:t xml:space="preserve">Vamos a realizar una conexión con una Base de Datos MySQL y desde un fichero PHP, para ello crearemos una nueva BBDD desde </w:t>
      </w:r>
      <w:r w:rsidRPr="00EF2E47">
        <w:rPr>
          <w:b/>
          <w:i/>
        </w:rPr>
        <w:t>PhpMyAdmin</w:t>
      </w:r>
      <w:r>
        <w:t xml:space="preserve"> que ya tenemos instalado en el servidor. La </w:t>
      </w:r>
      <w:r w:rsidRPr="00EF2E47">
        <w:rPr>
          <w:b/>
          <w:i/>
        </w:rPr>
        <w:t>BBDD</w:t>
      </w:r>
      <w:r>
        <w:t xml:space="preserve"> se llamará “</w:t>
      </w:r>
      <w:r w:rsidRPr="00EF2E47">
        <w:rPr>
          <w:b/>
          <w:i/>
        </w:rPr>
        <w:t>demo”</w:t>
      </w:r>
      <w:r>
        <w:rPr>
          <w:b/>
          <w:i/>
        </w:rPr>
        <w:t xml:space="preserve"> </w:t>
      </w:r>
      <w:r>
        <w:t>y en este caso emplearemos sentencias SQL para crearla como podemos ver en la siguiente imagen.</w:t>
      </w:r>
    </w:p>
    <w:p w:rsidR="00EF2E47" w:rsidRDefault="00BE2CC6" w:rsidP="00BE2CC6">
      <w:pPr>
        <w:jc w:val="center"/>
      </w:pPr>
      <w:r w:rsidRPr="00BE2CC6">
        <w:drawing>
          <wp:inline distT="0" distB="0" distL="0" distR="0" wp14:anchorId="482AD27B" wp14:editId="2DD9A495">
            <wp:extent cx="4401879" cy="221853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7733" cy="222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CC6" w:rsidRDefault="00BE2CC6" w:rsidP="00BE2CC6">
      <w:r>
        <w:t>Con ese comando crearíamos la BBDD, en este caso dicha base de datos solo se crearía si no existe previamente. El comando es:</w:t>
      </w:r>
    </w:p>
    <w:p w:rsidR="00BE2CC6" w:rsidRDefault="00BE2CC6" w:rsidP="00BE2CC6">
      <w:pPr>
        <w:jc w:val="center"/>
        <w:rPr>
          <w:rFonts w:ascii="Courier New" w:hAnsi="Courier New" w:cs="Courier New"/>
          <w:b/>
          <w:i/>
        </w:rPr>
      </w:pPr>
      <w:r w:rsidRPr="00BE2CC6">
        <w:rPr>
          <w:rFonts w:ascii="Courier New" w:hAnsi="Courier New" w:cs="Courier New"/>
          <w:b/>
          <w:i/>
        </w:rPr>
        <w:t>CREATE DATABASE IF NOT EXISTS demo;</w:t>
      </w:r>
    </w:p>
    <w:p w:rsidR="00BE2CC6" w:rsidRDefault="00BE2CC6" w:rsidP="00BE2CC6">
      <w:r>
        <w:t>El siguiente paso será crear una tabla en la BBDD que acabamos de crear.</w:t>
      </w:r>
    </w:p>
    <w:p w:rsidR="00BE2CC6" w:rsidRDefault="008302DB" w:rsidP="008302DB">
      <w:pPr>
        <w:jc w:val="center"/>
      </w:pPr>
      <w:r w:rsidRPr="008302DB">
        <w:drawing>
          <wp:inline distT="0" distB="0" distL="0" distR="0" wp14:anchorId="118BB130" wp14:editId="371935BC">
            <wp:extent cx="3965944" cy="162480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6367" cy="162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DB" w:rsidRDefault="008302DB" w:rsidP="008302DB">
      <w:r>
        <w:t xml:space="preserve">Gracias a ese código, generamos una nueva tabla llamada </w:t>
      </w:r>
      <w:r w:rsidRPr="008302DB">
        <w:rPr>
          <w:b/>
          <w:i/>
        </w:rPr>
        <w:t>empresa</w:t>
      </w:r>
      <w:r>
        <w:rPr>
          <w:b/>
          <w:i/>
        </w:rPr>
        <w:t xml:space="preserve"> </w:t>
      </w:r>
      <w:r>
        <w:t xml:space="preserve">en la BBDD que creamos anteriormente con nombre </w:t>
      </w:r>
      <w:r>
        <w:rPr>
          <w:b/>
          <w:i/>
        </w:rPr>
        <w:t>demo.</w:t>
      </w:r>
    </w:p>
    <w:p w:rsidR="008302DB" w:rsidRDefault="008302DB" w:rsidP="008302DB"/>
    <w:p w:rsidR="008302DB" w:rsidRDefault="008302DB" w:rsidP="008302DB"/>
    <w:p w:rsidR="002F4394" w:rsidRDefault="002F4394" w:rsidP="008302DB">
      <w:r>
        <w:t>Podemos comprobar si la tabla se ha creado correctamente desde la interfaz gráfica.</w:t>
      </w:r>
    </w:p>
    <w:p w:rsidR="002F4394" w:rsidRDefault="002F4394" w:rsidP="002F4394">
      <w:pPr>
        <w:jc w:val="center"/>
      </w:pPr>
      <w:r w:rsidRPr="002F4394">
        <w:drawing>
          <wp:inline distT="0" distB="0" distL="0" distR="0" wp14:anchorId="5D2F4915" wp14:editId="7A139805">
            <wp:extent cx="3625703" cy="182905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2989" cy="18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DB" w:rsidRDefault="002F4394" w:rsidP="008302DB">
      <w:r>
        <w:t>Una vez creada la primera tabla de la BBDD es momento de insertar información dentro de la misma, y para ello seguiremos ejecutando sentencias SQL.</w:t>
      </w:r>
    </w:p>
    <w:p w:rsidR="002F4394" w:rsidRDefault="002F4394" w:rsidP="002F4394">
      <w:pPr>
        <w:jc w:val="center"/>
      </w:pPr>
      <w:r w:rsidRPr="002F4394">
        <w:drawing>
          <wp:inline distT="0" distB="0" distL="0" distR="0" wp14:anchorId="5CBBFF83" wp14:editId="33461CA2">
            <wp:extent cx="3686623" cy="2020186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1204" cy="202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4" w:rsidRDefault="002F4394" w:rsidP="002F4394">
      <w:r>
        <w:t>Ya tenemos información almacenada en nuestra BBDD con la que pod</w:t>
      </w:r>
      <w:r w:rsidR="00290554">
        <w:t>emos generar la web que se pide en esta práctica. Comprobar desde la interfaz si los datos se guardaron correctamente:</w:t>
      </w:r>
    </w:p>
    <w:p w:rsidR="00290554" w:rsidRDefault="00290554" w:rsidP="00290554">
      <w:pPr>
        <w:jc w:val="center"/>
      </w:pPr>
      <w:r w:rsidRPr="00290554">
        <w:drawing>
          <wp:inline distT="0" distB="0" distL="0" distR="0" wp14:anchorId="23C536BD" wp14:editId="5FD1B9DD">
            <wp:extent cx="4507717" cy="2207742"/>
            <wp:effectExtent l="0" t="0" r="762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2138" cy="22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54" w:rsidRDefault="00290554" w:rsidP="00290554">
      <w:pPr>
        <w:jc w:val="center"/>
      </w:pPr>
    </w:p>
    <w:p w:rsidR="00290554" w:rsidRDefault="00290554" w:rsidP="00290554">
      <w:pPr>
        <w:jc w:val="center"/>
      </w:pPr>
    </w:p>
    <w:p w:rsidR="00290554" w:rsidRDefault="00FE3EB2" w:rsidP="00FE3EB2">
      <w:pPr>
        <w:pStyle w:val="Ttulo3"/>
      </w:pPr>
      <w:bookmarkStart w:id="2" w:name="_Toc195880180"/>
      <w:r>
        <w:t>Desarrollar Página Web</w:t>
      </w:r>
      <w:bookmarkEnd w:id="2"/>
    </w:p>
    <w:p w:rsidR="0041220C" w:rsidRDefault="00BD3FCF" w:rsidP="00FE3EB2">
      <w:r>
        <w:t xml:space="preserve">En este apartado vamos a documentar la creación de una página web en la que se muestre el contenido o la información que añadimos en el apartado anterior en la BBDD llamada </w:t>
      </w:r>
      <w:r>
        <w:rPr>
          <w:b/>
          <w:i/>
        </w:rPr>
        <w:t>demo</w:t>
      </w:r>
      <w:r>
        <w:t xml:space="preserve">, y en concreto de la tabla de dicha BBDD llamada </w:t>
      </w:r>
      <w:r>
        <w:rPr>
          <w:b/>
          <w:i/>
        </w:rPr>
        <w:t xml:space="preserve">empresa. </w:t>
      </w:r>
      <w:r>
        <w:t xml:space="preserve">Para ello el primer paso será crear un archivo </w:t>
      </w:r>
      <w:r w:rsidRPr="00BD3FCF">
        <w:rPr>
          <w:b/>
          <w:i/>
        </w:rPr>
        <w:t>PHP</w:t>
      </w:r>
      <w:r>
        <w:t xml:space="preserve"> para conectar con la base de datos y posteriormente mostrar en pantalla (en una página web) toda la información ordenada y organizada.</w:t>
      </w:r>
    </w:p>
    <w:p w:rsidR="00E46DC9" w:rsidRDefault="0041220C" w:rsidP="00FE3EB2">
      <w:r>
        <w:t xml:space="preserve">Antes de crear el archivo de conexión vamos a generar un nuevo usuario </w:t>
      </w:r>
      <w:r w:rsidR="00E46DC9">
        <w:t>para la BBDD ya que utilizar al administrador (root) solo es recomendable en entornos de desarrollo por temas de seguridad</w:t>
      </w:r>
      <w:r w:rsidR="001D77B9">
        <w:t xml:space="preserve">, no utilizar nunca en entornos de </w:t>
      </w:r>
      <w:r w:rsidR="00496DDC">
        <w:t>producción</w:t>
      </w:r>
      <w:r w:rsidR="00E46DC9">
        <w:t>. Crear nuevo usuario:</w:t>
      </w:r>
    </w:p>
    <w:p w:rsidR="00E46DC9" w:rsidRDefault="00E46DC9" w:rsidP="00E46DC9">
      <w:pPr>
        <w:jc w:val="center"/>
      </w:pPr>
      <w:r w:rsidRPr="00E46DC9">
        <w:drawing>
          <wp:inline distT="0" distB="0" distL="0" distR="0" wp14:anchorId="0BD43EE3" wp14:editId="687D37A5">
            <wp:extent cx="3083442" cy="1329245"/>
            <wp:effectExtent l="0" t="0" r="3175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2297" cy="133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DC9" w:rsidRDefault="00E46DC9" w:rsidP="00E46DC9">
      <w:r>
        <w:t>Otorgar todos los privilegios al usuario creado sobre la BBDD demo y todas sus tablas.</w:t>
      </w:r>
    </w:p>
    <w:p w:rsidR="00E46DC9" w:rsidRDefault="00E46DC9" w:rsidP="00E46DC9">
      <w:pPr>
        <w:jc w:val="center"/>
      </w:pPr>
      <w:r w:rsidRPr="00E46DC9">
        <w:drawing>
          <wp:inline distT="0" distB="0" distL="0" distR="0" wp14:anchorId="26CCA316" wp14:editId="13995D49">
            <wp:extent cx="3444949" cy="1485492"/>
            <wp:effectExtent l="0" t="0" r="3175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2658" cy="149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DC9" w:rsidRDefault="001D77B9" w:rsidP="00E46DC9">
      <w:r>
        <w:t>Aplicar cambios.</w:t>
      </w:r>
    </w:p>
    <w:p w:rsidR="001D77B9" w:rsidRDefault="001D77B9" w:rsidP="001D77B9">
      <w:pPr>
        <w:jc w:val="center"/>
      </w:pPr>
      <w:r w:rsidRPr="001D77B9">
        <w:drawing>
          <wp:inline distT="0" distB="0" distL="0" distR="0" wp14:anchorId="7D9C6845" wp14:editId="74592C74">
            <wp:extent cx="3516649" cy="1807535"/>
            <wp:effectExtent l="0" t="0" r="7620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6264" cy="18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7B9" w:rsidRDefault="001D77B9" w:rsidP="001D77B9"/>
    <w:p w:rsidR="001D77B9" w:rsidRDefault="001D77B9" w:rsidP="001D77B9">
      <w:r>
        <w:t xml:space="preserve">Ahora generamos la estructura de directorios y ficheros que tendrá la página web, en nuestro caso quedaría </w:t>
      </w:r>
      <w:r w:rsidR="00E35037">
        <w:t>así</w:t>
      </w:r>
      <w:r>
        <w:t>:</w:t>
      </w:r>
    </w:p>
    <w:p w:rsidR="001D77B9" w:rsidRDefault="001D77B9" w:rsidP="001D77B9">
      <w:pPr>
        <w:jc w:val="center"/>
      </w:pPr>
      <w:r w:rsidRPr="001D77B9">
        <w:drawing>
          <wp:inline distT="0" distB="0" distL="0" distR="0" wp14:anchorId="1C0B550E" wp14:editId="79CAB7C0">
            <wp:extent cx="2143125" cy="133869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4670" cy="134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DC" w:rsidRPr="00496DDC" w:rsidRDefault="001D77B9" w:rsidP="001D77B9">
      <w:r>
        <w:t xml:space="preserve">Dentro del servidor </w:t>
      </w:r>
      <w:r w:rsidRPr="00496DDC">
        <w:rPr>
          <w:b/>
          <w:i/>
        </w:rPr>
        <w:t>Apache</w:t>
      </w:r>
      <w:r>
        <w:t xml:space="preserve">, y su directorio </w:t>
      </w:r>
      <w:r w:rsidRPr="00496DDC">
        <w:rPr>
          <w:b/>
          <w:i/>
        </w:rPr>
        <w:t>htdocs</w:t>
      </w:r>
      <w:r>
        <w:t xml:space="preserve"> hemos creado el directorio de la web llamado </w:t>
      </w:r>
      <w:r w:rsidRPr="00496DDC">
        <w:rPr>
          <w:b/>
          <w:i/>
        </w:rPr>
        <w:t>demo</w:t>
      </w:r>
      <w:r>
        <w:t xml:space="preserve"> igual que su BBDD, dentro de este directorio hemos creado </w:t>
      </w:r>
      <w:r w:rsidR="00496DDC">
        <w:t xml:space="preserve">dos ficheros, </w:t>
      </w:r>
      <w:r w:rsidR="00496DDC" w:rsidRPr="00496DDC">
        <w:rPr>
          <w:b/>
          <w:i/>
        </w:rPr>
        <w:t>conexión.php</w:t>
      </w:r>
      <w:r w:rsidR="00496DDC">
        <w:t xml:space="preserve"> que será en el que crearemos la conexión a la base de datos, </w:t>
      </w:r>
      <w:r w:rsidR="00496DDC">
        <w:rPr>
          <w:b/>
        </w:rPr>
        <w:t>index.html</w:t>
      </w:r>
      <w:r w:rsidR="00496DDC">
        <w:rPr>
          <w:i/>
        </w:rPr>
        <w:t xml:space="preserve"> </w:t>
      </w:r>
      <w:r w:rsidR="00496DDC" w:rsidRPr="00496DDC">
        <w:t xml:space="preserve">que </w:t>
      </w:r>
      <w:r w:rsidR="00496DDC">
        <w:t>será la página principal de la web en la que se mostrará toda la información. La carpeta</w:t>
      </w:r>
      <w:r w:rsidR="00496DDC">
        <w:rPr>
          <w:b/>
          <w:i/>
        </w:rPr>
        <w:t xml:space="preserve"> styles </w:t>
      </w:r>
      <w:r w:rsidR="00496DDC">
        <w:t xml:space="preserve">es el directorio donde crearemos el archivo </w:t>
      </w:r>
      <w:r w:rsidR="00496DDC">
        <w:rPr>
          <w:b/>
          <w:i/>
        </w:rPr>
        <w:t xml:space="preserve">CSS </w:t>
      </w:r>
      <w:r w:rsidR="00496DDC">
        <w:t>para dar estilos a la web y que su visualización sea la mejor posible para el usuario final.</w:t>
      </w:r>
    </w:p>
    <w:p w:rsidR="0041220C" w:rsidRDefault="0041220C" w:rsidP="00FE3EB2">
      <w:pPr>
        <w:rPr>
          <w:b/>
          <w:i/>
        </w:rPr>
      </w:pPr>
      <w:r>
        <w:t xml:space="preserve">Archivo para conectar con la Base de datos mediante </w:t>
      </w:r>
      <w:r w:rsidRPr="0041220C">
        <w:rPr>
          <w:b/>
          <w:i/>
        </w:rPr>
        <w:t>PHP</w:t>
      </w:r>
      <w:r>
        <w:rPr>
          <w:b/>
          <w:i/>
        </w:rPr>
        <w:t>.</w:t>
      </w:r>
    </w:p>
    <w:p w:rsidR="00496DDC" w:rsidRDefault="003A7643" w:rsidP="00496DDC">
      <w:pPr>
        <w:jc w:val="center"/>
        <w:rPr>
          <w:b/>
          <w:i/>
        </w:rPr>
      </w:pPr>
      <w:r w:rsidRPr="003A7643">
        <w:rPr>
          <w:b/>
          <w:i/>
        </w:rPr>
        <w:drawing>
          <wp:inline distT="0" distB="0" distL="0" distR="0" wp14:anchorId="70F82D65" wp14:editId="7BF26437">
            <wp:extent cx="3267075" cy="2260521"/>
            <wp:effectExtent l="0" t="0" r="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7399" cy="227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6AC" w:rsidRDefault="00496DDC" w:rsidP="00496DDC">
      <w:pPr>
        <w:rPr>
          <w:i/>
        </w:rPr>
      </w:pPr>
      <w:r w:rsidRPr="00496DDC">
        <w:t xml:space="preserve">Este archivo crea una conexión a la base de datos utilizando </w:t>
      </w:r>
      <w:r w:rsidRPr="00CB3FDF">
        <w:rPr>
          <w:b/>
          <w:i/>
        </w:rPr>
        <w:t>PDO (PHP Data Objects),</w:t>
      </w:r>
      <w:r w:rsidRPr="00496DDC">
        <w:t xml:space="preserve"> que es una forma segura y moderna de interactuar con bases de datos.</w:t>
      </w:r>
      <w:r w:rsidR="00CF06AC">
        <w:t xml:space="preserve"> Podemos probar si el código es correcto, en el navegador debería aparecer un mensaje de “</w:t>
      </w:r>
      <w:r w:rsidR="00CF06AC" w:rsidRPr="00CF06AC">
        <w:rPr>
          <w:b/>
          <w:i/>
        </w:rPr>
        <w:t>conexión exitosa</w:t>
      </w:r>
      <w:r w:rsidR="00CF06AC">
        <w:rPr>
          <w:b/>
          <w:i/>
        </w:rPr>
        <w:t xml:space="preserve">” </w:t>
      </w:r>
      <w:r w:rsidR="00CF06AC">
        <w:t xml:space="preserve">si navegamos a </w:t>
      </w:r>
      <w:r w:rsidR="00CF06AC">
        <w:rPr>
          <w:i/>
        </w:rPr>
        <w:t>htt://localhost/demo/conexión.php.</w:t>
      </w:r>
    </w:p>
    <w:p w:rsidR="00CF06AC" w:rsidRPr="00CF06AC" w:rsidRDefault="00CF06AC" w:rsidP="00CF06AC">
      <w:pPr>
        <w:jc w:val="center"/>
        <w:rPr>
          <w:i/>
        </w:rPr>
      </w:pPr>
      <w:r w:rsidRPr="00CF06AC">
        <w:rPr>
          <w:i/>
        </w:rPr>
        <w:drawing>
          <wp:inline distT="0" distB="0" distL="0" distR="0" wp14:anchorId="1CFB7ACF" wp14:editId="76A30F2B">
            <wp:extent cx="2275589" cy="124777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7941" cy="125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FDF" w:rsidRDefault="00CB3FDF" w:rsidP="00496DDC"/>
    <w:p w:rsidR="00496DDC" w:rsidRDefault="001A1A9B" w:rsidP="00496DDC">
      <w:r>
        <w:t xml:space="preserve">Una vez comprobado que la conexión es correcta, vamos a crear el archivo </w:t>
      </w:r>
      <w:r w:rsidRPr="00E35037">
        <w:rPr>
          <w:b/>
          <w:i/>
        </w:rPr>
        <w:t>HTML</w:t>
      </w:r>
      <w:r>
        <w:t xml:space="preserve"> para visualizar el contenido de la BBDD organizado. El código será el siguiente:</w:t>
      </w:r>
    </w:p>
    <w:p w:rsidR="001A1A9B" w:rsidRDefault="00AC14F3" w:rsidP="00E35037">
      <w:pPr>
        <w:jc w:val="center"/>
      </w:pPr>
      <w:r w:rsidRPr="00AC14F3">
        <w:drawing>
          <wp:inline distT="0" distB="0" distL="0" distR="0" wp14:anchorId="6889D8C2" wp14:editId="0B4D794D">
            <wp:extent cx="2828925" cy="1715518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3384" cy="17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0E" w:rsidRDefault="00E35037" w:rsidP="00E35037">
      <w:r>
        <w:t>Es un fichero muy sencillo en el que veremos el contenido</w:t>
      </w:r>
      <w:r w:rsidR="00115B0E">
        <w:t xml:space="preserve"> </w:t>
      </w:r>
      <w:r>
        <w:t>de la p</w:t>
      </w:r>
      <w:r w:rsidR="00115B0E">
        <w:t xml:space="preserve">ágina web. </w:t>
      </w:r>
    </w:p>
    <w:p w:rsidR="00E35037" w:rsidRDefault="00115B0E" w:rsidP="00E35037">
      <w:pPr>
        <w:rPr>
          <w:b/>
          <w:i/>
        </w:rPr>
      </w:pPr>
      <w:r>
        <w:t xml:space="preserve">El siguiente punto será crear otro fichero </w:t>
      </w:r>
      <w:r w:rsidRPr="00115B0E">
        <w:rPr>
          <w:b/>
          <w:i/>
        </w:rPr>
        <w:t>php</w:t>
      </w:r>
      <w:r>
        <w:rPr>
          <w:b/>
          <w:i/>
        </w:rPr>
        <w:t xml:space="preserve"> </w:t>
      </w:r>
      <w:r w:rsidRPr="00115B0E">
        <w:t>llamado</w:t>
      </w:r>
      <w:r>
        <w:rPr>
          <w:b/>
          <w:i/>
        </w:rPr>
        <w:t xml:space="preserve"> api.php</w:t>
      </w:r>
      <w:r>
        <w:t xml:space="preserve">, que hará como </w:t>
      </w:r>
      <w:r w:rsidRPr="00115B0E">
        <w:rPr>
          <w:b/>
          <w:i/>
        </w:rPr>
        <w:t>Enpoint</w:t>
      </w:r>
      <w:r>
        <w:t xml:space="preserve"> para obtener los datos de la BBDD en formato </w:t>
      </w:r>
      <w:r w:rsidRPr="00115B0E">
        <w:rPr>
          <w:b/>
          <w:i/>
        </w:rPr>
        <w:t>JSON</w:t>
      </w:r>
      <w:r>
        <w:rPr>
          <w:b/>
          <w:i/>
        </w:rPr>
        <w:t xml:space="preserve">. </w:t>
      </w:r>
    </w:p>
    <w:p w:rsidR="00115B0E" w:rsidRDefault="00AC14F3" w:rsidP="00115B0E">
      <w:pPr>
        <w:jc w:val="center"/>
      </w:pPr>
      <w:r w:rsidRPr="00AC14F3">
        <w:drawing>
          <wp:inline distT="0" distB="0" distL="0" distR="0" wp14:anchorId="363324E3" wp14:editId="631AEEDB">
            <wp:extent cx="2809875" cy="120569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7722" cy="120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0E" w:rsidRDefault="00115B0E" w:rsidP="00115B0E">
      <w:r>
        <w:t xml:space="preserve">Por consiguiente, deberemos crear otro fichero más en nuestro proyecto, esta vez para añadir el </w:t>
      </w:r>
      <w:r w:rsidRPr="00115B0E">
        <w:rPr>
          <w:b/>
          <w:i/>
        </w:rPr>
        <w:t>JavaScript</w:t>
      </w:r>
      <w:r>
        <w:t xml:space="preserve"> y de esta forma el navegador interprete todos los datos de la base de datos.</w:t>
      </w:r>
    </w:p>
    <w:p w:rsidR="00115B0E" w:rsidRDefault="00AC14F3" w:rsidP="00115B0E">
      <w:pPr>
        <w:jc w:val="center"/>
      </w:pPr>
      <w:r w:rsidRPr="00AC14F3">
        <w:drawing>
          <wp:inline distT="0" distB="0" distL="0" distR="0" wp14:anchorId="1B4A31F6" wp14:editId="086B5B26">
            <wp:extent cx="3162300" cy="2739123"/>
            <wp:effectExtent l="0" t="0" r="0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5682" cy="274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4F3" w:rsidRDefault="00AC14F3" w:rsidP="00AC14F3"/>
    <w:p w:rsidR="00E425A5" w:rsidRDefault="00AC14F3" w:rsidP="00AC14F3">
      <w:r>
        <w:t>En este punto vamos a ver cómo sería la visualización de la web creada hasta el momento.</w:t>
      </w:r>
    </w:p>
    <w:p w:rsidR="00AC14F3" w:rsidRDefault="00BF565B" w:rsidP="00BF565B">
      <w:pPr>
        <w:jc w:val="center"/>
      </w:pPr>
      <w:r w:rsidRPr="00BF565B">
        <w:drawing>
          <wp:inline distT="0" distB="0" distL="0" distR="0" wp14:anchorId="19947DCD" wp14:editId="70AACF67">
            <wp:extent cx="3396532" cy="38862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3354" cy="389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B" w:rsidRDefault="00BF565B" w:rsidP="00BF565B">
      <w:r>
        <w:t>Podemos decir que hasta el momento todo funciona correctamente, la conexión a la base de datos es exitosa, si navegamos a htpp://localhost/demo/api.php.</w:t>
      </w:r>
    </w:p>
    <w:p w:rsidR="00BF565B" w:rsidRDefault="00BF565B" w:rsidP="00BF565B">
      <w:pPr>
        <w:jc w:val="center"/>
      </w:pPr>
      <w:r w:rsidRPr="00BF565B">
        <w:drawing>
          <wp:inline distT="0" distB="0" distL="0" distR="0" wp14:anchorId="63E38984" wp14:editId="2B1F8AC2">
            <wp:extent cx="2247900" cy="2674271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4346" cy="26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B" w:rsidRDefault="00BF565B" w:rsidP="00BF565B">
      <w:r>
        <w:t xml:space="preserve">Podemos confirmar que nos trae los datos de la BBDD y los muestra en formato JSON, que son los que mostramos en la web gracias al fichero de </w:t>
      </w:r>
      <w:proofErr w:type="spellStart"/>
      <w:r>
        <w:t>Javascript</w:t>
      </w:r>
      <w:proofErr w:type="spellEnd"/>
      <w:r>
        <w:t>.</w:t>
      </w:r>
    </w:p>
    <w:p w:rsidR="00BF565B" w:rsidRDefault="00BF565B" w:rsidP="00BF565B"/>
    <w:p w:rsidR="00BF565B" w:rsidRDefault="00BF565B" w:rsidP="00BF565B">
      <w:pPr>
        <w:rPr>
          <w:b/>
          <w:i/>
        </w:rPr>
      </w:pPr>
      <w:r>
        <w:t xml:space="preserve">Pero como se puede observar en la imagen, los datos se muestran sin organización y un tanto desubicados, lo cual para un usuario no se nada bonito de ver. Para ello añadiremos el </w:t>
      </w:r>
      <w:r>
        <w:rPr>
          <w:b/>
          <w:i/>
        </w:rPr>
        <w:t xml:space="preserve">CSS </w:t>
      </w:r>
      <w:r>
        <w:t xml:space="preserve">con lo que conseguiremos un aspecto visual mas atractivo para el usuario y es una forma de subir las visitas a nuestro sitio web. Este es el código CSS que vamos a incluir a la web </w:t>
      </w:r>
      <w:r>
        <w:rPr>
          <w:b/>
          <w:i/>
        </w:rPr>
        <w:t>demo.</w:t>
      </w:r>
    </w:p>
    <w:p w:rsidR="00BF565B" w:rsidRDefault="00BF565B" w:rsidP="00BF565B">
      <w:pPr>
        <w:jc w:val="center"/>
        <w:rPr>
          <w:b/>
          <w:i/>
        </w:rPr>
      </w:pPr>
      <w:r w:rsidRPr="00BF565B">
        <w:drawing>
          <wp:inline distT="0" distB="0" distL="0" distR="0" wp14:anchorId="741B0D57" wp14:editId="4CDBACC7">
            <wp:extent cx="2150959" cy="3152775"/>
            <wp:effectExtent l="0" t="0" r="190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5879" cy="315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B" w:rsidRDefault="00BF565B" w:rsidP="00BF565B">
      <w:r>
        <w:t>Es un código muy sencillo, el cual habría que mejorar algunos aspectos, pero para hacer una pequeña demostración de lo que puede llegar a cambiar el aspecto de una web con apenas unas líneas de código CSS. Este es el aspecto que presentaría nuestra web.</w:t>
      </w:r>
    </w:p>
    <w:p w:rsidR="00BF565B" w:rsidRDefault="00BF565B" w:rsidP="00BF565B">
      <w:pPr>
        <w:jc w:val="center"/>
      </w:pPr>
      <w:r w:rsidRPr="00BF565B">
        <w:drawing>
          <wp:inline distT="0" distB="0" distL="0" distR="0" wp14:anchorId="228036F8" wp14:editId="2BC9986B">
            <wp:extent cx="4419600" cy="219213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1066" cy="219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B" w:rsidRDefault="006E14A7" w:rsidP="00BF565B">
      <w:r>
        <w:t>Como podemos comprobar su aspecto cambia significativamente y la visualización de la información es mejor.</w:t>
      </w:r>
    </w:p>
    <w:p w:rsidR="00B359BB" w:rsidRDefault="00B359BB" w:rsidP="00BF565B"/>
    <w:p w:rsidR="00B359BB" w:rsidRPr="00BF565B" w:rsidRDefault="00B359BB" w:rsidP="00BF565B"/>
    <w:p w:rsidR="00FE3EB2" w:rsidRDefault="00FE3EB2" w:rsidP="00BF565B">
      <w:pPr>
        <w:pStyle w:val="Ttulo3"/>
      </w:pPr>
      <w:bookmarkStart w:id="3" w:name="_Toc195880181"/>
      <w:bookmarkStart w:id="4" w:name="_GoBack"/>
      <w:bookmarkEnd w:id="4"/>
      <w:r>
        <w:t>Pérdida de claves de acceso</w:t>
      </w:r>
      <w:bookmarkEnd w:id="3"/>
    </w:p>
    <w:p w:rsidR="00AE3BF6" w:rsidRPr="00AE3BF6" w:rsidRDefault="00AE3BF6" w:rsidP="00AE3BF6">
      <w:pPr>
        <w:rPr>
          <w:b/>
          <w:i/>
        </w:rPr>
      </w:pPr>
      <w:r w:rsidRPr="00AE3BF6">
        <w:rPr>
          <w:b/>
          <w:i/>
        </w:rPr>
        <w:t>Recuperar la Contraseña del Administrador de Windows Server</w:t>
      </w:r>
    </w:p>
    <w:p w:rsidR="00AE3BF6" w:rsidRDefault="00AE3BF6" w:rsidP="00AE3BF6">
      <w:pPr>
        <w:pStyle w:val="Prrafodelista"/>
        <w:numPr>
          <w:ilvl w:val="0"/>
          <w:numId w:val="2"/>
        </w:numPr>
        <w:rPr>
          <w:i/>
        </w:rPr>
      </w:pPr>
      <w:r w:rsidRPr="00AE3BF6">
        <w:rPr>
          <w:i/>
        </w:rPr>
        <w:t>Usar una Cuenta de Administrador Alternativa</w:t>
      </w:r>
      <w:r>
        <w:rPr>
          <w:i/>
        </w:rPr>
        <w:t>:</w:t>
      </w:r>
    </w:p>
    <w:p w:rsidR="00AE3BF6" w:rsidRPr="00AE3BF6" w:rsidRDefault="00AE3BF6" w:rsidP="00AE3BF6">
      <w:pPr>
        <w:pStyle w:val="Prrafodelista"/>
        <w:ind w:left="360"/>
        <w:rPr>
          <w:i/>
        </w:rPr>
      </w:pPr>
    </w:p>
    <w:p w:rsidR="00AE3BF6" w:rsidRDefault="00AE3BF6" w:rsidP="00AE3BF6">
      <w:pPr>
        <w:pStyle w:val="Prrafodelista"/>
        <w:numPr>
          <w:ilvl w:val="0"/>
          <w:numId w:val="3"/>
        </w:numPr>
      </w:pPr>
      <w:r>
        <w:t>Si tienes otra cuenta con privilegios de ad</w:t>
      </w:r>
      <w:r>
        <w:t>ministrador, sigue estos pasos:</w:t>
      </w:r>
    </w:p>
    <w:p w:rsidR="00AE3BF6" w:rsidRDefault="00AE3BF6" w:rsidP="00AE3BF6">
      <w:pPr>
        <w:pStyle w:val="Prrafodelista"/>
        <w:ind w:left="1425"/>
      </w:pPr>
    </w:p>
    <w:p w:rsidR="00AE3BF6" w:rsidRDefault="00AE3BF6" w:rsidP="00AE3BF6">
      <w:pPr>
        <w:pStyle w:val="Prrafodelista"/>
        <w:numPr>
          <w:ilvl w:val="0"/>
          <w:numId w:val="4"/>
        </w:numPr>
      </w:pPr>
      <w:r>
        <w:t>Inicia sesión con esa cuenta.</w:t>
      </w:r>
    </w:p>
    <w:p w:rsidR="00AE3BF6" w:rsidRDefault="00AE3BF6" w:rsidP="00AE3BF6">
      <w:pPr>
        <w:pStyle w:val="Prrafodelista"/>
        <w:numPr>
          <w:ilvl w:val="0"/>
          <w:numId w:val="4"/>
        </w:numPr>
      </w:pPr>
      <w:r>
        <w:t>Abre el Panel de Control &gt; Cuen</w:t>
      </w:r>
      <w:r>
        <w:t>tas de Usuario &gt; Cambiar cuenta</w:t>
      </w:r>
      <w:r>
        <w:t>.</w:t>
      </w:r>
    </w:p>
    <w:p w:rsidR="00AE3BF6" w:rsidRDefault="00AE3BF6" w:rsidP="00AE3BF6">
      <w:pPr>
        <w:pStyle w:val="Prrafodelista"/>
        <w:numPr>
          <w:ilvl w:val="0"/>
          <w:numId w:val="4"/>
        </w:numPr>
      </w:pPr>
      <w:r>
        <w:t>Cambia la contraseña del Administrador perdido.</w:t>
      </w:r>
    </w:p>
    <w:p w:rsidR="00AE3BF6" w:rsidRDefault="00AE3BF6" w:rsidP="00AE3BF6">
      <w:pPr>
        <w:pStyle w:val="Prrafodelista"/>
        <w:ind w:left="2145"/>
      </w:pPr>
    </w:p>
    <w:p w:rsidR="00AE3BF6" w:rsidRDefault="00AE3BF6" w:rsidP="00AE3BF6">
      <w:pPr>
        <w:pStyle w:val="Prrafodelista"/>
        <w:numPr>
          <w:ilvl w:val="0"/>
          <w:numId w:val="2"/>
        </w:numPr>
        <w:rPr>
          <w:i/>
        </w:rPr>
      </w:pPr>
      <w:r w:rsidRPr="00AE3BF6">
        <w:rPr>
          <w:i/>
        </w:rPr>
        <w:t>Usar el Modo de Seguridad</w:t>
      </w:r>
    </w:p>
    <w:p w:rsidR="00AE3BF6" w:rsidRPr="00AE3BF6" w:rsidRDefault="00AE3BF6" w:rsidP="00AE3BF6">
      <w:pPr>
        <w:pStyle w:val="Prrafodelista"/>
        <w:ind w:left="360"/>
        <w:rPr>
          <w:i/>
        </w:rPr>
      </w:pPr>
    </w:p>
    <w:p w:rsidR="00AE3BF6" w:rsidRDefault="00AE3BF6" w:rsidP="00AE3BF6">
      <w:pPr>
        <w:pStyle w:val="Prrafodelista"/>
        <w:numPr>
          <w:ilvl w:val="0"/>
          <w:numId w:val="3"/>
        </w:numPr>
      </w:pPr>
      <w:r>
        <w:t>Si no tienes otra cuenta de administrador, p</w:t>
      </w:r>
      <w:r>
        <w:t>uedes usar el Modo de Seguridad:</w:t>
      </w:r>
    </w:p>
    <w:p w:rsidR="00AE3BF6" w:rsidRDefault="00AE3BF6" w:rsidP="00AE3BF6">
      <w:pPr>
        <w:pStyle w:val="Prrafodelista"/>
        <w:ind w:left="1425"/>
      </w:pPr>
    </w:p>
    <w:p w:rsidR="00AE3BF6" w:rsidRDefault="00AE3BF6" w:rsidP="00AE3BF6">
      <w:pPr>
        <w:pStyle w:val="Prrafodelista"/>
        <w:numPr>
          <w:ilvl w:val="0"/>
          <w:numId w:val="4"/>
        </w:numPr>
      </w:pPr>
      <w:r>
        <w:t>Reinicia el servidor y presiona F8 durante el arranque para abrir el menú de opciones avanzadas.</w:t>
      </w:r>
    </w:p>
    <w:p w:rsidR="00AE3BF6" w:rsidRDefault="00AE3BF6" w:rsidP="00AE3BF6">
      <w:pPr>
        <w:pStyle w:val="Prrafodelista"/>
        <w:numPr>
          <w:ilvl w:val="0"/>
          <w:numId w:val="4"/>
        </w:numPr>
      </w:pPr>
      <w:r>
        <w:t>Selecciona Modo</w:t>
      </w:r>
      <w:r>
        <w:t xml:space="preserve"> Seguro con Símbolo del Sistema</w:t>
      </w:r>
      <w:r>
        <w:t>.</w:t>
      </w:r>
    </w:p>
    <w:p w:rsidR="00AE3BF6" w:rsidRDefault="00AE3BF6" w:rsidP="00AE3BF6">
      <w:pPr>
        <w:pStyle w:val="Prrafodelista"/>
        <w:numPr>
          <w:ilvl w:val="0"/>
          <w:numId w:val="4"/>
        </w:numPr>
      </w:pPr>
      <w:r>
        <w:t>Inicia sesión con la cuenta de Administrador integrada (si está habilitada).</w:t>
      </w:r>
    </w:p>
    <w:p w:rsidR="00AE3BF6" w:rsidRDefault="00AE3BF6" w:rsidP="00AE3BF6">
      <w:pPr>
        <w:pStyle w:val="Prrafodelista"/>
        <w:numPr>
          <w:ilvl w:val="0"/>
          <w:numId w:val="4"/>
        </w:numPr>
      </w:pPr>
      <w:r>
        <w:t>Usa el comando net user para restablecer la contraseña:</w:t>
      </w:r>
    </w:p>
    <w:p w:rsidR="00AE3BF6" w:rsidRPr="00AE3BF6" w:rsidRDefault="00AE3BF6" w:rsidP="00AE3BF6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AE3BF6">
        <w:rPr>
          <w:rFonts w:ascii="Courier New" w:hAnsi="Courier New" w:cs="Courier New"/>
        </w:rPr>
        <w:t>net user Administrador nueva_contraseña</w:t>
      </w:r>
    </w:p>
    <w:p w:rsidR="00AE3BF6" w:rsidRDefault="00AE3BF6" w:rsidP="00AE3BF6">
      <w:pPr>
        <w:pStyle w:val="Prrafodelista"/>
        <w:numPr>
          <w:ilvl w:val="0"/>
          <w:numId w:val="4"/>
        </w:numPr>
      </w:pPr>
      <w:r>
        <w:t>Reinicia el servidor y usa la nueva contraseña.</w:t>
      </w:r>
    </w:p>
    <w:p w:rsidR="00AE3BF6" w:rsidRDefault="00AE3BF6" w:rsidP="00AE3BF6">
      <w:pPr>
        <w:pStyle w:val="Prrafodelista"/>
        <w:numPr>
          <w:ilvl w:val="0"/>
          <w:numId w:val="4"/>
        </w:numPr>
      </w:pPr>
    </w:p>
    <w:p w:rsidR="00AE3BF6" w:rsidRDefault="00AE3BF6" w:rsidP="00AE3BF6">
      <w:pPr>
        <w:pStyle w:val="Prrafodelista"/>
        <w:numPr>
          <w:ilvl w:val="0"/>
          <w:numId w:val="2"/>
        </w:numPr>
        <w:rPr>
          <w:i/>
        </w:rPr>
      </w:pPr>
      <w:r w:rsidRPr="00AE3BF6">
        <w:rPr>
          <w:i/>
        </w:rPr>
        <w:t>Usar una Herramienta de Restablecimiento de Contraseña</w:t>
      </w:r>
    </w:p>
    <w:p w:rsidR="003F06B5" w:rsidRPr="00AE3BF6" w:rsidRDefault="003F06B5" w:rsidP="003F06B5">
      <w:pPr>
        <w:pStyle w:val="Prrafodelista"/>
        <w:ind w:left="360"/>
        <w:rPr>
          <w:i/>
        </w:rPr>
      </w:pPr>
    </w:p>
    <w:p w:rsidR="00AE3BF6" w:rsidRDefault="00AE3BF6" w:rsidP="003F06B5">
      <w:pPr>
        <w:pStyle w:val="Prrafodelista"/>
        <w:numPr>
          <w:ilvl w:val="0"/>
          <w:numId w:val="3"/>
        </w:numPr>
      </w:pPr>
      <w:r>
        <w:t>Si no puedes iniciar sesión ni en Modo Seguro, puedes usar herramientas externas como</w:t>
      </w:r>
      <w:r>
        <w:t xml:space="preserve"> PCUnlocker o NT Password Reset:</w:t>
      </w:r>
    </w:p>
    <w:p w:rsidR="003F06B5" w:rsidRDefault="003F06B5" w:rsidP="003F06B5">
      <w:pPr>
        <w:pStyle w:val="Prrafodelista"/>
        <w:ind w:left="1425"/>
      </w:pPr>
    </w:p>
    <w:p w:rsidR="00AE3BF6" w:rsidRDefault="00AE3BF6" w:rsidP="003F06B5">
      <w:pPr>
        <w:pStyle w:val="Prrafodelista"/>
        <w:numPr>
          <w:ilvl w:val="0"/>
          <w:numId w:val="4"/>
        </w:numPr>
      </w:pPr>
      <w:r>
        <w:t>Descarga la herramienta en otro equipo y créala en un USB booteable.</w:t>
      </w:r>
    </w:p>
    <w:p w:rsidR="00AE3BF6" w:rsidRDefault="00AE3BF6" w:rsidP="003F06B5">
      <w:pPr>
        <w:pStyle w:val="Prrafodelista"/>
        <w:numPr>
          <w:ilvl w:val="0"/>
          <w:numId w:val="4"/>
        </w:numPr>
      </w:pPr>
      <w:r>
        <w:t>Arranca el servidor desde el USB.</w:t>
      </w:r>
    </w:p>
    <w:p w:rsidR="00AE3BF6" w:rsidRDefault="00AE3BF6" w:rsidP="003F06B5">
      <w:pPr>
        <w:pStyle w:val="Prrafodelista"/>
        <w:numPr>
          <w:ilvl w:val="0"/>
          <w:numId w:val="4"/>
        </w:numPr>
      </w:pPr>
      <w:r>
        <w:t>Sigue las instrucciones de la herramienta para restablecer la contraseña del Administrador.</w:t>
      </w:r>
    </w:p>
    <w:p w:rsidR="003F06B5" w:rsidRDefault="003F06B5">
      <w:pPr>
        <w:spacing w:before="0"/>
        <w:jc w:val="left"/>
      </w:pPr>
      <w:r>
        <w:br w:type="page"/>
      </w:r>
    </w:p>
    <w:p w:rsidR="003F06B5" w:rsidRDefault="003F06B5" w:rsidP="003F06B5">
      <w:pPr>
        <w:pStyle w:val="Prrafodelista"/>
        <w:ind w:left="2145"/>
      </w:pPr>
    </w:p>
    <w:p w:rsidR="00AE3BF6" w:rsidRPr="003F06B5" w:rsidRDefault="00AE3BF6" w:rsidP="00AE3BF6">
      <w:pPr>
        <w:rPr>
          <w:b/>
          <w:i/>
        </w:rPr>
      </w:pPr>
      <w:r w:rsidRPr="003F06B5">
        <w:rPr>
          <w:b/>
          <w:i/>
        </w:rPr>
        <w:t>Recuperar la Contraseña del Usuario de MySQL/MariaDB</w:t>
      </w:r>
    </w:p>
    <w:p w:rsidR="00AE3BF6" w:rsidRDefault="00AE3BF6" w:rsidP="00AE3BF6">
      <w:r>
        <w:t>Si pierdes la contraseña d</w:t>
      </w:r>
      <w:r w:rsidR="003F06B5">
        <w:t>el usuario de la base de datos</w:t>
      </w:r>
      <w:r>
        <w:t>, puedes resta</w:t>
      </w:r>
      <w:r>
        <w:t>blecerla siguiendo estos pasos:</w:t>
      </w:r>
    </w:p>
    <w:p w:rsidR="00AE3BF6" w:rsidRDefault="00AE3BF6" w:rsidP="00F1561F">
      <w:pPr>
        <w:pStyle w:val="Prrafodelista"/>
        <w:numPr>
          <w:ilvl w:val="0"/>
          <w:numId w:val="5"/>
        </w:numPr>
      </w:pPr>
      <w:r>
        <w:t>Acceder a MySQL como root</w:t>
      </w:r>
    </w:p>
    <w:p w:rsidR="00AE3BF6" w:rsidRDefault="00AE3BF6" w:rsidP="00F1561F">
      <w:pPr>
        <w:pStyle w:val="Prrafodelista"/>
        <w:numPr>
          <w:ilvl w:val="0"/>
          <w:numId w:val="5"/>
        </w:numPr>
      </w:pPr>
      <w:r>
        <w:t>Abre una terminal y conecta a MySQL como root:</w:t>
      </w:r>
    </w:p>
    <w:p w:rsidR="00AE3BF6" w:rsidRPr="00F1561F" w:rsidRDefault="00AE3BF6" w:rsidP="00F1561F">
      <w:pPr>
        <w:jc w:val="center"/>
        <w:rPr>
          <w:rFonts w:ascii="Courier New" w:hAnsi="Courier New" w:cs="Courier New"/>
        </w:rPr>
      </w:pPr>
      <w:r w:rsidRPr="00F1561F">
        <w:rPr>
          <w:rFonts w:ascii="Courier New" w:hAnsi="Courier New" w:cs="Courier New"/>
        </w:rPr>
        <w:t>mysql -u root -p</w:t>
      </w:r>
    </w:p>
    <w:p w:rsidR="00AE3BF6" w:rsidRDefault="00AE3BF6" w:rsidP="00F1561F">
      <w:pPr>
        <w:pStyle w:val="Prrafodelista"/>
        <w:numPr>
          <w:ilvl w:val="0"/>
          <w:numId w:val="5"/>
        </w:numPr>
      </w:pPr>
      <w:r>
        <w:t>Ingresa la contraseña de root. Si también has perdido esta contraseña, sigue el siguiente paso para restablecerla.</w:t>
      </w:r>
    </w:p>
    <w:p w:rsidR="00AE3BF6" w:rsidRDefault="00AE3BF6" w:rsidP="00AE3BF6">
      <w:r>
        <w:t>Restablecer la Contr</w:t>
      </w:r>
      <w:r w:rsidR="00F65599">
        <w:t xml:space="preserve">aseña de root (si es necesario). </w:t>
      </w:r>
      <w:r>
        <w:t xml:space="preserve">Si has perdido la contraseña de root, sigue estos </w:t>
      </w:r>
      <w:r w:rsidR="00F1561F">
        <w:t>pasos:</w:t>
      </w:r>
    </w:p>
    <w:p w:rsidR="00AE3BF6" w:rsidRDefault="00AE3BF6" w:rsidP="00F1561F">
      <w:pPr>
        <w:pStyle w:val="Prrafodelista"/>
        <w:numPr>
          <w:ilvl w:val="0"/>
          <w:numId w:val="5"/>
        </w:numPr>
      </w:pPr>
      <w:r>
        <w:t>Detén el servicio de MySQL:</w:t>
      </w:r>
    </w:p>
    <w:p w:rsidR="00AE3BF6" w:rsidRPr="00F1561F" w:rsidRDefault="00AE3BF6" w:rsidP="00F1561F">
      <w:pPr>
        <w:jc w:val="center"/>
        <w:rPr>
          <w:rFonts w:ascii="Courier New" w:hAnsi="Courier New" w:cs="Courier New"/>
        </w:rPr>
      </w:pPr>
      <w:r w:rsidRPr="00F1561F">
        <w:rPr>
          <w:rFonts w:ascii="Courier New" w:hAnsi="Courier New" w:cs="Courier New"/>
        </w:rPr>
        <w:t>net stop mysql</w:t>
      </w:r>
    </w:p>
    <w:p w:rsidR="00AE3BF6" w:rsidRDefault="00AE3BF6" w:rsidP="00F1561F">
      <w:pPr>
        <w:pStyle w:val="Prrafodelista"/>
        <w:numPr>
          <w:ilvl w:val="0"/>
          <w:numId w:val="5"/>
        </w:numPr>
      </w:pPr>
      <w:r>
        <w:t>Inicia MySQL en modo seguro sin autenticación:</w:t>
      </w:r>
    </w:p>
    <w:p w:rsidR="00AE3BF6" w:rsidRPr="00F1561F" w:rsidRDefault="00AE3BF6" w:rsidP="00F1561F">
      <w:pPr>
        <w:jc w:val="center"/>
        <w:rPr>
          <w:rFonts w:ascii="Courier New" w:hAnsi="Courier New" w:cs="Courier New"/>
        </w:rPr>
      </w:pPr>
      <w:r w:rsidRPr="00F1561F">
        <w:rPr>
          <w:rFonts w:ascii="Courier New" w:hAnsi="Courier New" w:cs="Courier New"/>
        </w:rPr>
        <w:t>mysqld --skip-grant-tables</w:t>
      </w:r>
    </w:p>
    <w:p w:rsidR="00AE3BF6" w:rsidRDefault="00AE3BF6" w:rsidP="00F1561F">
      <w:pPr>
        <w:pStyle w:val="Prrafodelista"/>
        <w:numPr>
          <w:ilvl w:val="0"/>
          <w:numId w:val="5"/>
        </w:numPr>
      </w:pPr>
      <w:r>
        <w:t>Abre otra terminal y conecta a MySQL:</w:t>
      </w:r>
    </w:p>
    <w:p w:rsidR="00AE3BF6" w:rsidRPr="00F1561F" w:rsidRDefault="00AE3BF6" w:rsidP="00F1561F">
      <w:pPr>
        <w:jc w:val="center"/>
        <w:rPr>
          <w:rFonts w:ascii="Courier New" w:hAnsi="Courier New" w:cs="Courier New"/>
        </w:rPr>
      </w:pPr>
      <w:r w:rsidRPr="00F1561F">
        <w:rPr>
          <w:rFonts w:ascii="Courier New" w:hAnsi="Courier New" w:cs="Courier New"/>
        </w:rPr>
        <w:t>mysql -u root</w:t>
      </w:r>
    </w:p>
    <w:p w:rsidR="00AE3BF6" w:rsidRDefault="00AE3BF6" w:rsidP="00F1561F">
      <w:pPr>
        <w:pStyle w:val="Prrafodelista"/>
        <w:numPr>
          <w:ilvl w:val="0"/>
          <w:numId w:val="5"/>
        </w:numPr>
      </w:pPr>
      <w:r>
        <w:t>Actualiza la contraseña de root:</w:t>
      </w:r>
    </w:p>
    <w:p w:rsidR="00AE3BF6" w:rsidRPr="00F1561F" w:rsidRDefault="00AE3BF6" w:rsidP="00F1561F">
      <w:pPr>
        <w:jc w:val="center"/>
        <w:rPr>
          <w:rFonts w:ascii="Courier New" w:hAnsi="Courier New" w:cs="Courier New"/>
          <w:sz w:val="22"/>
        </w:rPr>
      </w:pPr>
      <w:r w:rsidRPr="00F1561F">
        <w:rPr>
          <w:rFonts w:ascii="Courier New" w:hAnsi="Courier New" w:cs="Courier New"/>
          <w:sz w:val="22"/>
        </w:rPr>
        <w:t>ALTER USER 'root'@'localhost' IDENTIFIED BY 'nueva_contraseña';</w:t>
      </w:r>
    </w:p>
    <w:p w:rsidR="00AE3BF6" w:rsidRPr="00F1561F" w:rsidRDefault="00AE3BF6" w:rsidP="00F1561F">
      <w:pPr>
        <w:jc w:val="center"/>
        <w:rPr>
          <w:rFonts w:ascii="Courier New" w:hAnsi="Courier New" w:cs="Courier New"/>
        </w:rPr>
      </w:pPr>
      <w:r w:rsidRPr="00F1561F">
        <w:rPr>
          <w:rFonts w:ascii="Courier New" w:hAnsi="Courier New" w:cs="Courier New"/>
        </w:rPr>
        <w:t>FLUSH PRIVILEGES;</w:t>
      </w:r>
    </w:p>
    <w:p w:rsidR="00AE3BF6" w:rsidRDefault="00AE3BF6" w:rsidP="00F1561F">
      <w:pPr>
        <w:pStyle w:val="Prrafodelista"/>
        <w:numPr>
          <w:ilvl w:val="0"/>
          <w:numId w:val="5"/>
        </w:numPr>
      </w:pPr>
      <w:r>
        <w:t>Reinicia el servicio de MySQL:</w:t>
      </w:r>
    </w:p>
    <w:p w:rsidR="00AE3BF6" w:rsidRPr="00F1561F" w:rsidRDefault="00AE3BF6" w:rsidP="00F1561F">
      <w:pPr>
        <w:jc w:val="center"/>
        <w:rPr>
          <w:rFonts w:ascii="Courier New" w:hAnsi="Courier New" w:cs="Courier New"/>
        </w:rPr>
      </w:pPr>
      <w:r w:rsidRPr="00F1561F">
        <w:rPr>
          <w:rFonts w:ascii="Courier New" w:hAnsi="Courier New" w:cs="Courier New"/>
        </w:rPr>
        <w:t>net start mysql</w:t>
      </w:r>
    </w:p>
    <w:p w:rsidR="00AE3BF6" w:rsidRDefault="00AE3BF6" w:rsidP="00AE3BF6">
      <w:r>
        <w:t>Restabl</w:t>
      </w:r>
      <w:r w:rsidR="00F1561F">
        <w:t>ecer la Contraseña del Usuario</w:t>
      </w:r>
      <w:r w:rsidR="00F65599">
        <w:t xml:space="preserve">. </w:t>
      </w:r>
      <w:r>
        <w:t>Conéctate a MySQL como root:</w:t>
      </w:r>
    </w:p>
    <w:p w:rsidR="00AE3BF6" w:rsidRPr="00F65599" w:rsidRDefault="00AE3BF6" w:rsidP="00F65599">
      <w:pPr>
        <w:jc w:val="center"/>
        <w:rPr>
          <w:rFonts w:ascii="Courier New" w:hAnsi="Courier New" w:cs="Courier New"/>
        </w:rPr>
      </w:pPr>
      <w:r w:rsidRPr="00F65599">
        <w:rPr>
          <w:rFonts w:ascii="Courier New" w:hAnsi="Courier New" w:cs="Courier New"/>
        </w:rPr>
        <w:t>mysql -u root -p</w:t>
      </w:r>
    </w:p>
    <w:p w:rsidR="00AE3BF6" w:rsidRDefault="00AE3BF6" w:rsidP="00F65599">
      <w:pPr>
        <w:pStyle w:val="Prrafodelista"/>
        <w:numPr>
          <w:ilvl w:val="0"/>
          <w:numId w:val="5"/>
        </w:numPr>
      </w:pPr>
      <w:r>
        <w:t>Cambia la contraseña del usuario:</w:t>
      </w:r>
    </w:p>
    <w:p w:rsidR="00AE3BF6" w:rsidRPr="00F65599" w:rsidRDefault="00AE3BF6" w:rsidP="00F65599">
      <w:pPr>
        <w:jc w:val="center"/>
        <w:rPr>
          <w:sz w:val="20"/>
          <w:szCs w:val="20"/>
        </w:rPr>
      </w:pPr>
      <w:r w:rsidRPr="00F65599">
        <w:rPr>
          <w:rFonts w:ascii="Courier New" w:hAnsi="Courier New" w:cs="Courier New"/>
          <w:sz w:val="20"/>
          <w:szCs w:val="20"/>
        </w:rPr>
        <w:t>ALTER USER 'user_demo'@'localhost' IDENTIFIED BY 'nueva_contraseña';</w:t>
      </w:r>
    </w:p>
    <w:p w:rsidR="00AE3BF6" w:rsidRPr="00F65599" w:rsidRDefault="00AE3BF6" w:rsidP="00F65599">
      <w:pPr>
        <w:jc w:val="center"/>
        <w:rPr>
          <w:rFonts w:ascii="Courier New" w:hAnsi="Courier New" w:cs="Courier New"/>
        </w:rPr>
      </w:pPr>
      <w:r w:rsidRPr="00F65599">
        <w:rPr>
          <w:rFonts w:ascii="Courier New" w:hAnsi="Courier New" w:cs="Courier New"/>
        </w:rPr>
        <w:t>FLUSH PRIVILEGES;</w:t>
      </w:r>
    </w:p>
    <w:p w:rsidR="00F65599" w:rsidRDefault="00F65599" w:rsidP="00AE3BF6"/>
    <w:p w:rsidR="00AE3BF6" w:rsidRPr="00F65599" w:rsidRDefault="00AE3BF6" w:rsidP="00F65599">
      <w:pPr>
        <w:pStyle w:val="Prrafodelista"/>
        <w:numPr>
          <w:ilvl w:val="0"/>
          <w:numId w:val="6"/>
        </w:numPr>
        <w:rPr>
          <w:b/>
          <w:i/>
        </w:rPr>
      </w:pPr>
      <w:r w:rsidRPr="00F65599">
        <w:rPr>
          <w:b/>
          <w:i/>
        </w:rPr>
        <w:t>Procedimientos Adicionales</w:t>
      </w:r>
    </w:p>
    <w:p w:rsidR="00AE3BF6" w:rsidRDefault="00AE3BF6" w:rsidP="00AE3BF6">
      <w:r>
        <w:t>Si has configurado otras capas de seguridad adicionales (como certificados SSL/TLS o claves SSH), a</w:t>
      </w:r>
      <w:r w:rsidR="00F65599">
        <w:t>segúrate de tener respaldos de:</w:t>
      </w:r>
    </w:p>
    <w:p w:rsidR="00AE3BF6" w:rsidRDefault="00AE3BF6" w:rsidP="00F65599">
      <w:pPr>
        <w:pStyle w:val="Prrafodelista"/>
        <w:numPr>
          <w:ilvl w:val="0"/>
          <w:numId w:val="8"/>
        </w:numPr>
      </w:pPr>
      <w:r>
        <w:t>Certificados.</w:t>
      </w:r>
    </w:p>
    <w:p w:rsidR="00AE3BF6" w:rsidRDefault="00AE3BF6" w:rsidP="00F65599">
      <w:pPr>
        <w:pStyle w:val="Prrafodelista"/>
        <w:numPr>
          <w:ilvl w:val="0"/>
          <w:numId w:val="8"/>
        </w:numPr>
      </w:pPr>
      <w:r>
        <w:t>Claves privadas.</w:t>
      </w:r>
    </w:p>
    <w:p w:rsidR="00AE3BF6" w:rsidRDefault="00AE3BF6" w:rsidP="00F65599">
      <w:pPr>
        <w:pStyle w:val="Prrafodelista"/>
        <w:numPr>
          <w:ilvl w:val="0"/>
          <w:numId w:val="8"/>
        </w:numPr>
      </w:pPr>
      <w:r>
        <w:t>Archivos de configuración importantes.</w:t>
      </w:r>
    </w:p>
    <w:p w:rsidR="00AE3BF6" w:rsidRDefault="00AE3BF6" w:rsidP="00AE3BF6">
      <w:r>
        <w:t>Además, considera implementar medidas preventivas para evitar perde</w:t>
      </w:r>
      <w:r w:rsidR="00F65599">
        <w:t>r las contraseñas en el futuro:</w:t>
      </w:r>
    </w:p>
    <w:p w:rsidR="00AE3BF6" w:rsidRDefault="00AE3BF6" w:rsidP="00F65599">
      <w:pPr>
        <w:pStyle w:val="Prrafodelista"/>
        <w:numPr>
          <w:ilvl w:val="0"/>
          <w:numId w:val="9"/>
        </w:numPr>
      </w:pPr>
      <w:r>
        <w:t>Usar un gestor de contraseñas para almacenar credenciales de forma segura.</w:t>
      </w:r>
    </w:p>
    <w:p w:rsidR="00AE3BF6" w:rsidRDefault="00AE3BF6" w:rsidP="00F65599">
      <w:pPr>
        <w:pStyle w:val="Prrafodelista"/>
        <w:numPr>
          <w:ilvl w:val="0"/>
          <w:numId w:val="9"/>
        </w:numPr>
      </w:pPr>
      <w:r>
        <w:t>Habilitar la autenticación multifactor (MFA) para cuentas críticas.</w:t>
      </w:r>
    </w:p>
    <w:p w:rsidR="002F4394" w:rsidRPr="008302DB" w:rsidRDefault="00AE3BF6" w:rsidP="00F65599">
      <w:pPr>
        <w:pStyle w:val="Prrafodelista"/>
        <w:numPr>
          <w:ilvl w:val="0"/>
          <w:numId w:val="9"/>
        </w:numPr>
      </w:pPr>
      <w:r>
        <w:t>Documentar los procedimientos de recuperación y mantener copias físicas en un lugar seguro.</w:t>
      </w:r>
    </w:p>
    <w:sectPr w:rsidR="002F4394" w:rsidRPr="008302DB" w:rsidSect="00EF2E47">
      <w:headerReference w:type="default" r:id="rId27"/>
      <w:footerReference w:type="default" r:id="rId28"/>
      <w:pgSz w:w="11906" w:h="16838" w:code="9"/>
      <w:pgMar w:top="1418" w:right="1701" w:bottom="1418" w:left="1701" w:header="680" w:footer="68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6E13" w:rsidRDefault="00046E13" w:rsidP="00604736">
      <w:pPr>
        <w:spacing w:before="0" w:after="0" w:line="240" w:lineRule="auto"/>
      </w:pPr>
      <w:r>
        <w:separator/>
      </w:r>
    </w:p>
  </w:endnote>
  <w:endnote w:type="continuationSeparator" w:id="0">
    <w:p w:rsidR="00046E13" w:rsidRDefault="00046E13" w:rsidP="0060473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565B" w:rsidRPr="00EF2E47" w:rsidRDefault="00BF565B">
    <w:pPr>
      <w:pStyle w:val="Piedepgina"/>
      <w:rPr>
        <w:rFonts w:ascii="Times New Roman" w:hAnsi="Times New Roman" w:cs="Times New Roman"/>
        <w:b/>
        <w:i/>
        <w:color w:val="4472C4" w:themeColor="accent5"/>
        <w:sz w:val="28"/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textOutline w14:w="9525" w14:cap="flat" w14:cmpd="sng" w14:algn="ctr">
          <w14:solidFill>
            <w14:srgbClr w14:val="000000"/>
          </w14:solidFill>
          <w14:prstDash w14:val="solid"/>
          <w14:round/>
        </w14:textOutline>
      </w:rPr>
    </w:pPr>
    <w:r w:rsidRPr="00EF2E47">
      <w:rPr>
        <w:rFonts w:ascii="Times New Roman" w:hAnsi="Times New Roman" w:cs="Times New Roman"/>
        <w:b/>
        <w:i/>
        <w:color w:val="4472C4" w:themeColor="accent5"/>
        <w:sz w:val="28"/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textOutline w14:w="9525" w14:cap="flat" w14:cmpd="sng" w14:algn="ctr">
          <w14:solidFill>
            <w14:srgbClr w14:val="000000"/>
          </w14:solidFill>
          <w14:prstDash w14:val="solid"/>
          <w14:round/>
        </w14:textOutline>
      </w:rPr>
      <w:t>[</w:t>
    </w:r>
    <w:r w:rsidRPr="00EF2E47">
      <w:rPr>
        <w:rFonts w:ascii="Times New Roman" w:hAnsi="Times New Roman" w:cs="Times New Roman"/>
        <w:b/>
        <w:i/>
        <w:color w:val="4472C4" w:themeColor="accent5"/>
        <w:sz w:val="28"/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textOutline w14:w="9525" w14:cap="flat" w14:cmpd="sng" w14:algn="ctr">
          <w14:solidFill>
            <w14:srgbClr w14:val="000000"/>
          </w14:solidFill>
          <w14:prstDash w14:val="solid"/>
          <w14:round/>
        </w14:textOutline>
      </w:rPr>
      <w:fldChar w:fldCharType="begin"/>
    </w:r>
    <w:r w:rsidRPr="00EF2E47">
      <w:rPr>
        <w:rFonts w:ascii="Times New Roman" w:hAnsi="Times New Roman" w:cs="Times New Roman"/>
        <w:b/>
        <w:i/>
        <w:color w:val="4472C4" w:themeColor="accent5"/>
        <w:sz w:val="28"/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textOutline w14:w="9525" w14:cap="flat" w14:cmpd="sng" w14:algn="ctr">
          <w14:solidFill>
            <w14:srgbClr w14:val="000000"/>
          </w14:solidFill>
          <w14:prstDash w14:val="solid"/>
          <w14:round/>
        </w14:textOutline>
      </w:rPr>
      <w:instrText>PAGE   \* MERGEFORMAT</w:instrText>
    </w:r>
    <w:r w:rsidRPr="00EF2E47">
      <w:rPr>
        <w:rFonts w:ascii="Times New Roman" w:hAnsi="Times New Roman" w:cs="Times New Roman"/>
        <w:b/>
        <w:i/>
        <w:color w:val="4472C4" w:themeColor="accent5"/>
        <w:sz w:val="28"/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textOutline w14:w="9525" w14:cap="flat" w14:cmpd="sng" w14:algn="ctr">
          <w14:solidFill>
            <w14:srgbClr w14:val="000000"/>
          </w14:solidFill>
          <w14:prstDash w14:val="solid"/>
          <w14:round/>
        </w14:textOutline>
      </w:rPr>
      <w:fldChar w:fldCharType="separate"/>
    </w:r>
    <w:r w:rsidR="003171CA">
      <w:rPr>
        <w:rFonts w:ascii="Times New Roman" w:hAnsi="Times New Roman" w:cs="Times New Roman"/>
        <w:b/>
        <w:i/>
        <w:noProof/>
        <w:color w:val="4472C4" w:themeColor="accent5"/>
        <w:sz w:val="28"/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textOutline w14:w="9525" w14:cap="flat" w14:cmpd="sng" w14:algn="ctr">
          <w14:solidFill>
            <w14:srgbClr w14:val="000000"/>
          </w14:solidFill>
          <w14:prstDash w14:val="solid"/>
          <w14:round/>
        </w14:textOutline>
      </w:rPr>
      <w:t>9</w:t>
    </w:r>
    <w:r w:rsidRPr="00EF2E47">
      <w:rPr>
        <w:rFonts w:ascii="Times New Roman" w:hAnsi="Times New Roman" w:cs="Times New Roman"/>
        <w:b/>
        <w:i/>
        <w:color w:val="4472C4" w:themeColor="accent5"/>
        <w:sz w:val="28"/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textOutline w14:w="9525" w14:cap="flat" w14:cmpd="sng" w14:algn="ctr">
          <w14:solidFill>
            <w14:srgbClr w14:val="000000"/>
          </w14:solidFill>
          <w14:prstDash w14:val="solid"/>
          <w14:round/>
        </w14:textOutline>
      </w:rPr>
      <w:fldChar w:fldCharType="end"/>
    </w:r>
    <w:r w:rsidRPr="00EF2E47">
      <w:rPr>
        <w:rFonts w:ascii="Times New Roman" w:hAnsi="Times New Roman" w:cs="Times New Roman"/>
        <w:b/>
        <w:i/>
        <w:color w:val="4472C4" w:themeColor="accent5"/>
        <w:sz w:val="28"/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textOutline w14:w="9525" w14:cap="flat" w14:cmpd="sng" w14:algn="ctr">
          <w14:solidFill>
            <w14:srgbClr w14:val="000000"/>
          </w14:solidFill>
          <w14:prstDash w14:val="solid"/>
          <w14:round/>
        </w14:textOutline>
      </w:rPr>
      <w:t>]</w:t>
    </w:r>
    <w:r w:rsidRPr="00EF2E47">
      <w:rPr>
        <w:rFonts w:ascii="Times New Roman" w:hAnsi="Times New Roman" w:cs="Times New Roman"/>
        <w:b/>
        <w:i/>
        <w:noProof/>
        <w:color w:val="4472C4" w:themeColor="accent5"/>
        <w:sz w:val="28"/>
        <w:lang w:eastAsia="es-ES"/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textOutline w14:w="9525" w14:cap="flat" w14:cmpd="sng" w14:algn="ctr">
          <w14:solidFill>
            <w14:srgbClr w14:val="000000"/>
          </w14:solidFill>
          <w14:prstDash w14:val="solid"/>
          <w14:round/>
        </w14:textOutline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8B323F2" wp14:editId="5B76B92E">
              <wp:simplePos x="0" y="0"/>
              <wp:positionH relativeFrom="page">
                <wp:align>left</wp:align>
              </wp:positionH>
              <wp:positionV relativeFrom="bottomMargin">
                <wp:posOffset>104775</wp:posOffset>
              </wp:positionV>
              <wp:extent cx="7362825" cy="628650"/>
              <wp:effectExtent l="0" t="0" r="0" b="0"/>
              <wp:wrapNone/>
              <wp:docPr id="155" name="Grupo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62825" cy="628650"/>
                        <a:chOff x="0" y="0"/>
                        <a:chExt cx="5943600" cy="274320"/>
                      </a:xfrm>
                    </wpg:grpSpPr>
                    <wps:wsp>
                      <wps:cNvPr id="156" name="Rectángulo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Cuadro de texto 157"/>
                      <wps:cNvSpPr txBox="1"/>
                      <wps:spPr>
                        <a:xfrm>
                          <a:off x="228600" y="0"/>
                          <a:ext cx="535305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565B" w:rsidRPr="00EA2AC4" w:rsidRDefault="00BF565B" w:rsidP="00EA2AC4">
                            <w:pPr>
                              <w:pStyle w:val="Piedepgina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i/>
                                <w:caps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8"/>
                                  <w:szCs w:val="28"/>
                                </w:rPr>
                                <w:alias w:val="Aut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>Francisco Javier Otero Herrero</w:t>
                                </w:r>
                              </w:sdtContent>
                            </w:sdt>
                            <w:r w:rsidRPr="00EA2AC4">
                              <w:rPr>
                                <w:rFonts w:ascii="Times New Roman" w:hAnsi="Times New Roman" w:cs="Times New Roman"/>
                                <w:b/>
                                <w:i/>
                                <w:caps/>
                                <w:sz w:val="28"/>
                                <w:szCs w:val="28"/>
                              </w:rPr>
                              <w:t> | </w:t>
                            </w:r>
                            <w:sdt>
                              <w:sdt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caps/>
                                  <w:sz w:val="28"/>
                                  <w:szCs w:val="28"/>
                                </w:rPr>
                                <w:alias w:val="Escolar"/>
                                <w:tag w:val="Escolar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aps/>
                                    <w:sz w:val="28"/>
                                    <w:szCs w:val="28"/>
                                  </w:rPr>
                                  <w:t>Grupo ATU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8B323F2" id="Grupo 155" o:spid="_x0000_s1058" style="position:absolute;left:0;text-align:left;margin-left:0;margin-top:8.25pt;width:579.75pt;height:49.5pt;z-index:251662336;mso-position-horizontal:left;mso-position-horizontal-relative:page;mso-position-vertical-relative:bottom-margin-area;mso-width-relative:margin;mso-height-relative:margin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hkxfgMAALwKAAAOAAAAZHJzL2Uyb0RvYy54bWzMVtlu1DAUfUfiHyy/08w+EDVFpdAKqSoV&#10;Leqzx3EW4djG9jRT/oZv4ce4104yXQaoAAF9SL3cxff4njPef7lpJLkW1tVaZXS8N6JEKK7zWpUZ&#10;/XB5/Ow5Jc4zlTOplcjojXD05cHTJ/utScVEV1rmwhIIolzamoxW3ps0SRyvRMPcnjZCwWahbcM8&#10;TG2Z5Ja1EL2RyWQ0WiSttrmxmgvnYPV13KQHIX5RCO7fFYUTnsiMwtl8+NrwXeE3OdhnaWmZqWre&#10;HYP9wikaVitIOoR6zTwja1s/CNXU3GqnC7/HdZPooqi5CDVANePRvWpOrF6bUEuZtqUZYAJo7+H0&#10;y2H52fW5JXUOdzefU6JYA5d0YtdGE1wAeFpTpmB1Ys2FObfdQhlnWPGmsA3+h1rIJgB7MwArNp5w&#10;WFxOF5PnE4jPYQ+Gi3mHPK/geh648epN5zh/MZsuRnBx6DhZzqaT4Jj0aRM83XCY1kATuS1O7vdw&#10;uqiYEQF+hwgMOC16nN5De339osq1RLQWEa1gO0DlUgeoPRann5XLUmOdPxG6ITjIqIUThL5j16fO&#10;w+UAMr0JJnVa1vlxLWWYIKnEkbTkmgEdVuU4ukpTsbjUgxvoh5Yh4J0gUmEopTFozIcrcA99pWHk&#10;b6RAO6neiwLaC3pgEpINkWNCxrlQPp7DVSwXcXk+gj+EE8oZPMIsBMTIBeQfYncB7tbXx45hOnt0&#10;FUEXBufRjw4WnQePkFkrPzg3tdJ2VwAJVXWZo30PUoQGUVrp/AaayuqoSs7w4xpu9ZQ5f84syBD0&#10;PUirfwefQuo2o7obUVJp+3nXOtpD18MuJS3IWkbdpzWzghL5VgEfXoxnM9TBMJnNl8AnYm/vrG7v&#10;qHVzpKFVxiDihoch2nvZDwurmytQ4EPMCltMccidUe5tPznyUW5Bw7k4PAxmoH2G+VN1YTgGR1Sx&#10;ay83V8yarrU9iMeZ7jnI0nsdHm3RU+nDtddFHdp/i2uHN+gBathfEYZlLwxHa5ZbTaCdsQoUh+U9&#10;cSB+80oDK0KTBMrslokJiCXq30NNnU/n0xHo6PekcSsEj9SKgdNIWwLdtphC+IjwXbb3FOokZ3v8&#10;MNrB/UdQbDexH+H4t4mdf/wpsf1mtYm/qf2t/wuqQ2vsoDms/hmK+/+J4OEdAE+k8BvRPefwDXZ7&#10;HgRh++g8+AYAAP//AwBQSwMEFAAGAAgAAAAhANtCrNbdAAAACAEAAA8AAABkcnMvZG93bnJldi54&#10;bWxMj0FLw0AQhe+C/2EZwZvdREmxMZtSinoqgq0gvU2TaRKanQ3ZbZL+e6de9PZm3vDme9lysq0a&#10;qPeNYwPxLAJFXLiy4crA1+7t4RmUD8glto7JwIU8LPPbmwzT0o38ScM2VEpC2KdooA6hS7X2RU0W&#10;/cx1xOIdXW8xyNhXuuxxlHDb6scommuLDcuHGjta11Sctmdr4H3EcfUUvw6b03F92e+Sj+9NTMbc&#10;302rF1CBpvB3DFd8QYdcmA7uzKVXrQEpEmQ7T0Bd3ThZiDr8qgR0nun/BfIfAAAA//8DAFBLAQIt&#10;ABQABgAIAAAAIQC2gziS/gAAAOEBAAATAAAAAAAAAAAAAAAAAAAAAABbQ29udGVudF9UeXBlc10u&#10;eG1sUEsBAi0AFAAGAAgAAAAhADj9If/WAAAAlAEAAAsAAAAAAAAAAAAAAAAALwEAAF9yZWxzLy5y&#10;ZWxzUEsBAi0AFAAGAAgAAAAhAM7aGTF+AwAAvAoAAA4AAAAAAAAAAAAAAAAALgIAAGRycy9lMm9E&#10;b2MueG1sUEsBAi0AFAAGAAgAAAAhANtCrNbdAAAACAEAAA8AAAAAAAAAAAAAAAAA2AUAAGRycy9k&#10;b3ducmV2LnhtbFBLBQYAAAAABAAEAPMAAADiBgAAAAA=&#10;">
              <v:rect id="Rectángulo 156" o:spid="_x0000_s1059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57" o:spid="_x0000_s1060" type="#_x0000_t202" style="position:absolute;left:2286;width:53530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DO9wQAAANwAAAAPAAAAZHJzL2Rvd25yZXYueG1sRE9Li8Iw&#10;EL4L/ocwgjdNFVzdrlFEUPewFx8Lexya6QObSUlirf/eLAje5uN7znLdmVq05HxlWcFknIAgzqyu&#10;uFBwOe9GCxA+IGusLZOCB3lYr/q9Jaba3vlI7SkUIoawT1FBGUKTSumzkgz6sW2II5dbZzBE6Aqp&#10;Hd5juKnlNEk+pMGKY0OJDW1Lyq6nm1EQfF7vFvqgf5rN737vivaT/nKlhoNu8wUiUBfe4pf7W8f5&#10;szn8PxMvkKsnAAAA//8DAFBLAQItABQABgAIAAAAIQDb4fbL7gAAAIUBAAATAAAAAAAAAAAAAAAA&#10;AAAAAABbQ29udGVudF9UeXBlc10ueG1sUEsBAi0AFAAGAAgAAAAhAFr0LFu/AAAAFQEAAAsAAAAA&#10;AAAAAAAAAAAAHwEAAF9yZWxzLy5yZWxzUEsBAi0AFAAGAAgAAAAhAA+MM73BAAAA3AAAAA8AAAAA&#10;AAAAAAAAAAAABwIAAGRycy9kb3ducmV2LnhtbFBLBQYAAAAAAwADALcAAAD1AgAAAAA=&#10;" filled="f" stroked="f" strokeweight=".5pt">
                <v:textbox inset="0,,0">
                  <w:txbxContent>
                    <w:p w:rsidR="00BF565B" w:rsidRPr="00EA2AC4" w:rsidRDefault="00BF565B" w:rsidP="00EA2AC4">
                      <w:pPr>
                        <w:pStyle w:val="Piedepgina"/>
                        <w:jc w:val="right"/>
                        <w:rPr>
                          <w:rFonts w:ascii="Times New Roman" w:hAnsi="Times New Roman" w:cs="Times New Roman"/>
                          <w:b/>
                          <w:i/>
                          <w:caps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  <w:b/>
                            <w:i/>
                            <w:sz w:val="28"/>
                            <w:szCs w:val="28"/>
                          </w:rPr>
                          <w:alias w:val="Aut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ascii="Times New Roman" w:hAnsi="Times New Roman" w:cs="Times New Roman"/>
                              <w:b/>
                              <w:i/>
                              <w:sz w:val="28"/>
                              <w:szCs w:val="28"/>
                            </w:rPr>
                            <w:t>Francisco Javier Otero Herrero</w:t>
                          </w:r>
                        </w:sdtContent>
                      </w:sdt>
                      <w:r w:rsidRPr="00EA2AC4">
                        <w:rPr>
                          <w:rFonts w:ascii="Times New Roman" w:hAnsi="Times New Roman" w:cs="Times New Roman"/>
                          <w:b/>
                          <w:i/>
                          <w:caps/>
                          <w:sz w:val="28"/>
                          <w:szCs w:val="28"/>
                        </w:rPr>
                        <w:t> | </w:t>
                      </w:r>
                      <w:sdt>
                        <w:sdtPr>
                          <w:rPr>
                            <w:rFonts w:ascii="Times New Roman" w:hAnsi="Times New Roman" w:cs="Times New Roman"/>
                            <w:b/>
                            <w:i/>
                            <w:caps/>
                            <w:sz w:val="28"/>
                            <w:szCs w:val="28"/>
                          </w:rPr>
                          <w:alias w:val="Escolar"/>
                          <w:tag w:val="Escolar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rFonts w:ascii="Times New Roman" w:hAnsi="Times New Roman" w:cs="Times New Roman"/>
                              <w:b/>
                              <w:i/>
                              <w:caps/>
                              <w:sz w:val="28"/>
                              <w:szCs w:val="28"/>
                            </w:rPr>
                            <w:t>Grupo ATU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6E13" w:rsidRDefault="00046E13" w:rsidP="00604736">
      <w:pPr>
        <w:spacing w:before="0" w:after="0" w:line="240" w:lineRule="auto"/>
      </w:pPr>
      <w:r>
        <w:separator/>
      </w:r>
    </w:p>
  </w:footnote>
  <w:footnote w:type="continuationSeparator" w:id="0">
    <w:p w:rsidR="00046E13" w:rsidRDefault="00046E13" w:rsidP="0060473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565B" w:rsidRDefault="00BF565B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right</wp:align>
              </wp:positionH>
              <wp:positionV relativeFrom="topMargin">
                <wp:posOffset>361950</wp:posOffset>
              </wp:positionV>
              <wp:extent cx="5400675" cy="447675"/>
              <wp:effectExtent l="0" t="0" r="0" b="9525"/>
              <wp:wrapNone/>
              <wp:docPr id="218" name="Cuadro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675" cy="447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i/>
                              <w:sz w:val="44"/>
                              <w:szCs w:val="44"/>
                              <w:u w:val="single"/>
                            </w:rPr>
                            <w:alias w:val="Título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>
                            <w:rPr>
                              <w:rFonts w:asciiTheme="minorHAnsi" w:hAnsiTheme="minorHAnsi" w:cstheme="minorBidi"/>
                              <w:b w:val="0"/>
                              <w:i w:val="0"/>
                              <w:sz w:val="24"/>
                              <w:szCs w:val="22"/>
                              <w:u w:val="none"/>
                            </w:rPr>
                          </w:sdtEndPr>
                          <w:sdtContent>
                            <w:p w:rsidR="00BF565B" w:rsidRDefault="00BF565B" w:rsidP="00EA2AC4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44"/>
                                  <w:szCs w:val="44"/>
                                  <w:u w:val="single"/>
                                </w:rPr>
                                <w:t>ACCESO A SISTEMAS GESTORES DE BASES DE DATOS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18" o:spid="_x0000_s1057" type="#_x0000_t202" style="position:absolute;left:0;text-align:left;margin-left:374.05pt;margin-top:28.5pt;width:425.25pt;height:35.2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M5RuAIAAL4FAAAOAAAAZHJzL2Uyb0RvYy54bWysVNtu2zAMfR+wfxD07voy5WKjTtHG8TCg&#10;uwDdPkCx5FiYLXmSEqcb9u+j5CRNWgwYtvnBkCjqkIc84vXNvmvRjmsjlMxxfBVhxGWlmJCbHH/5&#10;XAZzjIylktFWSZ7jR27wzeL1q+uhz3iiGtUyrhGASJMNfY4ba/ssDE3V8I6aK9VzCYe10h21sNWb&#10;kGk6AHrXhkkUTcNBadZrVXFjwFqMh3jh8euaV/ZjXRtuUZtjyM36v/b/tfuHi2uabTTtG1Ed0qB/&#10;kUVHhYSgJ6iCWoq2WryA6kSllVG1vapUF6q6FhX3HIBNHD1j89DQnnsuUBzTn8pk/h9s9WH3SSPB&#10;cpzE0CpJO2jSckuZVohxZPneKuSOoFBDbzLwf+jhht3fqT003JM2/b2qvhok1bKhcsNvtVZDwymD&#10;RGN3Mzy7OuIYB7Ie3isG8ejWKg+0r3Xnqgh1QYAODXs8NQkyQRUYJwTaPptgVMEZITO3diFodrzd&#10;a2PfctUht8ixBhF4dLq7N3Z0Pbq4YFKVom3BTrNWXhgAc7RAbLjqzlwWvq8/0ihdzVdzEpBkugpI&#10;VBTBbbkkwbSMZ5PiTbFcFvFPFzcmWSMY49KFOWosJn/Ww4PaR3WcVGZUK5iDcykZvVkvW412FDRe&#10;+u9QkDO38DINXy/g8oxSnJDoLkmDcjqfBaQkkyCdRfMgitO7dBqRlBTlJaV7Ifm/U0JDjtNJMhnF&#10;9Ftukf9ecqNZJyxMkVZ0OZ6fnGjmJLiSzLfWUtGO67NSuPSfSgHtPjbaC9ZpdFSr3a/3gOJUvFbs&#10;EaSrFSgL9AmjDxaN0t8xGmCM5Nh821LNMWrfSZB/GhPi5o7fwEKfW9dHK5UVQOS4shqjcbO045Ta&#10;9lpsGogxPjWpbuGx1MLr+CmfwxODIeHpHAaam0Lne+/1NHYXvwAAAP//AwBQSwMEFAAGAAgAAAAh&#10;ANxjgYHfAAAABwEAAA8AAABkcnMvZG93bnJldi54bWxMj8FOwzAQRO9I/IO1SFxQ67RgWoU4FapU&#10;BMcWWtGbGy9JwF5HsduGv2c5wWm0mtHM22IxeCdO2Mc2kIbJOAOBVAXbUq3h7XU1moOIyZA1LhBq&#10;+MYIi/LyojC5DWda42mTasElFHOjoUmpy6WMVYPexHHokNj7CL03ic++lrY3Zy73Tk6z7F560xIv&#10;NKbDZYPV1+boNbjd7V5ut8uMXlaTp71aP79/3txpfX01PD6ASDikvzD84jM6lMx0CEeyUTgN/EjS&#10;oGas7M5VpkAcODadKZBlIf/zlz8AAAD//wMAUEsBAi0AFAAGAAgAAAAhALaDOJL+AAAA4QEAABMA&#10;AAAAAAAAAAAAAAAAAAAAAFtDb250ZW50X1R5cGVzXS54bWxQSwECLQAUAAYACAAAACEAOP0h/9YA&#10;AACUAQAACwAAAAAAAAAAAAAAAAAvAQAAX3JlbHMvLnJlbHNQSwECLQAUAAYACAAAACEA6rTOUbgC&#10;AAC+BQAADgAAAAAAAAAAAAAAAAAuAgAAZHJzL2Uyb0RvYy54bWxQSwECLQAUAAYACAAAACEA3GOB&#10;gd8AAAAHAQAADwAAAAAAAAAAAAAAAAASBQAAZHJzL2Rvd25yZXYueG1sUEsFBgAAAAAEAAQA8wAA&#10;AB4GAAAAAA==&#10;" o:allowincell="f" filled="f" stroked="f">
              <v:textbox inset=",0,,0">
                <w:txbxContent>
                  <w:sdt>
                    <w:sdtPr>
                      <w:rPr>
                        <w:rFonts w:ascii="Times New Roman" w:hAnsi="Times New Roman" w:cs="Times New Roman"/>
                        <w:b/>
                        <w:i/>
                        <w:sz w:val="44"/>
                        <w:szCs w:val="44"/>
                        <w:u w:val="single"/>
                      </w:rPr>
                      <w:alias w:val="Título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>
                      <w:rPr>
                        <w:rFonts w:asciiTheme="minorHAnsi" w:hAnsiTheme="minorHAnsi" w:cstheme="minorBidi"/>
                        <w:b w:val="0"/>
                        <w:i w:val="0"/>
                        <w:sz w:val="24"/>
                        <w:szCs w:val="22"/>
                        <w:u w:val="none"/>
                      </w:rPr>
                    </w:sdtEndPr>
                    <w:sdtContent>
                      <w:p w:rsidR="00BF565B" w:rsidRDefault="00BF565B" w:rsidP="00EA2AC4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sz w:val="44"/>
                            <w:szCs w:val="44"/>
                            <w:u w:val="single"/>
                          </w:rPr>
                          <w:t>ACCESO A SISTEMAS GESTORES DE BASES DE DATOS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500DA4"/>
    <w:multiLevelType w:val="hybridMultilevel"/>
    <w:tmpl w:val="1CA89D5C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EA64083"/>
    <w:multiLevelType w:val="hybridMultilevel"/>
    <w:tmpl w:val="54C0B50A"/>
    <w:lvl w:ilvl="0" w:tplc="8A1E00FE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339B7F94"/>
    <w:multiLevelType w:val="hybridMultilevel"/>
    <w:tmpl w:val="286E4B0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FF6C57"/>
    <w:multiLevelType w:val="hybridMultilevel"/>
    <w:tmpl w:val="0A9C5D2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565F9F"/>
    <w:multiLevelType w:val="hybridMultilevel"/>
    <w:tmpl w:val="343E744E"/>
    <w:lvl w:ilvl="0" w:tplc="8A1E00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18094E"/>
    <w:multiLevelType w:val="hybridMultilevel"/>
    <w:tmpl w:val="70002E1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2E70B3"/>
    <w:multiLevelType w:val="hybridMultilevel"/>
    <w:tmpl w:val="AED4A6CC"/>
    <w:lvl w:ilvl="0" w:tplc="65387EE4">
      <w:start w:val="1"/>
      <w:numFmt w:val="bullet"/>
      <w:pStyle w:val="Ttulo3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C940A5"/>
    <w:multiLevelType w:val="hybridMultilevel"/>
    <w:tmpl w:val="9B92A3FC"/>
    <w:lvl w:ilvl="0" w:tplc="0C0A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8" w15:restartNumberingAfterBreak="0">
    <w:nsid w:val="5F60267D"/>
    <w:multiLevelType w:val="hybridMultilevel"/>
    <w:tmpl w:val="A5E60FD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7"/>
  </w:num>
  <w:num w:numId="5">
    <w:abstractNumId w:val="4"/>
  </w:num>
  <w:num w:numId="6">
    <w:abstractNumId w:val="5"/>
  </w:num>
  <w:num w:numId="7">
    <w:abstractNumId w:val="3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E47"/>
    <w:rsid w:val="00046E13"/>
    <w:rsid w:val="000F6C29"/>
    <w:rsid w:val="00115B0E"/>
    <w:rsid w:val="001A1A9B"/>
    <w:rsid w:val="001C0E7C"/>
    <w:rsid w:val="001D77B9"/>
    <w:rsid w:val="00247193"/>
    <w:rsid w:val="00290554"/>
    <w:rsid w:val="002F4394"/>
    <w:rsid w:val="003171CA"/>
    <w:rsid w:val="003A7643"/>
    <w:rsid w:val="003F06B5"/>
    <w:rsid w:val="0041220C"/>
    <w:rsid w:val="00496DDC"/>
    <w:rsid w:val="004D19DC"/>
    <w:rsid w:val="004E3763"/>
    <w:rsid w:val="00601386"/>
    <w:rsid w:val="00604736"/>
    <w:rsid w:val="006E14A7"/>
    <w:rsid w:val="008302DB"/>
    <w:rsid w:val="008C0A33"/>
    <w:rsid w:val="00950B4B"/>
    <w:rsid w:val="00A04660"/>
    <w:rsid w:val="00A171ED"/>
    <w:rsid w:val="00A254F9"/>
    <w:rsid w:val="00AC14F3"/>
    <w:rsid w:val="00AE3BF6"/>
    <w:rsid w:val="00B14299"/>
    <w:rsid w:val="00B359BB"/>
    <w:rsid w:val="00B84DEB"/>
    <w:rsid w:val="00BA54F2"/>
    <w:rsid w:val="00BD3FCF"/>
    <w:rsid w:val="00BE2CC6"/>
    <w:rsid w:val="00BF565B"/>
    <w:rsid w:val="00C715D2"/>
    <w:rsid w:val="00CB3FDF"/>
    <w:rsid w:val="00CF06AC"/>
    <w:rsid w:val="00E35037"/>
    <w:rsid w:val="00E425A5"/>
    <w:rsid w:val="00E46DC9"/>
    <w:rsid w:val="00EA2AC4"/>
    <w:rsid w:val="00EF2E47"/>
    <w:rsid w:val="00F1561F"/>
    <w:rsid w:val="00F65599"/>
    <w:rsid w:val="00FA00D5"/>
    <w:rsid w:val="00FE3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5AFDE8"/>
  <w15:chartTrackingRefBased/>
  <w15:docId w15:val="{3B51EE03-70DE-4A5B-8920-C9D6E2737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2E47"/>
    <w:pPr>
      <w:spacing w:before="240"/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A2AC4"/>
    <w:pPr>
      <w:keepNext/>
      <w:keepLines/>
      <w:spacing w:after="0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C0E7C"/>
    <w:pPr>
      <w:keepNext/>
      <w:keepLines/>
      <w:jc w:val="center"/>
      <w:outlineLvl w:val="1"/>
    </w:pPr>
    <w:rPr>
      <w:rFonts w:eastAsiaTheme="majorEastAsia" w:cstheme="majorBidi"/>
      <w:b/>
      <w:color w:val="7F7F7F" w:themeColor="text1" w:themeTint="8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3EB2"/>
    <w:pPr>
      <w:keepNext/>
      <w:keepLines/>
      <w:numPr>
        <w:numId w:val="1"/>
      </w:numPr>
      <w:spacing w:before="360" w:after="240" w:line="240" w:lineRule="auto"/>
      <w:jc w:val="left"/>
      <w:outlineLvl w:val="2"/>
    </w:pPr>
    <w:rPr>
      <w:rFonts w:eastAsiaTheme="majorEastAsia" w:cstheme="majorBidi"/>
      <w:b/>
      <w:i/>
      <w:color w:val="7F7F7F" w:themeColor="text1" w:themeTint="80"/>
      <w:sz w:val="28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047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04736"/>
  </w:style>
  <w:style w:type="paragraph" w:styleId="Piedepgina">
    <w:name w:val="footer"/>
    <w:basedOn w:val="Normal"/>
    <w:link w:val="PiedepginaCar"/>
    <w:uiPriority w:val="99"/>
    <w:unhideWhenUsed/>
    <w:rsid w:val="006047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04736"/>
  </w:style>
  <w:style w:type="character" w:customStyle="1" w:styleId="Ttulo1Car">
    <w:name w:val="Título 1 Car"/>
    <w:basedOn w:val="Fuentedeprrafopredeter"/>
    <w:link w:val="Ttulo1"/>
    <w:uiPriority w:val="9"/>
    <w:rsid w:val="00EA2AC4"/>
    <w:rPr>
      <w:rFonts w:eastAsiaTheme="majorEastAsia" w:cstheme="majorBidi"/>
      <w:b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0E7C"/>
    <w:rPr>
      <w:rFonts w:eastAsiaTheme="majorEastAsia" w:cstheme="majorBidi"/>
      <w:b/>
      <w:color w:val="7F7F7F" w:themeColor="text1" w:themeTint="80"/>
      <w:sz w:val="32"/>
      <w:szCs w:val="26"/>
    </w:rPr>
  </w:style>
  <w:style w:type="paragraph" w:styleId="Sinespaciado">
    <w:name w:val="No Spacing"/>
    <w:link w:val="SinespaciadoCar"/>
    <w:uiPriority w:val="1"/>
    <w:qFormat/>
    <w:rsid w:val="00EF2E4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F2E47"/>
    <w:rPr>
      <w:rFonts w:eastAsiaTheme="minorEastAsia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EF2E47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302D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302DB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8302DB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FE3EB2"/>
    <w:rPr>
      <w:rFonts w:eastAsiaTheme="majorEastAsia" w:cstheme="majorBidi"/>
      <w:b/>
      <w:i/>
      <w:color w:val="7F7F7F" w:themeColor="text1" w:themeTint="80"/>
      <w:sz w:val="28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4D19DC"/>
    <w:pPr>
      <w:spacing w:after="100"/>
      <w:ind w:left="480"/>
    </w:pPr>
  </w:style>
  <w:style w:type="paragraph" w:styleId="Prrafodelista">
    <w:name w:val="List Paragraph"/>
    <w:basedOn w:val="Normal"/>
    <w:uiPriority w:val="34"/>
    <w:qFormat/>
    <w:rsid w:val="00AE3B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Documents\Plantillas%20personalizadas%20de%20Office\Doc1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2025-04-18T00:00:00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6A531C1-60CA-47EE-889C-E33704A38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Doc1.dotx</Template>
  <TotalTime>211</TotalTime>
  <Pages>1</Pages>
  <Words>1207</Words>
  <Characters>6642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ACCESO A SISTEMAS GESTORES DE BASES DE DATOS</vt:lpstr>
    </vt:vector>
  </TitlesOfParts>
  <Company>Grupo ATU</Company>
  <LinksUpToDate>false</LinksUpToDate>
  <CharactersWithSpaces>7834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ACCESO A SISTEMAS GESTORES DE BASES DE DATOS</dc:title>
  <dc:subject>ACTIVIDAD 2</dc:subject>
  <dc:creator>Francisco Javier Otero Herrero</dc:creator>
  <cp:keywords/>
  <dc:description/>
  <cp:lastModifiedBy>Usuario</cp:lastModifiedBy>
  <cp:revision>29</cp:revision>
  <cp:lastPrinted>2025-04-18T12:50:00Z</cp:lastPrinted>
  <dcterms:created xsi:type="dcterms:W3CDTF">2025-04-18T09:19:00Z</dcterms:created>
  <dcterms:modified xsi:type="dcterms:W3CDTF">2025-04-18T12:50:00Z</dcterms:modified>
</cp:coreProperties>
</file>