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68668" w14:textId="6D94180D" w:rsidR="00DE620F" w:rsidRDefault="00900ECC" w:rsidP="00900ECC">
      <w:pPr>
        <w:jc w:val="center"/>
        <w:rPr>
          <w:rFonts w:ascii="Calibri" w:hAnsi="Calibri" w:cs="Calibri"/>
          <w:b/>
          <w:bCs/>
          <w:sz w:val="46"/>
          <w:szCs w:val="46"/>
        </w:rPr>
      </w:pPr>
      <w:r>
        <w:rPr>
          <w:rFonts w:ascii="Calibri" w:hAnsi="Calibri" w:cs="Calibri"/>
          <w:b/>
          <w:bCs/>
          <w:sz w:val="46"/>
          <w:szCs w:val="46"/>
        </w:rPr>
        <w:t>ME I – Inglês para computação</w:t>
      </w:r>
    </w:p>
    <w:p w14:paraId="6B27DED8" w14:textId="560730EA" w:rsidR="00900ECC" w:rsidRDefault="00900ECC" w:rsidP="00900ECC">
      <w:pPr>
        <w:jc w:val="center"/>
        <w:rPr>
          <w:rFonts w:ascii="Calibri" w:hAnsi="Calibri" w:cs="Calibri"/>
          <w:b/>
          <w:bCs/>
          <w:sz w:val="30"/>
          <w:szCs w:val="30"/>
        </w:rPr>
      </w:pPr>
      <w:r>
        <w:rPr>
          <w:rFonts w:ascii="Calibri" w:hAnsi="Calibri" w:cs="Calibri"/>
          <w:b/>
          <w:bCs/>
          <w:sz w:val="30"/>
          <w:szCs w:val="30"/>
        </w:rPr>
        <w:t xml:space="preserve">Francisco Lavres Correia da Fonseca </w:t>
      </w:r>
    </w:p>
    <w:p w14:paraId="44F28B26" w14:textId="77777777" w:rsidR="00900ECC" w:rsidRDefault="00900ECC" w:rsidP="00900ECC">
      <w:pPr>
        <w:jc w:val="center"/>
        <w:rPr>
          <w:rFonts w:ascii="Calibri" w:hAnsi="Calibri" w:cs="Calibri"/>
          <w:b/>
          <w:bCs/>
          <w:sz w:val="30"/>
          <w:szCs w:val="30"/>
        </w:rPr>
      </w:pPr>
    </w:p>
    <w:p w14:paraId="174D87BD" w14:textId="421E2EF7" w:rsidR="00900ECC" w:rsidRPr="00BC58E9" w:rsidRDefault="00900ECC" w:rsidP="00900ECC">
      <w:pPr>
        <w:rPr>
          <w:rFonts w:ascii="Calibri" w:hAnsi="Calibri" w:cs="Calibri"/>
          <w:sz w:val="26"/>
          <w:szCs w:val="26"/>
          <w:lang w:val="en-US"/>
        </w:rPr>
      </w:pPr>
      <w:r w:rsidRPr="00BC58E9">
        <w:rPr>
          <w:rFonts w:ascii="Calibri" w:hAnsi="Calibri" w:cs="Calibri"/>
          <w:sz w:val="26"/>
          <w:szCs w:val="26"/>
          <w:lang w:val="en-US"/>
        </w:rPr>
        <w:t xml:space="preserve">1ª) a) </w:t>
      </w:r>
      <w:r w:rsidR="00BC58E9">
        <w:rPr>
          <w:rFonts w:ascii="Calibri" w:hAnsi="Calibri" w:cs="Calibri"/>
          <w:sz w:val="26"/>
          <w:szCs w:val="26"/>
          <w:lang w:val="en"/>
        </w:rPr>
        <w:t>T</w:t>
      </w:r>
      <w:r w:rsidR="00BC58E9" w:rsidRPr="00BC58E9">
        <w:rPr>
          <w:rFonts w:ascii="Calibri" w:hAnsi="Calibri" w:cs="Calibri"/>
          <w:sz w:val="26"/>
          <w:szCs w:val="26"/>
          <w:lang w:val="en"/>
        </w:rPr>
        <w:t xml:space="preserve">he emergence of </w:t>
      </w:r>
      <w:r w:rsidR="00BC58E9">
        <w:rPr>
          <w:rFonts w:ascii="Calibri" w:hAnsi="Calibri" w:cs="Calibri"/>
          <w:sz w:val="26"/>
          <w:szCs w:val="26"/>
          <w:lang w:val="en"/>
        </w:rPr>
        <w:t>I</w:t>
      </w:r>
      <w:r w:rsidR="00BC58E9" w:rsidRPr="00BC58E9">
        <w:rPr>
          <w:rFonts w:ascii="Calibri" w:hAnsi="Calibri" w:cs="Calibri"/>
          <w:sz w:val="26"/>
          <w:szCs w:val="26"/>
          <w:lang w:val="en"/>
        </w:rPr>
        <w:t xml:space="preserve">nformation </w:t>
      </w:r>
      <w:r w:rsidR="00BC58E9">
        <w:rPr>
          <w:rFonts w:ascii="Calibri" w:hAnsi="Calibri" w:cs="Calibri"/>
          <w:sz w:val="26"/>
          <w:szCs w:val="26"/>
          <w:lang w:val="en"/>
        </w:rPr>
        <w:t>T</w:t>
      </w:r>
      <w:r w:rsidR="00BC58E9" w:rsidRPr="00BC58E9">
        <w:rPr>
          <w:rFonts w:ascii="Calibri" w:hAnsi="Calibri" w:cs="Calibri"/>
          <w:sz w:val="26"/>
          <w:szCs w:val="26"/>
          <w:lang w:val="en"/>
        </w:rPr>
        <w:t>echnology</w:t>
      </w:r>
      <w:r w:rsidR="00BC58E9">
        <w:rPr>
          <w:rFonts w:ascii="Calibri" w:hAnsi="Calibri" w:cs="Calibri"/>
          <w:sz w:val="26"/>
          <w:szCs w:val="26"/>
          <w:lang w:val="en"/>
        </w:rPr>
        <w:t xml:space="preserve"> (IT).</w:t>
      </w:r>
    </w:p>
    <w:p w14:paraId="0C9D6710" w14:textId="3F2D262C" w:rsidR="00BC58E9" w:rsidRPr="00BC58E9" w:rsidRDefault="00900ECC" w:rsidP="00900ECC">
      <w:pPr>
        <w:rPr>
          <w:rFonts w:ascii="Calibri" w:hAnsi="Calibri" w:cs="Calibri"/>
          <w:sz w:val="26"/>
          <w:szCs w:val="26"/>
          <w:lang w:val="en-US"/>
        </w:rPr>
      </w:pPr>
      <w:r w:rsidRPr="00BC58E9">
        <w:rPr>
          <w:rFonts w:ascii="Calibri" w:hAnsi="Calibri" w:cs="Calibri"/>
          <w:sz w:val="26"/>
          <w:szCs w:val="26"/>
          <w:lang w:val="en-US"/>
        </w:rPr>
        <w:t xml:space="preserve">b) </w:t>
      </w:r>
      <w:r w:rsidR="00BC58E9" w:rsidRPr="00BC58E9">
        <w:rPr>
          <w:rFonts w:ascii="Calibri" w:hAnsi="Calibri" w:cs="Calibri"/>
          <w:sz w:val="26"/>
          <w:szCs w:val="26"/>
          <w:lang w:val="en-US"/>
        </w:rPr>
        <w:t>Computer Hardwares, S</w:t>
      </w:r>
      <w:r w:rsidR="00BC58E9">
        <w:rPr>
          <w:rFonts w:ascii="Calibri" w:hAnsi="Calibri" w:cs="Calibri"/>
          <w:sz w:val="26"/>
          <w:szCs w:val="26"/>
          <w:lang w:val="en-US"/>
        </w:rPr>
        <w:t>oftwares, Electronics, Semiconductors, Internet, Telecom Equipment, Engineering, Healthcare, E-commerce, Computer Services.</w:t>
      </w:r>
    </w:p>
    <w:p w14:paraId="709A97F6" w14:textId="7FEB0FBB" w:rsidR="00900ECC" w:rsidRPr="00BC58E9" w:rsidRDefault="00900ECC" w:rsidP="00900ECC">
      <w:pPr>
        <w:rPr>
          <w:rFonts w:ascii="Calibri" w:hAnsi="Calibri" w:cs="Calibri"/>
          <w:sz w:val="26"/>
          <w:szCs w:val="26"/>
          <w:lang w:val="en-US"/>
        </w:rPr>
      </w:pPr>
      <w:r w:rsidRPr="00BC58E9">
        <w:rPr>
          <w:rFonts w:ascii="Calibri" w:hAnsi="Calibri" w:cs="Calibri"/>
          <w:sz w:val="26"/>
          <w:szCs w:val="26"/>
          <w:lang w:val="en-US"/>
        </w:rPr>
        <w:t xml:space="preserve">c) </w:t>
      </w:r>
      <w:r w:rsidR="00D55C9F" w:rsidRPr="00D55C9F">
        <w:rPr>
          <w:rFonts w:ascii="Calibri" w:hAnsi="Calibri" w:cs="Calibri"/>
          <w:sz w:val="26"/>
          <w:szCs w:val="26"/>
          <w:lang w:val="en-US"/>
        </w:rPr>
        <w:t>First, computers became much smaller, reaching mobile phones, and after that, they started using the cloud, making it easier and more accessible to use technology when needed.</w:t>
      </w:r>
    </w:p>
    <w:p w14:paraId="35E9A81A" w14:textId="5DA84DFC" w:rsidR="00900ECC" w:rsidRPr="001833B2" w:rsidRDefault="00900ECC" w:rsidP="00900ECC">
      <w:pPr>
        <w:rPr>
          <w:rFonts w:ascii="Calibri" w:hAnsi="Calibri" w:cs="Calibri"/>
          <w:sz w:val="26"/>
          <w:szCs w:val="26"/>
          <w:lang w:val="en-US"/>
        </w:rPr>
      </w:pPr>
      <w:r w:rsidRPr="001833B2">
        <w:rPr>
          <w:rFonts w:ascii="Calibri" w:hAnsi="Calibri" w:cs="Calibri"/>
          <w:sz w:val="26"/>
          <w:szCs w:val="26"/>
          <w:lang w:val="en-US"/>
        </w:rPr>
        <w:t xml:space="preserve">d) </w:t>
      </w:r>
      <w:r w:rsidR="001833B2">
        <w:rPr>
          <w:rFonts w:ascii="Calibri" w:hAnsi="Calibri" w:cs="Calibri"/>
          <w:sz w:val="26"/>
          <w:szCs w:val="26"/>
          <w:lang w:val="en"/>
        </w:rPr>
        <w:t>H</w:t>
      </w:r>
      <w:r w:rsidR="001833B2" w:rsidRPr="001833B2">
        <w:rPr>
          <w:rFonts w:ascii="Calibri" w:hAnsi="Calibri" w:cs="Calibri"/>
          <w:sz w:val="26"/>
          <w:szCs w:val="26"/>
          <w:lang w:val="en"/>
        </w:rPr>
        <w:t>umans have been storing, retrieving, manipulating and communicating information since Mesopotamia developed writing.</w:t>
      </w:r>
    </w:p>
    <w:p w14:paraId="6C105D84" w14:textId="6531F43A" w:rsidR="00900ECC" w:rsidRPr="001833B2" w:rsidRDefault="00900ECC" w:rsidP="00900ECC">
      <w:pPr>
        <w:rPr>
          <w:rFonts w:ascii="Calibri" w:hAnsi="Calibri" w:cs="Calibri"/>
          <w:sz w:val="26"/>
          <w:szCs w:val="26"/>
          <w:lang w:val="en-US"/>
        </w:rPr>
      </w:pPr>
      <w:r w:rsidRPr="001833B2">
        <w:rPr>
          <w:rFonts w:ascii="Calibri" w:hAnsi="Calibri" w:cs="Calibri"/>
          <w:sz w:val="26"/>
          <w:szCs w:val="26"/>
          <w:lang w:val="en-US"/>
        </w:rPr>
        <w:t xml:space="preserve">e) </w:t>
      </w:r>
      <w:r w:rsidR="001833B2" w:rsidRPr="001833B2">
        <w:rPr>
          <w:rFonts w:ascii="Calibri" w:hAnsi="Calibri" w:cs="Calibri"/>
          <w:sz w:val="26"/>
          <w:szCs w:val="26"/>
          <w:lang w:val="en"/>
        </w:rPr>
        <w:t xml:space="preserve">There are two authors who published the first article using the term </w:t>
      </w:r>
      <w:r w:rsidR="001833B2">
        <w:rPr>
          <w:rFonts w:ascii="Calibri" w:hAnsi="Calibri" w:cs="Calibri"/>
          <w:sz w:val="26"/>
          <w:szCs w:val="26"/>
          <w:lang w:val="en"/>
        </w:rPr>
        <w:t>I</w:t>
      </w:r>
      <w:r w:rsidR="001833B2" w:rsidRPr="001833B2">
        <w:rPr>
          <w:rFonts w:ascii="Calibri" w:hAnsi="Calibri" w:cs="Calibri"/>
          <w:sz w:val="26"/>
          <w:szCs w:val="26"/>
          <w:lang w:val="en"/>
        </w:rPr>
        <w:t xml:space="preserve">nformation </w:t>
      </w:r>
      <w:r w:rsidR="001833B2">
        <w:rPr>
          <w:rFonts w:ascii="Calibri" w:hAnsi="Calibri" w:cs="Calibri"/>
          <w:sz w:val="26"/>
          <w:szCs w:val="26"/>
          <w:lang w:val="en"/>
        </w:rPr>
        <w:t>T</w:t>
      </w:r>
      <w:r w:rsidR="001833B2" w:rsidRPr="001833B2">
        <w:rPr>
          <w:rFonts w:ascii="Calibri" w:hAnsi="Calibri" w:cs="Calibri"/>
          <w:sz w:val="26"/>
          <w:szCs w:val="26"/>
          <w:lang w:val="en"/>
        </w:rPr>
        <w:t>echnology.</w:t>
      </w:r>
    </w:p>
    <w:p w14:paraId="76822E23" w14:textId="77777777" w:rsidR="00900ECC" w:rsidRPr="001833B2" w:rsidRDefault="00900ECC" w:rsidP="00900ECC">
      <w:pPr>
        <w:rPr>
          <w:rFonts w:ascii="Calibri" w:hAnsi="Calibri" w:cs="Calibri"/>
          <w:sz w:val="26"/>
          <w:szCs w:val="26"/>
          <w:lang w:val="en-US"/>
        </w:rPr>
      </w:pPr>
    </w:p>
    <w:p w14:paraId="0B4E1123" w14:textId="0A8CFC43" w:rsidR="00900ECC" w:rsidRPr="001833B2" w:rsidRDefault="00900ECC" w:rsidP="00900ECC">
      <w:pPr>
        <w:rPr>
          <w:rFonts w:ascii="Calibri" w:hAnsi="Calibri" w:cs="Calibri"/>
          <w:sz w:val="26"/>
          <w:szCs w:val="26"/>
          <w:lang w:val="en-US"/>
        </w:rPr>
      </w:pPr>
      <w:r w:rsidRPr="001833B2">
        <w:rPr>
          <w:rFonts w:ascii="Calibri" w:hAnsi="Calibri" w:cs="Calibri"/>
          <w:sz w:val="26"/>
          <w:szCs w:val="26"/>
          <w:lang w:val="en-US"/>
        </w:rPr>
        <w:t xml:space="preserve">2ª) </w:t>
      </w:r>
      <w:r w:rsidR="001833B2" w:rsidRPr="001833B2">
        <w:rPr>
          <w:rFonts w:ascii="Calibri" w:hAnsi="Calibri" w:cs="Calibri"/>
          <w:sz w:val="26"/>
          <w:szCs w:val="26"/>
          <w:lang w:val="en-US"/>
        </w:rPr>
        <w:t>Because among all the good options for saving the file, the character chose to save it in a location where he will never find the file again, because according to him, it is the most popular choice.</w:t>
      </w:r>
    </w:p>
    <w:p w14:paraId="6139BD04" w14:textId="77777777" w:rsidR="00900ECC" w:rsidRPr="001833B2" w:rsidRDefault="00900ECC" w:rsidP="00900ECC">
      <w:pPr>
        <w:rPr>
          <w:rFonts w:ascii="Calibri" w:hAnsi="Calibri" w:cs="Calibri"/>
          <w:sz w:val="26"/>
          <w:szCs w:val="26"/>
          <w:lang w:val="en-US"/>
        </w:rPr>
      </w:pPr>
    </w:p>
    <w:p w14:paraId="04AB81C9" w14:textId="53417198" w:rsidR="00633D17" w:rsidRPr="00633D17" w:rsidRDefault="00900ECC" w:rsidP="00633D17">
      <w:p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3ª) </w:t>
      </w:r>
      <w:r w:rsidR="00633D17" w:rsidRPr="00633D17">
        <w:rPr>
          <w:rFonts w:ascii="Calibri" w:hAnsi="Calibri" w:cs="Calibri"/>
          <w:sz w:val="26"/>
          <w:szCs w:val="26"/>
        </w:rPr>
        <w:drawing>
          <wp:inline distT="0" distB="0" distL="0" distR="0" wp14:anchorId="481910EF" wp14:editId="0BD7F929">
            <wp:extent cx="6284348" cy="2838450"/>
            <wp:effectExtent l="0" t="0" r="2540" b="0"/>
            <wp:docPr id="607173778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73778" name="Imagem 2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677" cy="2840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1C7E8" w14:textId="429EB125" w:rsidR="00900ECC" w:rsidRPr="00900ECC" w:rsidRDefault="00900ECC" w:rsidP="00900ECC">
      <w:pPr>
        <w:rPr>
          <w:rFonts w:ascii="Calibri" w:hAnsi="Calibri" w:cs="Calibri"/>
          <w:sz w:val="26"/>
          <w:szCs w:val="26"/>
        </w:rPr>
      </w:pPr>
    </w:p>
    <w:sectPr w:rsidR="00900ECC" w:rsidRPr="00900E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ECC"/>
    <w:rsid w:val="001833B2"/>
    <w:rsid w:val="00633D17"/>
    <w:rsid w:val="007C1C5F"/>
    <w:rsid w:val="00900ECC"/>
    <w:rsid w:val="00922163"/>
    <w:rsid w:val="00BC58E9"/>
    <w:rsid w:val="00D55C9F"/>
    <w:rsid w:val="00DE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0BB1C"/>
  <w15:chartTrackingRefBased/>
  <w15:docId w15:val="{4BA1ED6D-2B42-46FE-8E8A-B73ED1754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0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0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0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0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0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0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0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0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0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0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0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0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0E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0EC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0E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0E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0E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0E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0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0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0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0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0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0E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0E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0E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0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0E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0ECC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C58E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C58E9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33D1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4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137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Lavres</dc:creator>
  <cp:keywords/>
  <dc:description/>
  <cp:lastModifiedBy>Francisco Lavres</cp:lastModifiedBy>
  <cp:revision>1</cp:revision>
  <dcterms:created xsi:type="dcterms:W3CDTF">2025-03-31T15:52:00Z</dcterms:created>
  <dcterms:modified xsi:type="dcterms:W3CDTF">2025-03-31T17:27:00Z</dcterms:modified>
</cp:coreProperties>
</file>