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page" w:horzAnchor="page" w:tblpX="1707" w:tblpY="1051"/>
        <w:tblOverlap w:val="never"/>
        <w:tblW w:w="9042" w:type="dxa"/>
        <w:tblInd w:w="0" w:type="dxa"/>
        <w:tblCellMar>
          <w:top w:w="5" w:type="dxa"/>
          <w:left w:w="115" w:type="dxa"/>
          <w:bottom w:w="15" w:type="dxa"/>
          <w:right w:w="157" w:type="dxa"/>
        </w:tblCellMar>
        <w:tblLook w:val="04A0" w:firstRow="1" w:lastRow="0" w:firstColumn="1" w:lastColumn="0" w:noHBand="0" w:noVBand="1"/>
      </w:tblPr>
      <w:tblGrid>
        <w:gridCol w:w="3457"/>
        <w:gridCol w:w="5585"/>
      </w:tblGrid>
      <w:tr w:rsidR="0002529D" w14:paraId="1DCCDE68" w14:textId="77777777" w:rsidTr="00A8445C">
        <w:trPr>
          <w:trHeight w:val="1203"/>
        </w:trPr>
        <w:tc>
          <w:tcPr>
            <w:tcW w:w="34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bottom"/>
          </w:tcPr>
          <w:p w14:paraId="4C4DB916" w14:textId="77777777" w:rsidR="0002529D" w:rsidRDefault="0002529D" w:rsidP="00A8445C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06D33EE1" wp14:editId="711FF781">
                  <wp:extent cx="1927606" cy="605155"/>
                  <wp:effectExtent l="0" t="0" r="0" b="0"/>
                  <wp:docPr id="1404620596" name="Picture 41" descr="Placa branca com letras pretas&#10;&#10;O conteúdo gerado por IA pode estar incorreto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4620596" name="Picture 41" descr="Placa branca com letras pretas&#10;&#10;O conteúdo gerado por IA pode estar incorreto.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606" cy="605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</w:t>
            </w:r>
          </w:p>
        </w:tc>
        <w:tc>
          <w:tcPr>
            <w:tcW w:w="5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C256A2" w14:textId="77777777" w:rsidR="0002529D" w:rsidRDefault="0002529D" w:rsidP="00A8445C">
            <w:pPr>
              <w:ind w:left="43"/>
              <w:jc w:val="center"/>
            </w:pPr>
            <w:r>
              <w:rPr>
                <w:b/>
              </w:rPr>
              <w:t xml:space="preserve">UNIVERSIDADE TIRADENTES – UNIT </w:t>
            </w:r>
          </w:p>
          <w:p w14:paraId="2682764B" w14:textId="77777777" w:rsidR="0002529D" w:rsidRDefault="0002529D" w:rsidP="00A8445C">
            <w:pPr>
              <w:ind w:left="38"/>
              <w:jc w:val="center"/>
            </w:pPr>
            <w:r>
              <w:rPr>
                <w:b/>
              </w:rPr>
              <w:t xml:space="preserve">PRÓ-REITORIA DE GRADUAÇÃO </w:t>
            </w:r>
          </w:p>
          <w:p w14:paraId="7600F53B" w14:textId="77777777" w:rsidR="0002529D" w:rsidRDefault="0002529D" w:rsidP="00A8445C">
            <w:pPr>
              <w:jc w:val="center"/>
            </w:pPr>
            <w:r>
              <w:rPr>
                <w:b/>
              </w:rPr>
              <w:t xml:space="preserve">GESTÃO DE CONTEÚDOS E PLANEJAMENTO PEDAGÓGICO </w:t>
            </w:r>
          </w:p>
        </w:tc>
      </w:tr>
    </w:tbl>
    <w:p w14:paraId="577D0CED" w14:textId="77777777" w:rsidR="0002529D" w:rsidRDefault="0002529D" w:rsidP="0002529D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 w:rsidRPr="0048388B">
        <w:rPr>
          <w:rFonts w:ascii="Cambria" w:eastAsia="Cambria" w:hAnsi="Cambria" w:cs="Cambria"/>
          <w:b/>
          <w:sz w:val="24"/>
        </w:rPr>
        <w:t> </w:t>
      </w:r>
    </w:p>
    <w:p w14:paraId="7365D56F" w14:textId="77777777" w:rsidR="0002529D" w:rsidRDefault="0002529D" w:rsidP="0002529D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24B9EE66" w14:textId="55D0A1DE" w:rsidR="0002529D" w:rsidRPr="0048388B" w:rsidRDefault="0002529D" w:rsidP="0002529D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 w:rsidRPr="0048388B">
        <w:rPr>
          <w:rFonts w:ascii="Cambria" w:eastAsia="Cambria" w:hAnsi="Cambria" w:cs="Cambria"/>
          <w:b/>
          <w:sz w:val="24"/>
        </w:rPr>
        <w:t xml:space="preserve">UNIVERSIDADE TIRADENTES – UNIT </w:t>
      </w:r>
      <w:r w:rsidRPr="0048388B">
        <w:rPr>
          <w:rFonts w:ascii="Cambria" w:eastAsia="Cambria" w:hAnsi="Cambria" w:cs="Cambria"/>
          <w:b/>
          <w:sz w:val="24"/>
        </w:rPr>
        <w:br/>
      </w:r>
      <w:r>
        <w:rPr>
          <w:rFonts w:ascii="Cambria" w:eastAsia="Cambria" w:hAnsi="Cambria" w:cs="Cambria"/>
          <w:b/>
          <w:sz w:val="24"/>
        </w:rPr>
        <w:t>PROGRAMAÇÃO WEB-FRONTEND</w:t>
      </w:r>
    </w:p>
    <w:p w14:paraId="0BFB8843" w14:textId="77777777" w:rsidR="0002529D" w:rsidRPr="0048388B" w:rsidRDefault="0002529D" w:rsidP="0002529D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</w:p>
    <w:p w14:paraId="4BA73793" w14:textId="77777777" w:rsidR="0002529D" w:rsidRPr="0048388B" w:rsidRDefault="0002529D" w:rsidP="0002529D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 w:rsidRPr="0048388B">
        <w:rPr>
          <w:rFonts w:ascii="Cambria" w:eastAsia="Cambria" w:hAnsi="Cambria" w:cs="Cambria"/>
          <w:b/>
          <w:sz w:val="24"/>
        </w:rPr>
        <w:t>NOME</w:t>
      </w:r>
      <w:r>
        <w:rPr>
          <w:rFonts w:ascii="Cambria" w:eastAsia="Cambria" w:hAnsi="Cambria" w:cs="Cambria"/>
          <w:b/>
          <w:sz w:val="24"/>
        </w:rPr>
        <w:t xml:space="preserve"> DO ALUNO</w:t>
      </w:r>
    </w:p>
    <w:p w14:paraId="690BD5F2" w14:textId="77777777" w:rsidR="0002529D" w:rsidRDefault="0002529D" w:rsidP="0002529D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>
        <w:rPr>
          <w:rFonts w:ascii="Cambria" w:eastAsia="Cambria" w:hAnsi="Cambria" w:cs="Cambria"/>
          <w:b/>
          <w:sz w:val="24"/>
        </w:rPr>
        <w:t>FRANCISCO LAVRES CORREIA DA FONSECA</w:t>
      </w:r>
    </w:p>
    <w:p w14:paraId="061B9310" w14:textId="77777777" w:rsidR="0002529D" w:rsidRDefault="0002529D" w:rsidP="0002529D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</w:p>
    <w:p w14:paraId="6AE580BC" w14:textId="3E1DEE3F" w:rsidR="0002529D" w:rsidRPr="0048388B" w:rsidRDefault="0002529D" w:rsidP="0002529D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>
        <w:rPr>
          <w:rFonts w:ascii="Cambria" w:eastAsia="Cambria" w:hAnsi="Cambria" w:cs="Cambria"/>
          <w:b/>
          <w:sz w:val="24"/>
        </w:rPr>
        <w:t>ME I – EVOLUÇÕES DA WEB (PRIMEIRA ETAPA)</w:t>
      </w:r>
    </w:p>
    <w:p w14:paraId="0188A7C8" w14:textId="5AB89C7A" w:rsidR="0002529D" w:rsidRPr="0048388B" w:rsidRDefault="0002529D" w:rsidP="0002529D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 w:rsidRPr="0048388B">
        <w:rPr>
          <w:rFonts w:ascii="Cambria" w:eastAsia="Cambria" w:hAnsi="Cambria" w:cs="Cambria"/>
          <w:b/>
          <w:sz w:val="24"/>
        </w:rPr>
        <w:t xml:space="preserve">PROFESSOR: </w:t>
      </w:r>
      <w:r>
        <w:rPr>
          <w:rFonts w:ascii="Cambria" w:eastAsia="Cambria" w:hAnsi="Cambria" w:cs="Cambria"/>
          <w:b/>
          <w:sz w:val="24"/>
        </w:rPr>
        <w:t>JOSIMAR DOS SANTOS</w:t>
      </w:r>
    </w:p>
    <w:p w14:paraId="72996451" w14:textId="5C670068" w:rsidR="0002529D" w:rsidRPr="0048388B" w:rsidRDefault="0002529D" w:rsidP="0002529D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 w:rsidRPr="0048388B">
        <w:rPr>
          <w:rFonts w:ascii="Cambria" w:eastAsia="Cambria" w:hAnsi="Cambria" w:cs="Cambria"/>
          <w:b/>
          <w:sz w:val="24"/>
        </w:rPr>
        <w:t xml:space="preserve">PERIODO: </w:t>
      </w:r>
      <w:r>
        <w:rPr>
          <w:rFonts w:ascii="Cambria" w:eastAsia="Cambria" w:hAnsi="Cambria" w:cs="Cambria"/>
          <w:b/>
          <w:sz w:val="24"/>
        </w:rPr>
        <w:t>2</w:t>
      </w:r>
      <w:r w:rsidRPr="0048388B">
        <w:rPr>
          <w:rFonts w:ascii="Cambria" w:eastAsia="Cambria" w:hAnsi="Cambria" w:cs="Cambria"/>
          <w:b/>
          <w:sz w:val="24"/>
        </w:rPr>
        <w:t>º</w:t>
      </w:r>
    </w:p>
    <w:p w14:paraId="01AA6E44" w14:textId="77777777" w:rsidR="0002529D" w:rsidRDefault="0002529D" w:rsidP="0002529D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</w:p>
    <w:p w14:paraId="0254E8DE" w14:textId="77777777" w:rsidR="0002529D" w:rsidRDefault="0002529D" w:rsidP="0002529D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0E764F0A" w14:textId="77777777" w:rsidR="0002529D" w:rsidRDefault="0002529D" w:rsidP="0002529D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6BC2FA8F" w14:textId="77777777" w:rsidR="0002529D" w:rsidRDefault="0002529D" w:rsidP="0002529D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3213208D" w14:textId="77777777" w:rsidR="0002529D" w:rsidRDefault="0002529D" w:rsidP="0002529D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22D49884" w14:textId="77777777" w:rsidR="0002529D" w:rsidRDefault="0002529D" w:rsidP="0002529D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50EBCAE1" w14:textId="77777777" w:rsidR="0002529D" w:rsidRDefault="0002529D" w:rsidP="0002529D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00D30C28" w14:textId="77777777" w:rsidR="0002529D" w:rsidRDefault="0002529D" w:rsidP="0002529D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3B861C05" w14:textId="77777777" w:rsidR="0002529D" w:rsidRDefault="0002529D" w:rsidP="0002529D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22EDBC38" w14:textId="77777777" w:rsidR="0002529D" w:rsidRDefault="0002529D" w:rsidP="0002529D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155A6B77" w14:textId="77777777" w:rsidR="0002529D" w:rsidRDefault="0002529D" w:rsidP="0002529D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48D973C5" w14:textId="77777777" w:rsidR="0002529D" w:rsidRDefault="0002529D" w:rsidP="0002529D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593B279A" w14:textId="77777777" w:rsidR="0002529D" w:rsidRPr="0048388B" w:rsidRDefault="0002529D" w:rsidP="0002529D">
      <w:pPr>
        <w:spacing w:after="4" w:line="267" w:lineRule="auto"/>
        <w:ind w:right="1"/>
        <w:rPr>
          <w:rFonts w:ascii="Cambria" w:eastAsia="Cambria" w:hAnsi="Cambria" w:cs="Cambria"/>
          <w:b/>
          <w:sz w:val="24"/>
        </w:rPr>
      </w:pPr>
    </w:p>
    <w:p w14:paraId="4D6B3362" w14:textId="77777777" w:rsidR="0002529D" w:rsidRPr="0048388B" w:rsidRDefault="0002529D" w:rsidP="0002529D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 w:rsidRPr="0048388B">
        <w:rPr>
          <w:rFonts w:ascii="Cambria" w:eastAsia="Cambria" w:hAnsi="Cambria" w:cs="Cambria"/>
          <w:b/>
          <w:sz w:val="24"/>
        </w:rPr>
        <w:t>Aracaju/SE </w:t>
      </w:r>
    </w:p>
    <w:p w14:paraId="249F1AC8" w14:textId="77777777" w:rsidR="0002529D" w:rsidRDefault="0002529D" w:rsidP="0002529D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 w:rsidRPr="0048388B">
        <w:rPr>
          <w:rFonts w:ascii="Cambria" w:eastAsia="Cambria" w:hAnsi="Cambria" w:cs="Cambria"/>
          <w:b/>
          <w:sz w:val="24"/>
        </w:rPr>
        <w:t>2025</w:t>
      </w:r>
    </w:p>
    <w:p w14:paraId="6334BE02" w14:textId="4B88F8E4" w:rsidR="0002529D" w:rsidRDefault="0002529D" w:rsidP="0002529D">
      <w:pPr>
        <w:jc w:val="center"/>
        <w:rPr>
          <w:b/>
          <w:bCs/>
          <w:sz w:val="56"/>
          <w:szCs w:val="72"/>
        </w:rPr>
      </w:pPr>
      <w:r w:rsidRPr="0002529D">
        <w:rPr>
          <w:b/>
          <w:bCs/>
          <w:sz w:val="56"/>
          <w:szCs w:val="72"/>
        </w:rPr>
        <w:lastRenderedPageBreak/>
        <w:t xml:space="preserve">Evoluções da Web 1.0 </w:t>
      </w:r>
      <w:r w:rsidRPr="0002529D">
        <w:rPr>
          <w:b/>
          <w:bCs/>
          <w:sz w:val="56"/>
          <w:szCs w:val="72"/>
        </w:rPr>
        <w:t>a</w:t>
      </w:r>
      <w:r w:rsidRPr="0002529D">
        <w:rPr>
          <w:b/>
          <w:bCs/>
          <w:sz w:val="56"/>
          <w:szCs w:val="72"/>
        </w:rPr>
        <w:t xml:space="preserve"> 4.0</w:t>
      </w:r>
    </w:p>
    <w:p w14:paraId="6DF0E136" w14:textId="77777777" w:rsidR="0002529D" w:rsidRDefault="0002529D" w:rsidP="0002529D">
      <w:pPr>
        <w:jc w:val="center"/>
        <w:rPr>
          <w:b/>
          <w:bCs/>
          <w:sz w:val="56"/>
          <w:szCs w:val="72"/>
        </w:rPr>
      </w:pPr>
    </w:p>
    <w:p w14:paraId="77E124BA" w14:textId="77777777" w:rsidR="0002529D" w:rsidRPr="0002529D" w:rsidRDefault="0002529D" w:rsidP="0002529D">
      <w:pPr>
        <w:pStyle w:val="PargrafodaLista"/>
        <w:numPr>
          <w:ilvl w:val="0"/>
          <w:numId w:val="1"/>
        </w:numPr>
        <w:rPr>
          <w:sz w:val="36"/>
          <w:szCs w:val="40"/>
        </w:rPr>
      </w:pPr>
      <w:r w:rsidRPr="0002529D">
        <w:rPr>
          <w:b/>
          <w:bCs/>
          <w:sz w:val="36"/>
          <w:szCs w:val="40"/>
        </w:rPr>
        <w:t>O que é Web?</w:t>
      </w:r>
    </w:p>
    <w:p w14:paraId="3DC18150" w14:textId="77777777" w:rsidR="0002529D" w:rsidRPr="0002529D" w:rsidRDefault="0002529D" w:rsidP="0002529D">
      <w:pPr>
        <w:pStyle w:val="PargrafodaLista"/>
        <w:rPr>
          <w:sz w:val="36"/>
          <w:szCs w:val="40"/>
        </w:rPr>
      </w:pPr>
    </w:p>
    <w:p w14:paraId="162A9FE7" w14:textId="65548E3A" w:rsidR="0002529D" w:rsidRPr="0002529D" w:rsidRDefault="0002529D" w:rsidP="0002529D">
      <w:pPr>
        <w:pStyle w:val="PargrafodaLista"/>
        <w:rPr>
          <w:sz w:val="36"/>
          <w:szCs w:val="40"/>
        </w:rPr>
      </w:pPr>
      <w:r w:rsidRPr="0002529D">
        <w:rPr>
          <w:sz w:val="28"/>
          <w:szCs w:val="32"/>
        </w:rPr>
        <w:t xml:space="preserve">A </w:t>
      </w:r>
      <w:hyperlink r:id="rId6" w:history="1">
        <w:r w:rsidRPr="0002529D">
          <w:rPr>
            <w:rStyle w:val="Hyperlink"/>
            <w:sz w:val="28"/>
            <w:szCs w:val="32"/>
          </w:rPr>
          <w:t>W</w:t>
        </w:r>
        <w:r w:rsidRPr="0002529D">
          <w:rPr>
            <w:rStyle w:val="Hyperlink"/>
            <w:sz w:val="28"/>
            <w:szCs w:val="32"/>
          </w:rPr>
          <w:t>e</w:t>
        </w:r>
        <w:r w:rsidRPr="0002529D">
          <w:rPr>
            <w:rStyle w:val="Hyperlink"/>
            <w:sz w:val="28"/>
            <w:szCs w:val="32"/>
          </w:rPr>
          <w:t>b</w:t>
        </w:r>
      </w:hyperlink>
      <w:r w:rsidRPr="0002529D">
        <w:rPr>
          <w:sz w:val="28"/>
          <w:szCs w:val="32"/>
        </w:rPr>
        <w:t xml:space="preserve"> seria a simplificação do nome World Wide Web, é o maior sistema</w:t>
      </w:r>
      <w:r w:rsidRPr="0002529D">
        <w:rPr>
          <w:sz w:val="28"/>
          <w:szCs w:val="32"/>
        </w:rPr>
        <w:t xml:space="preserve"> </w:t>
      </w:r>
      <w:r w:rsidRPr="0002529D">
        <w:rPr>
          <w:sz w:val="28"/>
          <w:szCs w:val="32"/>
        </w:rPr>
        <w:t xml:space="preserve">global de informação e comunicação, desenvolvido inicialmente no Laboratório Europeu de Física de Partículas de Genebra. É um subconjunto da internet definido como a comunidade da internet onde os documentos e recursos podem ser formatados utilizando </w:t>
      </w:r>
      <w:hyperlink r:id="rId7" w:history="1">
        <w:r w:rsidRPr="0002529D">
          <w:rPr>
            <w:rStyle w:val="Hyperlink"/>
            <w:sz w:val="28"/>
            <w:szCs w:val="32"/>
          </w:rPr>
          <w:t>HTML (Hyp</w:t>
        </w:r>
        <w:r w:rsidRPr="0002529D">
          <w:rPr>
            <w:rStyle w:val="Hyperlink"/>
            <w:sz w:val="28"/>
            <w:szCs w:val="32"/>
          </w:rPr>
          <w:t>e</w:t>
        </w:r>
        <w:r w:rsidRPr="0002529D">
          <w:rPr>
            <w:rStyle w:val="Hyperlink"/>
            <w:sz w:val="28"/>
            <w:szCs w:val="32"/>
          </w:rPr>
          <w:t>rtext Markup Language)</w:t>
        </w:r>
      </w:hyperlink>
    </w:p>
    <w:p w14:paraId="1C5CAE40" w14:textId="77777777" w:rsidR="0002529D" w:rsidRDefault="0002529D" w:rsidP="0002529D">
      <w:pPr>
        <w:rPr>
          <w:sz w:val="28"/>
          <w:szCs w:val="32"/>
        </w:rPr>
      </w:pPr>
    </w:p>
    <w:p w14:paraId="77C0B554" w14:textId="77777777" w:rsidR="00734504" w:rsidRDefault="00734504" w:rsidP="0002529D">
      <w:pPr>
        <w:rPr>
          <w:sz w:val="28"/>
          <w:szCs w:val="32"/>
        </w:rPr>
      </w:pPr>
    </w:p>
    <w:p w14:paraId="13936307" w14:textId="77777777" w:rsidR="00734504" w:rsidRDefault="00734504" w:rsidP="0002529D">
      <w:pPr>
        <w:rPr>
          <w:sz w:val="28"/>
          <w:szCs w:val="32"/>
        </w:rPr>
      </w:pPr>
    </w:p>
    <w:p w14:paraId="08D44488" w14:textId="77777777" w:rsidR="00734504" w:rsidRDefault="00734504" w:rsidP="0002529D">
      <w:pPr>
        <w:rPr>
          <w:sz w:val="28"/>
          <w:szCs w:val="32"/>
        </w:rPr>
      </w:pPr>
    </w:p>
    <w:p w14:paraId="3EDA855A" w14:textId="77777777" w:rsidR="00734504" w:rsidRDefault="00734504" w:rsidP="0002529D">
      <w:pPr>
        <w:rPr>
          <w:sz w:val="28"/>
          <w:szCs w:val="32"/>
        </w:rPr>
      </w:pPr>
    </w:p>
    <w:p w14:paraId="46C3D2B9" w14:textId="77777777" w:rsidR="00734504" w:rsidRDefault="00734504" w:rsidP="0002529D">
      <w:pPr>
        <w:rPr>
          <w:sz w:val="28"/>
          <w:szCs w:val="32"/>
        </w:rPr>
      </w:pPr>
    </w:p>
    <w:p w14:paraId="4FF7750E" w14:textId="77777777" w:rsidR="00734504" w:rsidRDefault="00734504" w:rsidP="0002529D">
      <w:pPr>
        <w:rPr>
          <w:sz w:val="28"/>
          <w:szCs w:val="32"/>
        </w:rPr>
      </w:pPr>
    </w:p>
    <w:p w14:paraId="6D897904" w14:textId="77777777" w:rsidR="00734504" w:rsidRDefault="00734504" w:rsidP="0002529D">
      <w:pPr>
        <w:rPr>
          <w:sz w:val="28"/>
          <w:szCs w:val="32"/>
        </w:rPr>
      </w:pPr>
    </w:p>
    <w:p w14:paraId="3956BD43" w14:textId="77777777" w:rsidR="00734504" w:rsidRDefault="00734504" w:rsidP="0002529D">
      <w:pPr>
        <w:rPr>
          <w:sz w:val="28"/>
          <w:szCs w:val="32"/>
        </w:rPr>
      </w:pPr>
    </w:p>
    <w:p w14:paraId="660BBB7B" w14:textId="77777777" w:rsidR="00734504" w:rsidRDefault="00734504" w:rsidP="0002529D">
      <w:pPr>
        <w:rPr>
          <w:sz w:val="28"/>
          <w:szCs w:val="32"/>
        </w:rPr>
      </w:pPr>
    </w:p>
    <w:p w14:paraId="6B02185A" w14:textId="77777777" w:rsidR="00734504" w:rsidRDefault="00734504" w:rsidP="0002529D">
      <w:pPr>
        <w:rPr>
          <w:sz w:val="28"/>
          <w:szCs w:val="32"/>
        </w:rPr>
      </w:pPr>
    </w:p>
    <w:p w14:paraId="5A373170" w14:textId="77777777" w:rsidR="00734504" w:rsidRDefault="00734504" w:rsidP="0002529D">
      <w:pPr>
        <w:rPr>
          <w:sz w:val="28"/>
          <w:szCs w:val="32"/>
        </w:rPr>
      </w:pPr>
    </w:p>
    <w:p w14:paraId="01F15780" w14:textId="77777777" w:rsidR="00734504" w:rsidRDefault="00734504" w:rsidP="0002529D">
      <w:pPr>
        <w:rPr>
          <w:sz w:val="28"/>
          <w:szCs w:val="32"/>
        </w:rPr>
      </w:pPr>
    </w:p>
    <w:p w14:paraId="4B7B504D" w14:textId="77777777" w:rsidR="00734504" w:rsidRDefault="00734504" w:rsidP="0002529D">
      <w:pPr>
        <w:rPr>
          <w:sz w:val="28"/>
          <w:szCs w:val="32"/>
        </w:rPr>
      </w:pPr>
    </w:p>
    <w:p w14:paraId="0DCA1930" w14:textId="77777777" w:rsidR="00734504" w:rsidRDefault="00734504" w:rsidP="0002529D">
      <w:pPr>
        <w:rPr>
          <w:sz w:val="28"/>
          <w:szCs w:val="32"/>
        </w:rPr>
      </w:pPr>
    </w:p>
    <w:p w14:paraId="16A33DD1" w14:textId="77777777" w:rsidR="00734504" w:rsidRDefault="00734504" w:rsidP="0002529D">
      <w:pPr>
        <w:rPr>
          <w:sz w:val="28"/>
          <w:szCs w:val="32"/>
        </w:rPr>
      </w:pPr>
    </w:p>
    <w:p w14:paraId="1B2C6833" w14:textId="5DDF1B7C" w:rsidR="0002529D" w:rsidRDefault="0002529D" w:rsidP="0002529D">
      <w:pPr>
        <w:pStyle w:val="PargrafodaLista"/>
        <w:numPr>
          <w:ilvl w:val="0"/>
          <w:numId w:val="1"/>
        </w:numPr>
        <w:rPr>
          <w:b/>
          <w:bCs/>
          <w:sz w:val="36"/>
          <w:szCs w:val="40"/>
        </w:rPr>
      </w:pPr>
      <w:r w:rsidRPr="0002529D">
        <w:rPr>
          <w:b/>
          <w:bCs/>
          <w:sz w:val="36"/>
          <w:szCs w:val="40"/>
        </w:rPr>
        <w:lastRenderedPageBreak/>
        <w:t>Web 1.0</w:t>
      </w:r>
    </w:p>
    <w:p w14:paraId="3D4F3DA1" w14:textId="77777777" w:rsidR="0002529D" w:rsidRDefault="0002529D" w:rsidP="0002529D">
      <w:pPr>
        <w:pStyle w:val="PargrafodaLista"/>
        <w:rPr>
          <w:b/>
          <w:bCs/>
          <w:sz w:val="36"/>
          <w:szCs w:val="40"/>
        </w:rPr>
      </w:pPr>
    </w:p>
    <w:p w14:paraId="5ED785CE" w14:textId="640EF7C3" w:rsidR="0002529D" w:rsidRPr="0002529D" w:rsidRDefault="0002529D" w:rsidP="0002529D">
      <w:pPr>
        <w:pStyle w:val="NormalWeb"/>
        <w:ind w:left="720"/>
        <w:rPr>
          <w:rFonts w:ascii="Calibri" w:hAnsi="Calibri" w:cs="Calibri"/>
          <w:sz w:val="28"/>
          <w:szCs w:val="28"/>
        </w:rPr>
      </w:pPr>
      <w:r w:rsidRPr="0002529D">
        <w:rPr>
          <w:rStyle w:val="relative"/>
          <w:rFonts w:ascii="Calibri" w:eastAsiaTheme="majorEastAsia" w:hAnsi="Calibri" w:cs="Calibri"/>
          <w:sz w:val="28"/>
          <w:szCs w:val="28"/>
        </w:rPr>
        <w:t>Desenvolvida</w:t>
      </w:r>
      <w:r w:rsidRPr="0002529D">
        <w:rPr>
          <w:rStyle w:val="relative"/>
          <w:rFonts w:ascii="Calibri" w:eastAsiaTheme="majorEastAsia" w:hAnsi="Calibri" w:cs="Calibri"/>
          <w:sz w:val="28"/>
          <w:szCs w:val="28"/>
        </w:rPr>
        <w:t xml:space="preserve"> aproximadamente e</w:t>
      </w:r>
      <w:r w:rsidRPr="0002529D">
        <w:rPr>
          <w:rStyle w:val="relative"/>
          <w:rFonts w:ascii="Calibri" w:eastAsiaTheme="majorEastAsia" w:hAnsi="Calibri" w:cs="Calibri"/>
          <w:sz w:val="28"/>
          <w:szCs w:val="28"/>
        </w:rPr>
        <w:t>m</w:t>
      </w:r>
      <w:r w:rsidRPr="0002529D">
        <w:rPr>
          <w:rStyle w:val="relative"/>
          <w:rFonts w:ascii="Calibri" w:eastAsiaTheme="majorEastAsia" w:hAnsi="Calibri" w:cs="Calibri"/>
          <w:sz w:val="28"/>
          <w:szCs w:val="28"/>
        </w:rPr>
        <w:t xml:space="preserve"> 1991, </w:t>
      </w:r>
      <w:r w:rsidRPr="0002529D">
        <w:rPr>
          <w:rStyle w:val="relative"/>
          <w:rFonts w:ascii="Calibri" w:eastAsiaTheme="majorEastAsia" w:hAnsi="Calibri" w:cs="Calibri"/>
          <w:sz w:val="28"/>
          <w:szCs w:val="28"/>
        </w:rPr>
        <w:t xml:space="preserve">a web 1.0 </w:t>
      </w:r>
      <w:r w:rsidRPr="0002529D">
        <w:rPr>
          <w:rStyle w:val="relative"/>
          <w:rFonts w:ascii="Calibri" w:eastAsiaTheme="majorEastAsia" w:hAnsi="Calibri" w:cs="Calibri"/>
          <w:sz w:val="28"/>
          <w:szCs w:val="28"/>
        </w:rPr>
        <w:t>é conhecida como a “web de leitura” (</w:t>
      </w:r>
      <w:r w:rsidRPr="0002529D">
        <w:rPr>
          <w:rStyle w:val="nfase"/>
          <w:rFonts w:ascii="Calibri" w:eastAsiaTheme="majorEastAsia" w:hAnsi="Calibri" w:cs="Calibri"/>
          <w:sz w:val="28"/>
          <w:szCs w:val="28"/>
        </w:rPr>
        <w:t>read-only web</w:t>
      </w:r>
      <w:r w:rsidRPr="0002529D">
        <w:rPr>
          <w:rStyle w:val="relative"/>
          <w:rFonts w:ascii="Calibri" w:eastAsiaTheme="majorEastAsia" w:hAnsi="Calibri" w:cs="Calibri"/>
          <w:sz w:val="28"/>
          <w:szCs w:val="28"/>
        </w:rPr>
        <w:t xml:space="preserve">) e foi marcada pela publicação de </w:t>
      </w:r>
      <w:r w:rsidRPr="00CC45ED">
        <w:rPr>
          <w:rStyle w:val="Forte"/>
          <w:rFonts w:ascii="Calibri" w:eastAsiaTheme="majorEastAsia" w:hAnsi="Calibri" w:cs="Calibri"/>
          <w:b w:val="0"/>
          <w:bCs w:val="0"/>
          <w:sz w:val="28"/>
          <w:szCs w:val="28"/>
        </w:rPr>
        <w:t>páginas estáticas</w:t>
      </w:r>
      <w:r w:rsidRPr="0002529D">
        <w:rPr>
          <w:rStyle w:val="relative"/>
          <w:rFonts w:ascii="Calibri" w:eastAsiaTheme="majorEastAsia" w:hAnsi="Calibri" w:cs="Calibri"/>
          <w:sz w:val="28"/>
          <w:szCs w:val="28"/>
        </w:rPr>
        <w:t xml:space="preserve">, onde uma minoria de produtores de conteúdo publicava informação em </w:t>
      </w:r>
      <w:hyperlink r:id="rId8" w:history="1">
        <w:r w:rsidRPr="00CC45ED">
          <w:rPr>
            <w:rStyle w:val="Hyperlink"/>
            <w:rFonts w:ascii="Calibri" w:eastAsiaTheme="majorEastAsia" w:hAnsi="Calibri" w:cs="Calibri"/>
            <w:sz w:val="28"/>
            <w:szCs w:val="28"/>
          </w:rPr>
          <w:t>HT</w:t>
        </w:r>
        <w:r w:rsidRPr="00CC45ED">
          <w:rPr>
            <w:rStyle w:val="Hyperlink"/>
            <w:rFonts w:ascii="Calibri" w:eastAsiaTheme="majorEastAsia" w:hAnsi="Calibri" w:cs="Calibri"/>
            <w:sz w:val="28"/>
            <w:szCs w:val="28"/>
          </w:rPr>
          <w:t>M</w:t>
        </w:r>
        <w:r w:rsidRPr="00CC45ED">
          <w:rPr>
            <w:rStyle w:val="Hyperlink"/>
            <w:rFonts w:ascii="Calibri" w:eastAsiaTheme="majorEastAsia" w:hAnsi="Calibri" w:cs="Calibri"/>
            <w:sz w:val="28"/>
            <w:szCs w:val="28"/>
          </w:rPr>
          <w:t>L</w:t>
        </w:r>
      </w:hyperlink>
      <w:r w:rsidRPr="0002529D">
        <w:rPr>
          <w:rStyle w:val="relative"/>
          <w:rFonts w:ascii="Calibri" w:eastAsiaTheme="majorEastAsia" w:hAnsi="Calibri" w:cs="Calibri"/>
          <w:sz w:val="28"/>
          <w:szCs w:val="28"/>
        </w:rPr>
        <w:t xml:space="preserve"> simples, muitas vezes sem atualizações dinâmicas e com pouca interatividade</w:t>
      </w:r>
      <w:r w:rsidRPr="0002529D">
        <w:rPr>
          <w:rFonts w:ascii="Calibri" w:hAnsi="Calibri" w:cs="Calibri"/>
          <w:sz w:val="28"/>
          <w:szCs w:val="28"/>
        </w:rPr>
        <w:t xml:space="preserve">. </w:t>
      </w:r>
      <w:r w:rsidRPr="0002529D">
        <w:rPr>
          <w:rStyle w:val="relative"/>
          <w:rFonts w:ascii="Calibri" w:eastAsiaTheme="majorEastAsia" w:hAnsi="Calibri" w:cs="Calibri"/>
          <w:sz w:val="28"/>
          <w:szCs w:val="28"/>
        </w:rPr>
        <w:t>Os sites funcionavam como catálogos online</w:t>
      </w:r>
      <w:r w:rsidR="00CC45ED">
        <w:rPr>
          <w:rStyle w:val="relative"/>
          <w:rFonts w:ascii="Calibri" w:eastAsiaTheme="majorEastAsia" w:hAnsi="Calibri" w:cs="Calibri"/>
          <w:sz w:val="28"/>
          <w:szCs w:val="28"/>
        </w:rPr>
        <w:t xml:space="preserve"> e </w:t>
      </w:r>
      <w:r w:rsidRPr="0002529D">
        <w:rPr>
          <w:rStyle w:val="relative"/>
          <w:rFonts w:ascii="Calibri" w:eastAsiaTheme="majorEastAsia" w:hAnsi="Calibri" w:cs="Calibri"/>
          <w:sz w:val="28"/>
          <w:szCs w:val="28"/>
        </w:rPr>
        <w:t xml:space="preserve">gerando presença digital institucional ou comercial e fornecendo acesso unidirecional </w:t>
      </w:r>
      <w:r w:rsidR="00CC45ED">
        <w:rPr>
          <w:rStyle w:val="relative"/>
          <w:rFonts w:ascii="Calibri" w:eastAsiaTheme="majorEastAsia" w:hAnsi="Calibri" w:cs="Calibri"/>
          <w:sz w:val="28"/>
          <w:szCs w:val="28"/>
        </w:rPr>
        <w:t>a</w:t>
      </w:r>
      <w:r w:rsidRPr="0002529D">
        <w:rPr>
          <w:rStyle w:val="relative"/>
          <w:rFonts w:ascii="Calibri" w:eastAsiaTheme="majorEastAsia" w:hAnsi="Calibri" w:cs="Calibri"/>
          <w:sz w:val="28"/>
          <w:szCs w:val="28"/>
        </w:rPr>
        <w:t xml:space="preserve"> informação</w:t>
      </w:r>
      <w:r w:rsidRPr="0002529D">
        <w:rPr>
          <w:rFonts w:ascii="Calibri" w:hAnsi="Calibri" w:cs="Calibri"/>
          <w:sz w:val="28"/>
          <w:szCs w:val="28"/>
        </w:rPr>
        <w:t>.</w:t>
      </w:r>
      <w:r w:rsidRPr="0002529D">
        <w:rPr>
          <w:rFonts w:ascii="Calibri" w:hAnsi="Calibri" w:cs="Calibri"/>
          <w:sz w:val="28"/>
          <w:szCs w:val="28"/>
        </w:rPr>
        <w:t xml:space="preserve"> </w:t>
      </w:r>
      <w:r w:rsidRPr="0002529D">
        <w:rPr>
          <w:rStyle w:val="relative"/>
          <w:rFonts w:ascii="Calibri" w:eastAsiaTheme="majorEastAsia" w:hAnsi="Calibri" w:cs="Calibri"/>
          <w:sz w:val="28"/>
          <w:szCs w:val="28"/>
        </w:rPr>
        <w:t xml:space="preserve">Nesse contexto, tecnologias como </w:t>
      </w:r>
      <w:hyperlink r:id="rId9" w:history="1">
        <w:r w:rsidRPr="00CC45ED">
          <w:rPr>
            <w:rStyle w:val="Hyperlink"/>
            <w:rFonts w:ascii="Calibri" w:eastAsiaTheme="majorEastAsia" w:hAnsi="Calibri" w:cs="Calibri"/>
            <w:sz w:val="28"/>
            <w:szCs w:val="28"/>
          </w:rPr>
          <w:t>HTTP</w:t>
        </w:r>
      </w:hyperlink>
      <w:r w:rsidRPr="0002529D">
        <w:rPr>
          <w:rStyle w:val="relative"/>
          <w:rFonts w:ascii="Calibri" w:eastAsiaTheme="majorEastAsia" w:hAnsi="Calibri" w:cs="Calibri"/>
          <w:sz w:val="28"/>
          <w:szCs w:val="28"/>
        </w:rPr>
        <w:t xml:space="preserve">, HTML, </w:t>
      </w:r>
      <w:hyperlink r:id="rId10" w:history="1">
        <w:r w:rsidRPr="00CC45ED">
          <w:rPr>
            <w:rStyle w:val="Hyperlink"/>
            <w:rFonts w:ascii="Calibri" w:eastAsiaTheme="majorEastAsia" w:hAnsi="Calibri" w:cs="Calibri"/>
            <w:sz w:val="28"/>
            <w:szCs w:val="28"/>
          </w:rPr>
          <w:t>URL</w:t>
        </w:r>
      </w:hyperlink>
      <w:r w:rsidRPr="0002529D">
        <w:rPr>
          <w:rStyle w:val="relative"/>
          <w:rFonts w:ascii="Calibri" w:eastAsiaTheme="majorEastAsia" w:hAnsi="Calibri" w:cs="Calibri"/>
          <w:sz w:val="28"/>
          <w:szCs w:val="28"/>
        </w:rPr>
        <w:t xml:space="preserve">, </w:t>
      </w:r>
      <w:hyperlink r:id="rId11" w:history="1">
        <w:r w:rsidRPr="00CC45ED">
          <w:rPr>
            <w:rStyle w:val="Hyperlink"/>
            <w:rFonts w:ascii="Calibri" w:eastAsiaTheme="majorEastAsia" w:hAnsi="Calibri" w:cs="Calibri"/>
            <w:sz w:val="28"/>
            <w:szCs w:val="28"/>
          </w:rPr>
          <w:t>CSS</w:t>
        </w:r>
      </w:hyperlink>
      <w:r w:rsidRPr="0002529D">
        <w:rPr>
          <w:rStyle w:val="relative"/>
          <w:rFonts w:ascii="Calibri" w:eastAsiaTheme="majorEastAsia" w:hAnsi="Calibri" w:cs="Calibri"/>
          <w:sz w:val="28"/>
          <w:szCs w:val="28"/>
        </w:rPr>
        <w:t xml:space="preserve"> em sua forma básica</w:t>
      </w:r>
      <w:r w:rsidRPr="0002529D">
        <w:rPr>
          <w:rFonts w:ascii="Calibri" w:hAnsi="Calibri" w:cs="Calibri"/>
          <w:sz w:val="28"/>
          <w:szCs w:val="28"/>
        </w:rPr>
        <w:t>. As interações eram limitadas a e</w:t>
      </w:r>
      <w:r w:rsidRPr="0002529D">
        <w:rPr>
          <w:rFonts w:ascii="Calibri" w:hAnsi="Calibri" w:cs="Calibri"/>
          <w:sz w:val="28"/>
          <w:szCs w:val="28"/>
        </w:rPr>
        <w:noBreakHyphen/>
        <w:t xml:space="preserve">mails e fóruns sem integração dinâmica, e não havia mecanismos automatizados de atualização de conteúdo, exigindo recarregamento manual dos usuários . Livros fundadores, como </w:t>
      </w:r>
      <w:hyperlink r:id="rId12" w:history="1">
        <w:proofErr w:type="spellStart"/>
        <w:r w:rsidRPr="00CC45ED">
          <w:rPr>
            <w:rStyle w:val="Hyperlink"/>
            <w:rFonts w:ascii="Calibri" w:eastAsiaTheme="majorEastAsia" w:hAnsi="Calibri" w:cs="Calibri"/>
            <w:sz w:val="28"/>
            <w:szCs w:val="28"/>
          </w:rPr>
          <w:t>Weaving</w:t>
        </w:r>
        <w:proofErr w:type="spellEnd"/>
        <w:r w:rsidRPr="00CC45ED">
          <w:rPr>
            <w:rStyle w:val="Hyperlink"/>
            <w:rFonts w:ascii="Calibri" w:eastAsiaTheme="majorEastAsia" w:hAnsi="Calibri" w:cs="Calibri"/>
            <w:sz w:val="28"/>
            <w:szCs w:val="28"/>
          </w:rPr>
          <w:t xml:space="preserve"> </w:t>
        </w:r>
        <w:proofErr w:type="spellStart"/>
        <w:r w:rsidRPr="00CC45ED">
          <w:rPr>
            <w:rStyle w:val="Hyperlink"/>
            <w:rFonts w:ascii="Calibri" w:eastAsiaTheme="majorEastAsia" w:hAnsi="Calibri" w:cs="Calibri"/>
            <w:sz w:val="28"/>
            <w:szCs w:val="28"/>
          </w:rPr>
          <w:t>the</w:t>
        </w:r>
        <w:proofErr w:type="spellEnd"/>
        <w:r w:rsidRPr="00CC45ED">
          <w:rPr>
            <w:rStyle w:val="Hyperlink"/>
            <w:rFonts w:ascii="Calibri" w:eastAsiaTheme="majorEastAsia" w:hAnsi="Calibri" w:cs="Calibri"/>
            <w:sz w:val="28"/>
            <w:szCs w:val="28"/>
          </w:rPr>
          <w:t xml:space="preserve"> Web</w:t>
        </w:r>
      </w:hyperlink>
      <w:r w:rsidRPr="0002529D">
        <w:rPr>
          <w:rFonts w:ascii="Calibri" w:hAnsi="Calibri" w:cs="Calibri"/>
          <w:i/>
          <w:iCs/>
          <w:sz w:val="28"/>
          <w:szCs w:val="28"/>
        </w:rPr>
        <w:t xml:space="preserve"> </w:t>
      </w:r>
      <w:r w:rsidRPr="0002529D">
        <w:rPr>
          <w:rFonts w:ascii="Calibri" w:hAnsi="Calibri" w:cs="Calibri"/>
          <w:sz w:val="28"/>
          <w:szCs w:val="28"/>
        </w:rPr>
        <w:t xml:space="preserve">de </w:t>
      </w:r>
      <w:hyperlink r:id="rId13" w:history="1">
        <w:r w:rsidRPr="00CC45ED">
          <w:rPr>
            <w:rStyle w:val="Hyperlink"/>
            <w:rFonts w:ascii="Calibri" w:hAnsi="Calibri" w:cs="Calibri"/>
            <w:sz w:val="28"/>
            <w:szCs w:val="28"/>
          </w:rPr>
          <w:t>Tim Berners</w:t>
        </w:r>
        <w:r w:rsidRPr="00CC45ED">
          <w:rPr>
            <w:rStyle w:val="Hyperlink"/>
            <w:rFonts w:ascii="Calibri" w:hAnsi="Calibri" w:cs="Calibri"/>
            <w:sz w:val="28"/>
            <w:szCs w:val="28"/>
          </w:rPr>
          <w:noBreakHyphen/>
          <w:t>Lee</w:t>
        </w:r>
      </w:hyperlink>
      <w:r w:rsidRPr="0002529D">
        <w:rPr>
          <w:rFonts w:ascii="Calibri" w:hAnsi="Calibri" w:cs="Calibri"/>
          <w:sz w:val="28"/>
          <w:szCs w:val="28"/>
        </w:rPr>
        <w:t xml:space="preserve"> (1999), exploram essa primeira estrutura como base da Web .</w:t>
      </w:r>
      <w:r w:rsidRPr="0002529D">
        <w:rPr>
          <w:rFonts w:ascii="Calibri" w:hAnsi="Calibri" w:cs="Calibri"/>
          <w:sz w:val="28"/>
          <w:szCs w:val="28"/>
        </w:rPr>
        <w:t xml:space="preserve"> </w:t>
      </w:r>
      <w:r w:rsidRPr="0002529D">
        <w:rPr>
          <w:rFonts w:ascii="Calibri" w:hAnsi="Calibri" w:cs="Calibri"/>
          <w:sz w:val="28"/>
          <w:szCs w:val="28"/>
        </w:rPr>
        <w:t xml:space="preserve">Além disso, a Web 1.0 fomentou a consolidação da sociedade da informação, conforme discutido por </w:t>
      </w:r>
      <w:hyperlink r:id="rId14" w:history="1">
        <w:r w:rsidRPr="00665E27">
          <w:rPr>
            <w:rStyle w:val="Hyperlink"/>
            <w:rFonts w:ascii="Calibri" w:hAnsi="Calibri" w:cs="Calibri"/>
            <w:sz w:val="28"/>
            <w:szCs w:val="28"/>
          </w:rPr>
          <w:t>Manuel Castells</w:t>
        </w:r>
      </w:hyperlink>
      <w:r w:rsidRPr="0002529D">
        <w:rPr>
          <w:rFonts w:ascii="Calibri" w:hAnsi="Calibri" w:cs="Calibri"/>
          <w:sz w:val="28"/>
          <w:szCs w:val="28"/>
        </w:rPr>
        <w:t xml:space="preserve"> em sua trilogia </w:t>
      </w:r>
      <w:hyperlink r:id="rId15" w:history="1">
        <w:r w:rsidRPr="00665E27">
          <w:rPr>
            <w:rStyle w:val="Hyperlink"/>
            <w:rFonts w:ascii="Calibri" w:eastAsiaTheme="majorEastAsia" w:hAnsi="Calibri" w:cs="Calibri"/>
            <w:sz w:val="28"/>
            <w:szCs w:val="28"/>
          </w:rPr>
          <w:t xml:space="preserve">The </w:t>
        </w:r>
        <w:proofErr w:type="spellStart"/>
        <w:r w:rsidRPr="00665E27">
          <w:rPr>
            <w:rStyle w:val="Hyperlink"/>
            <w:rFonts w:ascii="Calibri" w:eastAsiaTheme="majorEastAsia" w:hAnsi="Calibri" w:cs="Calibri"/>
            <w:sz w:val="28"/>
            <w:szCs w:val="28"/>
          </w:rPr>
          <w:t>Information</w:t>
        </w:r>
        <w:proofErr w:type="spellEnd"/>
        <w:r w:rsidRPr="00665E27">
          <w:rPr>
            <w:rStyle w:val="Hyperlink"/>
            <w:rFonts w:ascii="Calibri" w:eastAsiaTheme="majorEastAsia" w:hAnsi="Calibri" w:cs="Calibri"/>
            <w:sz w:val="28"/>
            <w:szCs w:val="28"/>
          </w:rPr>
          <w:t xml:space="preserve"> A</w:t>
        </w:r>
        <w:r w:rsidRPr="00665E27">
          <w:rPr>
            <w:rStyle w:val="Hyperlink"/>
            <w:rFonts w:ascii="Calibri" w:eastAsiaTheme="majorEastAsia" w:hAnsi="Calibri" w:cs="Calibri"/>
            <w:sz w:val="28"/>
            <w:szCs w:val="28"/>
          </w:rPr>
          <w:t>g</w:t>
        </w:r>
        <w:r w:rsidRPr="00665E27">
          <w:rPr>
            <w:rStyle w:val="Hyperlink"/>
            <w:rFonts w:ascii="Calibri" w:eastAsiaTheme="majorEastAsia" w:hAnsi="Calibri" w:cs="Calibri"/>
            <w:sz w:val="28"/>
            <w:szCs w:val="28"/>
          </w:rPr>
          <w:t>e</w:t>
        </w:r>
      </w:hyperlink>
      <w:r w:rsidRPr="0002529D">
        <w:rPr>
          <w:rFonts w:ascii="Calibri" w:hAnsi="Calibri" w:cs="Calibri"/>
          <w:sz w:val="28"/>
          <w:szCs w:val="28"/>
        </w:rPr>
        <w:t xml:space="preserve">, organizada em torno de redes de fluxo e informação . </w:t>
      </w:r>
      <w:r w:rsidR="00665E27">
        <w:rPr>
          <w:rFonts w:ascii="Calibri" w:hAnsi="Calibri" w:cs="Calibri"/>
          <w:sz w:val="28"/>
          <w:szCs w:val="28"/>
        </w:rPr>
        <w:t>E</w:t>
      </w:r>
      <w:r w:rsidRPr="0002529D">
        <w:rPr>
          <w:rFonts w:ascii="Calibri" w:hAnsi="Calibri" w:cs="Calibri"/>
          <w:sz w:val="28"/>
          <w:szCs w:val="28"/>
        </w:rPr>
        <w:t>ssa fase abriu caminho para a evolução de plataformas mais participativas.</w:t>
      </w:r>
    </w:p>
    <w:p w14:paraId="43FEB72E" w14:textId="77777777" w:rsidR="0002529D" w:rsidRDefault="0002529D" w:rsidP="0002529D">
      <w:pPr>
        <w:rPr>
          <w:b/>
          <w:bCs/>
          <w:sz w:val="36"/>
          <w:szCs w:val="40"/>
        </w:rPr>
      </w:pPr>
    </w:p>
    <w:p w14:paraId="2974394F" w14:textId="77777777" w:rsidR="0002529D" w:rsidRDefault="0002529D" w:rsidP="0002529D">
      <w:pPr>
        <w:rPr>
          <w:b/>
          <w:bCs/>
          <w:sz w:val="36"/>
          <w:szCs w:val="40"/>
        </w:rPr>
      </w:pPr>
    </w:p>
    <w:p w14:paraId="52F195B9" w14:textId="77777777" w:rsidR="00734504" w:rsidRDefault="00734504" w:rsidP="0002529D">
      <w:pPr>
        <w:rPr>
          <w:b/>
          <w:bCs/>
          <w:sz w:val="36"/>
          <w:szCs w:val="40"/>
        </w:rPr>
      </w:pPr>
    </w:p>
    <w:p w14:paraId="25DF6FED" w14:textId="77777777" w:rsidR="00734504" w:rsidRDefault="00734504" w:rsidP="0002529D">
      <w:pPr>
        <w:rPr>
          <w:b/>
          <w:bCs/>
          <w:sz w:val="36"/>
          <w:szCs w:val="40"/>
        </w:rPr>
      </w:pPr>
    </w:p>
    <w:p w14:paraId="2BA6FC39" w14:textId="77777777" w:rsidR="00734504" w:rsidRDefault="00734504" w:rsidP="0002529D">
      <w:pPr>
        <w:rPr>
          <w:b/>
          <w:bCs/>
          <w:sz w:val="36"/>
          <w:szCs w:val="40"/>
        </w:rPr>
      </w:pPr>
    </w:p>
    <w:p w14:paraId="2FA50B04" w14:textId="77777777" w:rsidR="00734504" w:rsidRDefault="00734504" w:rsidP="0002529D">
      <w:pPr>
        <w:rPr>
          <w:b/>
          <w:bCs/>
          <w:sz w:val="36"/>
          <w:szCs w:val="40"/>
        </w:rPr>
      </w:pPr>
    </w:p>
    <w:p w14:paraId="64DE379F" w14:textId="77777777" w:rsidR="00734504" w:rsidRDefault="00734504" w:rsidP="0002529D">
      <w:pPr>
        <w:rPr>
          <w:b/>
          <w:bCs/>
          <w:sz w:val="36"/>
          <w:szCs w:val="40"/>
        </w:rPr>
      </w:pPr>
    </w:p>
    <w:p w14:paraId="387A3118" w14:textId="77777777" w:rsidR="00734504" w:rsidRDefault="00734504" w:rsidP="0002529D">
      <w:pPr>
        <w:rPr>
          <w:b/>
          <w:bCs/>
          <w:sz w:val="36"/>
          <w:szCs w:val="40"/>
        </w:rPr>
      </w:pPr>
    </w:p>
    <w:p w14:paraId="7C817580" w14:textId="77777777" w:rsidR="00734504" w:rsidRDefault="00734504" w:rsidP="0002529D">
      <w:pPr>
        <w:rPr>
          <w:b/>
          <w:bCs/>
          <w:sz w:val="36"/>
          <w:szCs w:val="40"/>
        </w:rPr>
      </w:pPr>
    </w:p>
    <w:p w14:paraId="5ACF73DD" w14:textId="77777777" w:rsidR="00734504" w:rsidRDefault="00734504" w:rsidP="0002529D">
      <w:pPr>
        <w:rPr>
          <w:b/>
          <w:bCs/>
          <w:sz w:val="36"/>
          <w:szCs w:val="40"/>
        </w:rPr>
      </w:pPr>
    </w:p>
    <w:p w14:paraId="7B089969" w14:textId="3C8C769A" w:rsidR="0002529D" w:rsidRDefault="0002529D" w:rsidP="0002529D">
      <w:pPr>
        <w:pStyle w:val="PargrafodaLista"/>
        <w:numPr>
          <w:ilvl w:val="0"/>
          <w:numId w:val="1"/>
        </w:numPr>
        <w:rPr>
          <w:b/>
          <w:bCs/>
          <w:sz w:val="36"/>
          <w:szCs w:val="40"/>
        </w:rPr>
      </w:pPr>
      <w:r w:rsidRPr="0002529D">
        <w:rPr>
          <w:b/>
          <w:bCs/>
          <w:sz w:val="36"/>
          <w:szCs w:val="40"/>
        </w:rPr>
        <w:lastRenderedPageBreak/>
        <w:t>Web 2.0</w:t>
      </w:r>
    </w:p>
    <w:p w14:paraId="3CC5C502" w14:textId="77777777" w:rsidR="0002529D" w:rsidRDefault="0002529D" w:rsidP="0002529D">
      <w:pPr>
        <w:rPr>
          <w:b/>
          <w:bCs/>
          <w:sz w:val="36"/>
          <w:szCs w:val="40"/>
        </w:rPr>
      </w:pPr>
    </w:p>
    <w:p w14:paraId="69713BF7" w14:textId="12F6D12F" w:rsidR="00665E27" w:rsidRPr="00665E27" w:rsidRDefault="00665E27" w:rsidP="00665E27">
      <w:pPr>
        <w:rPr>
          <w:sz w:val="28"/>
          <w:szCs w:val="32"/>
        </w:rPr>
      </w:pPr>
      <w:r w:rsidRPr="00665E27">
        <w:rPr>
          <w:sz w:val="28"/>
          <w:szCs w:val="32"/>
        </w:rPr>
        <w:t xml:space="preserve">A partir dos anos 2000, </w:t>
      </w:r>
      <w:r>
        <w:rPr>
          <w:sz w:val="28"/>
          <w:szCs w:val="32"/>
        </w:rPr>
        <w:t>apareceu</w:t>
      </w:r>
      <w:r w:rsidRPr="00665E27">
        <w:rPr>
          <w:sz w:val="28"/>
          <w:szCs w:val="32"/>
        </w:rPr>
        <w:t xml:space="preserve"> a Web 2.0, chamada </w:t>
      </w:r>
      <w:r>
        <w:rPr>
          <w:sz w:val="28"/>
          <w:szCs w:val="32"/>
        </w:rPr>
        <w:t xml:space="preserve">de </w:t>
      </w:r>
      <w:r w:rsidRPr="00665E27">
        <w:rPr>
          <w:sz w:val="28"/>
          <w:szCs w:val="32"/>
        </w:rPr>
        <w:t>“web de leitura e escrita” (</w:t>
      </w:r>
      <w:r w:rsidRPr="00665E27">
        <w:rPr>
          <w:i/>
          <w:iCs/>
          <w:sz w:val="28"/>
          <w:szCs w:val="32"/>
        </w:rPr>
        <w:t>read-write web</w:t>
      </w:r>
      <w:r w:rsidRPr="00665E27">
        <w:rPr>
          <w:sz w:val="28"/>
          <w:szCs w:val="32"/>
        </w:rPr>
        <w:t xml:space="preserve">), conceito popularizado por </w:t>
      </w:r>
      <w:hyperlink r:id="rId16" w:history="1">
        <w:r w:rsidRPr="00665E27">
          <w:rPr>
            <w:rStyle w:val="Hyperlink"/>
            <w:sz w:val="28"/>
            <w:szCs w:val="32"/>
          </w:rPr>
          <w:t>Tim O’Reilly</w:t>
        </w:r>
      </w:hyperlink>
      <w:r w:rsidRPr="00665E27">
        <w:rPr>
          <w:sz w:val="28"/>
          <w:szCs w:val="32"/>
        </w:rPr>
        <w:t>, que coloca os usuários como criadores ativos de conteúdo e introduz colaboração em larga escal</w:t>
      </w:r>
      <w:r>
        <w:rPr>
          <w:sz w:val="28"/>
          <w:szCs w:val="32"/>
        </w:rPr>
        <w:t>a</w:t>
      </w:r>
      <w:r w:rsidRPr="00665E27">
        <w:rPr>
          <w:sz w:val="28"/>
          <w:szCs w:val="32"/>
        </w:rPr>
        <w:t xml:space="preserve">. Caracterizada </w:t>
      </w:r>
      <w:r>
        <w:rPr>
          <w:sz w:val="28"/>
          <w:szCs w:val="32"/>
        </w:rPr>
        <w:t xml:space="preserve">principalmente </w:t>
      </w:r>
      <w:r w:rsidRPr="00665E27">
        <w:rPr>
          <w:sz w:val="28"/>
          <w:szCs w:val="32"/>
        </w:rPr>
        <w:t xml:space="preserve">por </w:t>
      </w:r>
      <w:hyperlink r:id="rId17" w:anchor=":~:text=Um%20blog%20%C3%A9%20um%20site,registrar%20informa%C3%A7%C3%B5es%20em%20um%20site." w:history="1">
        <w:r w:rsidRPr="00665E27">
          <w:rPr>
            <w:rStyle w:val="Hyperlink"/>
            <w:sz w:val="28"/>
            <w:szCs w:val="32"/>
          </w:rPr>
          <w:t>b</w:t>
        </w:r>
        <w:r w:rsidRPr="00665E27">
          <w:rPr>
            <w:rStyle w:val="Hyperlink"/>
            <w:sz w:val="28"/>
            <w:szCs w:val="32"/>
          </w:rPr>
          <w:t>l</w:t>
        </w:r>
        <w:r w:rsidRPr="00665E27">
          <w:rPr>
            <w:rStyle w:val="Hyperlink"/>
            <w:sz w:val="28"/>
            <w:szCs w:val="32"/>
          </w:rPr>
          <w:t>ogs</w:t>
        </w:r>
      </w:hyperlink>
      <w:r w:rsidRPr="00665E27">
        <w:rPr>
          <w:sz w:val="28"/>
          <w:szCs w:val="32"/>
        </w:rPr>
        <w:t xml:space="preserve">, </w:t>
      </w:r>
      <w:hyperlink r:id="rId18" w:history="1">
        <w:r w:rsidRPr="00665E27">
          <w:rPr>
            <w:rStyle w:val="Hyperlink"/>
            <w:sz w:val="28"/>
            <w:szCs w:val="32"/>
          </w:rPr>
          <w:t>wikis</w:t>
        </w:r>
      </w:hyperlink>
      <w:r w:rsidRPr="00665E27">
        <w:rPr>
          <w:sz w:val="28"/>
          <w:szCs w:val="32"/>
        </w:rPr>
        <w:t>, redes sociais</w:t>
      </w:r>
      <w:r>
        <w:rPr>
          <w:sz w:val="28"/>
          <w:szCs w:val="32"/>
        </w:rPr>
        <w:t xml:space="preserve"> </w:t>
      </w:r>
      <w:r w:rsidRPr="00665E27">
        <w:rPr>
          <w:sz w:val="28"/>
          <w:szCs w:val="32"/>
        </w:rPr>
        <w:t>e aplicações ricas (</w:t>
      </w:r>
      <w:hyperlink r:id="rId19" w:history="1">
        <w:r w:rsidRPr="00665E27">
          <w:rPr>
            <w:rStyle w:val="Hyperlink"/>
            <w:sz w:val="28"/>
            <w:szCs w:val="32"/>
          </w:rPr>
          <w:t>AJAX</w:t>
        </w:r>
      </w:hyperlink>
      <w:r w:rsidRPr="00665E27">
        <w:rPr>
          <w:sz w:val="28"/>
          <w:szCs w:val="32"/>
        </w:rPr>
        <w:t xml:space="preserve">, </w:t>
      </w:r>
      <w:hyperlink r:id="rId20" w:history="1">
        <w:r w:rsidRPr="00665E27">
          <w:rPr>
            <w:rStyle w:val="Hyperlink"/>
            <w:sz w:val="28"/>
            <w:szCs w:val="32"/>
          </w:rPr>
          <w:t>APIs</w:t>
        </w:r>
      </w:hyperlink>
      <w:r w:rsidRPr="00665E27">
        <w:rPr>
          <w:sz w:val="28"/>
          <w:szCs w:val="32"/>
        </w:rPr>
        <w:t>), essa fase transformou a internet em uma plataforma social e interativ</w:t>
      </w:r>
      <w:r>
        <w:rPr>
          <w:sz w:val="28"/>
          <w:szCs w:val="32"/>
        </w:rPr>
        <w:t>a</w:t>
      </w:r>
      <w:r w:rsidRPr="00665E27">
        <w:rPr>
          <w:sz w:val="28"/>
          <w:szCs w:val="32"/>
        </w:rPr>
        <w:t>.</w:t>
      </w:r>
      <w:r>
        <w:rPr>
          <w:sz w:val="28"/>
          <w:szCs w:val="32"/>
        </w:rPr>
        <w:t xml:space="preserve"> </w:t>
      </w:r>
      <w:r w:rsidRPr="00665E27">
        <w:rPr>
          <w:sz w:val="28"/>
          <w:szCs w:val="32"/>
        </w:rPr>
        <w:t xml:space="preserve">Ferramentas como </w:t>
      </w:r>
      <w:hyperlink r:id="rId21" w:history="1">
        <w:r w:rsidRPr="00665E27">
          <w:rPr>
            <w:rStyle w:val="Hyperlink"/>
            <w:sz w:val="28"/>
            <w:szCs w:val="32"/>
          </w:rPr>
          <w:t>YouTu</w:t>
        </w:r>
        <w:r w:rsidRPr="00665E27">
          <w:rPr>
            <w:rStyle w:val="Hyperlink"/>
            <w:sz w:val="28"/>
            <w:szCs w:val="32"/>
          </w:rPr>
          <w:t>b</w:t>
        </w:r>
        <w:r w:rsidRPr="00665E27">
          <w:rPr>
            <w:rStyle w:val="Hyperlink"/>
            <w:sz w:val="28"/>
            <w:szCs w:val="32"/>
          </w:rPr>
          <w:t>e</w:t>
        </w:r>
      </w:hyperlink>
      <w:r w:rsidRPr="00665E27">
        <w:rPr>
          <w:sz w:val="28"/>
          <w:szCs w:val="32"/>
        </w:rPr>
        <w:t xml:space="preserve">, </w:t>
      </w:r>
      <w:hyperlink r:id="rId22" w:history="1">
        <w:r w:rsidRPr="00665E27">
          <w:rPr>
            <w:rStyle w:val="Hyperlink"/>
            <w:sz w:val="28"/>
            <w:szCs w:val="32"/>
          </w:rPr>
          <w:t>Facebo</w:t>
        </w:r>
        <w:r w:rsidRPr="00665E27">
          <w:rPr>
            <w:rStyle w:val="Hyperlink"/>
            <w:sz w:val="28"/>
            <w:szCs w:val="32"/>
          </w:rPr>
          <w:t>o</w:t>
        </w:r>
        <w:r w:rsidRPr="00665E27">
          <w:rPr>
            <w:rStyle w:val="Hyperlink"/>
            <w:sz w:val="28"/>
            <w:szCs w:val="32"/>
          </w:rPr>
          <w:t>k</w:t>
        </w:r>
      </w:hyperlink>
      <w:r w:rsidRPr="00665E27">
        <w:rPr>
          <w:sz w:val="28"/>
          <w:szCs w:val="32"/>
        </w:rPr>
        <w:t xml:space="preserve">, </w:t>
      </w:r>
      <w:hyperlink r:id="rId23" w:history="1">
        <w:r w:rsidRPr="00665E27">
          <w:rPr>
            <w:rStyle w:val="Hyperlink"/>
            <w:sz w:val="28"/>
            <w:szCs w:val="32"/>
          </w:rPr>
          <w:t xml:space="preserve">Google </w:t>
        </w:r>
        <w:proofErr w:type="spellStart"/>
        <w:r w:rsidRPr="00665E27">
          <w:rPr>
            <w:rStyle w:val="Hyperlink"/>
            <w:sz w:val="28"/>
            <w:szCs w:val="32"/>
          </w:rPr>
          <w:t>D</w:t>
        </w:r>
        <w:r w:rsidRPr="00665E27">
          <w:rPr>
            <w:rStyle w:val="Hyperlink"/>
            <w:sz w:val="28"/>
            <w:szCs w:val="32"/>
          </w:rPr>
          <w:t>ocs</w:t>
        </w:r>
        <w:proofErr w:type="spellEnd"/>
      </w:hyperlink>
      <w:r w:rsidRPr="00665E27">
        <w:rPr>
          <w:sz w:val="28"/>
          <w:szCs w:val="32"/>
        </w:rPr>
        <w:t xml:space="preserve"> e </w:t>
      </w:r>
      <w:hyperlink r:id="rId24" w:history="1">
        <w:proofErr w:type="spellStart"/>
        <w:r w:rsidRPr="00665E27">
          <w:rPr>
            <w:rStyle w:val="Hyperlink"/>
            <w:sz w:val="28"/>
            <w:szCs w:val="32"/>
          </w:rPr>
          <w:t>WordPress</w:t>
        </w:r>
        <w:proofErr w:type="spellEnd"/>
      </w:hyperlink>
      <w:r w:rsidRPr="00665E27">
        <w:rPr>
          <w:sz w:val="28"/>
          <w:szCs w:val="32"/>
        </w:rPr>
        <w:t xml:space="preserve"> exemplificam esse modelo colaborativo que democratizou a criação de conteúdo e facilitou o compartilhamento de ideias e conhecimento globalmente. A emergência do mobile e da computação em nuvem potencializou essa interatividade, permitindo acesso e participação em tempo real de qualquer dispositivo.</w:t>
      </w:r>
      <w:r>
        <w:rPr>
          <w:sz w:val="28"/>
          <w:szCs w:val="32"/>
        </w:rPr>
        <w:t xml:space="preserve"> </w:t>
      </w:r>
      <w:r w:rsidRPr="00665E27">
        <w:rPr>
          <w:sz w:val="28"/>
          <w:szCs w:val="32"/>
        </w:rPr>
        <w:t xml:space="preserve">Ao mesmo tempo, surgiu um novo modelo de negócio: a monetização por dados e publicidade personalizada, impulsionando empresas centralizadas </w:t>
      </w:r>
      <w:hyperlink r:id="rId25" w:history="1">
        <w:r w:rsidRPr="00665E27">
          <w:rPr>
            <w:rStyle w:val="Hyperlink"/>
            <w:sz w:val="28"/>
            <w:szCs w:val="32"/>
          </w:rPr>
          <w:t>(GAFAM)</w:t>
        </w:r>
      </w:hyperlink>
      <w:r w:rsidRPr="00665E27">
        <w:rPr>
          <w:sz w:val="28"/>
          <w:szCs w:val="32"/>
        </w:rPr>
        <w:t xml:space="preserve"> que controlam grandes volumes de informação dos usuários. </w:t>
      </w:r>
      <w:r w:rsidR="00792444">
        <w:rPr>
          <w:sz w:val="28"/>
          <w:szCs w:val="32"/>
        </w:rPr>
        <w:t>De um lado a</w:t>
      </w:r>
      <w:r w:rsidRPr="00665E27">
        <w:rPr>
          <w:sz w:val="28"/>
          <w:szCs w:val="32"/>
        </w:rPr>
        <w:t xml:space="preserve"> Web 2.0 expandiu a democracia digital, por outro </w:t>
      </w:r>
      <w:r w:rsidR="00792444">
        <w:rPr>
          <w:sz w:val="28"/>
          <w:szCs w:val="32"/>
        </w:rPr>
        <w:t xml:space="preserve">lado </w:t>
      </w:r>
      <w:r w:rsidRPr="00665E27">
        <w:rPr>
          <w:sz w:val="28"/>
          <w:szCs w:val="32"/>
        </w:rPr>
        <w:t>levantou questões quanto à privacidade, algoritmos de filtragem e concentração de poder tecnológico.</w:t>
      </w:r>
    </w:p>
    <w:p w14:paraId="6E64ABB6" w14:textId="77777777" w:rsidR="0002529D" w:rsidRDefault="0002529D" w:rsidP="0002529D">
      <w:pPr>
        <w:rPr>
          <w:b/>
          <w:bCs/>
          <w:sz w:val="36"/>
          <w:szCs w:val="40"/>
        </w:rPr>
      </w:pPr>
    </w:p>
    <w:p w14:paraId="3DA250A3" w14:textId="77777777" w:rsidR="00792444" w:rsidRDefault="00792444" w:rsidP="0002529D">
      <w:pPr>
        <w:rPr>
          <w:b/>
          <w:bCs/>
          <w:sz w:val="36"/>
          <w:szCs w:val="40"/>
        </w:rPr>
      </w:pPr>
    </w:p>
    <w:p w14:paraId="6A3FBEC6" w14:textId="77777777" w:rsidR="00792444" w:rsidRDefault="00792444" w:rsidP="0002529D">
      <w:pPr>
        <w:rPr>
          <w:b/>
          <w:bCs/>
          <w:sz w:val="36"/>
          <w:szCs w:val="40"/>
        </w:rPr>
      </w:pPr>
    </w:p>
    <w:p w14:paraId="07C0C9D4" w14:textId="77777777" w:rsidR="00792444" w:rsidRDefault="00792444" w:rsidP="0002529D">
      <w:pPr>
        <w:rPr>
          <w:b/>
          <w:bCs/>
          <w:sz w:val="36"/>
          <w:szCs w:val="40"/>
        </w:rPr>
      </w:pPr>
    </w:p>
    <w:p w14:paraId="73FCF1E9" w14:textId="77777777" w:rsidR="00792444" w:rsidRDefault="00792444" w:rsidP="0002529D">
      <w:pPr>
        <w:rPr>
          <w:b/>
          <w:bCs/>
          <w:sz w:val="36"/>
          <w:szCs w:val="40"/>
        </w:rPr>
      </w:pPr>
    </w:p>
    <w:p w14:paraId="35CF1D7A" w14:textId="77777777" w:rsidR="00792444" w:rsidRDefault="00792444" w:rsidP="0002529D">
      <w:pPr>
        <w:rPr>
          <w:b/>
          <w:bCs/>
          <w:sz w:val="36"/>
          <w:szCs w:val="40"/>
        </w:rPr>
      </w:pPr>
    </w:p>
    <w:p w14:paraId="5FC2B213" w14:textId="77777777" w:rsidR="00792444" w:rsidRDefault="00792444" w:rsidP="0002529D">
      <w:pPr>
        <w:rPr>
          <w:b/>
          <w:bCs/>
          <w:sz w:val="36"/>
          <w:szCs w:val="40"/>
        </w:rPr>
      </w:pPr>
    </w:p>
    <w:p w14:paraId="109C11F2" w14:textId="77777777" w:rsidR="00734504" w:rsidRDefault="00734504" w:rsidP="0002529D">
      <w:pPr>
        <w:rPr>
          <w:b/>
          <w:bCs/>
          <w:sz w:val="36"/>
          <w:szCs w:val="40"/>
        </w:rPr>
      </w:pPr>
    </w:p>
    <w:p w14:paraId="001210E1" w14:textId="77777777" w:rsidR="00792444" w:rsidRDefault="00792444" w:rsidP="0002529D">
      <w:pPr>
        <w:rPr>
          <w:b/>
          <w:bCs/>
          <w:sz w:val="36"/>
          <w:szCs w:val="40"/>
        </w:rPr>
      </w:pPr>
    </w:p>
    <w:p w14:paraId="33B59470" w14:textId="77777777" w:rsidR="00792444" w:rsidRDefault="00792444" w:rsidP="0002529D">
      <w:pPr>
        <w:rPr>
          <w:b/>
          <w:bCs/>
          <w:sz w:val="36"/>
          <w:szCs w:val="40"/>
        </w:rPr>
      </w:pPr>
    </w:p>
    <w:p w14:paraId="04D2AA49" w14:textId="0B7EE46C" w:rsidR="0002529D" w:rsidRDefault="0002529D" w:rsidP="0002529D">
      <w:pPr>
        <w:pStyle w:val="PargrafodaLista"/>
        <w:numPr>
          <w:ilvl w:val="0"/>
          <w:numId w:val="1"/>
        </w:numPr>
        <w:rPr>
          <w:b/>
          <w:bCs/>
          <w:sz w:val="36"/>
          <w:szCs w:val="40"/>
        </w:rPr>
      </w:pPr>
      <w:r w:rsidRPr="0002529D">
        <w:rPr>
          <w:b/>
          <w:bCs/>
          <w:sz w:val="36"/>
          <w:szCs w:val="40"/>
        </w:rPr>
        <w:lastRenderedPageBreak/>
        <w:t>Web 3.0</w:t>
      </w:r>
    </w:p>
    <w:p w14:paraId="7D5ED6CA" w14:textId="77777777" w:rsidR="0002529D" w:rsidRDefault="0002529D" w:rsidP="0002529D">
      <w:pPr>
        <w:rPr>
          <w:b/>
          <w:bCs/>
          <w:sz w:val="36"/>
          <w:szCs w:val="40"/>
        </w:rPr>
      </w:pPr>
    </w:p>
    <w:p w14:paraId="599E424F" w14:textId="784ACE87" w:rsidR="00792444" w:rsidRPr="00792444" w:rsidRDefault="00792444" w:rsidP="00792444">
      <w:pPr>
        <w:rPr>
          <w:sz w:val="28"/>
          <w:szCs w:val="32"/>
        </w:rPr>
      </w:pPr>
      <w:r w:rsidRPr="00792444">
        <w:rPr>
          <w:sz w:val="28"/>
          <w:szCs w:val="32"/>
        </w:rPr>
        <w:t xml:space="preserve">Web 3.0 </w:t>
      </w:r>
      <w:r>
        <w:rPr>
          <w:sz w:val="28"/>
          <w:szCs w:val="32"/>
        </w:rPr>
        <w:t>geralmente é</w:t>
      </w:r>
      <w:r w:rsidRPr="00792444">
        <w:rPr>
          <w:sz w:val="28"/>
          <w:szCs w:val="32"/>
        </w:rPr>
        <w:t xml:space="preserve"> entendida </w:t>
      </w:r>
      <w:r>
        <w:rPr>
          <w:sz w:val="28"/>
          <w:szCs w:val="32"/>
        </w:rPr>
        <w:t xml:space="preserve">de </w:t>
      </w:r>
      <w:r w:rsidRPr="00792444">
        <w:rPr>
          <w:sz w:val="28"/>
          <w:szCs w:val="32"/>
        </w:rPr>
        <w:t xml:space="preserve">duas formas </w:t>
      </w:r>
      <w:r>
        <w:rPr>
          <w:sz w:val="28"/>
          <w:szCs w:val="32"/>
        </w:rPr>
        <w:t>que se complementam</w:t>
      </w:r>
      <w:r w:rsidRPr="00792444">
        <w:rPr>
          <w:sz w:val="28"/>
          <w:szCs w:val="32"/>
        </w:rPr>
        <w:t>: a Web Semântica, idealizada por Tim Berners</w:t>
      </w:r>
      <w:r w:rsidRPr="00792444">
        <w:rPr>
          <w:sz w:val="28"/>
          <w:szCs w:val="32"/>
        </w:rPr>
        <w:noBreakHyphen/>
        <w:t xml:space="preserve">Lee para que máquinas compreendam dados e interajam, e a Web descentralizada, construída com </w:t>
      </w:r>
      <w:hyperlink r:id="rId26" w:history="1">
        <w:r w:rsidRPr="00792444">
          <w:rPr>
            <w:rStyle w:val="Hyperlink"/>
            <w:sz w:val="28"/>
            <w:szCs w:val="32"/>
          </w:rPr>
          <w:t>blockchain</w:t>
        </w:r>
      </w:hyperlink>
      <w:r w:rsidRPr="00792444">
        <w:rPr>
          <w:sz w:val="28"/>
          <w:szCs w:val="32"/>
        </w:rPr>
        <w:t xml:space="preserve"> e contratos inteligentes para devolver controle ao usuário.</w:t>
      </w:r>
      <w:r>
        <w:rPr>
          <w:sz w:val="28"/>
          <w:szCs w:val="32"/>
        </w:rPr>
        <w:t xml:space="preserve"> </w:t>
      </w:r>
      <w:r w:rsidRPr="00792444">
        <w:rPr>
          <w:sz w:val="28"/>
          <w:szCs w:val="32"/>
        </w:rPr>
        <w:t>A era da Web 3.0, entre 2010 e 2020, marca a transição para sistemas que utilizam metadados (</w:t>
      </w:r>
      <w:hyperlink r:id="rId27" w:anchor=":~:text=Web%20Ontology%20Language%20(OWL)%20is,well%20as%20groups%20of%20terms." w:history="1">
        <w:r w:rsidRPr="00792444">
          <w:rPr>
            <w:rStyle w:val="Hyperlink"/>
            <w:sz w:val="28"/>
            <w:szCs w:val="32"/>
          </w:rPr>
          <w:t>OWL</w:t>
        </w:r>
      </w:hyperlink>
      <w:r w:rsidRPr="00792444">
        <w:rPr>
          <w:sz w:val="28"/>
          <w:szCs w:val="32"/>
        </w:rPr>
        <w:t xml:space="preserve">, </w:t>
      </w:r>
      <w:hyperlink r:id="rId28" w:history="1">
        <w:r w:rsidRPr="00792444">
          <w:rPr>
            <w:rStyle w:val="Hyperlink"/>
            <w:sz w:val="28"/>
            <w:szCs w:val="32"/>
          </w:rPr>
          <w:t>RDF</w:t>
        </w:r>
      </w:hyperlink>
      <w:r w:rsidRPr="00792444">
        <w:rPr>
          <w:sz w:val="28"/>
          <w:szCs w:val="32"/>
        </w:rPr>
        <w:t xml:space="preserve">, RDFS) e inteligência artificial para organizar </w:t>
      </w:r>
      <w:hyperlink r:id="rId29" w:history="1">
        <w:r w:rsidRPr="00792444">
          <w:rPr>
            <w:rStyle w:val="Hyperlink"/>
            <w:sz w:val="28"/>
            <w:szCs w:val="32"/>
          </w:rPr>
          <w:t>Big Data</w:t>
        </w:r>
      </w:hyperlink>
      <w:r w:rsidRPr="00792444">
        <w:rPr>
          <w:sz w:val="28"/>
          <w:szCs w:val="32"/>
        </w:rPr>
        <w:t xml:space="preserve"> e entregar experiências personalizadas conforme o contexto do usuário. Emociona com agentes inteligentes capazes de interpretar comandos em linguagem natural, gerar recomendações personalizadas e realizar transações autônomas.</w:t>
      </w:r>
      <w:r>
        <w:rPr>
          <w:sz w:val="28"/>
          <w:szCs w:val="32"/>
        </w:rPr>
        <w:t xml:space="preserve"> </w:t>
      </w:r>
      <w:r w:rsidRPr="00792444">
        <w:rPr>
          <w:sz w:val="28"/>
          <w:szCs w:val="32"/>
        </w:rPr>
        <w:t>Além disso, a Web 3.0 propõe modelos econômicos baseados em tecnologia distribuída</w:t>
      </w:r>
      <w:r>
        <w:rPr>
          <w:sz w:val="28"/>
          <w:szCs w:val="32"/>
        </w:rPr>
        <w:t xml:space="preserve"> (</w:t>
      </w:r>
      <w:r w:rsidRPr="00792444">
        <w:rPr>
          <w:sz w:val="28"/>
          <w:szCs w:val="32"/>
        </w:rPr>
        <w:t xml:space="preserve">criptomoedas, </w:t>
      </w:r>
      <w:hyperlink r:id="rId30" w:history="1">
        <w:proofErr w:type="spellStart"/>
        <w:r w:rsidRPr="00792444">
          <w:rPr>
            <w:rStyle w:val="Hyperlink"/>
            <w:sz w:val="28"/>
            <w:szCs w:val="32"/>
          </w:rPr>
          <w:t>NFTs</w:t>
        </w:r>
        <w:proofErr w:type="spellEnd"/>
      </w:hyperlink>
      <w:r w:rsidRPr="00792444">
        <w:rPr>
          <w:sz w:val="28"/>
          <w:szCs w:val="32"/>
        </w:rPr>
        <w:t xml:space="preserve">, </w:t>
      </w:r>
      <w:hyperlink r:id="rId31" w:history="1">
        <w:proofErr w:type="spellStart"/>
        <w:r w:rsidRPr="00792444">
          <w:rPr>
            <w:rStyle w:val="Hyperlink"/>
            <w:sz w:val="28"/>
            <w:szCs w:val="32"/>
          </w:rPr>
          <w:t>DAOs</w:t>
        </w:r>
        <w:proofErr w:type="spellEnd"/>
      </w:hyperlink>
      <w:r w:rsidRPr="00792444">
        <w:rPr>
          <w:sz w:val="28"/>
          <w:szCs w:val="32"/>
        </w:rPr>
        <w:t xml:space="preserve"> e </w:t>
      </w:r>
      <w:hyperlink r:id="rId32" w:anchor=":~:text=DeFi%20%C3%A9%20o%20nome%20dado,de%20dados%20descentralizado%20e%20imut%C3%A1vel." w:history="1">
        <w:proofErr w:type="spellStart"/>
        <w:r w:rsidRPr="00792444">
          <w:rPr>
            <w:rStyle w:val="Hyperlink"/>
            <w:sz w:val="28"/>
            <w:szCs w:val="32"/>
          </w:rPr>
          <w:t>DeFi</w:t>
        </w:r>
        <w:proofErr w:type="spellEnd"/>
      </w:hyperlink>
      <w:r>
        <w:rPr>
          <w:sz w:val="28"/>
          <w:szCs w:val="32"/>
        </w:rPr>
        <w:t xml:space="preserve">) </w:t>
      </w:r>
      <w:r w:rsidRPr="00792444">
        <w:rPr>
          <w:sz w:val="28"/>
          <w:szCs w:val="32"/>
        </w:rPr>
        <w:t>tornando possível a governança descentralizada e a propriedade do próprio dado pelo usuário.</w:t>
      </w:r>
    </w:p>
    <w:p w14:paraId="60E7E617" w14:textId="77777777" w:rsidR="0002529D" w:rsidRDefault="0002529D" w:rsidP="0002529D">
      <w:pPr>
        <w:rPr>
          <w:b/>
          <w:bCs/>
          <w:sz w:val="36"/>
          <w:szCs w:val="40"/>
        </w:rPr>
      </w:pPr>
    </w:p>
    <w:p w14:paraId="3304BDBC" w14:textId="77777777" w:rsidR="00734504" w:rsidRDefault="00734504" w:rsidP="0002529D">
      <w:pPr>
        <w:rPr>
          <w:b/>
          <w:bCs/>
          <w:sz w:val="36"/>
          <w:szCs w:val="40"/>
        </w:rPr>
      </w:pPr>
    </w:p>
    <w:p w14:paraId="1DEB683F" w14:textId="77777777" w:rsidR="00734504" w:rsidRDefault="00734504" w:rsidP="0002529D">
      <w:pPr>
        <w:rPr>
          <w:b/>
          <w:bCs/>
          <w:sz w:val="36"/>
          <w:szCs w:val="40"/>
        </w:rPr>
      </w:pPr>
    </w:p>
    <w:p w14:paraId="2092B57F" w14:textId="77777777" w:rsidR="00734504" w:rsidRDefault="00734504" w:rsidP="0002529D">
      <w:pPr>
        <w:rPr>
          <w:b/>
          <w:bCs/>
          <w:sz w:val="36"/>
          <w:szCs w:val="40"/>
        </w:rPr>
      </w:pPr>
    </w:p>
    <w:p w14:paraId="1DD32FF2" w14:textId="77777777" w:rsidR="00734504" w:rsidRDefault="00734504" w:rsidP="0002529D">
      <w:pPr>
        <w:rPr>
          <w:b/>
          <w:bCs/>
          <w:sz w:val="36"/>
          <w:szCs w:val="40"/>
        </w:rPr>
      </w:pPr>
    </w:p>
    <w:p w14:paraId="26FE2566" w14:textId="77777777" w:rsidR="00734504" w:rsidRDefault="00734504" w:rsidP="0002529D">
      <w:pPr>
        <w:rPr>
          <w:b/>
          <w:bCs/>
          <w:sz w:val="36"/>
          <w:szCs w:val="40"/>
        </w:rPr>
      </w:pPr>
    </w:p>
    <w:p w14:paraId="7698402D" w14:textId="77777777" w:rsidR="00734504" w:rsidRDefault="00734504" w:rsidP="0002529D">
      <w:pPr>
        <w:rPr>
          <w:b/>
          <w:bCs/>
          <w:sz w:val="36"/>
          <w:szCs w:val="40"/>
        </w:rPr>
      </w:pPr>
    </w:p>
    <w:p w14:paraId="24ED31BB" w14:textId="77777777" w:rsidR="00734504" w:rsidRDefault="00734504" w:rsidP="0002529D">
      <w:pPr>
        <w:rPr>
          <w:b/>
          <w:bCs/>
          <w:sz w:val="36"/>
          <w:szCs w:val="40"/>
        </w:rPr>
      </w:pPr>
    </w:p>
    <w:p w14:paraId="2FA9519A" w14:textId="77777777" w:rsidR="00734504" w:rsidRDefault="00734504" w:rsidP="0002529D">
      <w:pPr>
        <w:rPr>
          <w:b/>
          <w:bCs/>
          <w:sz w:val="36"/>
          <w:szCs w:val="40"/>
        </w:rPr>
      </w:pPr>
    </w:p>
    <w:p w14:paraId="44D622F6" w14:textId="77777777" w:rsidR="00734504" w:rsidRDefault="00734504" w:rsidP="0002529D">
      <w:pPr>
        <w:rPr>
          <w:b/>
          <w:bCs/>
          <w:sz w:val="36"/>
          <w:szCs w:val="40"/>
        </w:rPr>
      </w:pPr>
    </w:p>
    <w:p w14:paraId="2546A3AC" w14:textId="77777777" w:rsidR="00734504" w:rsidRDefault="00734504" w:rsidP="0002529D">
      <w:pPr>
        <w:rPr>
          <w:b/>
          <w:bCs/>
          <w:sz w:val="36"/>
          <w:szCs w:val="40"/>
        </w:rPr>
      </w:pPr>
    </w:p>
    <w:p w14:paraId="3858F7F2" w14:textId="77777777" w:rsidR="00734504" w:rsidRDefault="00734504" w:rsidP="0002529D">
      <w:pPr>
        <w:rPr>
          <w:b/>
          <w:bCs/>
          <w:sz w:val="36"/>
          <w:szCs w:val="40"/>
        </w:rPr>
      </w:pPr>
    </w:p>
    <w:p w14:paraId="4188320F" w14:textId="0670ACBF" w:rsidR="0002529D" w:rsidRDefault="0002529D" w:rsidP="0002529D">
      <w:pPr>
        <w:pStyle w:val="PargrafodaLista"/>
        <w:numPr>
          <w:ilvl w:val="0"/>
          <w:numId w:val="1"/>
        </w:numPr>
        <w:rPr>
          <w:b/>
          <w:bCs/>
          <w:sz w:val="36"/>
          <w:szCs w:val="40"/>
        </w:rPr>
      </w:pPr>
      <w:r w:rsidRPr="0002529D">
        <w:rPr>
          <w:b/>
          <w:bCs/>
          <w:sz w:val="36"/>
          <w:szCs w:val="40"/>
        </w:rPr>
        <w:lastRenderedPageBreak/>
        <w:t>Web 4.0</w:t>
      </w:r>
    </w:p>
    <w:p w14:paraId="1DC057AD" w14:textId="77777777" w:rsidR="00665E27" w:rsidRDefault="00665E27" w:rsidP="00665E27">
      <w:pPr>
        <w:rPr>
          <w:b/>
          <w:bCs/>
          <w:sz w:val="36"/>
          <w:szCs w:val="40"/>
        </w:rPr>
      </w:pPr>
    </w:p>
    <w:p w14:paraId="09EC91AB" w14:textId="6F29207B" w:rsidR="001F46A3" w:rsidRPr="001F46A3" w:rsidRDefault="001F46A3" w:rsidP="001F46A3">
      <w:pPr>
        <w:rPr>
          <w:sz w:val="28"/>
          <w:szCs w:val="32"/>
        </w:rPr>
      </w:pPr>
      <w:r w:rsidRPr="001F46A3">
        <w:rPr>
          <w:sz w:val="28"/>
          <w:szCs w:val="32"/>
        </w:rPr>
        <w:t xml:space="preserve">A Web 4.0 representa a fase mais avançada da internet, marcada pela integração entre o mundo físico e digital por meio de tecnologias como </w:t>
      </w:r>
      <w:hyperlink r:id="rId33" w:history="1">
        <w:r w:rsidRPr="001F46A3">
          <w:rPr>
            <w:rStyle w:val="Hyperlink"/>
            <w:sz w:val="28"/>
            <w:szCs w:val="32"/>
          </w:rPr>
          <w:t>Inteligência Artificial (IA)</w:t>
        </w:r>
      </w:hyperlink>
      <w:r w:rsidRPr="001F46A3">
        <w:rPr>
          <w:sz w:val="28"/>
          <w:szCs w:val="32"/>
        </w:rPr>
        <w:t xml:space="preserve">, </w:t>
      </w:r>
      <w:hyperlink r:id="rId34" w:history="1">
        <w:r w:rsidRPr="001F46A3">
          <w:rPr>
            <w:rStyle w:val="Hyperlink"/>
            <w:sz w:val="28"/>
            <w:szCs w:val="32"/>
          </w:rPr>
          <w:t>Internet das Coisas (IoT)</w:t>
        </w:r>
      </w:hyperlink>
      <w:r w:rsidRPr="001F46A3">
        <w:rPr>
          <w:sz w:val="28"/>
          <w:szCs w:val="32"/>
        </w:rPr>
        <w:t xml:space="preserve">, Big Data, </w:t>
      </w:r>
      <w:hyperlink r:id="rId35" w:history="1">
        <w:r w:rsidRPr="001F46A3">
          <w:rPr>
            <w:rStyle w:val="Hyperlink"/>
            <w:sz w:val="28"/>
            <w:szCs w:val="32"/>
          </w:rPr>
          <w:t>realidade aumentada (AR)</w:t>
        </w:r>
      </w:hyperlink>
      <w:r w:rsidRPr="001F46A3">
        <w:rPr>
          <w:sz w:val="28"/>
          <w:szCs w:val="32"/>
        </w:rPr>
        <w:t xml:space="preserve"> e </w:t>
      </w:r>
      <w:hyperlink r:id="rId36" w:history="1">
        <w:r w:rsidRPr="001F46A3">
          <w:rPr>
            <w:rStyle w:val="Hyperlink"/>
            <w:sz w:val="28"/>
            <w:szCs w:val="32"/>
          </w:rPr>
          <w:t>computação</w:t>
        </w:r>
        <w:r w:rsidRPr="001F46A3">
          <w:rPr>
            <w:rStyle w:val="Hyperlink"/>
            <w:sz w:val="28"/>
            <w:szCs w:val="32"/>
          </w:rPr>
          <w:t xml:space="preserve"> </w:t>
        </w:r>
        <w:r w:rsidRPr="001F46A3">
          <w:rPr>
            <w:rStyle w:val="Hyperlink"/>
            <w:sz w:val="28"/>
            <w:szCs w:val="32"/>
          </w:rPr>
          <w:t>ubíqua</w:t>
        </w:r>
      </w:hyperlink>
      <w:r w:rsidRPr="001F46A3">
        <w:rPr>
          <w:sz w:val="28"/>
          <w:szCs w:val="32"/>
        </w:rPr>
        <w:t>. Seu principal objetivo é tornar a web invisível, proativa e presente em todos os aspectos da vida cotidiana, operando com mínima intervenção humana.</w:t>
      </w:r>
      <w:r>
        <w:rPr>
          <w:sz w:val="28"/>
          <w:szCs w:val="32"/>
        </w:rPr>
        <w:t xml:space="preserve"> </w:t>
      </w:r>
      <w:r w:rsidRPr="001F46A3">
        <w:rPr>
          <w:sz w:val="28"/>
          <w:szCs w:val="32"/>
        </w:rPr>
        <w:t>Essa geração é chamada de Web Simbiótica porque permite uma interação contínua e inteligente entre humanos e máquinas. Os sistemas aprendem com o comportamento dos usuários e são capazes de antecipar necessidades, fornecendo soluções automatizadas em tempo real. Aplicações incluem cidades inteligentes, assistentes pessoais autônomos, educação adaptativa e saúde preditiva.</w:t>
      </w:r>
      <w:r>
        <w:rPr>
          <w:sz w:val="28"/>
          <w:szCs w:val="32"/>
        </w:rPr>
        <w:t xml:space="preserve"> </w:t>
      </w:r>
      <w:r w:rsidRPr="001F46A3">
        <w:rPr>
          <w:sz w:val="28"/>
          <w:szCs w:val="32"/>
        </w:rPr>
        <w:t xml:space="preserve">A arquitetura da Web 4.0 é descentralizada e interoperável, e </w:t>
      </w:r>
      <w:r w:rsidRPr="001F46A3">
        <w:rPr>
          <w:sz w:val="28"/>
          <w:szCs w:val="32"/>
        </w:rPr>
        <w:t>prev</w:t>
      </w:r>
      <w:r>
        <w:rPr>
          <w:sz w:val="28"/>
          <w:szCs w:val="32"/>
        </w:rPr>
        <w:t>ê</w:t>
      </w:r>
      <w:r w:rsidRPr="001F46A3">
        <w:rPr>
          <w:sz w:val="28"/>
          <w:szCs w:val="32"/>
        </w:rPr>
        <w:t xml:space="preserve"> o uso intensivo de sensores, dados contextuais e interfaces naturais, rompendo com o modelo baseado em telas e cliques. No entanto, sua implementação plena ainda enfrenta desafios regulatórios e técnicos.</w:t>
      </w:r>
    </w:p>
    <w:p w14:paraId="79FA6780" w14:textId="77777777" w:rsidR="00734504" w:rsidRDefault="00734504" w:rsidP="00665E27">
      <w:pPr>
        <w:rPr>
          <w:b/>
          <w:bCs/>
          <w:sz w:val="36"/>
          <w:szCs w:val="40"/>
        </w:rPr>
      </w:pPr>
    </w:p>
    <w:p w14:paraId="37A05397" w14:textId="77777777" w:rsidR="00734504" w:rsidRDefault="00734504" w:rsidP="00665E27">
      <w:pPr>
        <w:rPr>
          <w:b/>
          <w:bCs/>
          <w:sz w:val="36"/>
          <w:szCs w:val="40"/>
        </w:rPr>
      </w:pPr>
    </w:p>
    <w:p w14:paraId="33828D80" w14:textId="77777777" w:rsidR="00734504" w:rsidRDefault="00734504" w:rsidP="00665E27">
      <w:pPr>
        <w:rPr>
          <w:b/>
          <w:bCs/>
          <w:sz w:val="36"/>
          <w:szCs w:val="40"/>
        </w:rPr>
      </w:pPr>
    </w:p>
    <w:p w14:paraId="3A9DF9C6" w14:textId="77777777" w:rsidR="00734504" w:rsidRDefault="00734504" w:rsidP="00665E27">
      <w:pPr>
        <w:rPr>
          <w:b/>
          <w:bCs/>
          <w:sz w:val="36"/>
          <w:szCs w:val="40"/>
        </w:rPr>
      </w:pPr>
    </w:p>
    <w:p w14:paraId="362155C9" w14:textId="77777777" w:rsidR="00734504" w:rsidRDefault="00734504" w:rsidP="00665E27">
      <w:pPr>
        <w:rPr>
          <w:b/>
          <w:bCs/>
          <w:sz w:val="36"/>
          <w:szCs w:val="40"/>
        </w:rPr>
      </w:pPr>
    </w:p>
    <w:p w14:paraId="5E1FA5C7" w14:textId="77777777" w:rsidR="00734504" w:rsidRDefault="00734504" w:rsidP="00665E27">
      <w:pPr>
        <w:rPr>
          <w:b/>
          <w:bCs/>
          <w:sz w:val="36"/>
          <w:szCs w:val="40"/>
        </w:rPr>
      </w:pPr>
    </w:p>
    <w:p w14:paraId="30DA6F76" w14:textId="77777777" w:rsidR="00734504" w:rsidRDefault="00734504" w:rsidP="00665E27">
      <w:pPr>
        <w:rPr>
          <w:b/>
          <w:bCs/>
          <w:sz w:val="36"/>
          <w:szCs w:val="40"/>
        </w:rPr>
      </w:pPr>
    </w:p>
    <w:p w14:paraId="6AB8E4E5" w14:textId="77777777" w:rsidR="00734504" w:rsidRDefault="00734504" w:rsidP="00665E27">
      <w:pPr>
        <w:rPr>
          <w:b/>
          <w:bCs/>
          <w:sz w:val="36"/>
          <w:szCs w:val="40"/>
        </w:rPr>
      </w:pPr>
    </w:p>
    <w:p w14:paraId="24F130B3" w14:textId="77777777" w:rsidR="00734504" w:rsidRDefault="00734504" w:rsidP="00665E27">
      <w:pPr>
        <w:rPr>
          <w:b/>
          <w:bCs/>
          <w:sz w:val="36"/>
          <w:szCs w:val="40"/>
        </w:rPr>
      </w:pPr>
    </w:p>
    <w:p w14:paraId="1F2C2203" w14:textId="77777777" w:rsidR="001F46A3" w:rsidRDefault="001F46A3" w:rsidP="00665E27">
      <w:pPr>
        <w:rPr>
          <w:b/>
          <w:bCs/>
          <w:sz w:val="36"/>
          <w:szCs w:val="40"/>
        </w:rPr>
      </w:pPr>
    </w:p>
    <w:p w14:paraId="3D59F2B9" w14:textId="77777777" w:rsidR="00665E27" w:rsidRDefault="00665E27" w:rsidP="00665E27">
      <w:pPr>
        <w:rPr>
          <w:b/>
          <w:bCs/>
          <w:sz w:val="36"/>
          <w:szCs w:val="40"/>
        </w:rPr>
      </w:pPr>
    </w:p>
    <w:p w14:paraId="20CA1CD1" w14:textId="0FCFBAA6" w:rsidR="00665E27" w:rsidRPr="00665E27" w:rsidRDefault="00665E27" w:rsidP="00665E27">
      <w:pPr>
        <w:pStyle w:val="PargrafodaLista"/>
        <w:numPr>
          <w:ilvl w:val="0"/>
          <w:numId w:val="1"/>
        </w:numPr>
        <w:rPr>
          <w:b/>
          <w:bCs/>
          <w:sz w:val="36"/>
          <w:szCs w:val="40"/>
        </w:rPr>
      </w:pPr>
      <w:r w:rsidRPr="00665E27">
        <w:rPr>
          <w:b/>
          <w:bCs/>
          <w:sz w:val="36"/>
          <w:szCs w:val="40"/>
        </w:rPr>
        <w:lastRenderedPageBreak/>
        <w:t>Referências/Links</w:t>
      </w:r>
    </w:p>
    <w:p w14:paraId="21A71BD6" w14:textId="77777777" w:rsidR="00DE620F" w:rsidRDefault="00DE620F"/>
    <w:p w14:paraId="772E2F76" w14:textId="1072DE74" w:rsidR="006D20DD" w:rsidRDefault="006D20DD">
      <w:pPr>
        <w:rPr>
          <w:sz w:val="28"/>
          <w:szCs w:val="32"/>
        </w:rPr>
      </w:pPr>
      <w:hyperlink r:id="rId37" w:history="1">
        <w:r w:rsidRPr="008810FA">
          <w:rPr>
            <w:rStyle w:val="Hyperlink"/>
            <w:sz w:val="28"/>
            <w:szCs w:val="32"/>
          </w:rPr>
          <w:t>https://knowledgeone.ca/the-web-from-1-0-to-4-0/</w:t>
        </w:r>
      </w:hyperlink>
    </w:p>
    <w:p w14:paraId="158CC949" w14:textId="77777777" w:rsidR="006D20DD" w:rsidRDefault="006D20DD">
      <w:pPr>
        <w:rPr>
          <w:sz w:val="28"/>
          <w:szCs w:val="32"/>
        </w:rPr>
      </w:pPr>
    </w:p>
    <w:p w14:paraId="0E8AFBF8" w14:textId="4EB23358" w:rsidR="006D20DD" w:rsidRDefault="006D20DD">
      <w:pPr>
        <w:rPr>
          <w:sz w:val="28"/>
          <w:szCs w:val="32"/>
        </w:rPr>
      </w:pPr>
      <w:hyperlink r:id="rId38" w:history="1">
        <w:r w:rsidRPr="008810FA">
          <w:rPr>
            <w:rStyle w:val="Hyperlink"/>
            <w:sz w:val="28"/>
            <w:szCs w:val="32"/>
          </w:rPr>
          <w:t>https://urb.bme.hu/wp-content/uploads/2014/05/manuel_castells_the_rise_of_the_network_societybookfi-org.compressed.pdf</w:t>
        </w:r>
      </w:hyperlink>
    </w:p>
    <w:p w14:paraId="576E76BD" w14:textId="77777777" w:rsidR="006D20DD" w:rsidRDefault="006D20DD">
      <w:pPr>
        <w:rPr>
          <w:sz w:val="28"/>
          <w:szCs w:val="32"/>
        </w:rPr>
      </w:pPr>
    </w:p>
    <w:p w14:paraId="31C65452" w14:textId="570C5722" w:rsidR="006D20DD" w:rsidRDefault="006D20DD">
      <w:pPr>
        <w:rPr>
          <w:sz w:val="28"/>
          <w:szCs w:val="32"/>
        </w:rPr>
      </w:pPr>
      <w:hyperlink r:id="rId39" w:history="1">
        <w:r w:rsidRPr="008810FA">
          <w:rPr>
            <w:rStyle w:val="Hyperlink"/>
            <w:sz w:val="28"/>
            <w:szCs w:val="32"/>
          </w:rPr>
          <w:t>https://archive.org/details/tim-berners-lee-weaving-the-web-the-original-design-and-ultimate-destiny-of-the-/page/n115/mode/2up</w:t>
        </w:r>
      </w:hyperlink>
    </w:p>
    <w:p w14:paraId="26FA906D" w14:textId="77777777" w:rsidR="006D20DD" w:rsidRDefault="006D20DD">
      <w:pPr>
        <w:rPr>
          <w:sz w:val="28"/>
          <w:szCs w:val="32"/>
        </w:rPr>
      </w:pPr>
    </w:p>
    <w:p w14:paraId="4DAC00AA" w14:textId="565842B5" w:rsidR="006D20DD" w:rsidRDefault="006D20DD">
      <w:pPr>
        <w:rPr>
          <w:sz w:val="28"/>
          <w:szCs w:val="32"/>
        </w:rPr>
      </w:pPr>
      <w:hyperlink r:id="rId40" w:history="1">
        <w:r w:rsidRPr="008810FA">
          <w:rPr>
            <w:rStyle w:val="Hyperlink"/>
            <w:sz w:val="28"/>
            <w:szCs w:val="32"/>
          </w:rPr>
          <w:t>https://www.researchgate.net/publication/352892794_Evolution_of_the_Web_from_Web_10_to_40</w:t>
        </w:r>
      </w:hyperlink>
    </w:p>
    <w:p w14:paraId="37E56789" w14:textId="77777777" w:rsidR="006D20DD" w:rsidRDefault="006D20DD">
      <w:pPr>
        <w:rPr>
          <w:sz w:val="28"/>
          <w:szCs w:val="32"/>
        </w:rPr>
      </w:pPr>
    </w:p>
    <w:p w14:paraId="663AEAD9" w14:textId="37A2DE76" w:rsidR="006D20DD" w:rsidRDefault="006D20DD">
      <w:pPr>
        <w:rPr>
          <w:sz w:val="28"/>
          <w:szCs w:val="32"/>
        </w:rPr>
      </w:pPr>
      <w:hyperlink r:id="rId41" w:history="1">
        <w:r w:rsidRPr="008810FA">
          <w:rPr>
            <w:rStyle w:val="Hyperlink"/>
            <w:sz w:val="28"/>
            <w:szCs w:val="32"/>
          </w:rPr>
          <w:t>https://www.linkedin.com/pulse/evolution-web-from-10-40-humberto-aguilar-rmfmc/</w:t>
        </w:r>
      </w:hyperlink>
    </w:p>
    <w:p w14:paraId="475E2836" w14:textId="77777777" w:rsidR="006D20DD" w:rsidRPr="006D20DD" w:rsidRDefault="006D20DD">
      <w:pPr>
        <w:rPr>
          <w:sz w:val="28"/>
          <w:szCs w:val="32"/>
        </w:rPr>
      </w:pPr>
    </w:p>
    <w:p w14:paraId="7998D010" w14:textId="77777777" w:rsidR="006D20DD" w:rsidRPr="006D20DD" w:rsidRDefault="006D20DD">
      <w:pPr>
        <w:rPr>
          <w:sz w:val="28"/>
          <w:szCs w:val="32"/>
        </w:rPr>
      </w:pPr>
    </w:p>
    <w:sectPr w:rsidR="006D20DD" w:rsidRPr="006D20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B0403C"/>
    <w:multiLevelType w:val="hybridMultilevel"/>
    <w:tmpl w:val="3EE412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714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29D"/>
    <w:rsid w:val="0002529D"/>
    <w:rsid w:val="001F46A3"/>
    <w:rsid w:val="004E3436"/>
    <w:rsid w:val="00665E27"/>
    <w:rsid w:val="006D20DD"/>
    <w:rsid w:val="00734504"/>
    <w:rsid w:val="00792444"/>
    <w:rsid w:val="00922163"/>
    <w:rsid w:val="00CC45ED"/>
    <w:rsid w:val="00DE6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90A1D"/>
  <w15:chartTrackingRefBased/>
  <w15:docId w15:val="{76484F9E-30CA-468B-8DA2-638D84374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29D"/>
    <w:rPr>
      <w:rFonts w:ascii="Calibri" w:eastAsia="Calibri" w:hAnsi="Calibri" w:cs="Calibri"/>
      <w:color w:val="000000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025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25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5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5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5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5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5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5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5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5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25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5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52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52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52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52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52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52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25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5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5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25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5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252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52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52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5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52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2529D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02529D"/>
    <w:pPr>
      <w:spacing w:after="0" w:line="240" w:lineRule="auto"/>
    </w:pPr>
    <w:rPr>
      <w:rFonts w:eastAsiaTheme="minorEastAsia"/>
      <w:sz w:val="24"/>
      <w:szCs w:val="24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02529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2529D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02529D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25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relative">
    <w:name w:val="relative"/>
    <w:basedOn w:val="Fontepargpadro"/>
    <w:rsid w:val="0002529D"/>
  </w:style>
  <w:style w:type="character" w:styleId="nfase">
    <w:name w:val="Emphasis"/>
    <w:basedOn w:val="Fontepargpadro"/>
    <w:uiPriority w:val="20"/>
    <w:qFormat/>
    <w:rsid w:val="0002529D"/>
    <w:rPr>
      <w:i/>
      <w:iCs/>
    </w:rPr>
  </w:style>
  <w:style w:type="character" w:styleId="Forte">
    <w:name w:val="Strong"/>
    <w:basedOn w:val="Fontepargpadro"/>
    <w:uiPriority w:val="22"/>
    <w:qFormat/>
    <w:rsid w:val="0002529D"/>
    <w:rPr>
      <w:b/>
      <w:bCs/>
    </w:rPr>
  </w:style>
  <w:style w:type="character" w:customStyle="1" w:styleId="ms-1">
    <w:name w:val="ms-1"/>
    <w:basedOn w:val="Fontepargpadro"/>
    <w:rsid w:val="0002529D"/>
  </w:style>
  <w:style w:type="character" w:customStyle="1" w:styleId="max-w-full">
    <w:name w:val="max-w-full"/>
    <w:basedOn w:val="Fontepargpadro"/>
    <w:rsid w:val="0002529D"/>
  </w:style>
  <w:style w:type="character" w:customStyle="1" w:styleId="-me-1">
    <w:name w:val="-me-1"/>
    <w:basedOn w:val="Fontepargpadro"/>
    <w:rsid w:val="000252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89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puc-campinas.edu.br/museu-anterior/tim-berners-lee/" TargetMode="External"/><Relationship Id="rId18" Type="http://schemas.openxmlformats.org/officeDocument/2006/relationships/hyperlink" Target="https://wperformance.com.br/glossario/wikis-o-que-sao-e-como-funcionam/" TargetMode="External"/><Relationship Id="rId26" Type="http://schemas.openxmlformats.org/officeDocument/2006/relationships/hyperlink" Target="https://www.ibm.com/br-pt/topics/blockchain" TargetMode="External"/><Relationship Id="rId39" Type="http://schemas.openxmlformats.org/officeDocument/2006/relationships/hyperlink" Target="https://archive.org/details/tim-berners-lee-weaving-the-web-the-original-design-and-ultimate-destiny-of-the-/page/n115/mode/2up" TargetMode="External"/><Relationship Id="rId21" Type="http://schemas.openxmlformats.org/officeDocument/2006/relationships/hyperlink" Target="https://www.youtube.com" TargetMode="External"/><Relationship Id="rId34" Type="http://schemas.openxmlformats.org/officeDocument/2006/relationships/hyperlink" Target="https://www.oracle.com/br/internet-of-things/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developer.mozilla.org/en-US/docs/Web/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oreilly.com/tim/bio.html" TargetMode="External"/><Relationship Id="rId20" Type="http://schemas.openxmlformats.org/officeDocument/2006/relationships/hyperlink" Target="https://aws.amazon.com/pt/what-is/api/" TargetMode="External"/><Relationship Id="rId29" Type="http://schemas.openxmlformats.org/officeDocument/2006/relationships/hyperlink" Target="https://www.oracle.com/br/big-data/what-is-big-data/" TargetMode="External"/><Relationship Id="rId41" Type="http://schemas.openxmlformats.org/officeDocument/2006/relationships/hyperlink" Target="https://www.linkedin.com/pulse/evolution-web-from-10-40-humberto-aguilar-rmfmc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artner.com/en/information-technology/glossary/web" TargetMode="External"/><Relationship Id="rId11" Type="http://schemas.openxmlformats.org/officeDocument/2006/relationships/hyperlink" Target="https://developer.mozilla.org/pt-BR/docs/Web/CSS" TargetMode="External"/><Relationship Id="rId24" Type="http://schemas.openxmlformats.org/officeDocument/2006/relationships/hyperlink" Target="https://wordpress.com/pt-br/" TargetMode="External"/><Relationship Id="rId32" Type="http://schemas.openxmlformats.org/officeDocument/2006/relationships/hyperlink" Target="https://www.infomoney.com.br/guias/defi/" TargetMode="External"/><Relationship Id="rId37" Type="http://schemas.openxmlformats.org/officeDocument/2006/relationships/hyperlink" Target="https://knowledgeone.ca/the-web-from-1-0-to-4-0/" TargetMode="External"/><Relationship Id="rId40" Type="http://schemas.openxmlformats.org/officeDocument/2006/relationships/hyperlink" Target="https://www.researchgate.net/publication/352892794_Evolution_of_the_Web_from_Web_10_to_40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research.sociology.cam.ac.uk/information-age-economy-society-and-culture" TargetMode="External"/><Relationship Id="rId23" Type="http://schemas.openxmlformats.org/officeDocument/2006/relationships/hyperlink" Target="https://docs.google.com" TargetMode="External"/><Relationship Id="rId28" Type="http://schemas.openxmlformats.org/officeDocument/2006/relationships/hyperlink" Target="https://www.ontotext.com/knowledgehub/fundamentals/what-is-rdf/" TargetMode="External"/><Relationship Id="rId36" Type="http://schemas.openxmlformats.org/officeDocument/2006/relationships/hyperlink" Target="https://www.professores.uff.br/screspo/wp-content/uploads/sites/127/2017/09/artigoIHC1.pdf" TargetMode="External"/><Relationship Id="rId10" Type="http://schemas.openxmlformats.org/officeDocument/2006/relationships/hyperlink" Target="https://developer.mozilla.org/pt-BR/docs/Web/API/URL" TargetMode="External"/><Relationship Id="rId19" Type="http://schemas.openxmlformats.org/officeDocument/2006/relationships/hyperlink" Target="https://www.hostinger.com/br/tutoriais/o-que-e-ajax" TargetMode="External"/><Relationship Id="rId31" Type="http://schemas.openxmlformats.org/officeDocument/2006/relationships/hyperlink" Target="https://www.empiricus.com.br/explica/dao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pt-BR/docs/Web/HTTP" TargetMode="External"/><Relationship Id="rId14" Type="http://schemas.openxmlformats.org/officeDocument/2006/relationships/hyperlink" Target="https://sociology.berkeley.edu/professor-emeritus/manuel-castells" TargetMode="External"/><Relationship Id="rId22" Type="http://schemas.openxmlformats.org/officeDocument/2006/relationships/hyperlink" Target="https://www.facebook.com" TargetMode="External"/><Relationship Id="rId27" Type="http://schemas.openxmlformats.org/officeDocument/2006/relationships/hyperlink" Target="https://lincsproject.ca/docs/terms/web-ontology-language" TargetMode="External"/><Relationship Id="rId30" Type="http://schemas.openxmlformats.org/officeDocument/2006/relationships/hyperlink" Target="https://www.infomoney.com.br/guias/nft-token-nao-fungivel/" TargetMode="External"/><Relationship Id="rId35" Type="http://schemas.openxmlformats.org/officeDocument/2006/relationships/hyperlink" Target="https://www.cnnbrasil.com.br/tecnologia/realidade-aumentada/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developer.mozilla.org/pt-BR/docs/Web/HTML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archive.org/details/tim-berners-lee-weaving-the-web-the-original-design-and-ultimate-destiny-of-the-/page/n115/mode/2up" TargetMode="External"/><Relationship Id="rId17" Type="http://schemas.openxmlformats.org/officeDocument/2006/relationships/hyperlink" Target="https://pt.wix.com/blog/o-que-e-blog" TargetMode="External"/><Relationship Id="rId25" Type="http://schemas.openxmlformats.org/officeDocument/2006/relationships/hyperlink" Target="https://www.ilhatecnologia.com/gigantes-da-tecnologia-voce-conhece-o-gafam/" TargetMode="External"/><Relationship Id="rId33" Type="http://schemas.openxmlformats.org/officeDocument/2006/relationships/hyperlink" Target="https://www.ibm.com/think/topics/artificial-intelligence" TargetMode="External"/><Relationship Id="rId38" Type="http://schemas.openxmlformats.org/officeDocument/2006/relationships/hyperlink" Target="https://urb.bme.hu/wp-content/uploads/2014/05/manuel_castells_the_rise_of_the_network_societybookfi-org.compressed.pdf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7</Pages>
  <Words>1321</Words>
  <Characters>7134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Lavres</dc:creator>
  <cp:keywords/>
  <dc:description/>
  <cp:lastModifiedBy>Francisco Lavres</cp:lastModifiedBy>
  <cp:revision>1</cp:revision>
  <cp:lastPrinted>2025-08-06T02:15:00Z</cp:lastPrinted>
  <dcterms:created xsi:type="dcterms:W3CDTF">2025-08-06T01:06:00Z</dcterms:created>
  <dcterms:modified xsi:type="dcterms:W3CDTF">2025-08-06T02:18:00Z</dcterms:modified>
</cp:coreProperties>
</file>