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2EC0" w14:textId="77777777" w:rsidR="002A554A" w:rsidRDefault="002A554A" w:rsidP="002A55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UNIVERSIDADE TIRADENTES SERGIPE</w:t>
      </w:r>
    </w:p>
    <w:p w14:paraId="259D5CDC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45AD4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88AC4" w14:textId="7A675C4C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FRANCISCO LAVRES CORREIA DA FONSECA</w:t>
      </w:r>
    </w:p>
    <w:p w14:paraId="1C0AE2FA" w14:textId="733604E9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SOPHIA MARIA GOIS CABRAL</w:t>
      </w:r>
    </w:p>
    <w:p w14:paraId="4A4AC443" w14:textId="3B923633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LARISSA AZEVEDO PASSOS</w:t>
      </w:r>
    </w:p>
    <w:p w14:paraId="1D9409EB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B82C68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FE3076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536AD9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500D0E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658840" w14:textId="1A644AEA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ª UNIDADE METODOLOGIA CIENTÍFICA</w:t>
      </w:r>
    </w:p>
    <w:p w14:paraId="6728C4DB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61428E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341CA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3FB40D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EB5679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61549F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F82A7B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829EE6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16E540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65A04A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ARACAJU/SE</w:t>
      </w:r>
    </w:p>
    <w:p w14:paraId="1FC32122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</w:p>
    <w:p w14:paraId="3698D92F" w14:textId="4511AC3A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FRANCISCO LAVRES CORREIA DA FONSECA</w:t>
      </w:r>
    </w:p>
    <w:p w14:paraId="0187A28C" w14:textId="5208F440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SOPHIA MARIA GOIS CABRAL</w:t>
      </w:r>
    </w:p>
    <w:p w14:paraId="1E2C7108" w14:textId="7D789B30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LARISSA AZEVEDO PASSO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29F8F0B0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64CEE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321AC2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B16302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394537" w14:textId="45A6A81F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ª UNIDADE METODOLOGIA CIENTÍFICA</w:t>
      </w:r>
    </w:p>
    <w:p w14:paraId="6D21266B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CBD61A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E16768" w14:textId="77777777" w:rsidR="002A554A" w:rsidRDefault="002A554A" w:rsidP="002A55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8D0F4" w14:textId="77777777" w:rsidR="002A554A" w:rsidRDefault="002A554A" w:rsidP="002A554A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Medida de Eficiência solicitada aos alunos dos cursos de Sistema De Informação e Ciências da Computação da disciplina de Metodologia Científica, no 2º semestre de 2025.</w:t>
      </w:r>
    </w:p>
    <w:p w14:paraId="4B85081E" w14:textId="77777777" w:rsidR="002A554A" w:rsidRDefault="002A554A" w:rsidP="002A554A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953AE5" w14:textId="77777777" w:rsidR="002A554A" w:rsidRDefault="002A554A" w:rsidP="002A554A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1B78E" w14:textId="10301E9E" w:rsidR="002A554A" w:rsidRPr="002A554A" w:rsidRDefault="002A554A" w:rsidP="002A554A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Professora: Silvânia de Andrade Santana</w:t>
      </w:r>
    </w:p>
    <w:p w14:paraId="695B7516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A7B72A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2AAEDB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2F747" w14:textId="77777777" w:rsidR="002A554A" w:rsidRDefault="002A554A" w:rsidP="002A55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5531F6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BF0CDCD" wp14:editId="001404B9">
                <wp:simplePos x="0" y="0"/>
                <wp:positionH relativeFrom="column">
                  <wp:posOffset>5148500</wp:posOffset>
                </wp:positionH>
                <wp:positionV relativeFrom="paragraph">
                  <wp:posOffset>-138655</wp:posOffset>
                </wp:positionV>
                <wp:extent cx="374040" cy="492120"/>
                <wp:effectExtent l="133350" t="133350" r="121285" b="137160"/>
                <wp:wrapNone/>
                <wp:docPr id="500735494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4040" cy="49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4A61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400.45pt;margin-top:-15.85pt;width:39.35pt;height:48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ARACAJU/SE</w:t>
      </w:r>
    </w:p>
    <w:p w14:paraId="336A9C09" w14:textId="77777777" w:rsidR="002A554A" w:rsidRDefault="002A554A" w:rsidP="002A554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B05D91E" wp14:editId="4A67184F">
                <wp:simplePos x="0" y="0"/>
                <wp:positionH relativeFrom="column">
                  <wp:posOffset>5711540</wp:posOffset>
                </wp:positionH>
                <wp:positionV relativeFrom="paragraph">
                  <wp:posOffset>636695</wp:posOffset>
                </wp:positionV>
                <wp:extent cx="59760" cy="198720"/>
                <wp:effectExtent l="133350" t="133350" r="130810" b="125730"/>
                <wp:wrapNone/>
                <wp:docPr id="26790694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7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23138" id="Tinta 2" o:spid="_x0000_s1026" type="#_x0000_t75" style="position:absolute;margin-left:444.8pt;margin-top:45.2pt;width:14.6pt;height:25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2025</w:t>
      </w:r>
    </w:p>
    <w:p w14:paraId="274D484B" w14:textId="77777777" w:rsidR="002A554A" w:rsidRDefault="002A554A"/>
    <w:tbl>
      <w:tblPr>
        <w:tblStyle w:val="a3"/>
        <w:tblW w:w="903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75"/>
      </w:tblGrid>
      <w:tr w:rsidR="002A4F3C" w14:paraId="6ACE52C4" w14:textId="77777777" w:rsidTr="00561871">
        <w:tc>
          <w:tcPr>
            <w:tcW w:w="1555" w:type="dxa"/>
            <w:shd w:val="clear" w:color="auto" w:fill="D9D9D9"/>
          </w:tcPr>
          <w:p w14:paraId="61F83831" w14:textId="77777777" w:rsidR="002A4F3C" w:rsidRDefault="00495F8F">
            <w:pPr>
              <w:tabs>
                <w:tab w:val="left" w:pos="4246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Disciplina</w:t>
            </w:r>
          </w:p>
        </w:tc>
        <w:tc>
          <w:tcPr>
            <w:tcW w:w="7475" w:type="dxa"/>
          </w:tcPr>
          <w:p w14:paraId="0A90A9CA" w14:textId="323686A8" w:rsidR="002A4F3C" w:rsidRDefault="005827D7">
            <w:pPr>
              <w:tabs>
                <w:tab w:val="left" w:pos="4246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color w:val="000000"/>
                <w:sz w:val="20"/>
                <w:szCs w:val="20"/>
              </w:rPr>
              <w:t>METODOLOGIA CIENTÍFICA</w:t>
            </w:r>
          </w:p>
        </w:tc>
      </w:tr>
      <w:tr w:rsidR="002A4F3C" w14:paraId="69C452A0" w14:textId="77777777" w:rsidTr="00561871">
        <w:tc>
          <w:tcPr>
            <w:tcW w:w="1555" w:type="dxa"/>
            <w:shd w:val="clear" w:color="auto" w:fill="D9D9D9"/>
          </w:tcPr>
          <w:p w14:paraId="084A25BD" w14:textId="77777777" w:rsidR="002A4F3C" w:rsidRDefault="00495F8F">
            <w:pPr>
              <w:tabs>
                <w:tab w:val="left" w:pos="4246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Professor</w:t>
            </w:r>
          </w:p>
        </w:tc>
        <w:tc>
          <w:tcPr>
            <w:tcW w:w="7475" w:type="dxa"/>
          </w:tcPr>
          <w:p w14:paraId="1F9672F1" w14:textId="77777777" w:rsidR="002A4F3C" w:rsidRDefault="00F45045">
            <w:pPr>
              <w:tabs>
                <w:tab w:val="left" w:pos="4246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Silvânia de Andrade Santana</w:t>
            </w:r>
          </w:p>
        </w:tc>
      </w:tr>
      <w:tr w:rsidR="002A4F3C" w14:paraId="3ECB8A9C" w14:textId="77777777" w:rsidTr="00561871">
        <w:trPr>
          <w:trHeight w:val="240"/>
        </w:trPr>
        <w:tc>
          <w:tcPr>
            <w:tcW w:w="1555" w:type="dxa"/>
            <w:shd w:val="clear" w:color="auto" w:fill="D9D9D9"/>
          </w:tcPr>
          <w:p w14:paraId="2BA2C47B" w14:textId="77777777" w:rsidR="002A4F3C" w:rsidRDefault="00495F8F">
            <w:pPr>
              <w:tabs>
                <w:tab w:val="left" w:pos="4246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 Unidade</w:t>
            </w:r>
          </w:p>
        </w:tc>
        <w:tc>
          <w:tcPr>
            <w:tcW w:w="7475" w:type="dxa"/>
          </w:tcPr>
          <w:p w14:paraId="1E585BEE" w14:textId="77777777" w:rsidR="002A4F3C" w:rsidRDefault="00495F8F">
            <w:pPr>
              <w:tabs>
                <w:tab w:val="left" w:pos="4246"/>
              </w:tabs>
              <w:spacing w:before="40" w:after="40"/>
              <w:rPr>
                <w:b/>
                <w:sz w:val="24"/>
                <w:szCs w:val="24"/>
              </w:rPr>
            </w:pPr>
            <w:r w:rsidRPr="003C1768">
              <w:rPr>
                <w:sz w:val="24"/>
                <w:szCs w:val="24"/>
              </w:rPr>
              <w:t>□ I</w:t>
            </w:r>
            <w:r>
              <w:rPr>
                <w:sz w:val="24"/>
                <w:szCs w:val="24"/>
              </w:rPr>
              <w:t xml:space="preserve"> </w:t>
            </w:r>
            <w:r w:rsidRPr="003C1768">
              <w:rPr>
                <w:sz w:val="24"/>
                <w:szCs w:val="24"/>
                <w:highlight w:val="yellow"/>
              </w:rPr>
              <w:t>□</w:t>
            </w:r>
            <w:r>
              <w:rPr>
                <w:sz w:val="24"/>
                <w:szCs w:val="24"/>
              </w:rPr>
              <w:t xml:space="preserve"> II 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219151A6" w14:textId="77777777" w:rsidR="007933F2" w:rsidRPr="00561871" w:rsidRDefault="00855C9B" w:rsidP="007933F2">
      <w:pPr>
        <w:spacing w:before="24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561871">
        <w:rPr>
          <w:rFonts w:ascii="Segoe UI Emoji" w:hAnsi="Segoe UI Emoji" w:cs="Segoe UI Emoji"/>
          <w:b/>
          <w:sz w:val="24"/>
          <w:szCs w:val="24"/>
        </w:rPr>
        <w:t>📚</w:t>
      </w:r>
      <w:r w:rsidRPr="00561871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7933F2" w:rsidRPr="00561871">
        <w:rPr>
          <w:rFonts w:asciiTheme="majorHAnsi" w:hAnsiTheme="majorHAnsi" w:cstheme="majorHAnsi"/>
          <w:b/>
          <w:sz w:val="24"/>
          <w:szCs w:val="24"/>
        </w:rPr>
        <w:t>TEMPLATE (MODELO MÉTODO CORNEL)</w:t>
      </w:r>
    </w:p>
    <w:p w14:paraId="26548BF8" w14:textId="77777777" w:rsidR="005827D7" w:rsidRDefault="007933F2" w:rsidP="005E6730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0" w:firstLine="0"/>
        <w:jc w:val="both"/>
        <w:rPr>
          <w:rFonts w:asciiTheme="majorHAnsi" w:hAnsiTheme="majorHAnsi" w:cstheme="majorHAnsi"/>
          <w:sz w:val="24"/>
          <w:szCs w:val="24"/>
        </w:rPr>
      </w:pPr>
      <w:r w:rsidRPr="005827D7">
        <w:rPr>
          <w:rFonts w:asciiTheme="majorHAnsi" w:hAnsiTheme="majorHAnsi" w:cstheme="majorHAnsi"/>
          <w:b/>
          <w:bCs/>
          <w:sz w:val="24"/>
          <w:szCs w:val="24"/>
        </w:rPr>
        <w:t>MISSÃO</w:t>
      </w:r>
      <w:r w:rsidR="003C1768" w:rsidRPr="005827D7">
        <w:rPr>
          <w:rFonts w:asciiTheme="majorHAnsi" w:hAnsiTheme="majorHAnsi" w:cstheme="majorHAnsi"/>
          <w:b/>
          <w:bCs/>
          <w:sz w:val="24"/>
          <w:szCs w:val="24"/>
        </w:rPr>
        <w:t xml:space="preserve"> 01</w:t>
      </w:r>
      <w:r w:rsidRPr="005827D7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5827D7" w:rsidRPr="005827D7">
        <w:rPr>
          <w:rFonts w:asciiTheme="majorHAnsi" w:hAnsiTheme="majorHAnsi" w:cstheme="majorHAnsi"/>
          <w:sz w:val="24"/>
          <w:szCs w:val="24"/>
        </w:rPr>
        <w:t xml:space="preserve">Leia e faça anotações no   das principais ideias das UAS: Introdução ao Método de Pesquisa; Instrumentos de pesquisa; Planejamento, pesquisa e projeto de pesquisa. </w:t>
      </w:r>
    </w:p>
    <w:p w14:paraId="564F9711" w14:textId="09CA4533" w:rsidR="00261196" w:rsidRDefault="00261196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261196">
        <w:rPr>
          <w:rFonts w:asciiTheme="majorHAnsi" w:hAnsiTheme="majorHAnsi" w:cstheme="majorHAnsi"/>
          <w:b/>
          <w:bCs/>
          <w:sz w:val="24"/>
          <w:szCs w:val="24"/>
        </w:rPr>
        <w:t>INTRODUÇÃO AO MÉTODO DE PESQUISA</w:t>
      </w:r>
    </w:p>
    <w:p w14:paraId="12A807F6" w14:textId="77777777" w:rsidR="002A554A" w:rsidRPr="00261196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261196" w:rsidRPr="00561871" w14:paraId="1E89D313" w14:textId="77777777" w:rsidTr="001260D1">
        <w:trPr>
          <w:trHeight w:val="1222"/>
        </w:trPr>
        <w:tc>
          <w:tcPr>
            <w:tcW w:w="4820" w:type="dxa"/>
            <w:shd w:val="clear" w:color="auto" w:fill="B6DDE8" w:themeFill="accent5" w:themeFillTint="66"/>
            <w:vAlign w:val="center"/>
          </w:tcPr>
          <w:p w14:paraId="544EA7C6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 CHAVES</w:t>
            </w:r>
          </w:p>
          <w:p w14:paraId="68873078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>(Retire as palavras que indiquem as ideias centrais, aquelas que possibilite você lembrar do que trata o assunto)</w:t>
            </w:r>
          </w:p>
        </w:tc>
        <w:tc>
          <w:tcPr>
            <w:tcW w:w="4252" w:type="dxa"/>
            <w:shd w:val="clear" w:color="auto" w:fill="D99594" w:themeFill="accent2" w:themeFillTint="99"/>
            <w:vAlign w:val="center"/>
          </w:tcPr>
          <w:p w14:paraId="255B5EC3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ANOTAÇÕES - INFORMAÇÕES MAIS IMPORTANTES</w:t>
            </w:r>
          </w:p>
          <w:p w14:paraId="3D4F1949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(Explique com as suas próprias palavras as ideias centrais destacadas)  </w:t>
            </w:r>
          </w:p>
        </w:tc>
      </w:tr>
      <w:tr w:rsidR="00261196" w:rsidRPr="00561871" w14:paraId="73A9AEA7" w14:textId="77777777" w:rsidTr="001260D1">
        <w:trPr>
          <w:trHeight w:val="4505"/>
        </w:trPr>
        <w:tc>
          <w:tcPr>
            <w:tcW w:w="4820" w:type="dxa"/>
          </w:tcPr>
          <w:p w14:paraId="2873334E" w14:textId="77777777" w:rsidR="00261196" w:rsidRPr="00561871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684020A" w14:textId="77777777" w:rsidR="00261196" w:rsidRPr="00561871" w:rsidRDefault="00261196" w:rsidP="001260D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24698995" wp14:editId="13041983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42545</wp:posOffset>
                  </wp:positionV>
                  <wp:extent cx="1966595" cy="1966595"/>
                  <wp:effectExtent l="0" t="0" r="0" b="0"/>
                  <wp:wrapNone/>
                  <wp:docPr id="1190191429" name="Imagem 1190191429" descr="Vector ícone De Pesquisa De Palavras Chave PNG , ícone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ctor ícone De Pesquisa De Palavras Chave PNG , ícone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1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95" cy="196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PALAVRAS-CHAVE DOS MATERIAIS DA UA:</w:t>
            </w:r>
          </w:p>
          <w:p w14:paraId="3C1BDC23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PALAVRAS-CHAVE DOS MATERIAIS DA UA: </w:t>
            </w:r>
          </w:p>
          <w:p w14:paraId="073D3103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-Método científico </w:t>
            </w:r>
          </w:p>
          <w:p w14:paraId="4E5E2C7E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-Pesquisa </w:t>
            </w:r>
          </w:p>
          <w:p w14:paraId="0F8BE02F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-Hipóteses </w:t>
            </w:r>
          </w:p>
          <w:p w14:paraId="775EC848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-Dedução </w:t>
            </w:r>
          </w:p>
          <w:p w14:paraId="647DB45F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-Indução </w:t>
            </w:r>
          </w:p>
          <w:p w14:paraId="7F158373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-Dialética </w:t>
            </w:r>
          </w:p>
          <w:p w14:paraId="5ACC7EDC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-Fenomenologia </w:t>
            </w:r>
          </w:p>
          <w:p w14:paraId="0FB44B22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-Problema de pesquisa </w:t>
            </w:r>
          </w:p>
          <w:p w14:paraId="5201BB41" w14:textId="722BA70B" w:rsidR="00261196" w:rsidRPr="00561871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>-Verificação</w:t>
            </w:r>
          </w:p>
        </w:tc>
        <w:tc>
          <w:tcPr>
            <w:tcW w:w="4252" w:type="dxa"/>
          </w:tcPr>
          <w:p w14:paraId="2779810F" w14:textId="77777777" w:rsidR="00261196" w:rsidRPr="00B54CBA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FF63707" w14:textId="5DF96C63" w:rsidR="00261196" w:rsidRPr="00B54CBA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205E6AF" wp14:editId="3B504F6F">
                  <wp:simplePos x="0" y="0"/>
                  <wp:positionH relativeFrom="column">
                    <wp:posOffset>-19836</wp:posOffset>
                  </wp:positionH>
                  <wp:positionV relativeFrom="paragraph">
                    <wp:posOffset>90843</wp:posOffset>
                  </wp:positionV>
                  <wp:extent cx="2519680" cy="2519680"/>
                  <wp:effectExtent l="0" t="0" r="0" b="0"/>
                  <wp:wrapNone/>
                  <wp:docPr id="562532534" name="Imagem 562532534" descr="Explosão Promoção Etiqueta Diálogo Venda Quente Explosão Preço Redução  Desconto Fronteira Ponto De Exclamação PNG , Etiqueta Promocional  Explosiva, Explosão, Ex… | Clip art borders, Pop up art, Geometric 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xplosão Promoção Etiqueta Diálogo Venda Quente Explosão Preço Redução  Desconto Fronteira Ponto De Exclamação PNG , Etiqueta Promocional  Explosiva, Explosão, Ex… | Clip art borders, Pop up art, Geometric 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>O método científico é o caminho que orienta a pesquisa e garante que o conhecimento obtido seja confiável e verificável. Ele envolve etapas organizadas, como identificar um problema, criar hipóteses e testá-las. Existem métodos clássicos, como o indutivo (parte do particular para o geral), dedutivo (do geral para o particular), hipotético-dedutivo (testa hipóteses), dialético (interpreta contradições da realidade) e fenomenológico (descreve experiências vividas). A escolha do método depende do tipo de pesquisa e de seus objetivos. Aplicar o método correto é essencial para alcançar resultados válidos.</w:t>
            </w:r>
          </w:p>
        </w:tc>
      </w:tr>
      <w:tr w:rsidR="00261196" w:rsidRPr="00561871" w14:paraId="0383D4EB" w14:textId="77777777" w:rsidTr="001260D1">
        <w:trPr>
          <w:trHeight w:val="352"/>
        </w:trPr>
        <w:tc>
          <w:tcPr>
            <w:tcW w:w="9072" w:type="dxa"/>
            <w:gridSpan w:val="2"/>
            <w:shd w:val="clear" w:color="auto" w:fill="92D050"/>
            <w:vAlign w:val="center"/>
          </w:tcPr>
          <w:p w14:paraId="4F9E35D4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RESUMO</w:t>
            </w:r>
          </w:p>
        </w:tc>
      </w:tr>
      <w:tr w:rsidR="00261196" w:rsidRPr="00561871" w14:paraId="0E0657F8" w14:textId="77777777" w:rsidTr="001260D1">
        <w:trPr>
          <w:trHeight w:val="2887"/>
        </w:trPr>
        <w:tc>
          <w:tcPr>
            <w:tcW w:w="9072" w:type="dxa"/>
            <w:gridSpan w:val="2"/>
            <w:vAlign w:val="center"/>
          </w:tcPr>
          <w:p w14:paraId="738BF91C" w14:textId="0FF8EFEE" w:rsidR="00261196" w:rsidRPr="00261196" w:rsidRDefault="00261196" w:rsidP="001260D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>O método científico é essencial para transformar ideias em conhecimento comprovado. Ele orienta o pesquisador a seguir um processo lógico, claro e repetível. Existem vários métodos de pesquisa (indutivo, dedutivo, hipotético-dedutivo, dialético e fenomenológico), e a escolha do mais adequado depende do tipo de estudo e dos objetivos do pesquisador.</w:t>
            </w:r>
            <w:r w:rsidRPr="00261196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35D174A8" wp14:editId="32DAB5EA">
                  <wp:simplePos x="0" y="0"/>
                  <wp:positionH relativeFrom="column">
                    <wp:posOffset>1685925</wp:posOffset>
                  </wp:positionH>
                  <wp:positionV relativeFrom="paragraph">
                    <wp:posOffset>-36830</wp:posOffset>
                  </wp:positionV>
                  <wp:extent cx="1718945" cy="1562100"/>
                  <wp:effectExtent l="0" t="0" r="0" b="0"/>
                  <wp:wrapNone/>
                  <wp:docPr id="1450330083" name="Imagem 1450330083" descr="Interface gráfica do usuário, Sit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330083" name="Imagem 1450330083" descr="Interface gráfica do usuário, Sit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45" cy="156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E09AC9" w14:textId="77777777" w:rsidR="00261196" w:rsidRPr="00561871" w:rsidRDefault="00261196" w:rsidP="001260D1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29EF559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737397D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CA5484D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BD38E49" w14:textId="77777777" w:rsidR="00261196" w:rsidRPr="00561871" w:rsidRDefault="00261196" w:rsidP="001260D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19D76FB6" w14:textId="56A9D8F1" w:rsidR="00261196" w:rsidRDefault="00261196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261196">
        <w:rPr>
          <w:rFonts w:asciiTheme="majorHAnsi" w:hAnsiTheme="majorHAnsi" w:cstheme="majorHAnsi"/>
          <w:b/>
          <w:bCs/>
          <w:sz w:val="24"/>
          <w:szCs w:val="24"/>
        </w:rPr>
        <w:lastRenderedPageBreak/>
        <w:t>I</w:t>
      </w:r>
      <w:r>
        <w:rPr>
          <w:rFonts w:asciiTheme="majorHAnsi" w:hAnsiTheme="majorHAnsi" w:cstheme="majorHAnsi"/>
          <w:b/>
          <w:bCs/>
          <w:sz w:val="24"/>
          <w:szCs w:val="24"/>
        </w:rPr>
        <w:t>NSTRUMENTOS DE PESQUISA</w:t>
      </w:r>
    </w:p>
    <w:p w14:paraId="27A231B2" w14:textId="77777777" w:rsidR="002A554A" w:rsidRPr="00261196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elacomgrade"/>
        <w:tblW w:w="9102" w:type="dxa"/>
        <w:tblInd w:w="-5" w:type="dxa"/>
        <w:tblLook w:val="04A0" w:firstRow="1" w:lastRow="0" w:firstColumn="1" w:lastColumn="0" w:noHBand="0" w:noVBand="1"/>
      </w:tblPr>
      <w:tblGrid>
        <w:gridCol w:w="4835"/>
        <w:gridCol w:w="4267"/>
      </w:tblGrid>
      <w:tr w:rsidR="00261196" w:rsidRPr="00561871" w14:paraId="012C8C93" w14:textId="77777777" w:rsidTr="00B87B60">
        <w:trPr>
          <w:trHeight w:val="940"/>
        </w:trPr>
        <w:tc>
          <w:tcPr>
            <w:tcW w:w="4835" w:type="dxa"/>
            <w:shd w:val="clear" w:color="auto" w:fill="B6DDE8" w:themeFill="accent5" w:themeFillTint="66"/>
            <w:vAlign w:val="center"/>
          </w:tcPr>
          <w:p w14:paraId="37CF2714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 CHAVES</w:t>
            </w:r>
          </w:p>
          <w:p w14:paraId="211AFFD6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>(Retire as palavras que indiquem as ideias centrais, aquelas que possibilite você lembrar do que trata o assunto)</w:t>
            </w:r>
          </w:p>
        </w:tc>
        <w:tc>
          <w:tcPr>
            <w:tcW w:w="4266" w:type="dxa"/>
            <w:shd w:val="clear" w:color="auto" w:fill="D99594" w:themeFill="accent2" w:themeFillTint="99"/>
            <w:vAlign w:val="center"/>
          </w:tcPr>
          <w:p w14:paraId="23D578DB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ANOTAÇÕES - INFORMAÇÕES MAIS IMPORTANTES</w:t>
            </w:r>
          </w:p>
          <w:p w14:paraId="4F8A214E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(Explique com as suas próprias palavras as ideias centrais destacadas)  </w:t>
            </w:r>
          </w:p>
        </w:tc>
      </w:tr>
      <w:tr w:rsidR="00261196" w:rsidRPr="00561871" w14:paraId="3AF60E29" w14:textId="77777777" w:rsidTr="00B87B60">
        <w:trPr>
          <w:trHeight w:val="3467"/>
        </w:trPr>
        <w:tc>
          <w:tcPr>
            <w:tcW w:w="4835" w:type="dxa"/>
          </w:tcPr>
          <w:p w14:paraId="251991B6" w14:textId="77777777" w:rsidR="00261196" w:rsidRPr="00561871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F7B055" w14:textId="77777777" w:rsidR="00261196" w:rsidRPr="00561871" w:rsidRDefault="00261196" w:rsidP="001260D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35F73F59" wp14:editId="062E5A7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42545</wp:posOffset>
                  </wp:positionV>
                  <wp:extent cx="1966595" cy="1966595"/>
                  <wp:effectExtent l="0" t="0" r="0" b="0"/>
                  <wp:wrapNone/>
                  <wp:docPr id="2125782777" name="Imagem 2125782777" descr="Vector ícone De Pesquisa De Palavras Chave PNG , ícone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ctor ícone De Pesquisa De Palavras Chave PNG , ícone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1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95" cy="196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PALAVRAS-CHAVE DOS MATERIAIS DA UA:</w:t>
            </w:r>
          </w:p>
          <w:p w14:paraId="7D96B3A9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Pesquisa </w:t>
            </w:r>
          </w:p>
          <w:p w14:paraId="13CA06AC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Instrumentos de coleta de dados </w:t>
            </w:r>
          </w:p>
          <w:p w14:paraId="5AAF5D33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Coleta de dados </w:t>
            </w:r>
          </w:p>
          <w:p w14:paraId="0ACA90A0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Elaboração de instrumento </w:t>
            </w:r>
          </w:p>
          <w:p w14:paraId="5F6E63E2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Diferenciação de tipos </w:t>
            </w:r>
          </w:p>
          <w:p w14:paraId="34808070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Seleção adequada </w:t>
            </w:r>
          </w:p>
          <w:p w14:paraId="726985CF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Objetivos do estudo </w:t>
            </w:r>
          </w:p>
          <w:p w14:paraId="757E91A7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Construção de trabalho </w:t>
            </w:r>
          </w:p>
          <w:p w14:paraId="7D40E47A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Decisão de uso </w:t>
            </w:r>
          </w:p>
          <w:p w14:paraId="520F2BF2" w14:textId="13A6B380" w:rsidR="00261196" w:rsidRPr="00561871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>- Fundamentação de respostas</w:t>
            </w:r>
          </w:p>
        </w:tc>
        <w:tc>
          <w:tcPr>
            <w:tcW w:w="4266" w:type="dxa"/>
          </w:tcPr>
          <w:p w14:paraId="2B15C30C" w14:textId="77777777" w:rsidR="00261196" w:rsidRPr="00B54CBA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80669C1" w14:textId="77777777" w:rsidR="00261196" w:rsidRDefault="00261196" w:rsidP="0026119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405490EA" wp14:editId="6FF0DBD4">
                  <wp:simplePos x="0" y="0"/>
                  <wp:positionH relativeFrom="column">
                    <wp:posOffset>-19836</wp:posOffset>
                  </wp:positionH>
                  <wp:positionV relativeFrom="paragraph">
                    <wp:posOffset>90843</wp:posOffset>
                  </wp:positionV>
                  <wp:extent cx="2519680" cy="2519680"/>
                  <wp:effectExtent l="0" t="0" r="0" b="0"/>
                  <wp:wrapNone/>
                  <wp:docPr id="1932593981" name="Imagem 1932593981" descr="Explosão Promoção Etiqueta Diálogo Venda Quente Explosão Preço Redução  Desconto Fronteira Ponto De Exclamação PNG , Etiqueta Promocional  Explosiva, Explosão, Ex… | Clip art borders, Pop up art, Geometric 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xplosão Promoção Etiqueta Diálogo Venda Quente Explosão Preço Redução  Desconto Fronteira Ponto De Exclamação PNG , Etiqueta Promocional  Explosiva, Explosão, Ex… | Clip art borders, Pop up art, Geometric 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Decisões sobre instrumentos: é fundamental decidir se o estudo vai usar ferramentas para coletar dados, e, caso use, o próximo passo é escolher qual ferramenta usar e como cria-la. </w:t>
            </w:r>
          </w:p>
          <w:p w14:paraId="7E964873" w14:textId="77777777" w:rsidR="00261196" w:rsidRDefault="00261196" w:rsidP="0026119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 xml:space="preserve">- Importância de dados coletados: as informações agrupadas formam a base de tudo. Sem os dados sólidos as conclusões ficam fracas. </w:t>
            </w:r>
          </w:p>
          <w:p w14:paraId="7CE87EEB" w14:textId="2913FB23" w:rsidR="00261196" w:rsidRPr="00B54CBA" w:rsidRDefault="00261196" w:rsidP="0026119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61196">
              <w:rPr>
                <w:rFonts w:asciiTheme="majorHAnsi" w:hAnsiTheme="majorHAnsi" w:cstheme="majorHAnsi"/>
                <w:sz w:val="24"/>
                <w:szCs w:val="24"/>
              </w:rPr>
              <w:t>-Processo de pesquisa: o estudante deve seguir os passos e o caminho orientado, começando pela escolha do tema, passando pela coleta de informações e finalizando com a redação das conclusões.</w:t>
            </w:r>
          </w:p>
          <w:p w14:paraId="331EAD95" w14:textId="3D8A1841" w:rsidR="00261196" w:rsidRPr="00B54CBA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61196" w:rsidRPr="00561871" w14:paraId="2994D319" w14:textId="77777777" w:rsidTr="00B87B60">
        <w:trPr>
          <w:trHeight w:val="270"/>
        </w:trPr>
        <w:tc>
          <w:tcPr>
            <w:tcW w:w="9102" w:type="dxa"/>
            <w:gridSpan w:val="2"/>
            <w:shd w:val="clear" w:color="auto" w:fill="92D050"/>
            <w:vAlign w:val="center"/>
          </w:tcPr>
          <w:p w14:paraId="0C8A1D5B" w14:textId="77777777" w:rsidR="00261196" w:rsidRPr="00561871" w:rsidRDefault="00261196" w:rsidP="001260D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RESUMO</w:t>
            </w:r>
          </w:p>
        </w:tc>
      </w:tr>
      <w:tr w:rsidR="00261196" w:rsidRPr="00561871" w14:paraId="2BBE134D" w14:textId="77777777" w:rsidTr="00B87B60">
        <w:trPr>
          <w:trHeight w:val="1813"/>
        </w:trPr>
        <w:tc>
          <w:tcPr>
            <w:tcW w:w="9102" w:type="dxa"/>
            <w:gridSpan w:val="2"/>
            <w:vAlign w:val="center"/>
          </w:tcPr>
          <w:p w14:paraId="4D7331E9" w14:textId="16C229AE" w:rsidR="00261196" w:rsidRPr="00B87B60" w:rsidRDefault="00B87B60" w:rsidP="001260D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87B60">
              <w:rPr>
                <w:rFonts w:asciiTheme="majorHAnsi" w:hAnsiTheme="majorHAnsi" w:cstheme="majorHAnsi"/>
                <w:sz w:val="24"/>
                <w:szCs w:val="24"/>
              </w:rPr>
              <w:t>Sobre os Instrumentos de Pesquisa é dito sobre o processo de construção de um trabalho de pesquisa, que possui a definição do tema, coleta de dados e redação das conclusões. Levando em consideração a Uma decisão de escolher se o estudo usará instrumentos de coleta de dados, e, caso a resposta seja sim, é preciso selecionar o instrumento adequado e aprender a elaborá-lo. Esses dados coletados são a base do trabalho, servindo como ponte para responder aos objetivos da pesquisa. Nessa Unidade de Aprendizagem, o objetivo é ensinar a diferenciar tipos de instrumentos de pesquisa, selecionar o mais apropriado para a coleta de dados e, por fim, criar um instrumento próprio.</w:t>
            </w:r>
            <w:r w:rsidR="00261196" w:rsidRPr="00B87B60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7A315B0D" wp14:editId="76A191D9">
                  <wp:simplePos x="0" y="0"/>
                  <wp:positionH relativeFrom="column">
                    <wp:posOffset>1685925</wp:posOffset>
                  </wp:positionH>
                  <wp:positionV relativeFrom="paragraph">
                    <wp:posOffset>-36830</wp:posOffset>
                  </wp:positionV>
                  <wp:extent cx="1718945" cy="1562100"/>
                  <wp:effectExtent l="0" t="0" r="0" b="0"/>
                  <wp:wrapNone/>
                  <wp:docPr id="43647005" name="Imagem 43647005" descr="Interface gráfica do usuário, Sit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7005" name="Imagem 43647005" descr="Interface gráfica do usuário, Sit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45" cy="156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4E8A97" w14:textId="77777777" w:rsidR="00261196" w:rsidRPr="00B87B60" w:rsidRDefault="00261196" w:rsidP="001260D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B279F9D" w14:textId="77777777" w:rsidR="00261196" w:rsidRPr="00B87B60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A23454B" w14:textId="77777777" w:rsidR="00261196" w:rsidRPr="00B87B60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6262070" w14:textId="77777777" w:rsidR="00261196" w:rsidRPr="00B87B60" w:rsidRDefault="00261196" w:rsidP="001260D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FAF55F1" w14:textId="77777777" w:rsidR="00261196" w:rsidRDefault="00261196" w:rsidP="001260D1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BE95DCD" w14:textId="77777777" w:rsidR="00B87B60" w:rsidRPr="00B87B60" w:rsidRDefault="00B87B60" w:rsidP="00B87B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157AFFC" w14:textId="77777777" w:rsidR="00B87B60" w:rsidRPr="00B87B60" w:rsidRDefault="00B87B60" w:rsidP="00B87B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C9E4347" w14:textId="77777777" w:rsidR="00B87B60" w:rsidRDefault="00B87B60" w:rsidP="00B87B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D176F76" w14:textId="77777777" w:rsidR="00B87B60" w:rsidRDefault="00B87B60" w:rsidP="00B87B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FB772DB" w14:textId="77777777" w:rsidR="00B87B60" w:rsidRPr="00B87B60" w:rsidRDefault="00B87B60" w:rsidP="00B87B60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7AFD3C7" w14:textId="77777777" w:rsidR="00B87B60" w:rsidRDefault="00B87B60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1BAAA90C" w14:textId="77777777" w:rsidR="002A554A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67929A71" w14:textId="77777777" w:rsidR="002A554A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9D5D0F1" w14:textId="77777777" w:rsidR="002A554A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330E250" w14:textId="77777777" w:rsidR="002A554A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591BE24" w14:textId="77777777" w:rsidR="00B87B60" w:rsidRDefault="00B87B60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1272B8C" w14:textId="5F5C5E12" w:rsidR="00261196" w:rsidRDefault="00B87B60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87B60">
        <w:rPr>
          <w:rFonts w:asciiTheme="majorHAnsi" w:hAnsiTheme="majorHAnsi" w:cstheme="majorHAnsi"/>
          <w:b/>
          <w:bCs/>
          <w:sz w:val="24"/>
          <w:szCs w:val="24"/>
        </w:rPr>
        <w:t>PLANEJAMENTO DE PESQUISA E PROJETO DE PESQUISA</w:t>
      </w:r>
    </w:p>
    <w:p w14:paraId="420D8BBA" w14:textId="77777777" w:rsidR="002A554A" w:rsidRPr="00B87B60" w:rsidRDefault="002A554A" w:rsidP="0026119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CA57B1" w:rsidRPr="00561871" w14:paraId="2F083F4E" w14:textId="77777777" w:rsidTr="00CA57B1">
        <w:trPr>
          <w:trHeight w:val="1222"/>
        </w:trPr>
        <w:tc>
          <w:tcPr>
            <w:tcW w:w="4820" w:type="dxa"/>
            <w:shd w:val="clear" w:color="auto" w:fill="B6DDE8" w:themeFill="accent5" w:themeFillTint="66"/>
            <w:vAlign w:val="center"/>
          </w:tcPr>
          <w:p w14:paraId="1409F4C3" w14:textId="77777777" w:rsidR="007933F2" w:rsidRPr="00561871" w:rsidRDefault="007933F2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 CHAVES</w:t>
            </w:r>
          </w:p>
          <w:p w14:paraId="5CFF8E24" w14:textId="77777777" w:rsidR="007933F2" w:rsidRPr="00561871" w:rsidRDefault="007933F2" w:rsidP="00825C1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945495" w:rsidRPr="00561871">
              <w:rPr>
                <w:rFonts w:asciiTheme="majorHAnsi" w:hAnsiTheme="majorHAnsi" w:cstheme="majorHAnsi"/>
                <w:sz w:val="24"/>
                <w:szCs w:val="24"/>
              </w:rPr>
              <w:t>Retire as palavras que indiquem as ideias centrais, aquelas que possibilite você lembrar do que trata o assunto</w:t>
            </w: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4252" w:type="dxa"/>
            <w:shd w:val="clear" w:color="auto" w:fill="D99594" w:themeFill="accent2" w:themeFillTint="99"/>
            <w:vAlign w:val="center"/>
          </w:tcPr>
          <w:p w14:paraId="52FCE8D9" w14:textId="77777777" w:rsidR="007933F2" w:rsidRPr="00561871" w:rsidRDefault="007933F2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ANOTAÇÕES</w:t>
            </w:r>
            <w:r w:rsidR="00945495"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-</w:t>
            </w: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INFORMAÇÕES MAIS IMPORTANTES</w:t>
            </w:r>
          </w:p>
          <w:p w14:paraId="4B7DAAA4" w14:textId="77777777" w:rsidR="007933F2" w:rsidRPr="00561871" w:rsidRDefault="007933F2" w:rsidP="00825C1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(Explique </w:t>
            </w:r>
            <w:r w:rsidR="00945495"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com </w:t>
            </w:r>
            <w:r w:rsidR="000C41B7"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as </w:t>
            </w:r>
            <w:r w:rsidR="00945495"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suas próprias palavras as ideias centrais destacadas) </w:t>
            </w:r>
            <w:r w:rsidRPr="0056187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CA57B1" w:rsidRPr="00561871" w14:paraId="6E909047" w14:textId="77777777" w:rsidTr="00CA57B1">
        <w:trPr>
          <w:trHeight w:val="4505"/>
        </w:trPr>
        <w:tc>
          <w:tcPr>
            <w:tcW w:w="4820" w:type="dxa"/>
          </w:tcPr>
          <w:p w14:paraId="6A715220" w14:textId="77777777" w:rsidR="007933F2" w:rsidRPr="00561871" w:rsidRDefault="007933F2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9E6E5F2" w14:textId="3A58C76E" w:rsidR="00945495" w:rsidRPr="00561871" w:rsidRDefault="000C41B7" w:rsidP="0094549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6C80F28" wp14:editId="0DA0E153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42545</wp:posOffset>
                  </wp:positionV>
                  <wp:extent cx="1966595" cy="1966595"/>
                  <wp:effectExtent l="0" t="0" r="0" b="0"/>
                  <wp:wrapNone/>
                  <wp:docPr id="1" name="Imagem 1" descr="Vector ícone De Pesquisa De Palavras Chave PNG , ícone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ctor ícone De Pesquisa De Palavras Chave PNG , ícone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1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95" cy="196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45495"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PALAVRAS-CHAVE DOS MATERIAIS DA UA</w:t>
            </w:r>
            <w:r w:rsidR="00CA57B1"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:</w:t>
            </w:r>
          </w:p>
          <w:p w14:paraId="72E57E68" w14:textId="77777777" w:rsidR="007933F2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Metodologia</w:t>
            </w:r>
          </w:p>
          <w:p w14:paraId="147FB8BB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Objetivos</w:t>
            </w:r>
          </w:p>
          <w:p w14:paraId="37CB9E52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Problema de Pesquisa</w:t>
            </w:r>
          </w:p>
          <w:p w14:paraId="03FAACE6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Justificativa</w:t>
            </w:r>
          </w:p>
          <w:p w14:paraId="12A59D5A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Referencial teórico</w:t>
            </w:r>
          </w:p>
          <w:p w14:paraId="0E35CE8A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- Coleta de dados </w:t>
            </w:r>
          </w:p>
          <w:p w14:paraId="498BC73A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Análise de dados</w:t>
            </w:r>
          </w:p>
          <w:p w14:paraId="5AF54D64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Cronograma</w:t>
            </w:r>
          </w:p>
          <w:p w14:paraId="788A3F5A" w14:textId="77777777" w:rsidR="00D32FDF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Resultados esperados</w:t>
            </w:r>
          </w:p>
          <w:p w14:paraId="2A108048" w14:textId="10F249E2" w:rsidR="00D32FDF" w:rsidRPr="00561871" w:rsidRDefault="00D32FDF" w:rsidP="0094549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 Relevância científica</w:t>
            </w:r>
          </w:p>
        </w:tc>
        <w:tc>
          <w:tcPr>
            <w:tcW w:w="4252" w:type="dxa"/>
          </w:tcPr>
          <w:p w14:paraId="56161E4D" w14:textId="77777777" w:rsidR="000C41B7" w:rsidRPr="00B54CBA" w:rsidRDefault="000C41B7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9954924" w14:textId="56119620" w:rsidR="000C41B7" w:rsidRDefault="000C41B7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725576" wp14:editId="149AB1BA">
                  <wp:simplePos x="0" y="0"/>
                  <wp:positionH relativeFrom="column">
                    <wp:posOffset>-19836</wp:posOffset>
                  </wp:positionH>
                  <wp:positionV relativeFrom="paragraph">
                    <wp:posOffset>90843</wp:posOffset>
                  </wp:positionV>
                  <wp:extent cx="2519680" cy="2519680"/>
                  <wp:effectExtent l="0" t="0" r="0" b="0"/>
                  <wp:wrapNone/>
                  <wp:docPr id="2" name="Imagem 2" descr="Explosão Promoção Etiqueta Diálogo Venda Quente Explosão Preço Redução  Desconto Fronteira Ponto De Exclamação PNG , Etiqueta Promocional  Explosiva, Explosão, Ex… | Clip art borders, Pop up art, Geometric 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xplosão Promoção Etiqueta Diálogo Venda Quente Explosão Preço Redução  Desconto Fronteira Ponto De Exclamação PNG , Etiqueta Promocional  Explosiva, Explosão, Ex… | Clip art borders, Pop up art, Geometric 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32FDF" w:rsidRPr="00B54CBA">
              <w:rPr>
                <w:rFonts w:asciiTheme="majorHAnsi" w:hAnsiTheme="majorHAnsi" w:cstheme="majorHAnsi"/>
                <w:sz w:val="24"/>
                <w:szCs w:val="24"/>
              </w:rPr>
              <w:t xml:space="preserve">- </w:t>
            </w:r>
            <w:r w:rsidR="00696886" w:rsidRPr="00B54CBA">
              <w:rPr>
                <w:rFonts w:asciiTheme="majorHAnsi" w:hAnsiTheme="majorHAnsi" w:cstheme="majorHAnsi"/>
                <w:sz w:val="24"/>
                <w:szCs w:val="24"/>
              </w:rPr>
              <w:t>O planejamento de pesquisa organiza as etapas do estudo, definindo tema, problema, objetivos e métodos, garantindo clareza e direção ao trabalho.</w:t>
            </w:r>
          </w:p>
          <w:p w14:paraId="394D4DE7" w14:textId="77777777" w:rsidR="00B54CBA" w:rsidRPr="00B54CBA" w:rsidRDefault="00B54CBA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EEC0FEA" w14:textId="731171FD" w:rsidR="00696886" w:rsidRDefault="00696886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sz w:val="24"/>
                <w:szCs w:val="24"/>
              </w:rPr>
              <w:t>- O projeto de pesquisa é o documento que apresenta esse planejamento de forma estruturada, incluindo justificativa, metodologia, cronograma e resultados esperados.</w:t>
            </w:r>
          </w:p>
          <w:p w14:paraId="699E92B0" w14:textId="77777777" w:rsidR="00B54CBA" w:rsidRPr="00B54CBA" w:rsidRDefault="00B54CBA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A40AF45" w14:textId="41823272" w:rsidR="007933F2" w:rsidRPr="00B54CBA" w:rsidRDefault="00696886" w:rsidP="00825C1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sz w:val="24"/>
                <w:szCs w:val="24"/>
              </w:rPr>
              <w:t>-Ambos são essenciais para orientar o pesquisador, otimizar recursos e assegurar a validade e relevância científica da pesquisa.</w:t>
            </w:r>
          </w:p>
        </w:tc>
      </w:tr>
      <w:tr w:rsidR="007933F2" w:rsidRPr="00561871" w14:paraId="6CB5A770" w14:textId="77777777" w:rsidTr="00CA57B1">
        <w:trPr>
          <w:trHeight w:val="352"/>
        </w:trPr>
        <w:tc>
          <w:tcPr>
            <w:tcW w:w="9072" w:type="dxa"/>
            <w:gridSpan w:val="2"/>
            <w:shd w:val="clear" w:color="auto" w:fill="92D050"/>
            <w:vAlign w:val="center"/>
          </w:tcPr>
          <w:p w14:paraId="3AFBE60F" w14:textId="77777777" w:rsidR="007933F2" w:rsidRPr="00561871" w:rsidRDefault="007933F2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187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RESUMO</w:t>
            </w:r>
          </w:p>
        </w:tc>
      </w:tr>
      <w:tr w:rsidR="000C41B7" w:rsidRPr="00561871" w14:paraId="6F2ECDBA" w14:textId="77777777" w:rsidTr="00CA57B1">
        <w:trPr>
          <w:trHeight w:val="2887"/>
        </w:trPr>
        <w:tc>
          <w:tcPr>
            <w:tcW w:w="9072" w:type="dxa"/>
            <w:gridSpan w:val="2"/>
            <w:vAlign w:val="center"/>
          </w:tcPr>
          <w:p w14:paraId="0FE5534D" w14:textId="68B9D2BA" w:rsidR="000C41B7" w:rsidRPr="00B54CBA" w:rsidRDefault="00B54CBA" w:rsidP="00CA57B1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54CBA">
              <w:rPr>
                <w:rFonts w:asciiTheme="majorHAnsi" w:hAnsiTheme="majorHAnsi" w:cstheme="majorHAnsi"/>
                <w:sz w:val="24"/>
                <w:szCs w:val="24"/>
              </w:rPr>
              <w:t>O planejamento e o projeto de pesquisa são etapas fundamentais para organizar e orientar um estudo. O planejamento define o que será pesquisado e como será feito, enquanto o projeto reúne essas informações de forma estruturada. Juntos, eles garantem que a pesquisa tenha um objetivo claro, siga um método adequado e produza resultados confiáveis.</w:t>
            </w:r>
            <w:r w:rsidR="00CA57B1" w:rsidRPr="00B54CBA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452BDF7B" wp14:editId="3F2938A4">
                  <wp:simplePos x="0" y="0"/>
                  <wp:positionH relativeFrom="column">
                    <wp:posOffset>1685925</wp:posOffset>
                  </wp:positionH>
                  <wp:positionV relativeFrom="paragraph">
                    <wp:posOffset>-36830</wp:posOffset>
                  </wp:positionV>
                  <wp:extent cx="1718945" cy="1562100"/>
                  <wp:effectExtent l="0" t="0" r="0" b="0"/>
                  <wp:wrapNone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45" cy="156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B95BC1" w14:textId="77777777" w:rsidR="000C41B7" w:rsidRPr="00561871" w:rsidRDefault="000C41B7" w:rsidP="00CA57B1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101F074" w14:textId="77777777" w:rsidR="000C41B7" w:rsidRPr="00561871" w:rsidRDefault="000C41B7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2725701" w14:textId="77777777" w:rsidR="000C41B7" w:rsidRPr="00561871" w:rsidRDefault="000C41B7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7807210" w14:textId="77777777" w:rsidR="000C41B7" w:rsidRPr="00561871" w:rsidRDefault="000C41B7" w:rsidP="00825C1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5A4D291" w14:textId="77777777" w:rsidR="000C41B7" w:rsidRPr="00561871" w:rsidRDefault="000C41B7" w:rsidP="000C41B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71975C97" w14:textId="6F944096" w:rsidR="002A4F3C" w:rsidRPr="007933F2" w:rsidRDefault="002A4F3C">
      <w:pPr>
        <w:spacing w:after="0" w:line="360" w:lineRule="auto"/>
        <w:jc w:val="both"/>
        <w:rPr>
          <w:bCs/>
          <w:sz w:val="24"/>
          <w:szCs w:val="24"/>
        </w:rPr>
      </w:pPr>
    </w:p>
    <w:sectPr w:rsidR="002A4F3C" w:rsidRPr="007933F2" w:rsidSect="002A554A">
      <w:headerReference w:type="default" r:id="rId15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56E3" w14:textId="77777777" w:rsidR="00426C6B" w:rsidRDefault="00426C6B">
      <w:pPr>
        <w:spacing w:after="0" w:line="240" w:lineRule="auto"/>
      </w:pPr>
      <w:r>
        <w:separator/>
      </w:r>
    </w:p>
  </w:endnote>
  <w:endnote w:type="continuationSeparator" w:id="0">
    <w:p w14:paraId="34AC9438" w14:textId="77777777" w:rsidR="00426C6B" w:rsidRDefault="0042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j-l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BFBE" w14:textId="77777777" w:rsidR="00426C6B" w:rsidRDefault="00426C6B">
      <w:pPr>
        <w:spacing w:after="0" w:line="240" w:lineRule="auto"/>
      </w:pPr>
      <w:r>
        <w:separator/>
      </w:r>
    </w:p>
  </w:footnote>
  <w:footnote w:type="continuationSeparator" w:id="0">
    <w:p w14:paraId="56916A60" w14:textId="77777777" w:rsidR="00426C6B" w:rsidRDefault="00426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FB5BE64CE595416DB29CE3358703D2F6"/>
      </w:placeholder>
      <w:temporary/>
      <w:showingPlcHdr/>
      <w15:appearance w15:val="hidden"/>
    </w:sdtPr>
    <w:sdtContent>
      <w:p w14:paraId="61738CD1" w14:textId="77777777" w:rsidR="002A554A" w:rsidRDefault="002A554A">
        <w:pPr>
          <w:pStyle w:val="Cabealho"/>
        </w:pPr>
        <w:r>
          <w:t>[Digite aqui]</w:t>
        </w:r>
      </w:p>
    </w:sdtContent>
  </w:sdt>
  <w:p w14:paraId="01CB0DA8" w14:textId="77777777" w:rsidR="002A4F3C" w:rsidRDefault="002A4F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DF"/>
    <w:multiLevelType w:val="multilevel"/>
    <w:tmpl w:val="102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4E2F"/>
    <w:multiLevelType w:val="hybridMultilevel"/>
    <w:tmpl w:val="66DC7D80"/>
    <w:lvl w:ilvl="0" w:tplc="1096D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E0A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267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26D0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F68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3043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9C4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E65D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8A2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AE91936"/>
    <w:multiLevelType w:val="hybridMultilevel"/>
    <w:tmpl w:val="B524939C"/>
    <w:lvl w:ilvl="0" w:tplc="42C86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41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E40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72D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6A1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64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45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4E5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64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904F92"/>
    <w:multiLevelType w:val="multilevel"/>
    <w:tmpl w:val="AB6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7AF5"/>
    <w:multiLevelType w:val="hybridMultilevel"/>
    <w:tmpl w:val="8F8EBDFC"/>
    <w:lvl w:ilvl="0" w:tplc="B202773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5582D"/>
    <w:multiLevelType w:val="hybridMultilevel"/>
    <w:tmpl w:val="F5100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D2E16"/>
    <w:multiLevelType w:val="hybridMultilevel"/>
    <w:tmpl w:val="7D7806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D4E52"/>
    <w:multiLevelType w:val="hybridMultilevel"/>
    <w:tmpl w:val="D3108EC2"/>
    <w:lvl w:ilvl="0" w:tplc="3B604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714C03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3D729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C18CA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7DCA1F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0046E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70968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117E7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DFE4C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8" w15:restartNumberingAfterBreak="0">
    <w:nsid w:val="2D930F11"/>
    <w:multiLevelType w:val="multilevel"/>
    <w:tmpl w:val="467C8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252A32"/>
    <w:multiLevelType w:val="multilevel"/>
    <w:tmpl w:val="EF2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F72"/>
    <w:multiLevelType w:val="hybridMultilevel"/>
    <w:tmpl w:val="AFD8A1FE"/>
    <w:lvl w:ilvl="0" w:tplc="F8CC31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97E84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29C0F7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8FAEA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59463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DCDEB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59489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CA6E54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384AD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11" w15:restartNumberingAfterBreak="0">
    <w:nsid w:val="469F0BAC"/>
    <w:multiLevelType w:val="multilevel"/>
    <w:tmpl w:val="EB246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9335C3"/>
    <w:multiLevelType w:val="multilevel"/>
    <w:tmpl w:val="50C6392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F480C10"/>
    <w:multiLevelType w:val="hybridMultilevel"/>
    <w:tmpl w:val="B16C0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7106B"/>
    <w:multiLevelType w:val="hybridMultilevel"/>
    <w:tmpl w:val="15526528"/>
    <w:lvl w:ilvl="0" w:tplc="10785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4B02D9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E8745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4E1CE0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8AB48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AADC4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B6BCF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C322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BE1E2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15" w15:restartNumberingAfterBreak="0">
    <w:nsid w:val="65803339"/>
    <w:multiLevelType w:val="hybridMultilevel"/>
    <w:tmpl w:val="81A8941E"/>
    <w:lvl w:ilvl="0" w:tplc="B71A1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D040C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F4587F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2C0C37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1D7EB0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779E7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C41C0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93BAE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341EEB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16" w15:restartNumberingAfterBreak="0">
    <w:nsid w:val="75FB7C91"/>
    <w:multiLevelType w:val="hybridMultilevel"/>
    <w:tmpl w:val="1B6C700A"/>
    <w:lvl w:ilvl="0" w:tplc="90E89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6D3E3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F9D63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7FB6F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C59C7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57A85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85A48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F3F0E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2AD80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17" w15:restartNumberingAfterBreak="0">
    <w:nsid w:val="76F269F1"/>
    <w:multiLevelType w:val="hybridMultilevel"/>
    <w:tmpl w:val="2C8C4620"/>
    <w:lvl w:ilvl="0" w:tplc="AD9CB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BB880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E0A016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115C7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E0A26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75C216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7CC63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9CCA8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12080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abstractNum w:abstractNumId="18" w15:restartNumberingAfterBreak="0">
    <w:nsid w:val="7ED058CF"/>
    <w:multiLevelType w:val="hybridMultilevel"/>
    <w:tmpl w:val="8F66E270"/>
    <w:lvl w:ilvl="0" w:tplc="72B04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+mj-lt" w:hAnsi="+mj-lt" w:hint="default"/>
      </w:rPr>
    </w:lvl>
    <w:lvl w:ilvl="1" w:tplc="A198C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+mj-lt" w:hAnsi="+mj-lt" w:hint="default"/>
      </w:rPr>
    </w:lvl>
    <w:lvl w:ilvl="2" w:tplc="181EB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+mj-lt" w:hAnsi="+mj-lt" w:hint="default"/>
      </w:rPr>
    </w:lvl>
    <w:lvl w:ilvl="3" w:tplc="C47A03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+mj-lt" w:hAnsi="+mj-lt" w:hint="default"/>
      </w:rPr>
    </w:lvl>
    <w:lvl w:ilvl="4" w:tplc="36F60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+mj-lt" w:hAnsi="+mj-lt" w:hint="default"/>
      </w:rPr>
    </w:lvl>
    <w:lvl w:ilvl="5" w:tplc="D34EE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+mj-lt" w:hAnsi="+mj-lt" w:hint="default"/>
      </w:rPr>
    </w:lvl>
    <w:lvl w:ilvl="6" w:tplc="4BD20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+mj-lt" w:hAnsi="+mj-lt" w:hint="default"/>
      </w:rPr>
    </w:lvl>
    <w:lvl w:ilvl="7" w:tplc="8FE25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+mj-lt" w:hAnsi="+mj-lt" w:hint="default"/>
      </w:rPr>
    </w:lvl>
    <w:lvl w:ilvl="8" w:tplc="9F1A1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+mj-lt" w:hAnsi="+mj-lt" w:hint="default"/>
      </w:rPr>
    </w:lvl>
  </w:abstractNum>
  <w:num w:numId="1" w16cid:durableId="380641666">
    <w:abstractNumId w:val="11"/>
  </w:num>
  <w:num w:numId="2" w16cid:durableId="1336541920">
    <w:abstractNumId w:val="8"/>
  </w:num>
  <w:num w:numId="3" w16cid:durableId="433280955">
    <w:abstractNumId w:val="12"/>
  </w:num>
  <w:num w:numId="4" w16cid:durableId="1427578742">
    <w:abstractNumId w:val="0"/>
  </w:num>
  <w:num w:numId="5" w16cid:durableId="2122873932">
    <w:abstractNumId w:val="3"/>
  </w:num>
  <w:num w:numId="6" w16cid:durableId="2052338013">
    <w:abstractNumId w:val="9"/>
  </w:num>
  <w:num w:numId="7" w16cid:durableId="1324627490">
    <w:abstractNumId w:val="4"/>
  </w:num>
  <w:num w:numId="8" w16cid:durableId="387650342">
    <w:abstractNumId w:val="14"/>
  </w:num>
  <w:num w:numId="9" w16cid:durableId="482744185">
    <w:abstractNumId w:val="18"/>
  </w:num>
  <w:num w:numId="10" w16cid:durableId="109129449">
    <w:abstractNumId w:val="10"/>
  </w:num>
  <w:num w:numId="11" w16cid:durableId="2063862169">
    <w:abstractNumId w:val="2"/>
  </w:num>
  <w:num w:numId="12" w16cid:durableId="284427495">
    <w:abstractNumId w:val="7"/>
  </w:num>
  <w:num w:numId="13" w16cid:durableId="773214346">
    <w:abstractNumId w:val="15"/>
  </w:num>
  <w:num w:numId="14" w16cid:durableId="832338928">
    <w:abstractNumId w:val="16"/>
  </w:num>
  <w:num w:numId="15" w16cid:durableId="59519392">
    <w:abstractNumId w:val="13"/>
  </w:num>
  <w:num w:numId="16" w16cid:durableId="607275764">
    <w:abstractNumId w:val="6"/>
  </w:num>
  <w:num w:numId="17" w16cid:durableId="1879733630">
    <w:abstractNumId w:val="5"/>
  </w:num>
  <w:num w:numId="18" w16cid:durableId="2002613224">
    <w:abstractNumId w:val="1"/>
  </w:num>
  <w:num w:numId="19" w16cid:durableId="2354335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F3C"/>
    <w:rsid w:val="00086EA1"/>
    <w:rsid w:val="000C145D"/>
    <w:rsid w:val="000C41B7"/>
    <w:rsid w:val="001548FC"/>
    <w:rsid w:val="0016719E"/>
    <w:rsid w:val="00172450"/>
    <w:rsid w:val="00175B19"/>
    <w:rsid w:val="00175C22"/>
    <w:rsid w:val="00186DBB"/>
    <w:rsid w:val="001A2B91"/>
    <w:rsid w:val="001D780D"/>
    <w:rsid w:val="001F4B44"/>
    <w:rsid w:val="00246819"/>
    <w:rsid w:val="00261196"/>
    <w:rsid w:val="002845C7"/>
    <w:rsid w:val="002A4F3C"/>
    <w:rsid w:val="002A554A"/>
    <w:rsid w:val="002C128F"/>
    <w:rsid w:val="0030697D"/>
    <w:rsid w:val="00313CE6"/>
    <w:rsid w:val="00365A47"/>
    <w:rsid w:val="003A33E6"/>
    <w:rsid w:val="003C1768"/>
    <w:rsid w:val="003E2425"/>
    <w:rsid w:val="00426C6B"/>
    <w:rsid w:val="00431812"/>
    <w:rsid w:val="00495EA9"/>
    <w:rsid w:val="00495F8F"/>
    <w:rsid w:val="004B06EA"/>
    <w:rsid w:val="004D7832"/>
    <w:rsid w:val="005021DB"/>
    <w:rsid w:val="00511FDA"/>
    <w:rsid w:val="00561871"/>
    <w:rsid w:val="005827D7"/>
    <w:rsid w:val="005976F8"/>
    <w:rsid w:val="005C5A74"/>
    <w:rsid w:val="006110DB"/>
    <w:rsid w:val="00696886"/>
    <w:rsid w:val="006B50BD"/>
    <w:rsid w:val="006E77C0"/>
    <w:rsid w:val="00756EE2"/>
    <w:rsid w:val="00792634"/>
    <w:rsid w:val="007933F2"/>
    <w:rsid w:val="00806F23"/>
    <w:rsid w:val="00833ADD"/>
    <w:rsid w:val="008429E3"/>
    <w:rsid w:val="00855C9B"/>
    <w:rsid w:val="00862432"/>
    <w:rsid w:val="00887EA8"/>
    <w:rsid w:val="0093250A"/>
    <w:rsid w:val="00945495"/>
    <w:rsid w:val="00945D1F"/>
    <w:rsid w:val="00971A26"/>
    <w:rsid w:val="009B2D9B"/>
    <w:rsid w:val="009E37CD"/>
    <w:rsid w:val="00A0014F"/>
    <w:rsid w:val="00A66742"/>
    <w:rsid w:val="00A720C1"/>
    <w:rsid w:val="00AB4019"/>
    <w:rsid w:val="00AF0167"/>
    <w:rsid w:val="00AF3156"/>
    <w:rsid w:val="00AF604A"/>
    <w:rsid w:val="00B0007E"/>
    <w:rsid w:val="00B03907"/>
    <w:rsid w:val="00B54CBA"/>
    <w:rsid w:val="00B87B60"/>
    <w:rsid w:val="00BD2A2A"/>
    <w:rsid w:val="00BD377C"/>
    <w:rsid w:val="00C21CF4"/>
    <w:rsid w:val="00C36722"/>
    <w:rsid w:val="00C82990"/>
    <w:rsid w:val="00CA57B1"/>
    <w:rsid w:val="00CE7965"/>
    <w:rsid w:val="00D32FDF"/>
    <w:rsid w:val="00D410D4"/>
    <w:rsid w:val="00D81B5B"/>
    <w:rsid w:val="00DC3312"/>
    <w:rsid w:val="00DD06CC"/>
    <w:rsid w:val="00DF7E5F"/>
    <w:rsid w:val="00E12BA3"/>
    <w:rsid w:val="00E726D0"/>
    <w:rsid w:val="00E96DF8"/>
    <w:rsid w:val="00EA1824"/>
    <w:rsid w:val="00EF78DE"/>
    <w:rsid w:val="00F250A7"/>
    <w:rsid w:val="00F31BE1"/>
    <w:rsid w:val="00F4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B35C6"/>
  <w15:docId w15:val="{7028D9AD-6FE1-4576-9CD4-CC14A923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6119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D2A2A"/>
    <w:pPr>
      <w:ind w:left="720"/>
      <w:contextualSpacing/>
    </w:pPr>
  </w:style>
  <w:style w:type="character" w:customStyle="1" w:styleId="color">
    <w:name w:val="color"/>
    <w:basedOn w:val="Fontepargpadro"/>
    <w:rsid w:val="00945D1F"/>
  </w:style>
  <w:style w:type="paragraph" w:styleId="Cabealho">
    <w:name w:val="header"/>
    <w:basedOn w:val="Normal"/>
    <w:link w:val="CabealhoChar"/>
    <w:uiPriority w:val="99"/>
    <w:unhideWhenUsed/>
    <w:rsid w:val="001671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719E"/>
  </w:style>
  <w:style w:type="paragraph" w:styleId="Rodap">
    <w:name w:val="footer"/>
    <w:basedOn w:val="Normal"/>
    <w:link w:val="RodapChar"/>
    <w:uiPriority w:val="99"/>
    <w:unhideWhenUsed/>
    <w:rsid w:val="001671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719E"/>
  </w:style>
  <w:style w:type="table" w:styleId="Tabelacomgrade">
    <w:name w:val="Table Grid"/>
    <w:basedOn w:val="Tabelanormal"/>
    <w:uiPriority w:val="39"/>
    <w:rsid w:val="00855C9B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6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6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8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7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30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8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1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5BE64CE595416DB29CE3358703D2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6A386D-058A-42CD-979A-D4CCA2DBFDF4}"/>
      </w:docPartPr>
      <w:docPartBody>
        <w:p w:rsidR="00000000" w:rsidRDefault="007F4466" w:rsidP="007F4466">
          <w:pPr>
            <w:pStyle w:val="FB5BE64CE595416DB29CE3358703D2F6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j-l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66"/>
    <w:rsid w:val="005A7B5D"/>
    <w:rsid w:val="007F4466"/>
    <w:rsid w:val="00A0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B5BE64CE595416DB29CE3358703D2F6">
    <w:name w:val="FB5BE64CE595416DB29CE3358703D2F6"/>
    <w:rsid w:val="007F44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20:55.8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 0 24575,'-3'138'0,"7"149"0,9-216 0,-9-52 0,0 0 0,2 30 0,-6-39 0,-1 6 0,2 0 0,0 1 0,1-1 0,0 1 0,1-1 0,1 0 0,1 0 0,8 19 0,14 28 0,-3 0 0,17 69 0,-37-109 0,0-1 0,-2 0 0,-1 46 0,-1-43 0,1 0 0,6 46 0,8 24 0,-15-103 0,0 0 0,0 0 0,0 1 0,1-1 0,0 0 0,1 0 0,0 1 0,0-1 0,3-6 0,37-75 0,-29 63 0,0-1 0,9-30 0,35-181 0,-57 235 0,1 0 0,-1 0 0,1 1 0,0-1 0,0 0 0,1 1 0,-1-1 0,1 1 0,-1-1 0,1 1 0,0-1 0,-1 1 0,1 0 0,0 0 0,1 0 0,-1 0 0,0 1 0,0-1 0,1 0 0,-1 1 0,1 0 0,0-1 0,-1 1 0,1 0 0,0 0 0,4 0 0,8-1 0,-1 0 0,1 1 0,-1 1 0,21 2 0,30-3 0,128-40 0,-162 38 0,0 0 0,52 4 0,29-1 0,-110 0 0,0 0 0,-1 0 0,1 0 0,-1-1 0,1 1 0,-1 0 0,1-1 0,-1 1 0,1-1 0,-1 1 0,1-1 0,-1 1 0,0-1 0,1 0 0,-1 0 0,0 0 0,0 0 0,2-1 0,-3 1 0,0 0 0,-1 0 0,1 0 0,-1 1 0,1-1 0,-1 0 0,1 1 0,-1-1 0,1 0 0,-1 1 0,0-1 0,1 1 0,-1-1 0,0 1 0,0-1 0,1 1 0,-1-1 0,0 1 0,0 0 0,0-1 0,1 1 0,-1 0 0,0 0 0,0 0 0,0-1 0,0 1 0,0 0 0,1 0 0,-1 0 0,0 0 0,0 1 0,-1-1 0,-93-6 0,66 6 0,0-2 0,-47-8 0,54 5 0,0 1 0,0 1 0,0 2 0,-39 1 0,50 0 0,1 1 0,-1 1 0,1 0 0,0 0 0,-1 1 0,1 1 0,1-1 0,-1 2 0,0-1 0,1 1 0,0 1 0,-9 6 0,11-7 0,-1 0 0,0-1 0,0 1 0,0-2 0,-1 1 0,1-1 0,-1-1 0,0 1 0,0-1 0,0-1 0,0 0 0,0 0 0,0-1 0,0 0 0,-10-1 0,14 1 0,0-1 0,0 1 0,1-1 0,-1 0 0,0 0 0,0 0 0,1-1 0,-1 0 0,1 0 0,-1 0 0,1 0 0,0-1 0,0 1 0,0-1 0,0 0 0,0 0 0,1-1 0,0 1 0,-1-1 0,1 0 0,0 0 0,1 0 0,-1 0 0,1 0 0,0-1 0,0 1 0,0 0 0,-2-10 0,2 4 0,1 1 0,0-1 0,0 1 0,1-1 0,1 1 0,-1-1 0,4-12 0,-3 17 0,1 0 0,0 0 0,0 0 0,0 1 0,0-1 0,1 1 0,-1-1 0,1 1 0,0 0 0,1 0 0,-1 1 0,1-1 0,-1 1 0,1-1 0,6-3 0,153-95 0,-150 97-136,-1 0-1,1 0 1,0 1-1,0 1 1,0 0-1,1 1 1,-1 0-1,1 1 0,25 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4:21:09.69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24575,'5'1'0,"0"1"0,-1-1 0,1 1 0,-1 0 0,1 0 0,-1 0 0,1 1 0,5 4 0,11 5 0,-14-9 0,-1 1 0,-1-1 0,1 1 0,0 0 0,-1 0 0,0 1 0,0-1 0,0 1 0,-1 0 0,1 1 0,-1-1 0,0 1 0,-1 0 0,0 0 0,1 0 0,-2 0 0,1 0 0,-1 1 0,0-1 0,1 9 0,1 10 0,-2 1 0,0-1 0,-2 1 0,-3 29 0,0 10 0,1-17-68,1-29-191,0 0-1,1 0 1,1 0-1,7 37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lkIOGPZVM7genWpA3lDIlVxMQ==">AMUW2mX9ROaratxJMP+JFf0e6AM0IH08P8kYyUubVyctVIreoKgYAu2VEEFdeEZTbXsxXx1+KvQ6IC+txsLgigL35pugkDq05lme5BufpvorCElzY0ycetpvXi7DjKQhBZFhT+ikOODnnR/Hz/CF4Sb3Y94B8wgOkXZmLZCioWvKfbgZTsMxqt70FimI4RGXYFIhRF+o/ksA6KF73rpDiI+61gUSzccG9Q==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845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silvania santana costa</dc:creator>
  <cp:lastModifiedBy>Francisco Lavres</cp:lastModifiedBy>
  <cp:revision>9</cp:revision>
  <dcterms:created xsi:type="dcterms:W3CDTF">2023-02-13T17:32:00Z</dcterms:created>
  <dcterms:modified xsi:type="dcterms:W3CDTF">2025-11-01T18:36:00Z</dcterms:modified>
</cp:coreProperties>
</file>