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C4C64" w14:textId="0C3FD982" w:rsidR="003B3669" w:rsidRPr="007B01FA" w:rsidRDefault="009E3253" w:rsidP="003B3669">
      <w:pPr>
        <w:rPr>
          <w:rFonts w:ascii="Arial" w:hAnsi="Arial" w:cs="Arial"/>
          <w:b/>
          <w:sz w:val="21"/>
          <w:szCs w:val="21"/>
          <w:lang w:val="es-ES"/>
        </w:rPr>
      </w:pPr>
      <w:r w:rsidRPr="007B01FA">
        <w:rPr>
          <w:rFonts w:ascii="Arial" w:hAnsi="Arial" w:cs="Arial"/>
          <w:noProof/>
          <w:sz w:val="21"/>
          <w:szCs w:val="21"/>
          <w:lang w:eastAsia="es-MX"/>
        </w:rPr>
        <mc:AlternateContent>
          <mc:Choice Requires="wps">
            <w:drawing>
              <wp:anchor distT="45720" distB="45720" distL="114300" distR="114300" simplePos="0" relativeHeight="251658752" behindDoc="1" locked="1" layoutInCell="1" allowOverlap="1" wp14:anchorId="529F8DEC" wp14:editId="7A4B357E">
                <wp:simplePos x="0" y="0"/>
                <wp:positionH relativeFrom="page">
                  <wp:posOffset>326390</wp:posOffset>
                </wp:positionH>
                <wp:positionV relativeFrom="page">
                  <wp:posOffset>1503680</wp:posOffset>
                </wp:positionV>
                <wp:extent cx="1620520" cy="2303145"/>
                <wp:effectExtent l="0" t="0" r="0" b="825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520" cy="2303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CFDB6" w14:textId="77777777" w:rsidR="009E3253" w:rsidRPr="00443327" w:rsidRDefault="009E3253" w:rsidP="009E3253">
                            <w:pPr>
                              <w:contextualSpacing/>
                              <w:jc w:val="both"/>
                              <w:rPr>
                                <w:rFonts w:ascii="Montserrat" w:hAnsi="Montserrat" w:cs="Arial"/>
                                <w:b/>
                                <w:sz w:val="18"/>
                              </w:rPr>
                            </w:pPr>
                            <w:proofErr w:type="spellStart"/>
                            <w:r w:rsidRPr="00443327">
                              <w:rPr>
                                <w:rFonts w:ascii="Montserrat" w:hAnsi="Montserrat" w:cs="Arial"/>
                                <w:b/>
                                <w:sz w:val="18"/>
                              </w:rPr>
                              <w:t>Oﬁcio</w:t>
                            </w:r>
                            <w:proofErr w:type="spellEnd"/>
                          </w:p>
                          <w:p w14:paraId="171E08CF" w14:textId="77777777" w:rsidR="009E3253" w:rsidRPr="00443327" w:rsidRDefault="009E3253" w:rsidP="009E3253">
                            <w:pPr>
                              <w:contextualSpacing/>
                              <w:rPr>
                                <w:rFonts w:ascii="Montserrat" w:hAnsi="Montserrat" w:cs="Arial"/>
                                <w:sz w:val="18"/>
                              </w:rPr>
                            </w:pPr>
                          </w:p>
                          <w:p w14:paraId="7644B0EE" w14:textId="77777777" w:rsidR="009E3253" w:rsidRPr="00443327" w:rsidRDefault="009E3253" w:rsidP="009E3253">
                            <w:pPr>
                              <w:contextualSpacing/>
                              <w:rPr>
                                <w:rFonts w:ascii="Montserrat" w:hAnsi="Montserrat" w:cs="Arial"/>
                                <w:sz w:val="18"/>
                              </w:rPr>
                            </w:pPr>
                            <w:r w:rsidRPr="00443327">
                              <w:rPr>
                                <w:rFonts w:ascii="Montserrat" w:hAnsi="Montserrat" w:cs="Arial"/>
                                <w:sz w:val="18"/>
                              </w:rPr>
                              <w:t>Adjudicación</w:t>
                            </w:r>
                          </w:p>
                          <w:p w14:paraId="4444A275" w14:textId="77777777" w:rsidR="009E3253" w:rsidRPr="00443327" w:rsidRDefault="009E3253" w:rsidP="009E3253">
                            <w:pPr>
                              <w:ind w:left="278"/>
                              <w:jc w:val="both"/>
                              <w:rPr>
                                <w:rFonts w:ascii="Montserrat" w:hAnsi="Montserrat" w:cs="Arial"/>
                                <w:sz w:val="18"/>
                                <w:szCs w:val="18"/>
                              </w:rPr>
                            </w:pPr>
                          </w:p>
                          <w:p w14:paraId="1819300F" w14:textId="77777777" w:rsidR="009E3253" w:rsidRPr="00443327" w:rsidRDefault="009E3253" w:rsidP="009E3253">
                            <w:pPr>
                              <w:contextualSpacing/>
                              <w:jc w:val="both"/>
                              <w:rPr>
                                <w:rFonts w:ascii="Montserrat" w:hAnsi="Montserrat" w:cs="Arial"/>
                                <w:b/>
                                <w:sz w:val="18"/>
                              </w:rPr>
                            </w:pPr>
                            <w:r w:rsidRPr="00443327">
                              <w:rPr>
                                <w:rFonts w:ascii="Montserrat" w:hAnsi="Montserrat" w:cs="Arial"/>
                                <w:b/>
                                <w:sz w:val="18"/>
                              </w:rPr>
                              <w:t>Folio</w:t>
                            </w:r>
                          </w:p>
                          <w:p w14:paraId="195562DA" w14:textId="13B77E2F" w:rsidR="009E3253" w:rsidRPr="00443327" w:rsidRDefault="009E3253" w:rsidP="009E3253">
                            <w:pPr>
                              <w:contextualSpacing/>
                              <w:jc w:val="both"/>
                              <w:rPr>
                                <w:rFonts w:ascii="Montserrat" w:hAnsi="Montserrat" w:cs="Arial"/>
                                <w:sz w:val="18"/>
                              </w:rPr>
                            </w:pPr>
                            <w:r w:rsidRPr="00443327">
                              <w:rPr>
                                <w:rFonts w:ascii="Montserrat" w:hAnsi="Montserrat" w:cs="Arial"/>
                                <w:sz w:val="18"/>
                              </w:rPr>
                              <w:t xml:space="preserve">SA/           </w:t>
                            </w:r>
                            <w:r w:rsidR="00B43EC5" w:rsidRPr="00443327">
                              <w:rPr>
                                <w:rFonts w:ascii="Montserrat" w:hAnsi="Montserrat" w:cs="Arial"/>
                                <w:sz w:val="18"/>
                              </w:rPr>
                              <w:t xml:space="preserve">      </w:t>
                            </w:r>
                            <w:r w:rsidR="00877518" w:rsidRPr="00443327">
                              <w:rPr>
                                <w:rFonts w:ascii="Montserrat" w:hAnsi="Montserrat" w:cs="Arial"/>
                                <w:sz w:val="18"/>
                              </w:rPr>
                              <w:t xml:space="preserve">   </w:t>
                            </w:r>
                            <w:r w:rsidR="00A21585" w:rsidRPr="00443327">
                              <w:rPr>
                                <w:rFonts w:ascii="Montserrat" w:hAnsi="Montserrat" w:cs="Arial"/>
                                <w:sz w:val="18"/>
                              </w:rPr>
                              <w:t xml:space="preserve">        </w:t>
                            </w:r>
                            <w:r w:rsidRPr="00443327">
                              <w:rPr>
                                <w:rFonts w:ascii="Montserrat" w:hAnsi="Montserrat" w:cs="Arial"/>
                                <w:sz w:val="18"/>
                              </w:rPr>
                              <w:t>/20</w:t>
                            </w:r>
                            <w:r w:rsidR="000F386B" w:rsidRPr="00443327">
                              <w:rPr>
                                <w:rFonts w:ascii="Montserrat" w:hAnsi="Montserrat" w:cs="Arial"/>
                                <w:sz w:val="18"/>
                              </w:rPr>
                              <w:t>21</w:t>
                            </w:r>
                          </w:p>
                          <w:p w14:paraId="7BBE0FE5" w14:textId="77777777" w:rsidR="009E3253" w:rsidRPr="00443327" w:rsidRDefault="009E3253" w:rsidP="009E3253">
                            <w:pPr>
                              <w:jc w:val="both"/>
                              <w:rPr>
                                <w:rFonts w:ascii="Montserrat" w:hAnsi="Montserrat" w:cs="Arial"/>
                                <w:sz w:val="18"/>
                              </w:rPr>
                            </w:pPr>
                          </w:p>
                          <w:p w14:paraId="4574C811" w14:textId="77777777" w:rsidR="009E3253" w:rsidRPr="00443327" w:rsidRDefault="009E3253" w:rsidP="009E3253">
                            <w:pPr>
                              <w:contextualSpacing/>
                              <w:jc w:val="both"/>
                              <w:rPr>
                                <w:rFonts w:ascii="Montserrat" w:hAnsi="Montserrat" w:cs="Arial"/>
                                <w:b/>
                                <w:sz w:val="18"/>
                              </w:rPr>
                            </w:pPr>
                            <w:r w:rsidRPr="00443327">
                              <w:rPr>
                                <w:rFonts w:ascii="Montserrat" w:hAnsi="Montserrat" w:cs="Arial"/>
                                <w:b/>
                                <w:sz w:val="18"/>
                              </w:rPr>
                              <w:t>Lugar</w:t>
                            </w:r>
                          </w:p>
                          <w:p w14:paraId="2C2C0207" w14:textId="77777777" w:rsidR="009E3253" w:rsidRPr="00443327" w:rsidRDefault="009E3253" w:rsidP="009E3253">
                            <w:pPr>
                              <w:contextualSpacing/>
                              <w:jc w:val="both"/>
                              <w:rPr>
                                <w:rFonts w:ascii="Montserrat" w:hAnsi="Montserrat" w:cs="Arial"/>
                                <w:sz w:val="18"/>
                              </w:rPr>
                            </w:pPr>
                            <w:r w:rsidRPr="00443327">
                              <w:rPr>
                                <w:rFonts w:ascii="Montserrat" w:hAnsi="Montserrat" w:cs="Arial"/>
                                <w:sz w:val="18"/>
                              </w:rPr>
                              <w:t xml:space="preserve">Ciudad de México </w:t>
                            </w:r>
                          </w:p>
                          <w:p w14:paraId="2F5695D2" w14:textId="77777777" w:rsidR="009E3253" w:rsidRPr="00443327" w:rsidRDefault="009E3253" w:rsidP="009E3253">
                            <w:pPr>
                              <w:jc w:val="both"/>
                              <w:rPr>
                                <w:rFonts w:ascii="Montserrat" w:hAnsi="Montserrat" w:cs="Arial"/>
                                <w:sz w:val="18"/>
                              </w:rPr>
                            </w:pPr>
                          </w:p>
                          <w:p w14:paraId="27BE5383" w14:textId="77777777" w:rsidR="009E3253" w:rsidRPr="00443327" w:rsidRDefault="009E3253" w:rsidP="009E3253">
                            <w:pPr>
                              <w:contextualSpacing/>
                              <w:jc w:val="both"/>
                              <w:rPr>
                                <w:rFonts w:ascii="Montserrat" w:hAnsi="Montserrat" w:cs="Arial"/>
                                <w:b/>
                                <w:sz w:val="18"/>
                              </w:rPr>
                            </w:pPr>
                            <w:r w:rsidRPr="00443327">
                              <w:rPr>
                                <w:rFonts w:ascii="Montserrat" w:hAnsi="Montserrat" w:cs="Arial"/>
                                <w:b/>
                                <w:sz w:val="18"/>
                              </w:rPr>
                              <w:t>Fecha</w:t>
                            </w:r>
                          </w:p>
                          <w:p w14:paraId="30ECB03A" w14:textId="77777777" w:rsidR="00FB21E8" w:rsidRPr="008E4D1F" w:rsidRDefault="00FB21E8" w:rsidP="00FB21E8">
                            <w:pPr>
                              <w:jc w:val="both"/>
                              <w:rPr>
                                <w:rFonts w:ascii="Montserrat" w:hAnsi="Montserrat" w:cs="Arial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Montserrat" w:hAnsi="Montserrat" w:cs="Arial"/>
                                <w:sz w:val="20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Montserrat" w:hAnsi="Montserrat" w:cs="Arial"/>
                                <w:sz w:val="20"/>
                                <w:lang w:val="en-US"/>
                              </w:rPr>
                              <w:t>fecha</w:t>
                            </w:r>
                            <w:proofErr w:type="spellEnd"/>
                            <w:r>
                              <w:rPr>
                                <w:rFonts w:ascii="Montserrat" w:hAnsi="Montserrat" w:cs="Arial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67E8C0EC" w14:textId="77777777" w:rsidR="009E3253" w:rsidRPr="00443327" w:rsidRDefault="009E3253" w:rsidP="009E3253">
                            <w:pPr>
                              <w:jc w:val="both"/>
                              <w:rPr>
                                <w:rFonts w:ascii="Montserrat" w:hAnsi="Montserrat" w:cs="Arial"/>
                                <w:sz w:val="20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9F8D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.7pt;margin-top:118.4pt;width:127.6pt;height:181.35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" filled="f" stroked="f">
                <v:textbox>
                  <w:txbxContent>
                    <w:p w14:paraId="357CFDB6" w14:textId="77777777" w:rsidR="009E3253" w:rsidRPr="00443327" w:rsidRDefault="009E3253" w:rsidP="009E3253">
                      <w:pPr>
                        <w:contextualSpacing/>
                        <w:jc w:val="both"/>
                        <w:rPr>
                          <w:rFonts w:ascii="Montserrat" w:hAnsi="Montserrat" w:cs="Arial"/>
                          <w:b/>
                          <w:sz w:val="18"/>
                        </w:rPr>
                      </w:pPr>
                      <w:proofErr w:type="spellStart"/>
                      <w:r w:rsidRPr="00443327">
                        <w:rPr>
                          <w:rFonts w:ascii="Montserrat" w:hAnsi="Montserrat" w:cs="Arial"/>
                          <w:b/>
                          <w:sz w:val="18"/>
                        </w:rPr>
                        <w:t>Oﬁcio</w:t>
                      </w:r>
                      <w:proofErr w:type="spellEnd"/>
                    </w:p>
                    <w:p w14:paraId="171E08CF" w14:textId="77777777" w:rsidR="009E3253" w:rsidRPr="00443327" w:rsidRDefault="009E3253" w:rsidP="009E3253">
                      <w:pPr>
                        <w:contextualSpacing/>
                        <w:rPr>
                          <w:rFonts w:ascii="Montserrat" w:hAnsi="Montserrat" w:cs="Arial"/>
                          <w:sz w:val="18"/>
                        </w:rPr>
                      </w:pPr>
                    </w:p>
                    <w:p w14:paraId="7644B0EE" w14:textId="77777777" w:rsidR="009E3253" w:rsidRPr="00443327" w:rsidRDefault="009E3253" w:rsidP="009E3253">
                      <w:pPr>
                        <w:contextualSpacing/>
                        <w:rPr>
                          <w:rFonts w:ascii="Montserrat" w:hAnsi="Montserrat" w:cs="Arial"/>
                          <w:sz w:val="18"/>
                        </w:rPr>
                      </w:pPr>
                      <w:r w:rsidRPr="00443327">
                        <w:rPr>
                          <w:rFonts w:ascii="Montserrat" w:hAnsi="Montserrat" w:cs="Arial"/>
                          <w:sz w:val="18"/>
                        </w:rPr>
                        <w:t>Adjudicación</w:t>
                      </w:r>
                    </w:p>
                    <w:p w14:paraId="4444A275" w14:textId="77777777" w:rsidR="009E3253" w:rsidRPr="00443327" w:rsidRDefault="009E3253" w:rsidP="009E3253">
                      <w:pPr>
                        <w:ind w:left="278"/>
                        <w:jc w:val="both"/>
                        <w:rPr>
                          <w:rFonts w:ascii="Montserrat" w:hAnsi="Montserrat" w:cs="Arial"/>
                          <w:sz w:val="18"/>
                          <w:szCs w:val="18"/>
                        </w:rPr>
                      </w:pPr>
                    </w:p>
                    <w:p w14:paraId="1819300F" w14:textId="77777777" w:rsidR="009E3253" w:rsidRPr="00443327" w:rsidRDefault="009E3253" w:rsidP="009E3253">
                      <w:pPr>
                        <w:contextualSpacing/>
                        <w:jc w:val="both"/>
                        <w:rPr>
                          <w:rFonts w:ascii="Montserrat" w:hAnsi="Montserrat" w:cs="Arial"/>
                          <w:b/>
                          <w:sz w:val="18"/>
                        </w:rPr>
                      </w:pPr>
                      <w:r w:rsidRPr="00443327">
                        <w:rPr>
                          <w:rFonts w:ascii="Montserrat" w:hAnsi="Montserrat" w:cs="Arial"/>
                          <w:b/>
                          <w:sz w:val="18"/>
                        </w:rPr>
                        <w:t>Folio</w:t>
                      </w:r>
                    </w:p>
                    <w:p w14:paraId="195562DA" w14:textId="13B77E2F" w:rsidR="009E3253" w:rsidRPr="00443327" w:rsidRDefault="009E3253" w:rsidP="009E3253">
                      <w:pPr>
                        <w:contextualSpacing/>
                        <w:jc w:val="both"/>
                        <w:rPr>
                          <w:rFonts w:ascii="Montserrat" w:hAnsi="Montserrat" w:cs="Arial"/>
                          <w:sz w:val="18"/>
                        </w:rPr>
                      </w:pPr>
                      <w:r w:rsidRPr="00443327">
                        <w:rPr>
                          <w:rFonts w:ascii="Montserrat" w:hAnsi="Montserrat" w:cs="Arial"/>
                          <w:sz w:val="18"/>
                        </w:rPr>
                        <w:t xml:space="preserve">SA/           </w:t>
                      </w:r>
                      <w:r w:rsidR="00B43EC5" w:rsidRPr="00443327">
                        <w:rPr>
                          <w:rFonts w:ascii="Montserrat" w:hAnsi="Montserrat" w:cs="Arial"/>
                          <w:sz w:val="18"/>
                        </w:rPr>
                        <w:t xml:space="preserve">      </w:t>
                      </w:r>
                      <w:r w:rsidR="00877518" w:rsidRPr="00443327">
                        <w:rPr>
                          <w:rFonts w:ascii="Montserrat" w:hAnsi="Montserrat" w:cs="Arial"/>
                          <w:sz w:val="18"/>
                        </w:rPr>
                        <w:t xml:space="preserve">   </w:t>
                      </w:r>
                      <w:r w:rsidR="00A21585" w:rsidRPr="00443327">
                        <w:rPr>
                          <w:rFonts w:ascii="Montserrat" w:hAnsi="Montserrat" w:cs="Arial"/>
                          <w:sz w:val="18"/>
                        </w:rPr>
                        <w:t xml:space="preserve">        </w:t>
                      </w:r>
                      <w:r w:rsidRPr="00443327">
                        <w:rPr>
                          <w:rFonts w:ascii="Montserrat" w:hAnsi="Montserrat" w:cs="Arial"/>
                          <w:sz w:val="18"/>
                        </w:rPr>
                        <w:t>/20</w:t>
                      </w:r>
                      <w:r w:rsidR="000F386B" w:rsidRPr="00443327">
                        <w:rPr>
                          <w:rFonts w:ascii="Montserrat" w:hAnsi="Montserrat" w:cs="Arial"/>
                          <w:sz w:val="18"/>
                        </w:rPr>
                        <w:t>21</w:t>
                      </w:r>
                    </w:p>
                    <w:p w14:paraId="7BBE0FE5" w14:textId="77777777" w:rsidR="009E3253" w:rsidRPr="00443327" w:rsidRDefault="009E3253" w:rsidP="009E3253">
                      <w:pPr>
                        <w:jc w:val="both"/>
                        <w:rPr>
                          <w:rFonts w:ascii="Montserrat" w:hAnsi="Montserrat" w:cs="Arial"/>
                          <w:sz w:val="18"/>
                        </w:rPr>
                      </w:pPr>
                    </w:p>
                    <w:p w14:paraId="4574C811" w14:textId="77777777" w:rsidR="009E3253" w:rsidRPr="00443327" w:rsidRDefault="009E3253" w:rsidP="009E3253">
                      <w:pPr>
                        <w:contextualSpacing/>
                        <w:jc w:val="both"/>
                        <w:rPr>
                          <w:rFonts w:ascii="Montserrat" w:hAnsi="Montserrat" w:cs="Arial"/>
                          <w:b/>
                          <w:sz w:val="18"/>
                        </w:rPr>
                      </w:pPr>
                      <w:r w:rsidRPr="00443327">
                        <w:rPr>
                          <w:rFonts w:ascii="Montserrat" w:hAnsi="Montserrat" w:cs="Arial"/>
                          <w:b/>
                          <w:sz w:val="18"/>
                        </w:rPr>
                        <w:t>Lugar</w:t>
                      </w:r>
                    </w:p>
                    <w:p w14:paraId="2C2C0207" w14:textId="77777777" w:rsidR="009E3253" w:rsidRPr="00443327" w:rsidRDefault="009E3253" w:rsidP="009E3253">
                      <w:pPr>
                        <w:contextualSpacing/>
                        <w:jc w:val="both"/>
                        <w:rPr>
                          <w:rFonts w:ascii="Montserrat" w:hAnsi="Montserrat" w:cs="Arial"/>
                          <w:sz w:val="18"/>
                        </w:rPr>
                      </w:pPr>
                      <w:r w:rsidRPr="00443327">
                        <w:rPr>
                          <w:rFonts w:ascii="Montserrat" w:hAnsi="Montserrat" w:cs="Arial"/>
                          <w:sz w:val="18"/>
                        </w:rPr>
                        <w:t xml:space="preserve">Ciudad de México </w:t>
                      </w:r>
                    </w:p>
                    <w:p w14:paraId="2F5695D2" w14:textId="77777777" w:rsidR="009E3253" w:rsidRPr="00443327" w:rsidRDefault="009E3253" w:rsidP="009E3253">
                      <w:pPr>
                        <w:jc w:val="both"/>
                        <w:rPr>
                          <w:rFonts w:ascii="Montserrat" w:hAnsi="Montserrat" w:cs="Arial"/>
                          <w:sz w:val="18"/>
                        </w:rPr>
                      </w:pPr>
                    </w:p>
                    <w:p w14:paraId="27BE5383" w14:textId="77777777" w:rsidR="009E3253" w:rsidRPr="00443327" w:rsidRDefault="009E3253" w:rsidP="009E3253">
                      <w:pPr>
                        <w:contextualSpacing/>
                        <w:jc w:val="both"/>
                        <w:rPr>
                          <w:rFonts w:ascii="Montserrat" w:hAnsi="Montserrat" w:cs="Arial"/>
                          <w:b/>
                          <w:sz w:val="18"/>
                        </w:rPr>
                      </w:pPr>
                      <w:r w:rsidRPr="00443327">
                        <w:rPr>
                          <w:rFonts w:ascii="Montserrat" w:hAnsi="Montserrat" w:cs="Arial"/>
                          <w:b/>
                          <w:sz w:val="18"/>
                        </w:rPr>
                        <w:t>Fecha</w:t>
                      </w:r>
                    </w:p>
                    <w:p w14:paraId="30ECB03A" w14:textId="77777777" w:rsidR="00FB21E8" w:rsidRPr="008E4D1F" w:rsidRDefault="00FB21E8" w:rsidP="00FB21E8">
                      <w:pPr>
                        <w:jc w:val="both"/>
                        <w:rPr>
                          <w:rFonts w:ascii="Montserrat" w:hAnsi="Montserrat" w:cs="Arial"/>
                          <w:sz w:val="20"/>
                          <w:lang w:val="en-US"/>
                        </w:rPr>
                      </w:pPr>
                      <w:r>
                        <w:rPr>
                          <w:rFonts w:ascii="Montserrat" w:hAnsi="Montserrat" w:cs="Arial"/>
                          <w:sz w:val="20"/>
                        </w:rPr>
                        <w:t>$</w:t>
                      </w:r>
                      <w:r>
                        <w:rPr>
                          <w:rFonts w:ascii="Montserrat" w:hAnsi="Montserrat" w:cs="Arial"/>
                          <w:sz w:val="20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Montserrat" w:hAnsi="Montserrat" w:cs="Arial"/>
                          <w:sz w:val="20"/>
                          <w:lang w:val="en-US"/>
                        </w:rPr>
                        <w:t>fecha</w:t>
                      </w:r>
                      <w:proofErr w:type="spellEnd"/>
                      <w:r>
                        <w:rPr>
                          <w:rFonts w:ascii="Montserrat" w:hAnsi="Montserrat" w:cs="Arial"/>
                          <w:sz w:val="20"/>
                          <w:lang w:val="en-US"/>
                        </w:rPr>
                        <w:t>}</w:t>
                      </w:r>
                    </w:p>
                    <w:p w14:paraId="67E8C0EC" w14:textId="77777777" w:rsidR="009E3253" w:rsidRPr="00443327" w:rsidRDefault="009E3253" w:rsidP="009E3253">
                      <w:pPr>
                        <w:jc w:val="both"/>
                        <w:rPr>
                          <w:rFonts w:ascii="Montserrat" w:hAnsi="Montserrat" w:cs="Arial"/>
                          <w:sz w:val="20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7003B6" w:rsidRPr="007B01FA">
        <w:rPr>
          <w:rFonts w:ascii="Arial" w:hAnsi="Arial" w:cs="Arial"/>
          <w:b/>
          <w:sz w:val="21"/>
          <w:szCs w:val="21"/>
          <w:lang w:val="es-ES_tradnl"/>
        </w:rPr>
        <w:t xml:space="preserve">C. </w:t>
      </w:r>
      <w:r w:rsidR="00FB21E8" w:rsidRPr="00E65E73">
        <w:rPr>
          <w:rFonts w:ascii="Arial" w:hAnsi="Arial" w:cs="Arial"/>
          <w:b/>
          <w:bCs/>
          <w:sz w:val="20"/>
          <w:szCs w:val="20"/>
          <w:lang w:val="es-ES"/>
        </w:rPr>
        <w:t>${prestador}</w:t>
      </w:r>
    </w:p>
    <w:p w14:paraId="626F3EF3" w14:textId="77777777" w:rsidR="00FB21E8" w:rsidRPr="00E65E73" w:rsidRDefault="003B3669" w:rsidP="00FB21E8">
      <w:pPr>
        <w:ind w:right="2459"/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 w:rsidRPr="007B01FA">
        <w:rPr>
          <w:rFonts w:ascii="Arial" w:hAnsi="Arial" w:cs="Arial"/>
          <w:bCs/>
          <w:sz w:val="21"/>
          <w:szCs w:val="21"/>
        </w:rPr>
        <w:t>DOMICILIO:</w:t>
      </w:r>
      <w:r w:rsidRPr="007B01FA">
        <w:rPr>
          <w:rFonts w:ascii="Arial" w:hAnsi="Arial" w:cs="Arial"/>
          <w:b/>
          <w:bCs/>
          <w:sz w:val="21"/>
          <w:szCs w:val="21"/>
        </w:rPr>
        <w:t xml:space="preserve"> </w:t>
      </w:r>
      <w:r w:rsidR="00FB21E8" w:rsidRPr="00E65E73">
        <w:rPr>
          <w:rFonts w:ascii="Arial" w:hAnsi="Arial" w:cs="Arial"/>
          <w:b/>
          <w:bCs/>
          <w:sz w:val="20"/>
          <w:szCs w:val="20"/>
          <w:lang w:val="es-ES"/>
        </w:rPr>
        <w:t>${</w:t>
      </w:r>
      <w:proofErr w:type="spellStart"/>
      <w:r w:rsidR="00FB21E8" w:rsidRPr="00E65E73">
        <w:rPr>
          <w:rFonts w:ascii="Arial" w:hAnsi="Arial" w:cs="Arial"/>
          <w:b/>
          <w:bCs/>
          <w:sz w:val="20"/>
          <w:szCs w:val="20"/>
          <w:lang w:val="es-ES"/>
        </w:rPr>
        <w:t>direccion</w:t>
      </w:r>
      <w:proofErr w:type="spellEnd"/>
      <w:r w:rsidR="00FB21E8" w:rsidRPr="00E65E73">
        <w:rPr>
          <w:rFonts w:ascii="Arial" w:hAnsi="Arial" w:cs="Arial"/>
          <w:b/>
          <w:bCs/>
          <w:sz w:val="20"/>
          <w:szCs w:val="20"/>
          <w:lang w:val="es-ES"/>
        </w:rPr>
        <w:t>}</w:t>
      </w:r>
    </w:p>
    <w:p w14:paraId="4F87AC2E" w14:textId="694DA2E6" w:rsidR="007B01FA" w:rsidRPr="007B01FA" w:rsidRDefault="007B01FA" w:rsidP="00443327">
      <w:pPr>
        <w:jc w:val="both"/>
        <w:rPr>
          <w:rFonts w:ascii="Arial" w:hAnsi="Arial" w:cs="Arial"/>
          <w:b/>
          <w:bCs/>
          <w:sz w:val="21"/>
          <w:szCs w:val="21"/>
          <w:lang w:val="es-ES_tradnl"/>
        </w:rPr>
      </w:pPr>
    </w:p>
    <w:p w14:paraId="4E5A6C86" w14:textId="77777777" w:rsidR="007B01FA" w:rsidRDefault="007B01FA" w:rsidP="00443327">
      <w:pPr>
        <w:jc w:val="both"/>
        <w:rPr>
          <w:rFonts w:ascii="Arial" w:hAnsi="Arial" w:cs="Arial"/>
          <w:b/>
          <w:bCs/>
          <w:sz w:val="21"/>
          <w:szCs w:val="21"/>
        </w:rPr>
      </w:pPr>
    </w:p>
    <w:p w14:paraId="404ED24C" w14:textId="375D4DBE" w:rsidR="009E3253" w:rsidRPr="007B01FA" w:rsidRDefault="009E3253" w:rsidP="003B3669">
      <w:pPr>
        <w:rPr>
          <w:rFonts w:ascii="Arial" w:hAnsi="Arial" w:cs="Arial"/>
          <w:sz w:val="21"/>
          <w:szCs w:val="21"/>
          <w:lang w:val="es-ES_tradnl"/>
        </w:rPr>
      </w:pPr>
    </w:p>
    <w:p w14:paraId="4666F824" w14:textId="77777777" w:rsidR="00FB21E8" w:rsidRPr="005335FC" w:rsidRDefault="00A21585" w:rsidP="00FB21E8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bookmarkStart w:id="2" w:name="_Hlk62596124"/>
      <w:r w:rsidRPr="007B01FA">
        <w:rPr>
          <w:sz w:val="21"/>
          <w:szCs w:val="21"/>
          <w:lang w:val="es-ES_tradnl"/>
        </w:rPr>
        <w:t xml:space="preserve">Con fundamento en </w:t>
      </w:r>
      <w:r w:rsidR="00FB21E8" w:rsidRPr="00E65E73">
        <w:rPr>
          <w:rFonts w:ascii="Arial" w:hAnsi="Arial" w:cs="Arial"/>
          <w:sz w:val="20"/>
          <w:szCs w:val="20"/>
        </w:rPr>
        <w:t>${fundamentos}</w:t>
      </w:r>
      <w:r w:rsidRPr="007B01FA">
        <w:rPr>
          <w:sz w:val="21"/>
          <w:szCs w:val="21"/>
          <w:lang w:val="es-ES_tradnl"/>
        </w:rPr>
        <w:t>, así como atendiendo a la solicitud de contratación efectuada por la</w:t>
      </w:r>
      <w:bookmarkEnd w:id="2"/>
      <w:r w:rsidRPr="007B01FA">
        <w:rPr>
          <w:sz w:val="21"/>
          <w:szCs w:val="21"/>
          <w:lang w:val="es-ES_tradnl"/>
        </w:rPr>
        <w:t xml:space="preserve"> </w:t>
      </w:r>
      <w:r w:rsidR="00FB21E8" w:rsidRPr="00E65E73">
        <w:rPr>
          <w:rFonts w:ascii="Arial" w:hAnsi="Arial" w:cs="Arial"/>
          <w:b/>
          <w:sz w:val="20"/>
          <w:szCs w:val="20"/>
        </w:rPr>
        <w:t>${</w:t>
      </w:r>
      <w:proofErr w:type="spellStart"/>
      <w:r w:rsidR="00FB21E8" w:rsidRPr="00E65E73">
        <w:rPr>
          <w:rFonts w:ascii="Arial" w:hAnsi="Arial" w:cs="Arial"/>
          <w:b/>
          <w:sz w:val="20"/>
          <w:szCs w:val="20"/>
        </w:rPr>
        <w:t>subReq</w:t>
      </w:r>
      <w:proofErr w:type="spellEnd"/>
      <w:r w:rsidR="00FB21E8" w:rsidRPr="00E65E73">
        <w:rPr>
          <w:rFonts w:ascii="Arial" w:hAnsi="Arial" w:cs="Arial"/>
          <w:b/>
          <w:sz w:val="20"/>
          <w:szCs w:val="20"/>
        </w:rPr>
        <w:t>}</w:t>
      </w:r>
      <w:r w:rsidR="00FB21E8">
        <w:rPr>
          <w:b/>
          <w:sz w:val="20"/>
          <w:szCs w:val="20"/>
        </w:rPr>
        <w:t xml:space="preserve"> </w:t>
      </w:r>
      <w:r w:rsidR="007B01FA">
        <w:rPr>
          <w:sz w:val="21"/>
          <w:szCs w:val="21"/>
          <w:lang w:val="es-ES_tradnl"/>
        </w:rPr>
        <w:t xml:space="preserve">y </w:t>
      </w:r>
      <w:r w:rsidRPr="007B01FA">
        <w:rPr>
          <w:sz w:val="21"/>
          <w:szCs w:val="21"/>
          <w:lang w:val="es-ES_tradnl"/>
        </w:rPr>
        <w:t xml:space="preserve">de acuerdo a las tres cotizaciones recibidas, de las cuales su propuesta fue la que aseguró las mejores condiciones para el Estado, </w:t>
      </w:r>
      <w:r w:rsidRPr="007B01FA">
        <w:rPr>
          <w:b/>
          <w:bCs/>
          <w:sz w:val="21"/>
          <w:szCs w:val="21"/>
          <w:lang w:val="es-ES_tradnl"/>
        </w:rPr>
        <w:t>se le contrata</w:t>
      </w:r>
      <w:r w:rsidRPr="007B01FA">
        <w:rPr>
          <w:sz w:val="21"/>
          <w:szCs w:val="21"/>
          <w:lang w:val="es-ES_tradnl"/>
        </w:rPr>
        <w:t xml:space="preserve"> </w:t>
      </w:r>
      <w:r w:rsidRPr="007B01FA">
        <w:rPr>
          <w:sz w:val="21"/>
          <w:szCs w:val="21"/>
        </w:rPr>
        <w:t xml:space="preserve">para la prestación de Servicios Profesionales </w:t>
      </w:r>
      <w:r w:rsidR="00FB21E8" w:rsidRPr="00E65E73">
        <w:rPr>
          <w:rFonts w:ascii="Arial" w:hAnsi="Arial" w:cs="Arial"/>
          <w:b/>
          <w:bCs/>
          <w:sz w:val="20"/>
          <w:szCs w:val="20"/>
          <w:lang w:val="es-ES"/>
        </w:rPr>
        <w:t>“${servicio}”</w:t>
      </w:r>
      <w:r w:rsidRPr="007B01FA">
        <w:rPr>
          <w:b/>
          <w:bCs/>
          <w:sz w:val="21"/>
          <w:szCs w:val="21"/>
        </w:rPr>
        <w:t xml:space="preserve">, </w:t>
      </w:r>
      <w:r w:rsidRPr="007B01FA">
        <w:rPr>
          <w:sz w:val="21"/>
          <w:szCs w:val="21"/>
          <w:lang w:val="es-ES_tradnl"/>
        </w:rPr>
        <w:t xml:space="preserve">por una cantidad de: </w:t>
      </w:r>
      <w:r w:rsidR="00FB21E8" w:rsidRPr="00E65E73">
        <w:rPr>
          <w:rFonts w:ascii="Arial" w:hAnsi="Arial" w:cs="Arial"/>
          <w:b/>
          <w:bCs/>
          <w:sz w:val="20"/>
          <w:szCs w:val="20"/>
          <w:lang w:val="es-ES"/>
        </w:rPr>
        <w:t>${monto} (${</w:t>
      </w:r>
      <w:proofErr w:type="spellStart"/>
      <w:proofErr w:type="gramStart"/>
      <w:r w:rsidR="00FB21E8" w:rsidRPr="00E65E73">
        <w:rPr>
          <w:rFonts w:ascii="Arial" w:hAnsi="Arial" w:cs="Arial"/>
          <w:b/>
          <w:bCs/>
          <w:sz w:val="20"/>
          <w:szCs w:val="20"/>
          <w:lang w:val="es-ES"/>
        </w:rPr>
        <w:t>montoL</w:t>
      </w:r>
      <w:proofErr w:type="spellEnd"/>
      <w:r w:rsidR="00FB21E8" w:rsidRPr="00E65E73">
        <w:rPr>
          <w:rFonts w:ascii="Arial" w:hAnsi="Arial" w:cs="Arial"/>
          <w:b/>
          <w:bCs/>
          <w:sz w:val="20"/>
          <w:szCs w:val="20"/>
          <w:lang w:val="es-ES"/>
        </w:rPr>
        <w:t>}</w:t>
      </w:r>
      <w:r w:rsidR="00FB21E8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="007B01FA" w:rsidRPr="007B01FA">
        <w:rPr>
          <w:b/>
          <w:bCs/>
          <w:sz w:val="21"/>
          <w:szCs w:val="21"/>
          <w:lang w:val="es-ES_tradnl"/>
        </w:rPr>
        <w:t xml:space="preserve"> PESOS</w:t>
      </w:r>
      <w:proofErr w:type="gramEnd"/>
      <w:r w:rsidR="007B01FA" w:rsidRPr="007B01FA">
        <w:rPr>
          <w:b/>
          <w:bCs/>
          <w:sz w:val="21"/>
          <w:szCs w:val="21"/>
          <w:lang w:val="es-ES_tradnl"/>
        </w:rPr>
        <w:t xml:space="preserve"> </w:t>
      </w:r>
      <w:r w:rsidR="00FB21E8">
        <w:rPr>
          <w:rFonts w:ascii="Arial" w:hAnsi="Arial" w:cs="Arial"/>
          <w:b/>
          <w:bCs/>
          <w:sz w:val="20"/>
          <w:szCs w:val="20"/>
          <w:lang w:val="es-ES"/>
        </w:rPr>
        <w:t>${cent}</w:t>
      </w:r>
      <w:r w:rsidR="007B01FA" w:rsidRPr="007B01FA">
        <w:rPr>
          <w:b/>
          <w:bCs/>
          <w:sz w:val="21"/>
          <w:szCs w:val="21"/>
          <w:lang w:val="es-ES_tradnl"/>
        </w:rPr>
        <w:t>/100 M.N.)</w:t>
      </w:r>
      <w:r w:rsidR="000E5CD7" w:rsidRPr="007B01FA">
        <w:rPr>
          <w:b/>
          <w:bCs/>
          <w:sz w:val="21"/>
          <w:szCs w:val="21"/>
          <w:lang w:val="es-ES_tradnl"/>
        </w:rPr>
        <w:t xml:space="preserve">, </w:t>
      </w:r>
      <w:r w:rsidRPr="007B01FA">
        <w:rPr>
          <w:sz w:val="21"/>
          <w:szCs w:val="21"/>
          <w:lang w:val="es-ES_tradnl"/>
        </w:rPr>
        <w:t xml:space="preserve">más el impuesto al valor agregado, con una vigencia a partir del </w:t>
      </w:r>
      <w:r w:rsidR="00FB21E8" w:rsidRPr="00E65E73">
        <w:rPr>
          <w:rFonts w:ascii="Arial" w:hAnsi="Arial" w:cs="Arial"/>
          <w:b/>
          <w:bCs/>
          <w:sz w:val="20"/>
          <w:szCs w:val="20"/>
        </w:rPr>
        <w:t>${vig1} ${vig2}.</w:t>
      </w:r>
    </w:p>
    <w:p w14:paraId="6F648408" w14:textId="6EBC3C6C" w:rsidR="003B0B3E" w:rsidRPr="00FB21E8" w:rsidRDefault="003B0B3E" w:rsidP="00FB21E8">
      <w:pPr>
        <w:pStyle w:val="Default"/>
        <w:jc w:val="both"/>
        <w:rPr>
          <w:sz w:val="21"/>
          <w:szCs w:val="21"/>
          <w:lang w:val="es-ES"/>
        </w:rPr>
      </w:pPr>
    </w:p>
    <w:p w14:paraId="2A3CEC1A" w14:textId="5D506D8E" w:rsidR="00A21585" w:rsidRPr="007B01FA" w:rsidRDefault="00A21585" w:rsidP="00A21585">
      <w:pPr>
        <w:jc w:val="both"/>
        <w:rPr>
          <w:rFonts w:ascii="Arial" w:hAnsi="Arial" w:cs="Arial"/>
          <w:sz w:val="21"/>
          <w:szCs w:val="21"/>
        </w:rPr>
      </w:pPr>
      <w:r w:rsidRPr="007B01FA">
        <w:rPr>
          <w:rFonts w:ascii="Arial" w:hAnsi="Arial" w:cs="Arial"/>
          <w:sz w:val="21"/>
          <w:szCs w:val="21"/>
        </w:rPr>
        <w:t xml:space="preserve">Lo anterior, de conformidad con lo dispuesto por los </w:t>
      </w:r>
      <w:r w:rsidR="00FB21E8">
        <w:rPr>
          <w:rFonts w:ascii="Arial" w:hAnsi="Arial" w:cs="Arial"/>
          <w:sz w:val="20"/>
          <w:szCs w:val="20"/>
        </w:rPr>
        <w:t>${</w:t>
      </w:r>
      <w:proofErr w:type="spellStart"/>
      <w:r w:rsidR="00FB21E8">
        <w:rPr>
          <w:rFonts w:ascii="Arial" w:hAnsi="Arial" w:cs="Arial"/>
          <w:sz w:val="20"/>
          <w:szCs w:val="20"/>
        </w:rPr>
        <w:t>funLegal</w:t>
      </w:r>
      <w:proofErr w:type="spellEnd"/>
      <w:r w:rsidR="00FB21E8">
        <w:rPr>
          <w:rFonts w:ascii="Arial" w:hAnsi="Arial" w:cs="Arial"/>
          <w:sz w:val="20"/>
          <w:szCs w:val="20"/>
        </w:rPr>
        <w:t>}</w:t>
      </w:r>
      <w:r w:rsidR="00FB21E8" w:rsidRPr="005335FC">
        <w:rPr>
          <w:rFonts w:ascii="Arial" w:hAnsi="Arial" w:cs="Arial"/>
          <w:sz w:val="20"/>
          <w:szCs w:val="20"/>
        </w:rPr>
        <w:t>,</w:t>
      </w:r>
      <w:r w:rsidRPr="007B01FA">
        <w:rPr>
          <w:rFonts w:ascii="Arial" w:hAnsi="Arial" w:cs="Arial"/>
          <w:sz w:val="21"/>
          <w:szCs w:val="21"/>
        </w:rPr>
        <w:t xml:space="preserve"> y en ejercicio de las facultades otorgadas a través del oficio número DG100.1/956/2019 de fecha 31 de diciembre de 2019, suscrito por el Director General del Instituto de Seguridad y Servicios Sociales de los Trabajadores del Estado, mediante el cual designó al </w:t>
      </w:r>
      <w:r w:rsidR="00FB21E8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FB21E8">
        <w:rPr>
          <w:rFonts w:ascii="Arial" w:hAnsi="Arial" w:cs="Arial"/>
          <w:b/>
          <w:bCs/>
          <w:sz w:val="20"/>
          <w:szCs w:val="20"/>
        </w:rPr>
        <w:t>subDir</w:t>
      </w:r>
      <w:proofErr w:type="spellEnd"/>
      <w:r w:rsidR="00FB21E8">
        <w:rPr>
          <w:rFonts w:ascii="Arial" w:hAnsi="Arial" w:cs="Arial"/>
          <w:b/>
          <w:bCs/>
          <w:sz w:val="20"/>
          <w:szCs w:val="20"/>
        </w:rPr>
        <w:t>}</w:t>
      </w:r>
      <w:r w:rsidR="00FB21E8">
        <w:rPr>
          <w:rFonts w:ascii="Arial" w:hAnsi="Arial" w:cs="Arial"/>
          <w:b/>
          <w:bCs/>
          <w:sz w:val="20"/>
          <w:szCs w:val="20"/>
        </w:rPr>
        <w:t xml:space="preserve"> </w:t>
      </w:r>
      <w:r w:rsidRPr="007B01FA">
        <w:rPr>
          <w:rFonts w:ascii="Arial" w:hAnsi="Arial" w:cs="Arial"/>
          <w:sz w:val="21"/>
          <w:szCs w:val="21"/>
        </w:rPr>
        <w:t>como Subdirector de Administración del Fondo de la Vivienda del ISSSTE.</w:t>
      </w:r>
    </w:p>
    <w:p w14:paraId="3693A413" w14:textId="77777777" w:rsidR="000E5CD7" w:rsidRPr="007B01FA" w:rsidRDefault="000E5CD7" w:rsidP="00A21585">
      <w:pPr>
        <w:jc w:val="both"/>
        <w:rPr>
          <w:rFonts w:ascii="Arial" w:hAnsi="Arial" w:cs="Arial"/>
          <w:sz w:val="21"/>
          <w:szCs w:val="21"/>
        </w:rPr>
      </w:pPr>
    </w:p>
    <w:p w14:paraId="7E3A7270" w14:textId="77777777" w:rsidR="00A21585" w:rsidRPr="007B01FA" w:rsidRDefault="00A21585" w:rsidP="00A21585">
      <w:pPr>
        <w:jc w:val="both"/>
        <w:rPr>
          <w:rFonts w:ascii="Arial" w:eastAsia="Times New Roman" w:hAnsi="Arial" w:cs="Arial"/>
          <w:sz w:val="21"/>
          <w:szCs w:val="21"/>
          <w:lang w:val="es-ES_tradnl" w:eastAsia="es-ES"/>
        </w:rPr>
      </w:pPr>
      <w:r w:rsidRPr="007B01FA">
        <w:rPr>
          <w:rFonts w:ascii="Arial" w:eastAsia="Times New Roman" w:hAnsi="Arial" w:cs="Arial"/>
          <w:sz w:val="21"/>
          <w:szCs w:val="21"/>
          <w:lang w:val="es-ES_tradnl" w:eastAsia="es-ES"/>
        </w:rPr>
        <w:t xml:space="preserve">Por tal motivo y a fin de estar en posibilidades de elaborar el contrato respectivo, deberá presentarse a partir del día de hoy, en la Jefatura de Servicios de </w:t>
      </w:r>
      <w:r w:rsidRPr="007B01FA">
        <w:rPr>
          <w:rFonts w:ascii="Arial" w:hAnsi="Arial" w:cs="Arial"/>
          <w:sz w:val="21"/>
          <w:szCs w:val="21"/>
          <w:lang w:val="es-ES_tradnl"/>
        </w:rPr>
        <w:t>Recursos Materiales y Servicios Generales</w:t>
      </w:r>
      <w:r w:rsidRPr="007B01FA">
        <w:rPr>
          <w:rFonts w:ascii="Arial" w:eastAsia="Times New Roman" w:hAnsi="Arial" w:cs="Arial"/>
          <w:sz w:val="21"/>
          <w:szCs w:val="21"/>
          <w:lang w:val="es-ES_tradnl" w:eastAsia="es-ES"/>
        </w:rPr>
        <w:t xml:space="preserve">, ubicada en Miguel </w:t>
      </w:r>
      <w:proofErr w:type="spellStart"/>
      <w:r w:rsidRPr="007B01FA">
        <w:rPr>
          <w:rFonts w:ascii="Arial" w:eastAsia="Times New Roman" w:hAnsi="Arial" w:cs="Arial"/>
          <w:sz w:val="21"/>
          <w:szCs w:val="21"/>
          <w:lang w:val="es-ES_tradnl" w:eastAsia="es-ES"/>
        </w:rPr>
        <w:t>Noreña</w:t>
      </w:r>
      <w:proofErr w:type="spellEnd"/>
      <w:r w:rsidRPr="007B01FA">
        <w:rPr>
          <w:rFonts w:ascii="Arial" w:eastAsia="Times New Roman" w:hAnsi="Arial" w:cs="Arial"/>
          <w:sz w:val="21"/>
          <w:szCs w:val="21"/>
          <w:lang w:val="es-ES_tradnl" w:eastAsia="es-ES"/>
        </w:rPr>
        <w:t xml:space="preserve"> 28, tercer piso, Colonia San José Insurgentes, Alcaldía Benito Juárez, Código Postal 03900, Ciudad de México, con la siguiente documentación legal en original y copia para su cotejo:</w:t>
      </w:r>
    </w:p>
    <w:p w14:paraId="23454074" w14:textId="77777777" w:rsidR="00A21585" w:rsidRPr="007B01FA" w:rsidRDefault="00A21585" w:rsidP="00A21585">
      <w:pPr>
        <w:pStyle w:val="Prrafodelista"/>
        <w:numPr>
          <w:ilvl w:val="0"/>
          <w:numId w:val="9"/>
        </w:numPr>
        <w:spacing w:before="120" w:after="120"/>
        <w:ind w:left="426" w:hanging="357"/>
        <w:contextualSpacing/>
        <w:jc w:val="both"/>
        <w:rPr>
          <w:rFonts w:ascii="Arial" w:hAnsi="Arial" w:cs="Arial"/>
          <w:sz w:val="21"/>
          <w:szCs w:val="21"/>
          <w:lang w:val="es-ES_tradnl"/>
        </w:rPr>
      </w:pPr>
      <w:r w:rsidRPr="007B01FA">
        <w:rPr>
          <w:rFonts w:ascii="Arial" w:hAnsi="Arial" w:cs="Arial"/>
          <w:sz w:val="21"/>
          <w:szCs w:val="21"/>
          <w:lang w:val="es-ES_tradnl"/>
        </w:rPr>
        <w:t>Acta de Nacimiento;</w:t>
      </w:r>
    </w:p>
    <w:p w14:paraId="32C66F18" w14:textId="77777777" w:rsidR="00A21585" w:rsidRPr="007B01FA" w:rsidRDefault="00A21585" w:rsidP="00A21585">
      <w:pPr>
        <w:pStyle w:val="Prrafodelista"/>
        <w:numPr>
          <w:ilvl w:val="0"/>
          <w:numId w:val="9"/>
        </w:numPr>
        <w:spacing w:before="120" w:after="120"/>
        <w:ind w:left="426" w:hanging="357"/>
        <w:contextualSpacing/>
        <w:jc w:val="both"/>
        <w:rPr>
          <w:rFonts w:ascii="Arial" w:hAnsi="Arial" w:cs="Arial"/>
          <w:sz w:val="21"/>
          <w:szCs w:val="21"/>
          <w:lang w:val="es-ES_tradnl"/>
        </w:rPr>
      </w:pPr>
      <w:r w:rsidRPr="007B01FA">
        <w:rPr>
          <w:rFonts w:ascii="Arial" w:hAnsi="Arial" w:cs="Arial"/>
          <w:sz w:val="21"/>
          <w:szCs w:val="21"/>
          <w:lang w:val="es-ES_tradnl"/>
        </w:rPr>
        <w:t>Comprobante de domicilio;</w:t>
      </w:r>
    </w:p>
    <w:p w14:paraId="01A0B41B" w14:textId="77777777" w:rsidR="00A21585" w:rsidRPr="007B01FA" w:rsidRDefault="00A21585" w:rsidP="00A21585">
      <w:pPr>
        <w:pStyle w:val="Prrafodelista"/>
        <w:numPr>
          <w:ilvl w:val="0"/>
          <w:numId w:val="9"/>
        </w:numPr>
        <w:spacing w:before="120" w:after="120"/>
        <w:ind w:left="426" w:hanging="357"/>
        <w:contextualSpacing/>
        <w:jc w:val="both"/>
        <w:rPr>
          <w:rFonts w:ascii="Arial" w:hAnsi="Arial" w:cs="Arial"/>
          <w:sz w:val="21"/>
          <w:szCs w:val="21"/>
          <w:lang w:val="es-ES_tradnl"/>
        </w:rPr>
      </w:pPr>
      <w:r w:rsidRPr="007B01FA">
        <w:rPr>
          <w:rFonts w:ascii="Arial" w:hAnsi="Arial" w:cs="Arial"/>
          <w:sz w:val="21"/>
          <w:szCs w:val="21"/>
          <w:lang w:val="es-ES_tradnl"/>
        </w:rPr>
        <w:t>Constancia de Situación Fiscal (R.F.C.);</w:t>
      </w:r>
    </w:p>
    <w:p w14:paraId="0D2A0EC2" w14:textId="77777777" w:rsidR="00A21585" w:rsidRPr="007B01FA" w:rsidRDefault="00A21585" w:rsidP="00A21585">
      <w:pPr>
        <w:pStyle w:val="Prrafodelista"/>
        <w:numPr>
          <w:ilvl w:val="0"/>
          <w:numId w:val="9"/>
        </w:numPr>
        <w:spacing w:before="120" w:after="120"/>
        <w:ind w:left="426" w:hanging="357"/>
        <w:contextualSpacing/>
        <w:jc w:val="both"/>
        <w:rPr>
          <w:rFonts w:ascii="Arial" w:hAnsi="Arial" w:cs="Arial"/>
          <w:sz w:val="21"/>
          <w:szCs w:val="21"/>
          <w:lang w:val="es-ES_tradnl"/>
        </w:rPr>
      </w:pPr>
      <w:r w:rsidRPr="007B01FA">
        <w:rPr>
          <w:rFonts w:ascii="Arial" w:hAnsi="Arial" w:cs="Arial"/>
          <w:sz w:val="21"/>
          <w:szCs w:val="21"/>
          <w:lang w:val="es-ES_tradnl"/>
        </w:rPr>
        <w:t>Identificación oficial vigente (pasaporte, cédula profesional o credencial para votar);</w:t>
      </w:r>
    </w:p>
    <w:p w14:paraId="2184DCA1" w14:textId="77777777" w:rsidR="00A21585" w:rsidRPr="007B01FA" w:rsidRDefault="00A21585" w:rsidP="00A21585">
      <w:pPr>
        <w:pStyle w:val="Prrafodelista"/>
        <w:numPr>
          <w:ilvl w:val="0"/>
          <w:numId w:val="9"/>
        </w:numPr>
        <w:spacing w:before="120" w:after="120"/>
        <w:ind w:left="426" w:hanging="357"/>
        <w:contextualSpacing/>
        <w:jc w:val="both"/>
        <w:rPr>
          <w:rFonts w:ascii="Arial" w:hAnsi="Arial" w:cs="Arial"/>
          <w:sz w:val="21"/>
          <w:szCs w:val="21"/>
          <w:lang w:val="es-ES_tradnl"/>
        </w:rPr>
      </w:pPr>
      <w:r w:rsidRPr="007B01FA">
        <w:rPr>
          <w:rFonts w:ascii="Arial" w:hAnsi="Arial" w:cs="Arial"/>
          <w:sz w:val="21"/>
          <w:szCs w:val="21"/>
          <w:lang w:val="es-ES_tradnl"/>
        </w:rPr>
        <w:t>Currículum Vitae firmado;</w:t>
      </w:r>
    </w:p>
    <w:p w14:paraId="0110DBA7" w14:textId="77777777" w:rsidR="00A21585" w:rsidRPr="007B01FA" w:rsidRDefault="00A21585" w:rsidP="00A21585">
      <w:pPr>
        <w:pStyle w:val="Prrafodelista"/>
        <w:numPr>
          <w:ilvl w:val="0"/>
          <w:numId w:val="9"/>
        </w:numPr>
        <w:spacing w:before="120" w:after="120"/>
        <w:ind w:left="426" w:hanging="357"/>
        <w:contextualSpacing/>
        <w:jc w:val="both"/>
        <w:rPr>
          <w:rFonts w:ascii="Arial" w:hAnsi="Arial" w:cs="Arial"/>
          <w:sz w:val="21"/>
          <w:szCs w:val="21"/>
          <w:lang w:val="es-ES_tradnl"/>
        </w:rPr>
      </w:pPr>
      <w:r w:rsidRPr="007B01FA">
        <w:rPr>
          <w:rFonts w:ascii="Arial" w:hAnsi="Arial" w:cs="Arial"/>
          <w:sz w:val="21"/>
          <w:szCs w:val="21"/>
          <w:lang w:val="es-ES_tradnl"/>
        </w:rPr>
        <w:t xml:space="preserve">Comprobante que acredite nivel de estudios manifestado en el </w:t>
      </w:r>
      <w:proofErr w:type="spellStart"/>
      <w:r w:rsidRPr="007B01FA">
        <w:rPr>
          <w:rFonts w:ascii="Arial" w:hAnsi="Arial" w:cs="Arial"/>
          <w:sz w:val="21"/>
          <w:szCs w:val="21"/>
          <w:lang w:val="es-ES_tradnl"/>
        </w:rPr>
        <w:t>curriículum</w:t>
      </w:r>
      <w:proofErr w:type="spellEnd"/>
      <w:r w:rsidRPr="007B01FA">
        <w:rPr>
          <w:rFonts w:ascii="Arial" w:hAnsi="Arial" w:cs="Arial"/>
          <w:sz w:val="21"/>
          <w:szCs w:val="21"/>
          <w:lang w:val="es-ES_tradnl"/>
        </w:rPr>
        <w:t xml:space="preserve"> vitae, expedido por autoridad educativa competente.</w:t>
      </w:r>
    </w:p>
    <w:p w14:paraId="7EC7589D" w14:textId="77777777" w:rsidR="00A21585" w:rsidRPr="007B01FA" w:rsidRDefault="00A21585" w:rsidP="00A21585">
      <w:pPr>
        <w:pStyle w:val="Prrafodelista"/>
        <w:numPr>
          <w:ilvl w:val="0"/>
          <w:numId w:val="9"/>
        </w:numPr>
        <w:spacing w:before="120" w:after="120"/>
        <w:ind w:left="426" w:hanging="357"/>
        <w:contextualSpacing/>
        <w:jc w:val="both"/>
        <w:rPr>
          <w:rFonts w:ascii="Arial" w:hAnsi="Arial" w:cs="Arial"/>
          <w:sz w:val="21"/>
          <w:szCs w:val="21"/>
          <w:lang w:val="es-ES_tradnl"/>
        </w:rPr>
      </w:pPr>
      <w:r w:rsidRPr="007B01FA">
        <w:rPr>
          <w:rFonts w:ascii="Arial" w:hAnsi="Arial" w:cs="Arial"/>
          <w:sz w:val="21"/>
          <w:szCs w:val="21"/>
          <w:lang w:val="es-ES_tradnl"/>
        </w:rPr>
        <w:t>Escrito bajo protesta de decir verdad, de no encontrarse en alguno de los supuestos establecidos por los artículos 50 y 60 de la Ley de Adquisiciones, Arrendamientos y Servicios del Sector Público;</w:t>
      </w:r>
    </w:p>
    <w:p w14:paraId="409F7769" w14:textId="77777777" w:rsidR="00A21585" w:rsidRPr="007B01FA" w:rsidRDefault="00A21585" w:rsidP="00A21585">
      <w:pPr>
        <w:pStyle w:val="Prrafodelista"/>
        <w:numPr>
          <w:ilvl w:val="0"/>
          <w:numId w:val="9"/>
        </w:numPr>
        <w:spacing w:before="120" w:after="120"/>
        <w:ind w:left="426" w:hanging="357"/>
        <w:contextualSpacing/>
        <w:jc w:val="both"/>
        <w:rPr>
          <w:rFonts w:ascii="Arial" w:hAnsi="Arial" w:cs="Arial"/>
          <w:sz w:val="21"/>
          <w:szCs w:val="21"/>
          <w:lang w:val="es-ES_tradnl"/>
        </w:rPr>
      </w:pPr>
      <w:r w:rsidRPr="007B01FA">
        <w:rPr>
          <w:rFonts w:ascii="Arial" w:hAnsi="Arial" w:cs="Arial"/>
          <w:sz w:val="21"/>
          <w:szCs w:val="21"/>
          <w:lang w:val="es-ES_tradnl"/>
        </w:rPr>
        <w:t xml:space="preserve">Constancia de que se encuentre registrado como proveedor en </w:t>
      </w:r>
      <w:proofErr w:type="spellStart"/>
      <w:r w:rsidRPr="007B01FA">
        <w:rPr>
          <w:rFonts w:ascii="Arial" w:hAnsi="Arial" w:cs="Arial"/>
          <w:sz w:val="21"/>
          <w:szCs w:val="21"/>
          <w:lang w:val="es-ES_tradnl"/>
        </w:rPr>
        <w:t>CompraNet</w:t>
      </w:r>
      <w:proofErr w:type="spellEnd"/>
      <w:r w:rsidRPr="007B01FA">
        <w:rPr>
          <w:rFonts w:ascii="Arial" w:hAnsi="Arial" w:cs="Arial"/>
          <w:sz w:val="21"/>
          <w:szCs w:val="21"/>
          <w:lang w:val="es-ES_tradnl"/>
        </w:rPr>
        <w:t>;</w:t>
      </w:r>
    </w:p>
    <w:p w14:paraId="40B4C1D9" w14:textId="77777777" w:rsidR="00A21585" w:rsidRPr="007B01FA" w:rsidRDefault="00A21585" w:rsidP="00A21585">
      <w:pPr>
        <w:pStyle w:val="Prrafodelista"/>
        <w:numPr>
          <w:ilvl w:val="0"/>
          <w:numId w:val="9"/>
        </w:numPr>
        <w:spacing w:before="120" w:after="120"/>
        <w:ind w:left="426" w:hanging="357"/>
        <w:contextualSpacing/>
        <w:jc w:val="both"/>
        <w:rPr>
          <w:rFonts w:ascii="Arial" w:hAnsi="Arial" w:cs="Arial"/>
          <w:sz w:val="21"/>
          <w:szCs w:val="21"/>
          <w:lang w:val="es-ES_tradnl"/>
        </w:rPr>
      </w:pPr>
      <w:r w:rsidRPr="007B01FA">
        <w:rPr>
          <w:rFonts w:ascii="Arial" w:hAnsi="Arial" w:cs="Arial"/>
          <w:sz w:val="21"/>
          <w:szCs w:val="21"/>
          <w:lang w:val="es-ES_tradnl"/>
        </w:rPr>
        <w:t>Carta de Aceptación de Pago por Transferencia Electrónica, debidamente firmada y que contenga los datos de la cuenta bancaria donde se realizaran los pagos derivados de la formalización del respectivo contrato;</w:t>
      </w:r>
    </w:p>
    <w:p w14:paraId="768B20D1" w14:textId="77777777" w:rsidR="00A21585" w:rsidRPr="007B01FA" w:rsidRDefault="00A21585" w:rsidP="00A21585">
      <w:pPr>
        <w:pStyle w:val="Texto"/>
        <w:spacing w:after="0" w:line="240" w:lineRule="auto"/>
        <w:ind w:firstLine="0"/>
        <w:rPr>
          <w:sz w:val="21"/>
          <w:szCs w:val="21"/>
        </w:rPr>
      </w:pPr>
      <w:r w:rsidRPr="007B01FA">
        <w:rPr>
          <w:sz w:val="21"/>
          <w:szCs w:val="21"/>
        </w:rPr>
        <w:t xml:space="preserve">Finalmente, hago de su conocimiento que los servidores públicos que participan en el presente procedimiento de contratación, observarán el “Protocolo de actuación en materia de contrataciones públicas, otorgamiento </w:t>
      </w:r>
      <w:r w:rsidRPr="007B01FA">
        <w:rPr>
          <w:sz w:val="21"/>
          <w:szCs w:val="21"/>
        </w:rPr>
        <w:lastRenderedPageBreak/>
        <w:t xml:space="preserve">de licencias, permisos, autorizaciones y concesiones”, y sus modificaciones, publicados en el Diario Oficial de la Federación el 20 de agosto de 2015, 19 de febrero de 2016 y 28 de febrero de 2017, mismo que, puede ser consultado en la sección de la Secretaría de la Función Pública, que se encuentra en el portal de la Ventanilla Única Nacional (gob.mx), a través de la liga www.gob.mx/sfp. </w:t>
      </w:r>
    </w:p>
    <w:p w14:paraId="5276E7A3" w14:textId="77777777" w:rsidR="00A21585" w:rsidRPr="007B01FA" w:rsidRDefault="00A21585" w:rsidP="00A21585">
      <w:pPr>
        <w:pStyle w:val="Texto"/>
        <w:spacing w:after="0" w:line="240" w:lineRule="auto"/>
        <w:ind w:firstLine="0"/>
        <w:rPr>
          <w:sz w:val="21"/>
          <w:szCs w:val="21"/>
        </w:rPr>
      </w:pPr>
    </w:p>
    <w:p w14:paraId="36A13FD7" w14:textId="77777777" w:rsidR="00A21585" w:rsidRPr="007B01FA" w:rsidRDefault="00A21585" w:rsidP="00A21585">
      <w:pPr>
        <w:pStyle w:val="Texto"/>
        <w:spacing w:after="0" w:line="240" w:lineRule="auto"/>
        <w:ind w:firstLine="0"/>
        <w:rPr>
          <w:sz w:val="21"/>
          <w:szCs w:val="21"/>
        </w:rPr>
      </w:pPr>
      <w:r w:rsidRPr="007B01FA">
        <w:rPr>
          <w:sz w:val="21"/>
          <w:szCs w:val="21"/>
        </w:rPr>
        <w:t xml:space="preserve">Del mismo modo, informó a usted que deberá formular a través de la dirección electrónica </w:t>
      </w:r>
      <w:hyperlink r:id="rId8" w:history="1">
        <w:r w:rsidRPr="007B01FA">
          <w:rPr>
            <w:rStyle w:val="Hipervnculo"/>
            <w:sz w:val="21"/>
            <w:szCs w:val="21"/>
          </w:rPr>
          <w:t>www.gob.mx/sfp</w:t>
        </w:r>
      </w:hyperlink>
      <w:r w:rsidRPr="007B01FA">
        <w:rPr>
          <w:sz w:val="21"/>
          <w:szCs w:val="21"/>
        </w:rPr>
        <w:t>, el manifiesto en el que afirme o niegue los vínculos o relaciones de negocios, laborales, profesionales, personales o de parentesco por consanguinidad o afinidad  hasta el cuarto grado que tengan la propia persona con el o los servidores públicos a que se refiere el numeral 5 del Anexo Segundo del Protocolo de actuación referido en el párrafo anterior.</w:t>
      </w:r>
    </w:p>
    <w:p w14:paraId="590A4192" w14:textId="77777777" w:rsidR="000E5CD7" w:rsidRPr="007B01FA" w:rsidRDefault="000E5CD7" w:rsidP="00A21585">
      <w:pPr>
        <w:pStyle w:val="Texto"/>
        <w:spacing w:after="0" w:line="240" w:lineRule="auto"/>
        <w:ind w:left="1211" w:firstLine="0"/>
        <w:rPr>
          <w:sz w:val="21"/>
          <w:szCs w:val="21"/>
          <w:lang w:val="es-ES_tradnl"/>
        </w:rPr>
      </w:pPr>
    </w:p>
    <w:p w14:paraId="1D674BC0" w14:textId="77777777" w:rsidR="00A21585" w:rsidRPr="007B01FA" w:rsidRDefault="00A21585" w:rsidP="007633B8">
      <w:pPr>
        <w:tabs>
          <w:tab w:val="left" w:pos="8325"/>
        </w:tabs>
        <w:contextualSpacing/>
        <w:jc w:val="center"/>
        <w:rPr>
          <w:rFonts w:ascii="Arial" w:eastAsia="Times New Roman" w:hAnsi="Arial" w:cs="Arial"/>
          <w:b/>
          <w:sz w:val="21"/>
          <w:szCs w:val="21"/>
          <w:lang w:val="es-ES_tradnl" w:eastAsia="es-ES"/>
        </w:rPr>
      </w:pPr>
      <w:r w:rsidRPr="007B01FA">
        <w:rPr>
          <w:rFonts w:ascii="Arial" w:eastAsia="Times New Roman" w:hAnsi="Arial" w:cs="Arial"/>
          <w:b/>
          <w:sz w:val="21"/>
          <w:szCs w:val="21"/>
          <w:lang w:val="es-ES_tradnl" w:eastAsia="es-ES"/>
        </w:rPr>
        <w:t>A T E N T A M E N T E</w:t>
      </w:r>
    </w:p>
    <w:p w14:paraId="1ED1CB2F" w14:textId="77777777" w:rsidR="00A21585" w:rsidRPr="007B01FA" w:rsidRDefault="00A21585" w:rsidP="007633B8">
      <w:pPr>
        <w:contextualSpacing/>
        <w:jc w:val="center"/>
        <w:rPr>
          <w:rFonts w:ascii="Arial" w:eastAsia="Times New Roman" w:hAnsi="Arial" w:cs="Arial"/>
          <w:b/>
          <w:sz w:val="21"/>
          <w:szCs w:val="21"/>
          <w:lang w:val="es-ES_tradnl" w:eastAsia="es-ES"/>
        </w:rPr>
      </w:pPr>
    </w:p>
    <w:p w14:paraId="716C9A05" w14:textId="77777777" w:rsidR="00A21585" w:rsidRPr="007B01FA" w:rsidRDefault="00A21585" w:rsidP="007633B8">
      <w:pPr>
        <w:contextualSpacing/>
        <w:jc w:val="center"/>
        <w:rPr>
          <w:rFonts w:ascii="Arial" w:eastAsia="Times New Roman" w:hAnsi="Arial" w:cs="Arial"/>
          <w:b/>
          <w:sz w:val="21"/>
          <w:szCs w:val="21"/>
          <w:lang w:val="es-ES_tradnl" w:eastAsia="es-ES"/>
        </w:rPr>
      </w:pPr>
    </w:p>
    <w:p w14:paraId="6E5DAAC0" w14:textId="77777777" w:rsidR="00A21585" w:rsidRPr="007B01FA" w:rsidRDefault="00A21585" w:rsidP="007633B8">
      <w:pPr>
        <w:contextualSpacing/>
        <w:jc w:val="center"/>
        <w:rPr>
          <w:rFonts w:ascii="Arial" w:eastAsia="Times New Roman" w:hAnsi="Arial" w:cs="Arial"/>
          <w:b/>
          <w:sz w:val="21"/>
          <w:szCs w:val="21"/>
          <w:lang w:val="es-ES_tradnl" w:eastAsia="es-ES"/>
        </w:rPr>
      </w:pPr>
    </w:p>
    <w:p w14:paraId="1A6C682F" w14:textId="77777777" w:rsidR="00A21585" w:rsidRPr="007B01FA" w:rsidRDefault="00A21585" w:rsidP="007633B8">
      <w:pPr>
        <w:contextualSpacing/>
        <w:jc w:val="center"/>
        <w:rPr>
          <w:rFonts w:ascii="Arial" w:eastAsia="Times New Roman" w:hAnsi="Arial" w:cs="Arial"/>
          <w:b/>
          <w:sz w:val="21"/>
          <w:szCs w:val="21"/>
          <w:lang w:val="es-ES_tradnl" w:eastAsia="es-ES"/>
        </w:rPr>
      </w:pPr>
    </w:p>
    <w:p w14:paraId="4BE5A439" w14:textId="77777777" w:rsidR="00A21585" w:rsidRPr="007B01FA" w:rsidRDefault="00A21585" w:rsidP="007633B8">
      <w:pPr>
        <w:ind w:left="-102"/>
        <w:contextualSpacing/>
        <w:jc w:val="center"/>
        <w:rPr>
          <w:rFonts w:ascii="Arial" w:eastAsia="Times New Roman" w:hAnsi="Arial" w:cs="Arial"/>
          <w:b/>
          <w:bCs/>
          <w:sz w:val="21"/>
          <w:szCs w:val="21"/>
          <w:lang w:val="es-ES_tradnl" w:eastAsia="es-ES"/>
        </w:rPr>
      </w:pPr>
      <w:r w:rsidRPr="007B01FA">
        <w:rPr>
          <w:rFonts w:ascii="Arial" w:eastAsia="Times New Roman" w:hAnsi="Arial" w:cs="Arial"/>
          <w:b/>
          <w:bCs/>
          <w:sz w:val="21"/>
          <w:szCs w:val="21"/>
          <w:lang w:val="es-ES_tradnl" w:eastAsia="es-ES"/>
        </w:rPr>
        <w:t>MTRO. LUIS ANTONIO VIDAL CALZADA</w:t>
      </w:r>
    </w:p>
    <w:p w14:paraId="43D9EDAE" w14:textId="77777777" w:rsidR="00A21585" w:rsidRPr="007B01FA" w:rsidRDefault="00A21585" w:rsidP="007633B8">
      <w:pPr>
        <w:ind w:left="-102"/>
        <w:contextualSpacing/>
        <w:jc w:val="center"/>
        <w:rPr>
          <w:rFonts w:ascii="Arial" w:eastAsia="Times New Roman" w:hAnsi="Arial" w:cs="Arial"/>
          <w:bCs/>
          <w:sz w:val="21"/>
          <w:szCs w:val="21"/>
          <w:lang w:val="es-ES_tradnl" w:eastAsia="es-ES"/>
        </w:rPr>
      </w:pPr>
      <w:r w:rsidRPr="007B01FA">
        <w:rPr>
          <w:rFonts w:ascii="Arial" w:eastAsia="Times New Roman" w:hAnsi="Arial" w:cs="Arial"/>
          <w:bCs/>
          <w:sz w:val="21"/>
          <w:szCs w:val="21"/>
          <w:lang w:val="es-ES_tradnl" w:eastAsia="es-ES"/>
        </w:rPr>
        <w:t>SUBDIRECTOR DE ADMINISTRACIÓN</w:t>
      </w:r>
    </w:p>
    <w:tbl>
      <w:tblPr>
        <w:tblStyle w:val="Tablaconcuadrcula"/>
        <w:tblpPr w:leftFromText="141" w:rightFromText="141" w:vertAnchor="text" w:horzAnchor="margin" w:tblpXSpec="center" w:tblpY="40"/>
        <w:tblW w:w="44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4"/>
      </w:tblGrid>
      <w:tr w:rsidR="00A21585" w:rsidRPr="007B01FA" w14:paraId="60094322" w14:textId="77777777" w:rsidTr="00DD0A2F">
        <w:trPr>
          <w:trHeight w:val="1493"/>
        </w:trPr>
        <w:tc>
          <w:tcPr>
            <w:tcW w:w="4444" w:type="dxa"/>
          </w:tcPr>
          <w:p w14:paraId="1A801749" w14:textId="77777777" w:rsidR="00A21585" w:rsidRPr="007B01FA" w:rsidRDefault="00A21585" w:rsidP="007633B8">
            <w:pPr>
              <w:contextualSpacing/>
              <w:jc w:val="center"/>
              <w:rPr>
                <w:rFonts w:ascii="Arial" w:eastAsia="Times New Roman" w:hAnsi="Arial" w:cs="Arial"/>
                <w:b/>
                <w:sz w:val="21"/>
                <w:szCs w:val="21"/>
              </w:rPr>
            </w:pPr>
          </w:p>
          <w:p w14:paraId="3F0A14A6" w14:textId="77777777" w:rsidR="00A21585" w:rsidRPr="007B01FA" w:rsidRDefault="00A21585" w:rsidP="007633B8">
            <w:pPr>
              <w:contextualSpacing/>
              <w:jc w:val="center"/>
              <w:rPr>
                <w:rFonts w:ascii="Arial" w:eastAsia="Times New Roman" w:hAnsi="Arial" w:cs="Arial"/>
                <w:b/>
                <w:sz w:val="21"/>
                <w:szCs w:val="21"/>
              </w:rPr>
            </w:pPr>
          </w:p>
          <w:p w14:paraId="54F232EA" w14:textId="77777777" w:rsidR="00533AB6" w:rsidRPr="007B01FA" w:rsidRDefault="00533AB6" w:rsidP="007633B8">
            <w:pPr>
              <w:contextualSpacing/>
              <w:jc w:val="center"/>
              <w:rPr>
                <w:rFonts w:ascii="Arial" w:eastAsia="Times New Roman" w:hAnsi="Arial" w:cs="Arial"/>
                <w:b/>
                <w:sz w:val="21"/>
                <w:szCs w:val="21"/>
              </w:rPr>
            </w:pPr>
          </w:p>
          <w:p w14:paraId="49DC1B20" w14:textId="77777777" w:rsidR="00533AB6" w:rsidRPr="007B01FA" w:rsidRDefault="00533AB6" w:rsidP="007633B8">
            <w:pPr>
              <w:ind w:left="-102"/>
              <w:contextualSpacing/>
              <w:jc w:val="center"/>
              <w:rPr>
                <w:rFonts w:ascii="Arial" w:eastAsia="Times New Roman" w:hAnsi="Arial" w:cs="Arial"/>
                <w:b/>
                <w:sz w:val="21"/>
                <w:szCs w:val="21"/>
              </w:rPr>
            </w:pPr>
          </w:p>
          <w:p w14:paraId="6EAE907D" w14:textId="77777777" w:rsidR="00A21585" w:rsidRPr="007B01FA" w:rsidRDefault="00A21585" w:rsidP="007633B8">
            <w:pPr>
              <w:ind w:left="-102"/>
              <w:contextualSpacing/>
              <w:jc w:val="center"/>
              <w:rPr>
                <w:rFonts w:ascii="Arial" w:eastAsia="Times New Roman" w:hAnsi="Arial" w:cs="Arial"/>
                <w:b/>
                <w:sz w:val="21"/>
                <w:szCs w:val="21"/>
              </w:rPr>
            </w:pPr>
            <w:r w:rsidRPr="007B01FA">
              <w:rPr>
                <w:rFonts w:ascii="Arial" w:eastAsia="Times New Roman" w:hAnsi="Arial" w:cs="Arial"/>
                <w:b/>
                <w:sz w:val="21"/>
                <w:szCs w:val="21"/>
              </w:rPr>
              <w:t>L.C.P. OMAR FABIÁN GÓMEZ GARCÍA</w:t>
            </w:r>
          </w:p>
          <w:p w14:paraId="39E9F92F" w14:textId="77777777" w:rsidR="00A21585" w:rsidRPr="007B01FA" w:rsidRDefault="00A21585" w:rsidP="007633B8">
            <w:pPr>
              <w:ind w:left="-102"/>
              <w:contextualSpacing/>
              <w:jc w:val="center"/>
              <w:rPr>
                <w:rFonts w:ascii="Arial" w:eastAsia="Times New Roman" w:hAnsi="Arial" w:cs="Arial"/>
                <w:b/>
                <w:sz w:val="21"/>
                <w:szCs w:val="21"/>
              </w:rPr>
            </w:pPr>
            <w:r w:rsidRPr="007B01FA">
              <w:rPr>
                <w:rFonts w:ascii="Arial" w:eastAsia="Times New Roman" w:hAnsi="Arial" w:cs="Arial"/>
                <w:bCs/>
                <w:sz w:val="21"/>
                <w:szCs w:val="21"/>
              </w:rPr>
              <w:t>JEFE DE SERVICIOS DE RECURSOS MATERIALES Y SERVICIOS GENERALES</w:t>
            </w:r>
          </w:p>
        </w:tc>
      </w:tr>
    </w:tbl>
    <w:p w14:paraId="5E615EFE" w14:textId="77777777" w:rsidR="00A21585" w:rsidRPr="007B01FA" w:rsidRDefault="00A21585" w:rsidP="007633B8">
      <w:pPr>
        <w:tabs>
          <w:tab w:val="center" w:pos="4419"/>
          <w:tab w:val="right" w:pos="8838"/>
        </w:tabs>
        <w:jc w:val="center"/>
        <w:rPr>
          <w:rFonts w:ascii="Arial" w:eastAsia="Times New Roman" w:hAnsi="Arial" w:cs="Arial"/>
          <w:b/>
          <w:sz w:val="21"/>
          <w:szCs w:val="21"/>
          <w:lang w:val="es-ES_tradnl" w:eastAsia="es-ES"/>
        </w:rPr>
      </w:pPr>
    </w:p>
    <w:p w14:paraId="588628D6" w14:textId="77777777" w:rsidR="00A21585" w:rsidRPr="007B01FA" w:rsidRDefault="00A21585" w:rsidP="007633B8">
      <w:pPr>
        <w:tabs>
          <w:tab w:val="center" w:pos="4419"/>
          <w:tab w:val="right" w:pos="8838"/>
        </w:tabs>
        <w:jc w:val="center"/>
        <w:rPr>
          <w:rFonts w:ascii="Arial" w:eastAsia="Times New Roman" w:hAnsi="Arial" w:cs="Arial"/>
          <w:b/>
          <w:sz w:val="21"/>
          <w:szCs w:val="21"/>
          <w:lang w:val="es-ES_tradnl" w:eastAsia="es-ES"/>
        </w:rPr>
      </w:pPr>
    </w:p>
    <w:p w14:paraId="1024518D" w14:textId="77777777" w:rsidR="00F44EFC" w:rsidRPr="007B01FA" w:rsidRDefault="00F44EFC" w:rsidP="007633B8">
      <w:pPr>
        <w:jc w:val="center"/>
        <w:rPr>
          <w:rFonts w:ascii="Arial" w:hAnsi="Arial" w:cs="Arial"/>
          <w:sz w:val="21"/>
          <w:szCs w:val="21"/>
          <w:lang w:val="es-ES_tradnl"/>
        </w:rPr>
      </w:pPr>
    </w:p>
    <w:sectPr w:rsidR="00F44EFC" w:rsidRPr="007B01FA" w:rsidSect="00533AB6">
      <w:headerReference w:type="default" r:id="rId9"/>
      <w:footerReference w:type="even" r:id="rId10"/>
      <w:footerReference w:type="default" r:id="rId11"/>
      <w:pgSz w:w="12240" w:h="15840"/>
      <w:pgMar w:top="1417" w:right="1467" w:bottom="2552" w:left="354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F4221" w16cex:dateUtc="2021-01-18T05:09:00Z"/>
  <w16cex:commentExtensible w16cex:durableId="23AF4240" w16cex:dateUtc="2021-01-18T05:09:00Z"/>
  <w16cex:commentExtensible w16cex:durableId="23AF425F" w16cex:dateUtc="2021-01-18T05:10:00Z"/>
  <w16cex:commentExtensible w16cex:durableId="23AF42D8" w16cex:dateUtc="2021-01-18T05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158FBA7" w16cid:durableId="23AF4221"/>
  <w16cid:commentId w16cid:paraId="4A212963" w16cid:durableId="23AF4240"/>
  <w16cid:commentId w16cid:paraId="0960D903" w16cid:durableId="23AF425F"/>
  <w16cid:commentId w16cid:paraId="648501B3" w16cid:durableId="23AF42D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1E1D1C" w14:textId="77777777" w:rsidR="008B3736" w:rsidRDefault="008B3736" w:rsidP="00990FD5">
      <w:r>
        <w:separator/>
      </w:r>
    </w:p>
  </w:endnote>
  <w:endnote w:type="continuationSeparator" w:id="0">
    <w:p w14:paraId="0CBB1E44" w14:textId="77777777" w:rsidR="008B3736" w:rsidRDefault="008B3736" w:rsidP="00990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-181470840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7831E48" w14:textId="77777777" w:rsidR="00AB37BA" w:rsidRDefault="00AB37BA" w:rsidP="00EA00E7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C2D6761" w14:textId="77777777" w:rsidR="00AB37BA" w:rsidRDefault="00AB37BA" w:rsidP="00A2009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7437241"/>
      <w:docPartObj>
        <w:docPartGallery w:val="Page Numbers (Bottom of Page)"/>
        <w:docPartUnique/>
      </w:docPartObj>
    </w:sdtPr>
    <w:sdtEndPr/>
    <w:sdtContent>
      <w:p w14:paraId="16B61EC4" w14:textId="726BFAF4" w:rsidR="00465DAF" w:rsidRDefault="00465DAF" w:rsidP="00533AB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21E8" w:rsidRPr="00FB21E8">
          <w:rPr>
            <w:noProof/>
            <w:lang w:val="es-ES"/>
          </w:rPr>
          <w:t>2</w:t>
        </w:r>
        <w:r>
          <w:fldChar w:fldCharType="end"/>
        </w:r>
      </w:p>
    </w:sdtContent>
  </w:sdt>
  <w:p w14:paraId="245467E8" w14:textId="77777777" w:rsidR="00AB37BA" w:rsidRDefault="00AB37BA" w:rsidP="00A2009F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25CE21" w14:textId="77777777" w:rsidR="008B3736" w:rsidRDefault="008B3736" w:rsidP="00990FD5">
      <w:r>
        <w:separator/>
      </w:r>
    </w:p>
  </w:footnote>
  <w:footnote w:type="continuationSeparator" w:id="0">
    <w:p w14:paraId="20A92FBD" w14:textId="77777777" w:rsidR="008B3736" w:rsidRDefault="008B3736" w:rsidP="00990F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AA90EF" w14:textId="0741E876" w:rsidR="00AB37BA" w:rsidRDefault="007C586C" w:rsidP="00CF4EA2">
    <w:pPr>
      <w:pStyle w:val="Encabezado"/>
      <w:tabs>
        <w:tab w:val="clear" w:pos="4419"/>
      </w:tabs>
    </w:pPr>
    <w:r w:rsidRPr="003E47EA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2F8DFE" wp14:editId="067FA6E6">
              <wp:simplePos x="0" y="0"/>
              <wp:positionH relativeFrom="page">
                <wp:posOffset>1562668</wp:posOffset>
              </wp:positionH>
              <wp:positionV relativeFrom="paragraph">
                <wp:posOffset>21268</wp:posOffset>
              </wp:positionV>
              <wp:extent cx="5752531" cy="893445"/>
              <wp:effectExtent l="0" t="0" r="0" b="1905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52531" cy="893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900CDB" w14:textId="7787807A" w:rsidR="003E47EA" w:rsidRPr="00CF4EA2" w:rsidRDefault="003E47EA" w:rsidP="00E320AB">
                          <w:pPr>
                            <w:spacing w:line="259" w:lineRule="auto"/>
                            <w:ind w:right="-801"/>
                            <w:jc w:val="center"/>
                            <w:rPr>
                              <w:rFonts w:ascii="Montserrat" w:hAnsi="Montserrat"/>
                              <w:color w:val="DBC5A5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2F8DFE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7" type="#_x0000_t202" style="position:absolute;margin-left:123.05pt;margin-top:1.65pt;width:452.95pt;height:70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" filled="f" stroked="f">
              <v:textbox>
                <w:txbxContent>
                  <w:p w14:paraId="02900CDB" w14:textId="7787807A" w:rsidR="003E47EA" w:rsidRPr="00CF4EA2" w:rsidRDefault="003E47EA" w:rsidP="00E320AB">
                    <w:pPr>
                      <w:spacing w:line="259" w:lineRule="auto"/>
                      <w:ind w:right="-801"/>
                      <w:jc w:val="center"/>
                      <w:rPr>
                        <w:rFonts w:ascii="Montserrat" w:hAnsi="Montserrat"/>
                        <w:color w:val="DBC5A5"/>
                        <w:sz w:val="18"/>
                        <w:szCs w:val="18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AB37BA">
      <w:tab/>
    </w:r>
  </w:p>
  <w:p w14:paraId="5E86EB60" w14:textId="355DE2B3" w:rsidR="00AB37BA" w:rsidRDefault="00AB37BA" w:rsidP="00CF4EA2">
    <w:pPr>
      <w:tabs>
        <w:tab w:val="left" w:pos="1826"/>
        <w:tab w:val="left" w:pos="6196"/>
      </w:tabs>
      <w:spacing w:line="259" w:lineRule="auto"/>
      <w:ind w:right="-943"/>
      <w:rPr>
        <w:rFonts w:ascii="Montserrat" w:hAnsi="Montserrat"/>
        <w:color w:val="8C680E"/>
        <w:sz w:val="16"/>
        <w:szCs w:val="18"/>
      </w:rPr>
    </w:pPr>
    <w:r>
      <w:rPr>
        <w:rFonts w:ascii="Montserrat" w:hAnsi="Montserrat"/>
        <w:color w:val="8C680E"/>
        <w:sz w:val="16"/>
        <w:szCs w:val="18"/>
      </w:rPr>
      <w:tab/>
    </w:r>
    <w:r>
      <w:rPr>
        <w:rFonts w:ascii="Montserrat" w:hAnsi="Montserrat"/>
        <w:color w:val="8C680E"/>
        <w:sz w:val="16"/>
        <w:szCs w:val="18"/>
      </w:rPr>
      <w:tab/>
    </w:r>
  </w:p>
  <w:p w14:paraId="7900B7CF" w14:textId="77777777" w:rsidR="00AB37BA" w:rsidRDefault="00AB37BA" w:rsidP="00CF4EA2">
    <w:pPr>
      <w:tabs>
        <w:tab w:val="left" w:pos="6196"/>
        <w:tab w:val="right" w:pos="9639"/>
      </w:tabs>
      <w:spacing w:line="259" w:lineRule="auto"/>
      <w:ind w:right="-801"/>
      <w:rPr>
        <w:rFonts w:ascii="Montserrat" w:hAnsi="Montserrat"/>
        <w:color w:val="DBC5A5"/>
        <w:sz w:val="18"/>
        <w:szCs w:val="18"/>
      </w:rPr>
    </w:pPr>
    <w:r>
      <w:rPr>
        <w:rFonts w:ascii="Montserrat" w:hAnsi="Montserrat"/>
        <w:color w:val="DBC5A5"/>
        <w:sz w:val="18"/>
        <w:szCs w:val="18"/>
      </w:rPr>
      <w:tab/>
    </w:r>
    <w:r>
      <w:rPr>
        <w:rFonts w:ascii="Montserrat" w:hAnsi="Montserrat"/>
        <w:color w:val="DBC5A5"/>
        <w:sz w:val="18"/>
        <w:szCs w:val="18"/>
      </w:rPr>
      <w:tab/>
    </w:r>
  </w:p>
  <w:p w14:paraId="2B987CA8" w14:textId="77777777" w:rsidR="00AB37BA" w:rsidRPr="006F1FFF" w:rsidRDefault="00AB37BA" w:rsidP="00CF4EA2">
    <w:pPr>
      <w:tabs>
        <w:tab w:val="left" w:pos="6196"/>
        <w:tab w:val="right" w:pos="9639"/>
      </w:tabs>
      <w:spacing w:line="259" w:lineRule="auto"/>
      <w:ind w:right="-801"/>
      <w:rPr>
        <w:rFonts w:ascii="Montserrat" w:hAnsi="Montserrat"/>
        <w:color w:val="DBC5A5"/>
        <w:sz w:val="18"/>
        <w:szCs w:val="18"/>
      </w:rPr>
    </w:pPr>
  </w:p>
  <w:p w14:paraId="13F307A2" w14:textId="77777777" w:rsidR="00AB37BA" w:rsidRDefault="00AB37BA" w:rsidP="00F53610">
    <w:pPr>
      <w:spacing w:line="259" w:lineRule="auto"/>
      <w:ind w:right="-943"/>
      <w:jc w:val="right"/>
      <w:rPr>
        <w:rFonts w:ascii="Montserrat" w:hAnsi="Montserrat"/>
        <w:color w:val="8C680E"/>
        <w:sz w:val="16"/>
        <w:szCs w:val="18"/>
      </w:rPr>
    </w:pPr>
  </w:p>
  <w:p w14:paraId="6D789A14" w14:textId="77777777" w:rsidR="00AB37BA" w:rsidRDefault="00AB37BA" w:rsidP="00F53610">
    <w:pPr>
      <w:spacing w:line="259" w:lineRule="auto"/>
      <w:ind w:right="-943"/>
      <w:jc w:val="right"/>
      <w:rPr>
        <w:rFonts w:ascii="Montserrat" w:hAnsi="Montserrat"/>
        <w:color w:val="8C680E"/>
        <w:sz w:val="16"/>
        <w:szCs w:val="18"/>
      </w:rPr>
    </w:pPr>
  </w:p>
  <w:p w14:paraId="46BBF55D" w14:textId="77777777" w:rsidR="00AB37BA" w:rsidRPr="00E32114" w:rsidRDefault="00AB37BA" w:rsidP="00F53610">
    <w:pPr>
      <w:spacing w:line="259" w:lineRule="auto"/>
      <w:ind w:right="-943"/>
      <w:jc w:val="right"/>
      <w:rPr>
        <w:rFonts w:ascii="Montserrat" w:hAnsi="Montserrat"/>
        <w:color w:val="8C680E"/>
        <w:sz w:val="16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31EDD"/>
    <w:multiLevelType w:val="hybridMultilevel"/>
    <w:tmpl w:val="93DE53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E6B48"/>
    <w:multiLevelType w:val="hybridMultilevel"/>
    <w:tmpl w:val="874005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473A1"/>
    <w:multiLevelType w:val="hybridMultilevel"/>
    <w:tmpl w:val="727EC8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96D41"/>
    <w:multiLevelType w:val="hybridMultilevel"/>
    <w:tmpl w:val="8C90F810"/>
    <w:lvl w:ilvl="0" w:tplc="78446DA4">
      <w:start w:val="1"/>
      <w:numFmt w:val="decimal"/>
      <w:lvlText w:val="%1."/>
      <w:lvlJc w:val="left"/>
      <w:pPr>
        <w:ind w:left="1063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783" w:hanging="360"/>
      </w:pPr>
    </w:lvl>
    <w:lvl w:ilvl="2" w:tplc="080A001B" w:tentative="1">
      <w:start w:val="1"/>
      <w:numFmt w:val="lowerRoman"/>
      <w:lvlText w:val="%3."/>
      <w:lvlJc w:val="right"/>
      <w:pPr>
        <w:ind w:left="2503" w:hanging="180"/>
      </w:pPr>
    </w:lvl>
    <w:lvl w:ilvl="3" w:tplc="080A000F" w:tentative="1">
      <w:start w:val="1"/>
      <w:numFmt w:val="decimal"/>
      <w:lvlText w:val="%4."/>
      <w:lvlJc w:val="left"/>
      <w:pPr>
        <w:ind w:left="3223" w:hanging="360"/>
      </w:pPr>
    </w:lvl>
    <w:lvl w:ilvl="4" w:tplc="080A0019" w:tentative="1">
      <w:start w:val="1"/>
      <w:numFmt w:val="lowerLetter"/>
      <w:lvlText w:val="%5."/>
      <w:lvlJc w:val="left"/>
      <w:pPr>
        <w:ind w:left="3943" w:hanging="360"/>
      </w:pPr>
    </w:lvl>
    <w:lvl w:ilvl="5" w:tplc="080A001B" w:tentative="1">
      <w:start w:val="1"/>
      <w:numFmt w:val="lowerRoman"/>
      <w:lvlText w:val="%6."/>
      <w:lvlJc w:val="right"/>
      <w:pPr>
        <w:ind w:left="4663" w:hanging="180"/>
      </w:pPr>
    </w:lvl>
    <w:lvl w:ilvl="6" w:tplc="080A000F" w:tentative="1">
      <w:start w:val="1"/>
      <w:numFmt w:val="decimal"/>
      <w:lvlText w:val="%7."/>
      <w:lvlJc w:val="left"/>
      <w:pPr>
        <w:ind w:left="5383" w:hanging="360"/>
      </w:pPr>
    </w:lvl>
    <w:lvl w:ilvl="7" w:tplc="080A0019" w:tentative="1">
      <w:start w:val="1"/>
      <w:numFmt w:val="lowerLetter"/>
      <w:lvlText w:val="%8."/>
      <w:lvlJc w:val="left"/>
      <w:pPr>
        <w:ind w:left="6103" w:hanging="360"/>
      </w:pPr>
    </w:lvl>
    <w:lvl w:ilvl="8" w:tplc="080A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4" w15:restartNumberingAfterBreak="0">
    <w:nsid w:val="30381F6F"/>
    <w:multiLevelType w:val="hybridMultilevel"/>
    <w:tmpl w:val="2EBA07E2"/>
    <w:lvl w:ilvl="0" w:tplc="78446DA4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AA45BB5"/>
    <w:multiLevelType w:val="hybridMultilevel"/>
    <w:tmpl w:val="06181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36ED1"/>
    <w:multiLevelType w:val="hybridMultilevel"/>
    <w:tmpl w:val="70FCDF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A2AD6"/>
    <w:multiLevelType w:val="hybridMultilevel"/>
    <w:tmpl w:val="35B258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02344D"/>
    <w:multiLevelType w:val="hybridMultilevel"/>
    <w:tmpl w:val="564627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MX" w:vendorID="64" w:dllVersion="0" w:nlCheck="1" w:checkStyle="0"/>
  <w:activeWritingStyle w:appName="MSWord" w:lang="es-ES_tradnl" w:vendorID="64" w:dllVersion="0" w:nlCheck="1" w:checkStyle="0"/>
  <w:activeWritingStyle w:appName="MSWord" w:lang="es-ES_tradnl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FD5"/>
    <w:rsid w:val="00003888"/>
    <w:rsid w:val="00035466"/>
    <w:rsid w:val="00071E74"/>
    <w:rsid w:val="00084E95"/>
    <w:rsid w:val="000B0A16"/>
    <w:rsid w:val="000B1284"/>
    <w:rsid w:val="000C4106"/>
    <w:rsid w:val="000C67F1"/>
    <w:rsid w:val="000E5CD7"/>
    <w:rsid w:val="000F386B"/>
    <w:rsid w:val="001157E7"/>
    <w:rsid w:val="0011610E"/>
    <w:rsid w:val="0014597A"/>
    <w:rsid w:val="00150F44"/>
    <w:rsid w:val="00180CFF"/>
    <w:rsid w:val="001B5F80"/>
    <w:rsid w:val="001E3E33"/>
    <w:rsid w:val="001F15F3"/>
    <w:rsid w:val="00210D64"/>
    <w:rsid w:val="00212F7C"/>
    <w:rsid w:val="002230DC"/>
    <w:rsid w:val="0026115B"/>
    <w:rsid w:val="00281032"/>
    <w:rsid w:val="002A4C7D"/>
    <w:rsid w:val="002E0D10"/>
    <w:rsid w:val="002E6D0D"/>
    <w:rsid w:val="00337F4D"/>
    <w:rsid w:val="00352EA8"/>
    <w:rsid w:val="00357163"/>
    <w:rsid w:val="00396456"/>
    <w:rsid w:val="003B0B3E"/>
    <w:rsid w:val="003B0B4B"/>
    <w:rsid w:val="003B3669"/>
    <w:rsid w:val="003B47FA"/>
    <w:rsid w:val="003B5969"/>
    <w:rsid w:val="003B73E7"/>
    <w:rsid w:val="003E47EA"/>
    <w:rsid w:val="003E4E9C"/>
    <w:rsid w:val="003F01A0"/>
    <w:rsid w:val="003F3EC1"/>
    <w:rsid w:val="00403611"/>
    <w:rsid w:val="00422AB0"/>
    <w:rsid w:val="00443327"/>
    <w:rsid w:val="00453983"/>
    <w:rsid w:val="0046449F"/>
    <w:rsid w:val="00465DAF"/>
    <w:rsid w:val="004C3CA7"/>
    <w:rsid w:val="004C46BF"/>
    <w:rsid w:val="004D2336"/>
    <w:rsid w:val="004E7B76"/>
    <w:rsid w:val="00506A65"/>
    <w:rsid w:val="00533AB6"/>
    <w:rsid w:val="00547E7E"/>
    <w:rsid w:val="005D6AF0"/>
    <w:rsid w:val="005E78AC"/>
    <w:rsid w:val="005F5F9C"/>
    <w:rsid w:val="006018E6"/>
    <w:rsid w:val="00611DBB"/>
    <w:rsid w:val="00614C32"/>
    <w:rsid w:val="00631419"/>
    <w:rsid w:val="00650912"/>
    <w:rsid w:val="00673CF6"/>
    <w:rsid w:val="006A6FE4"/>
    <w:rsid w:val="006B5CF5"/>
    <w:rsid w:val="006C35DF"/>
    <w:rsid w:val="006D02D5"/>
    <w:rsid w:val="006D0CC2"/>
    <w:rsid w:val="006D4AEE"/>
    <w:rsid w:val="006F1FFF"/>
    <w:rsid w:val="007003B6"/>
    <w:rsid w:val="00714CC9"/>
    <w:rsid w:val="007633B8"/>
    <w:rsid w:val="007710B5"/>
    <w:rsid w:val="00781617"/>
    <w:rsid w:val="007B01FA"/>
    <w:rsid w:val="007C586C"/>
    <w:rsid w:val="007D4A5F"/>
    <w:rsid w:val="007D784D"/>
    <w:rsid w:val="00821562"/>
    <w:rsid w:val="00821D47"/>
    <w:rsid w:val="008421F4"/>
    <w:rsid w:val="00855936"/>
    <w:rsid w:val="00871FF1"/>
    <w:rsid w:val="00877518"/>
    <w:rsid w:val="00892542"/>
    <w:rsid w:val="0089390F"/>
    <w:rsid w:val="008A0C11"/>
    <w:rsid w:val="008B3736"/>
    <w:rsid w:val="008D67CD"/>
    <w:rsid w:val="008E1C62"/>
    <w:rsid w:val="008F463A"/>
    <w:rsid w:val="008F5853"/>
    <w:rsid w:val="00925856"/>
    <w:rsid w:val="00930324"/>
    <w:rsid w:val="00930668"/>
    <w:rsid w:val="009644F0"/>
    <w:rsid w:val="00990499"/>
    <w:rsid w:val="00990E6C"/>
    <w:rsid w:val="00990FD5"/>
    <w:rsid w:val="00992ED3"/>
    <w:rsid w:val="00993CCC"/>
    <w:rsid w:val="009B4B06"/>
    <w:rsid w:val="009C5673"/>
    <w:rsid w:val="009D16D3"/>
    <w:rsid w:val="009E3253"/>
    <w:rsid w:val="00A2009F"/>
    <w:rsid w:val="00A21585"/>
    <w:rsid w:val="00A340F8"/>
    <w:rsid w:val="00A65387"/>
    <w:rsid w:val="00A70526"/>
    <w:rsid w:val="00A70ECA"/>
    <w:rsid w:val="00A75B49"/>
    <w:rsid w:val="00A8157D"/>
    <w:rsid w:val="00A849C3"/>
    <w:rsid w:val="00AA0DBA"/>
    <w:rsid w:val="00AB23B5"/>
    <w:rsid w:val="00AB37BA"/>
    <w:rsid w:val="00AC47BD"/>
    <w:rsid w:val="00AC4DC6"/>
    <w:rsid w:val="00AC6864"/>
    <w:rsid w:val="00AD55EF"/>
    <w:rsid w:val="00B43EC5"/>
    <w:rsid w:val="00B54E99"/>
    <w:rsid w:val="00B55359"/>
    <w:rsid w:val="00B55D8C"/>
    <w:rsid w:val="00B91897"/>
    <w:rsid w:val="00B970BF"/>
    <w:rsid w:val="00BB0722"/>
    <w:rsid w:val="00BE1AC4"/>
    <w:rsid w:val="00BF2C51"/>
    <w:rsid w:val="00C00BB0"/>
    <w:rsid w:val="00C310DE"/>
    <w:rsid w:val="00C40E07"/>
    <w:rsid w:val="00C74A4A"/>
    <w:rsid w:val="00CB58C7"/>
    <w:rsid w:val="00CB6C31"/>
    <w:rsid w:val="00CE1A01"/>
    <w:rsid w:val="00CE1F30"/>
    <w:rsid w:val="00CF4EA2"/>
    <w:rsid w:val="00D056DA"/>
    <w:rsid w:val="00D4037D"/>
    <w:rsid w:val="00D62B01"/>
    <w:rsid w:val="00D64607"/>
    <w:rsid w:val="00D840B0"/>
    <w:rsid w:val="00D97819"/>
    <w:rsid w:val="00DA1B79"/>
    <w:rsid w:val="00DC16AE"/>
    <w:rsid w:val="00DD33F5"/>
    <w:rsid w:val="00DD4F38"/>
    <w:rsid w:val="00DE4602"/>
    <w:rsid w:val="00DF76D0"/>
    <w:rsid w:val="00E01977"/>
    <w:rsid w:val="00E04EFF"/>
    <w:rsid w:val="00E05547"/>
    <w:rsid w:val="00E11583"/>
    <w:rsid w:val="00E13293"/>
    <w:rsid w:val="00E320AB"/>
    <w:rsid w:val="00E32114"/>
    <w:rsid w:val="00E90B2F"/>
    <w:rsid w:val="00EA00E7"/>
    <w:rsid w:val="00EC01C9"/>
    <w:rsid w:val="00EC50B5"/>
    <w:rsid w:val="00F014B5"/>
    <w:rsid w:val="00F36FF6"/>
    <w:rsid w:val="00F44EFC"/>
    <w:rsid w:val="00F45922"/>
    <w:rsid w:val="00F53610"/>
    <w:rsid w:val="00F9256B"/>
    <w:rsid w:val="00F93A1A"/>
    <w:rsid w:val="00FB21E8"/>
    <w:rsid w:val="00FB5C5D"/>
    <w:rsid w:val="00FC222D"/>
    <w:rsid w:val="00FD19DD"/>
    <w:rsid w:val="00FD4F38"/>
    <w:rsid w:val="00FE0EDE"/>
    <w:rsid w:val="00FE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51FB8C"/>
  <w15:docId w15:val="{35493C30-9A39-459B-AA21-8602D0F9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0FD5"/>
    <w:rPr>
      <w:rFonts w:eastAsiaTheme="minorEastAsia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aliases w:val="*Header, Car2 Car Car Car,Encabezado 8n,encabezado"/>
    <w:basedOn w:val="Normal"/>
    <w:link w:val="EncabezadoCar"/>
    <w:uiPriority w:val="99"/>
    <w:unhideWhenUsed/>
    <w:rsid w:val="00990FD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*Header Car, Car2 Car Car Car Car,Encabezado 8n Car,encabezado Car"/>
    <w:basedOn w:val="Fuentedeprrafopredeter"/>
    <w:link w:val="Encabezado"/>
    <w:uiPriority w:val="99"/>
    <w:rsid w:val="00990FD5"/>
  </w:style>
  <w:style w:type="paragraph" w:styleId="Piedepgina">
    <w:name w:val="footer"/>
    <w:basedOn w:val="Normal"/>
    <w:link w:val="PiedepginaCar"/>
    <w:uiPriority w:val="99"/>
    <w:unhideWhenUsed/>
    <w:rsid w:val="00990FD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0FD5"/>
  </w:style>
  <w:style w:type="character" w:styleId="Nmerodepgina">
    <w:name w:val="page number"/>
    <w:basedOn w:val="Fuentedeprrafopredeter"/>
    <w:uiPriority w:val="99"/>
    <w:semiHidden/>
    <w:unhideWhenUsed/>
    <w:rsid w:val="00A2009F"/>
  </w:style>
  <w:style w:type="paragraph" w:styleId="Textodeglobo">
    <w:name w:val="Balloon Text"/>
    <w:basedOn w:val="Normal"/>
    <w:link w:val="TextodegloboCar"/>
    <w:uiPriority w:val="99"/>
    <w:semiHidden/>
    <w:unhideWhenUsed/>
    <w:rsid w:val="00DD33F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33F5"/>
    <w:rPr>
      <w:rFonts w:ascii="Segoe UI" w:hAnsi="Segoe UI" w:cs="Segoe UI"/>
      <w:sz w:val="18"/>
      <w:szCs w:val="18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AD55EF"/>
  </w:style>
  <w:style w:type="character" w:customStyle="1" w:styleId="SaludoCar">
    <w:name w:val="Saludo Car"/>
    <w:basedOn w:val="Fuentedeprrafopredeter"/>
    <w:link w:val="Saludo"/>
    <w:uiPriority w:val="99"/>
    <w:rsid w:val="00AD55EF"/>
  </w:style>
  <w:style w:type="paragraph" w:customStyle="1" w:styleId="ListaCC">
    <w:name w:val="Lista CC."/>
    <w:basedOn w:val="Normal"/>
    <w:rsid w:val="00AD55EF"/>
  </w:style>
  <w:style w:type="paragraph" w:styleId="Ttulo">
    <w:name w:val="Title"/>
    <w:basedOn w:val="Normal"/>
    <w:next w:val="Normal"/>
    <w:link w:val="TtuloCar"/>
    <w:uiPriority w:val="10"/>
    <w:qFormat/>
    <w:rsid w:val="00AD55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5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55E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AD55EF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Lneadeasunto">
    <w:name w:val="Línea de asunto"/>
    <w:basedOn w:val="Normal"/>
    <w:rsid w:val="00AD55EF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D55E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D55EF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AD55EF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AD55EF"/>
  </w:style>
  <w:style w:type="paragraph" w:styleId="Prrafodelista">
    <w:name w:val="List Paragraph"/>
    <w:basedOn w:val="Normal"/>
    <w:uiPriority w:val="34"/>
    <w:qFormat/>
    <w:rsid w:val="00547E7E"/>
    <w:pPr>
      <w:ind w:left="708"/>
    </w:pPr>
    <w:rPr>
      <w:rFonts w:ascii="Times New Roman" w:eastAsia="Times New Roman" w:hAnsi="Times New Roman" w:cs="Times New Roman"/>
      <w:lang w:val="es-ES" w:eastAsia="es-ES"/>
    </w:rPr>
  </w:style>
  <w:style w:type="paragraph" w:styleId="Sangra3detindependiente">
    <w:name w:val="Body Text Indent 3"/>
    <w:basedOn w:val="Normal"/>
    <w:link w:val="Sangra3detindependienteCar"/>
    <w:unhideWhenUsed/>
    <w:rsid w:val="00547E7E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547E7E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styleId="Hipervnculo">
    <w:name w:val="Hyperlink"/>
    <w:aliases w:val="Hipervínculo12,Hipervínculo13,Hipervínculo14,Hipervínculo15"/>
    <w:uiPriority w:val="99"/>
    <w:rsid w:val="009E3253"/>
    <w:rPr>
      <w:color w:val="0000FF"/>
      <w:u w:val="single"/>
    </w:rPr>
  </w:style>
  <w:style w:type="paragraph" w:customStyle="1" w:styleId="Texto">
    <w:name w:val="Texto"/>
    <w:basedOn w:val="Normal"/>
    <w:rsid w:val="009E3253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20"/>
      <w:lang w:val="es-ES" w:eastAsia="es-ES"/>
    </w:rPr>
  </w:style>
  <w:style w:type="paragraph" w:styleId="Sinespaciado">
    <w:name w:val="No Spacing"/>
    <w:uiPriority w:val="1"/>
    <w:qFormat/>
    <w:rsid w:val="009E3253"/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B970B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70B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70B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70B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70BF"/>
    <w:rPr>
      <w:b/>
      <w:bCs/>
      <w:sz w:val="20"/>
      <w:szCs w:val="20"/>
    </w:rPr>
  </w:style>
  <w:style w:type="paragraph" w:customStyle="1" w:styleId="Default">
    <w:name w:val="Default"/>
    <w:rsid w:val="00A21585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b.mx/sfp" TargetMode="External"/><Relationship Id="rId13" Type="http://schemas.openxmlformats.org/officeDocument/2006/relationships/theme" Target="theme/theme1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1E3ACF-7B85-4C18-A930-18BB546DF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LDTECH</cp:lastModifiedBy>
  <cp:revision>3</cp:revision>
  <cp:lastPrinted>2021-07-16T21:41:00Z</cp:lastPrinted>
  <dcterms:created xsi:type="dcterms:W3CDTF">2021-11-10T16:03:00Z</dcterms:created>
  <dcterms:modified xsi:type="dcterms:W3CDTF">2021-11-10T16:16:00Z</dcterms:modified>
</cp:coreProperties>
</file>