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AC2" w:rsidRDefault="00F23F61" w:rsidP="00911B3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960070" cy="1676400"/>
            <wp:effectExtent l="0" t="0" r="0" b="0"/>
            <wp:docPr id="1" name="Imagem 1" descr="C:\Users\lab.academico.UNISUL\Downloads\GraphNet - Logo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.academico.UNISUL\Downloads\GraphNet - Logo v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456" cy="167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61" w:rsidRDefault="00F23F61" w:rsidP="00911B38">
      <w:pPr>
        <w:jc w:val="center"/>
      </w:pPr>
      <w:r w:rsidRPr="00F23F61">
        <w:t>Francisco de Assis de Mello Jr., Gustavo Zancheta</w:t>
      </w:r>
      <w:r>
        <w:t xml:space="preserve"> </w:t>
      </w:r>
      <w:r w:rsidRPr="00F23F61">
        <w:t>Ribeiro, Júlia Luiz Cardoso &amp; Lucas de Abreu</w:t>
      </w:r>
    </w:p>
    <w:p w:rsidR="00F23F61" w:rsidRDefault="00911B38" w:rsidP="00911B38">
      <w:pPr>
        <w:jc w:val="center"/>
        <w:rPr>
          <w:b/>
          <w:sz w:val="32"/>
        </w:rPr>
      </w:pPr>
      <w:r>
        <w:rPr>
          <w:b/>
          <w:sz w:val="32"/>
        </w:rPr>
        <w:t>Cronograma</w:t>
      </w:r>
    </w:p>
    <w:tbl>
      <w:tblPr>
        <w:tblStyle w:val="Tabelacomgrade"/>
        <w:tblW w:w="10456" w:type="dxa"/>
        <w:tblLook w:val="04A0" w:firstRow="1" w:lastRow="0" w:firstColumn="1" w:lastColumn="0" w:noHBand="0" w:noVBand="1"/>
      </w:tblPr>
      <w:tblGrid>
        <w:gridCol w:w="1336"/>
        <w:gridCol w:w="7448"/>
        <w:gridCol w:w="1672"/>
      </w:tblGrid>
      <w:tr w:rsidR="00B90ED8" w:rsidTr="00B90ED8">
        <w:tc>
          <w:tcPr>
            <w:tcW w:w="1336" w:type="dxa"/>
            <w:shd w:val="clear" w:color="auto" w:fill="BFBFBF" w:themeFill="background1" w:themeFillShade="BF"/>
            <w:vAlign w:val="center"/>
          </w:tcPr>
          <w:p w:rsidR="00B90ED8" w:rsidRDefault="00B90ED8" w:rsidP="00B90ED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Data</w:t>
            </w:r>
          </w:p>
        </w:tc>
        <w:tc>
          <w:tcPr>
            <w:tcW w:w="7448" w:type="dxa"/>
            <w:shd w:val="clear" w:color="auto" w:fill="BFBFBF" w:themeFill="background1" w:themeFillShade="BF"/>
            <w:vAlign w:val="center"/>
          </w:tcPr>
          <w:p w:rsidR="00B90ED8" w:rsidRPr="00C2076C" w:rsidRDefault="00B90ED8" w:rsidP="00B90ED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Informações</w:t>
            </w:r>
          </w:p>
        </w:tc>
        <w:tc>
          <w:tcPr>
            <w:tcW w:w="1672" w:type="dxa"/>
            <w:shd w:val="clear" w:color="auto" w:fill="BFBFBF" w:themeFill="background1" w:themeFillShade="BF"/>
            <w:vAlign w:val="center"/>
          </w:tcPr>
          <w:p w:rsidR="00B90ED8" w:rsidRPr="00C2076C" w:rsidRDefault="00B90ED8" w:rsidP="00B90ED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Requisitos a Serem Entregues</w:t>
            </w:r>
          </w:p>
        </w:tc>
      </w:tr>
      <w:tr w:rsidR="00691138" w:rsidTr="00691138">
        <w:tc>
          <w:tcPr>
            <w:tcW w:w="1336" w:type="dxa"/>
            <w:shd w:val="clear" w:color="auto" w:fill="auto"/>
          </w:tcPr>
          <w:p w:rsidR="00691138" w:rsidRDefault="00691138" w:rsidP="00F23F6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30/09</w:t>
            </w:r>
          </w:p>
        </w:tc>
        <w:tc>
          <w:tcPr>
            <w:tcW w:w="7448" w:type="dxa"/>
          </w:tcPr>
          <w:p w:rsidR="00691138" w:rsidRPr="00C2076C" w:rsidRDefault="00691138" w:rsidP="00C2076C">
            <w:pPr>
              <w:jc w:val="center"/>
              <w:rPr>
                <w:b/>
                <w:sz w:val="24"/>
              </w:rPr>
            </w:pPr>
            <w:r w:rsidRPr="00C2076C">
              <w:rPr>
                <w:b/>
                <w:sz w:val="24"/>
              </w:rPr>
              <w:t>Back-end – Funcionalidades do Provedor (50%)</w:t>
            </w:r>
          </w:p>
          <w:p w:rsidR="00691138" w:rsidRDefault="00691138" w:rsidP="00C2076C">
            <w:pPr>
              <w:jc w:val="center"/>
              <w:rPr>
                <w:sz w:val="24"/>
              </w:rPr>
            </w:pPr>
            <w:r>
              <w:rPr>
                <w:sz w:val="24"/>
              </w:rPr>
              <w:t>Gustavo Zancheta Ribeiro &amp; Júlia Luiz Cardoso</w:t>
            </w:r>
          </w:p>
          <w:p w:rsidR="00691138" w:rsidRDefault="00691138" w:rsidP="00C27714">
            <w:pPr>
              <w:rPr>
                <w:sz w:val="24"/>
              </w:rPr>
            </w:pPr>
          </w:p>
          <w:p w:rsidR="00691138" w:rsidRDefault="00691138" w:rsidP="00C2076C">
            <w:pPr>
              <w:jc w:val="center"/>
              <w:rPr>
                <w:b/>
                <w:sz w:val="24"/>
              </w:rPr>
            </w:pPr>
            <w:r w:rsidRPr="00C2076C">
              <w:rPr>
                <w:b/>
                <w:sz w:val="24"/>
              </w:rPr>
              <w:t>Front-end - Telas Principais (</w:t>
            </w:r>
            <w:r w:rsidRPr="00C2076C">
              <w:rPr>
                <w:b/>
                <w:i/>
                <w:sz w:val="24"/>
              </w:rPr>
              <w:t>Principal, Quem Somos?, Contato</w:t>
            </w:r>
            <w:r w:rsidRPr="00C2076C">
              <w:rPr>
                <w:b/>
                <w:sz w:val="24"/>
              </w:rPr>
              <w:t>)</w:t>
            </w:r>
          </w:p>
          <w:p w:rsidR="00691138" w:rsidRPr="00C2076C" w:rsidRDefault="00691138" w:rsidP="00C2076C">
            <w:pPr>
              <w:jc w:val="center"/>
              <w:rPr>
                <w:sz w:val="32"/>
              </w:rPr>
            </w:pPr>
            <w:r>
              <w:rPr>
                <w:sz w:val="24"/>
              </w:rPr>
              <w:t>Lucas de Abreu &amp; Francisco de Assis de Mello Jr.</w:t>
            </w:r>
          </w:p>
        </w:tc>
        <w:tc>
          <w:tcPr>
            <w:tcW w:w="1672" w:type="dxa"/>
          </w:tcPr>
          <w:p w:rsidR="00691138" w:rsidRPr="00C2076C" w:rsidRDefault="00691138" w:rsidP="00C2076C">
            <w:pPr>
              <w:jc w:val="center"/>
              <w:rPr>
                <w:b/>
                <w:sz w:val="24"/>
              </w:rPr>
            </w:pPr>
          </w:p>
        </w:tc>
      </w:tr>
      <w:tr w:rsidR="00691138" w:rsidTr="00691138">
        <w:tc>
          <w:tcPr>
            <w:tcW w:w="1336" w:type="dxa"/>
            <w:shd w:val="clear" w:color="auto" w:fill="FF5050"/>
          </w:tcPr>
          <w:p w:rsidR="00691138" w:rsidRDefault="00691138" w:rsidP="00F23F6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07/10</w:t>
            </w:r>
          </w:p>
        </w:tc>
        <w:tc>
          <w:tcPr>
            <w:tcW w:w="7448" w:type="dxa"/>
          </w:tcPr>
          <w:p w:rsidR="00691138" w:rsidRPr="00C2076C" w:rsidRDefault="00691138" w:rsidP="00C2076C">
            <w:pPr>
              <w:jc w:val="center"/>
              <w:rPr>
                <w:b/>
                <w:sz w:val="24"/>
              </w:rPr>
            </w:pPr>
            <w:r w:rsidRPr="00C2076C">
              <w:rPr>
                <w:b/>
                <w:sz w:val="24"/>
              </w:rPr>
              <w:t>Back-end – Funcionalidades do Provedor Completas</w:t>
            </w:r>
          </w:p>
          <w:p w:rsidR="00691138" w:rsidRDefault="00691138" w:rsidP="00F23F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Gustavo Zancheta Ribeiro &amp; Júlia Luiz Cardoso</w:t>
            </w:r>
          </w:p>
          <w:p w:rsidR="00691138" w:rsidRDefault="00691138" w:rsidP="00F23F61">
            <w:pPr>
              <w:jc w:val="center"/>
              <w:rPr>
                <w:sz w:val="24"/>
              </w:rPr>
            </w:pPr>
          </w:p>
          <w:p w:rsidR="00691138" w:rsidRDefault="00691138" w:rsidP="00C2076C">
            <w:pPr>
              <w:jc w:val="center"/>
              <w:rPr>
                <w:b/>
                <w:sz w:val="24"/>
              </w:rPr>
            </w:pPr>
            <w:r w:rsidRPr="00C2076C">
              <w:rPr>
                <w:b/>
                <w:sz w:val="24"/>
              </w:rPr>
              <w:t xml:space="preserve">Front-end </w:t>
            </w:r>
            <w:r>
              <w:rPr>
                <w:b/>
                <w:sz w:val="24"/>
              </w:rPr>
              <w:t>– Tela de Envio de Informações do Provedor e Tela de Cadastro de Cliente Pendente</w:t>
            </w:r>
          </w:p>
          <w:p w:rsidR="00691138" w:rsidRPr="00C2076C" w:rsidRDefault="00691138" w:rsidP="00C2076C">
            <w:pPr>
              <w:jc w:val="center"/>
              <w:rPr>
                <w:sz w:val="24"/>
              </w:rPr>
            </w:pPr>
            <w:r w:rsidRPr="00C2076C">
              <w:rPr>
                <w:sz w:val="24"/>
              </w:rPr>
              <w:t>Lucas de Abreu &amp; Francisco de Assis de Mello Jr.</w:t>
            </w:r>
          </w:p>
          <w:p w:rsidR="00691138" w:rsidRPr="00911B38" w:rsidRDefault="00691138" w:rsidP="00F23F61">
            <w:pPr>
              <w:jc w:val="center"/>
              <w:rPr>
                <w:b/>
                <w:sz w:val="24"/>
              </w:rPr>
            </w:pPr>
          </w:p>
          <w:p w:rsidR="00691138" w:rsidRPr="00C2076C" w:rsidRDefault="00691138" w:rsidP="00F23F61">
            <w:pPr>
              <w:jc w:val="center"/>
              <w:rPr>
                <w:b/>
                <w:sz w:val="32"/>
              </w:rPr>
            </w:pPr>
            <w:r w:rsidRPr="00C2076C">
              <w:rPr>
                <w:b/>
                <w:sz w:val="24"/>
              </w:rPr>
              <w:t>Cadastro de Provedor</w:t>
            </w:r>
            <w:r>
              <w:rPr>
                <w:b/>
                <w:sz w:val="24"/>
              </w:rPr>
              <w:t xml:space="preserve"> -</w:t>
            </w:r>
            <w:r w:rsidRPr="00C2076C">
              <w:rPr>
                <w:b/>
                <w:sz w:val="24"/>
              </w:rPr>
              <w:t xml:space="preserve"> Completo</w:t>
            </w:r>
          </w:p>
        </w:tc>
        <w:tc>
          <w:tcPr>
            <w:tcW w:w="1672" w:type="dxa"/>
          </w:tcPr>
          <w:p w:rsidR="00691138" w:rsidRPr="00C2076C" w:rsidRDefault="00B90ED8" w:rsidP="00C2076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RF011, RF013</w:t>
            </w:r>
          </w:p>
        </w:tc>
      </w:tr>
      <w:tr w:rsidR="00691138" w:rsidTr="00691138">
        <w:tc>
          <w:tcPr>
            <w:tcW w:w="1336" w:type="dxa"/>
            <w:shd w:val="clear" w:color="auto" w:fill="BFBFBF" w:themeFill="background1" w:themeFillShade="BF"/>
          </w:tcPr>
          <w:p w:rsidR="00691138" w:rsidRDefault="00691138" w:rsidP="00F23F6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14/10</w:t>
            </w:r>
          </w:p>
        </w:tc>
        <w:tc>
          <w:tcPr>
            <w:tcW w:w="7448" w:type="dxa"/>
          </w:tcPr>
          <w:p w:rsidR="00691138" w:rsidRPr="00C2076C" w:rsidRDefault="00691138" w:rsidP="00C2076C">
            <w:pPr>
              <w:jc w:val="center"/>
              <w:rPr>
                <w:b/>
                <w:sz w:val="24"/>
              </w:rPr>
            </w:pPr>
            <w:r w:rsidRPr="00C2076C">
              <w:rPr>
                <w:b/>
                <w:sz w:val="24"/>
              </w:rPr>
              <w:t>Back-end - Funcionalidades do Cliente</w:t>
            </w:r>
            <w:r>
              <w:rPr>
                <w:b/>
                <w:sz w:val="24"/>
              </w:rPr>
              <w:t xml:space="preserve"> - </w:t>
            </w:r>
            <w:r w:rsidRPr="00C2076C">
              <w:rPr>
                <w:b/>
                <w:sz w:val="24"/>
              </w:rPr>
              <w:t>(50%)</w:t>
            </w:r>
          </w:p>
          <w:p w:rsidR="00691138" w:rsidRDefault="00691138" w:rsidP="00C2076C">
            <w:pPr>
              <w:jc w:val="center"/>
              <w:rPr>
                <w:sz w:val="24"/>
              </w:rPr>
            </w:pPr>
            <w:r>
              <w:rPr>
                <w:sz w:val="24"/>
              </w:rPr>
              <w:t>Gustavo Zancheta Ribeiro &amp; Júlia Luiz Cardoso</w:t>
            </w:r>
          </w:p>
          <w:p w:rsidR="00691138" w:rsidRDefault="00691138" w:rsidP="00C2076C">
            <w:pPr>
              <w:jc w:val="center"/>
              <w:rPr>
                <w:sz w:val="24"/>
              </w:rPr>
            </w:pPr>
          </w:p>
          <w:p w:rsidR="00691138" w:rsidRPr="00C2076C" w:rsidRDefault="00691138" w:rsidP="00C2076C">
            <w:pPr>
              <w:jc w:val="center"/>
              <w:rPr>
                <w:b/>
                <w:sz w:val="24"/>
              </w:rPr>
            </w:pPr>
            <w:r w:rsidRPr="00C2076C">
              <w:rPr>
                <w:b/>
                <w:sz w:val="24"/>
              </w:rPr>
              <w:t>BD – Completo</w:t>
            </w:r>
          </w:p>
          <w:p w:rsidR="00691138" w:rsidRDefault="00691138" w:rsidP="00C2076C">
            <w:pPr>
              <w:jc w:val="center"/>
              <w:rPr>
                <w:sz w:val="24"/>
              </w:rPr>
            </w:pPr>
            <w:r>
              <w:rPr>
                <w:sz w:val="24"/>
              </w:rPr>
              <w:t>Júlia Luiz Cardoso &amp; Gustavo Zancheta Ribeiro</w:t>
            </w:r>
          </w:p>
          <w:p w:rsidR="00691138" w:rsidRDefault="00691138" w:rsidP="00C2076C">
            <w:pPr>
              <w:jc w:val="center"/>
              <w:rPr>
                <w:sz w:val="24"/>
              </w:rPr>
            </w:pPr>
          </w:p>
          <w:p w:rsidR="00691138" w:rsidRDefault="00691138" w:rsidP="00C27714">
            <w:pPr>
              <w:jc w:val="center"/>
              <w:rPr>
                <w:b/>
                <w:sz w:val="24"/>
              </w:rPr>
            </w:pPr>
            <w:r w:rsidRPr="00C2076C">
              <w:rPr>
                <w:b/>
                <w:sz w:val="24"/>
              </w:rPr>
              <w:t xml:space="preserve">Front-end </w:t>
            </w:r>
            <w:r>
              <w:rPr>
                <w:b/>
                <w:sz w:val="24"/>
              </w:rPr>
              <w:t>– Tela de Login de Provedor</w:t>
            </w:r>
          </w:p>
          <w:p w:rsidR="00691138" w:rsidRPr="00C27714" w:rsidRDefault="00691138" w:rsidP="00C27714">
            <w:pPr>
              <w:jc w:val="center"/>
              <w:rPr>
                <w:sz w:val="24"/>
              </w:rPr>
            </w:pPr>
            <w:r w:rsidRPr="00C2076C">
              <w:rPr>
                <w:sz w:val="24"/>
              </w:rPr>
              <w:t>Lucas de Abreu &amp; Francisco de Assis de Mello Jr.</w:t>
            </w:r>
          </w:p>
        </w:tc>
        <w:tc>
          <w:tcPr>
            <w:tcW w:w="1672" w:type="dxa"/>
          </w:tcPr>
          <w:p w:rsidR="00691138" w:rsidRPr="00C2076C" w:rsidRDefault="00B90ED8" w:rsidP="00C2076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RF004</w:t>
            </w:r>
          </w:p>
        </w:tc>
      </w:tr>
      <w:tr w:rsidR="00691138" w:rsidTr="00691138">
        <w:tc>
          <w:tcPr>
            <w:tcW w:w="1336" w:type="dxa"/>
            <w:shd w:val="clear" w:color="auto" w:fill="FF5050"/>
          </w:tcPr>
          <w:p w:rsidR="00691138" w:rsidRDefault="00691138" w:rsidP="00F23F6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21/10</w:t>
            </w:r>
          </w:p>
        </w:tc>
        <w:tc>
          <w:tcPr>
            <w:tcW w:w="7448" w:type="dxa"/>
          </w:tcPr>
          <w:p w:rsidR="00691138" w:rsidRPr="00C2076C" w:rsidRDefault="00691138" w:rsidP="00735820">
            <w:pPr>
              <w:jc w:val="center"/>
              <w:rPr>
                <w:b/>
                <w:sz w:val="24"/>
              </w:rPr>
            </w:pPr>
            <w:r w:rsidRPr="00C2076C">
              <w:rPr>
                <w:b/>
                <w:sz w:val="24"/>
              </w:rPr>
              <w:t>Back-end - Funcionalidades do</w:t>
            </w:r>
            <w:r>
              <w:rPr>
                <w:b/>
                <w:sz w:val="24"/>
              </w:rPr>
              <w:t xml:space="preserve"> Cliente – Completo</w:t>
            </w:r>
            <w:r w:rsidRPr="00C2076C">
              <w:rPr>
                <w:b/>
                <w:sz w:val="24"/>
              </w:rPr>
              <w:t xml:space="preserve"> </w:t>
            </w:r>
          </w:p>
          <w:p w:rsidR="00691138" w:rsidRPr="00735820" w:rsidRDefault="00691138" w:rsidP="007358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Gustavo Zancheta Ribeiro &amp; Júlia Luiz Cardoso</w:t>
            </w:r>
          </w:p>
          <w:p w:rsidR="00691138" w:rsidRPr="00C2076C" w:rsidRDefault="00691138" w:rsidP="00735820">
            <w:pPr>
              <w:jc w:val="center"/>
              <w:rPr>
                <w:b/>
                <w:sz w:val="24"/>
              </w:rPr>
            </w:pPr>
          </w:p>
          <w:p w:rsidR="00691138" w:rsidRDefault="00691138" w:rsidP="0073582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Front-end – Tela de Análises de Provedor e Denúncia de Provedor</w:t>
            </w:r>
          </w:p>
          <w:p w:rsidR="00691138" w:rsidRDefault="00691138" w:rsidP="007358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Lucas de Abreu &amp; Francisco de Assis de Mello Jr.</w:t>
            </w:r>
          </w:p>
          <w:p w:rsidR="00691138" w:rsidRDefault="00691138" w:rsidP="00735820">
            <w:pPr>
              <w:jc w:val="center"/>
              <w:rPr>
                <w:sz w:val="24"/>
              </w:rPr>
            </w:pPr>
          </w:p>
          <w:p w:rsidR="00691138" w:rsidRPr="00433858" w:rsidRDefault="00691138" w:rsidP="00735820">
            <w:pPr>
              <w:jc w:val="center"/>
              <w:rPr>
                <w:b/>
                <w:sz w:val="32"/>
              </w:rPr>
            </w:pPr>
            <w:r w:rsidRPr="00433858">
              <w:rPr>
                <w:b/>
                <w:sz w:val="24"/>
              </w:rPr>
              <w:t xml:space="preserve">Cadastro de Clientes </w:t>
            </w:r>
            <w:r w:rsidR="00B90ED8">
              <w:rPr>
                <w:b/>
                <w:sz w:val="24"/>
              </w:rPr>
              <w:t>Pendentes</w:t>
            </w:r>
            <w:r w:rsidRPr="00433858">
              <w:rPr>
                <w:b/>
                <w:sz w:val="24"/>
              </w:rPr>
              <w:t>- Completo</w:t>
            </w:r>
          </w:p>
        </w:tc>
        <w:tc>
          <w:tcPr>
            <w:tcW w:w="1672" w:type="dxa"/>
          </w:tcPr>
          <w:p w:rsidR="00691138" w:rsidRPr="00C2076C" w:rsidRDefault="00B90ED8" w:rsidP="0073582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RF002, RF003, </w:t>
            </w:r>
            <w:r>
              <w:rPr>
                <w:b/>
                <w:sz w:val="24"/>
                <w:lang w:val="en-US"/>
              </w:rPr>
              <w:t>RF016</w:t>
            </w:r>
            <w:r>
              <w:rPr>
                <w:b/>
                <w:sz w:val="24"/>
                <w:lang w:val="en-US"/>
              </w:rPr>
              <w:t>, RF019</w:t>
            </w:r>
          </w:p>
        </w:tc>
      </w:tr>
      <w:tr w:rsidR="00691138" w:rsidTr="00691138">
        <w:tc>
          <w:tcPr>
            <w:tcW w:w="1336" w:type="dxa"/>
            <w:shd w:val="clear" w:color="auto" w:fill="auto"/>
          </w:tcPr>
          <w:p w:rsidR="00691138" w:rsidRDefault="00691138" w:rsidP="00F23F6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28/10</w:t>
            </w:r>
          </w:p>
        </w:tc>
        <w:tc>
          <w:tcPr>
            <w:tcW w:w="7448" w:type="dxa"/>
          </w:tcPr>
          <w:p w:rsidR="00691138" w:rsidRPr="00735820" w:rsidRDefault="00691138" w:rsidP="00735820">
            <w:pPr>
              <w:jc w:val="center"/>
              <w:rPr>
                <w:b/>
                <w:sz w:val="24"/>
              </w:rPr>
            </w:pPr>
            <w:r w:rsidRPr="00735820">
              <w:rPr>
                <w:b/>
                <w:sz w:val="24"/>
              </w:rPr>
              <w:t>Back-end – Análises – (50%)</w:t>
            </w:r>
          </w:p>
          <w:p w:rsidR="00691138" w:rsidRDefault="00691138" w:rsidP="007358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Gustavo Zancheta Ribeiro &amp; Júlia Luiz Cardoso</w:t>
            </w:r>
          </w:p>
          <w:p w:rsidR="00691138" w:rsidRDefault="00691138" w:rsidP="00735820">
            <w:pPr>
              <w:jc w:val="center"/>
              <w:rPr>
                <w:sz w:val="24"/>
              </w:rPr>
            </w:pPr>
          </w:p>
          <w:p w:rsidR="00691138" w:rsidRDefault="00691138" w:rsidP="0073582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Front-end – Tela de Controle Geográfico</w:t>
            </w:r>
          </w:p>
          <w:p w:rsidR="00691138" w:rsidRPr="00735820" w:rsidRDefault="00691138" w:rsidP="007358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Lucas de Abreu &amp; Francisco de Assis de Mello Jr.</w:t>
            </w:r>
          </w:p>
        </w:tc>
        <w:tc>
          <w:tcPr>
            <w:tcW w:w="1672" w:type="dxa"/>
          </w:tcPr>
          <w:p w:rsidR="00691138" w:rsidRPr="00735820" w:rsidRDefault="00B90ED8" w:rsidP="0073582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RF006</w:t>
            </w:r>
          </w:p>
        </w:tc>
      </w:tr>
      <w:tr w:rsidR="00691138" w:rsidRPr="00B90ED8" w:rsidTr="00691138">
        <w:tc>
          <w:tcPr>
            <w:tcW w:w="1336" w:type="dxa"/>
            <w:shd w:val="clear" w:color="auto" w:fill="BFBFBF" w:themeFill="background1" w:themeFillShade="BF"/>
          </w:tcPr>
          <w:p w:rsidR="00691138" w:rsidRDefault="00691138" w:rsidP="00F23F6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04/11</w:t>
            </w:r>
          </w:p>
        </w:tc>
        <w:tc>
          <w:tcPr>
            <w:tcW w:w="7448" w:type="dxa"/>
          </w:tcPr>
          <w:p w:rsidR="00691138" w:rsidRPr="00C2076C" w:rsidRDefault="00691138" w:rsidP="00735820">
            <w:pPr>
              <w:jc w:val="center"/>
              <w:rPr>
                <w:b/>
                <w:sz w:val="24"/>
              </w:rPr>
            </w:pPr>
            <w:r w:rsidRPr="00C2076C">
              <w:rPr>
                <w:b/>
                <w:sz w:val="24"/>
              </w:rPr>
              <w:t>Back-end</w:t>
            </w:r>
            <w:r>
              <w:rPr>
                <w:b/>
                <w:sz w:val="24"/>
              </w:rPr>
              <w:t xml:space="preserve"> - Completo</w:t>
            </w:r>
          </w:p>
          <w:p w:rsidR="00691138" w:rsidRDefault="00691138" w:rsidP="007358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Gustavo Zancheta Ribeiro &amp; Júlia Luiz Cardoso</w:t>
            </w:r>
          </w:p>
          <w:p w:rsidR="00691138" w:rsidRDefault="00691138" w:rsidP="00735820">
            <w:pPr>
              <w:jc w:val="center"/>
              <w:rPr>
                <w:sz w:val="24"/>
              </w:rPr>
            </w:pPr>
          </w:p>
          <w:p w:rsidR="00691138" w:rsidRDefault="00691138" w:rsidP="00911B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Front-</w:t>
            </w:r>
            <w:r w:rsidRPr="00C2076C">
              <w:rPr>
                <w:b/>
                <w:sz w:val="24"/>
              </w:rPr>
              <w:t>end</w:t>
            </w:r>
            <w:bookmarkStart w:id="0" w:name="_GoBack"/>
            <w:bookmarkEnd w:id="0"/>
            <w:r>
              <w:rPr>
                <w:b/>
                <w:sz w:val="24"/>
              </w:rPr>
              <w:t xml:space="preserve"> - Completo </w:t>
            </w:r>
            <w:r w:rsidR="00B90ED8">
              <w:rPr>
                <w:b/>
                <w:sz w:val="24"/>
              </w:rPr>
              <w:t>(Finalização da Tela de Controle Geográfico – Cadastro de Clientes e Pontos de Fibra)</w:t>
            </w:r>
          </w:p>
          <w:p w:rsidR="00691138" w:rsidRPr="00735820" w:rsidRDefault="00691138" w:rsidP="00911B38">
            <w:pPr>
              <w:jc w:val="center"/>
              <w:rPr>
                <w:sz w:val="24"/>
              </w:rPr>
            </w:pPr>
            <w:r>
              <w:rPr>
                <w:sz w:val="24"/>
              </w:rPr>
              <w:t>Lucas de Abreu &amp; Francisco de Assis de Mello Jr.</w:t>
            </w:r>
          </w:p>
        </w:tc>
        <w:tc>
          <w:tcPr>
            <w:tcW w:w="1672" w:type="dxa"/>
          </w:tcPr>
          <w:p w:rsidR="00691138" w:rsidRPr="00B90ED8" w:rsidRDefault="00B90ED8" w:rsidP="00B90ED8">
            <w:pPr>
              <w:jc w:val="center"/>
              <w:rPr>
                <w:b/>
                <w:sz w:val="24"/>
                <w:lang w:val="en-US"/>
              </w:rPr>
            </w:pPr>
            <w:r w:rsidRPr="00B90ED8">
              <w:rPr>
                <w:b/>
                <w:sz w:val="24"/>
                <w:lang w:val="en-US"/>
              </w:rPr>
              <w:lastRenderedPageBreak/>
              <w:t>RF 001, RF007, RF008, RF009, RF010</w:t>
            </w:r>
            <w:r>
              <w:rPr>
                <w:b/>
                <w:sz w:val="24"/>
                <w:lang w:val="en-US"/>
              </w:rPr>
              <w:t>, RF018</w:t>
            </w:r>
          </w:p>
        </w:tc>
      </w:tr>
      <w:tr w:rsidR="00691138" w:rsidRPr="00C2076C" w:rsidTr="00691138">
        <w:tc>
          <w:tcPr>
            <w:tcW w:w="1336" w:type="dxa"/>
            <w:shd w:val="clear" w:color="auto" w:fill="FF5050"/>
          </w:tcPr>
          <w:p w:rsidR="00691138" w:rsidRDefault="00691138" w:rsidP="00F23F6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11/11</w:t>
            </w:r>
          </w:p>
        </w:tc>
        <w:tc>
          <w:tcPr>
            <w:tcW w:w="7448" w:type="dxa"/>
          </w:tcPr>
          <w:p w:rsidR="00691138" w:rsidRPr="00691138" w:rsidRDefault="00691138" w:rsidP="00F23F61">
            <w:pPr>
              <w:jc w:val="center"/>
              <w:rPr>
                <w:b/>
                <w:sz w:val="24"/>
              </w:rPr>
            </w:pPr>
            <w:r w:rsidRPr="00691138">
              <w:rPr>
                <w:b/>
                <w:sz w:val="24"/>
              </w:rPr>
              <w:t>Notificações – Concluído</w:t>
            </w:r>
          </w:p>
          <w:p w:rsidR="00691138" w:rsidRPr="00691138" w:rsidRDefault="00691138" w:rsidP="00F23F61">
            <w:pPr>
              <w:jc w:val="center"/>
              <w:rPr>
                <w:b/>
                <w:sz w:val="24"/>
              </w:rPr>
            </w:pPr>
            <w:r w:rsidRPr="00691138">
              <w:rPr>
                <w:sz w:val="24"/>
              </w:rPr>
              <w:t>Todo</w:t>
            </w:r>
            <w:r w:rsidRPr="00691138">
              <w:rPr>
                <w:b/>
                <w:sz w:val="24"/>
              </w:rPr>
              <w:t>s</w:t>
            </w:r>
          </w:p>
          <w:p w:rsidR="00691138" w:rsidRPr="00691138" w:rsidRDefault="00691138" w:rsidP="00F23F61">
            <w:pPr>
              <w:jc w:val="center"/>
              <w:rPr>
                <w:b/>
                <w:sz w:val="24"/>
              </w:rPr>
            </w:pPr>
          </w:p>
          <w:p w:rsidR="00691138" w:rsidRPr="00691138" w:rsidRDefault="00691138" w:rsidP="00F23F61">
            <w:pPr>
              <w:jc w:val="center"/>
              <w:rPr>
                <w:b/>
                <w:sz w:val="24"/>
              </w:rPr>
            </w:pPr>
            <w:r w:rsidRPr="00691138">
              <w:rPr>
                <w:b/>
                <w:sz w:val="24"/>
              </w:rPr>
              <w:t>Web service – Google Maps Concluído</w:t>
            </w:r>
          </w:p>
          <w:p w:rsidR="00691138" w:rsidRPr="00C27714" w:rsidRDefault="00691138" w:rsidP="00F23F61">
            <w:pPr>
              <w:jc w:val="center"/>
              <w:rPr>
                <w:sz w:val="32"/>
                <w:lang w:val="en-US"/>
              </w:rPr>
            </w:pPr>
            <w:r w:rsidRPr="00C27714">
              <w:rPr>
                <w:sz w:val="24"/>
                <w:lang w:val="en-US"/>
              </w:rPr>
              <w:t>Todos</w:t>
            </w:r>
          </w:p>
        </w:tc>
        <w:tc>
          <w:tcPr>
            <w:tcW w:w="1672" w:type="dxa"/>
          </w:tcPr>
          <w:p w:rsidR="00691138" w:rsidRPr="00691138" w:rsidRDefault="00B90ED8" w:rsidP="00F23F6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RF005, RF012, RF015</w:t>
            </w:r>
          </w:p>
        </w:tc>
      </w:tr>
      <w:tr w:rsidR="00691138" w:rsidTr="00691138">
        <w:tc>
          <w:tcPr>
            <w:tcW w:w="1336" w:type="dxa"/>
            <w:shd w:val="clear" w:color="auto" w:fill="3B3838" w:themeFill="background2" w:themeFillShade="40"/>
          </w:tcPr>
          <w:p w:rsidR="00691138" w:rsidRDefault="00691138" w:rsidP="00F23F6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18/11</w:t>
            </w:r>
          </w:p>
        </w:tc>
        <w:tc>
          <w:tcPr>
            <w:tcW w:w="7448" w:type="dxa"/>
            <w:shd w:val="clear" w:color="auto" w:fill="3B3838" w:themeFill="background2" w:themeFillShade="40"/>
          </w:tcPr>
          <w:p w:rsidR="00691138" w:rsidRDefault="00691138" w:rsidP="00F23F6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Apresentação</w:t>
            </w:r>
          </w:p>
        </w:tc>
        <w:tc>
          <w:tcPr>
            <w:tcW w:w="1672" w:type="dxa"/>
            <w:shd w:val="clear" w:color="auto" w:fill="3B3838" w:themeFill="background2" w:themeFillShade="40"/>
          </w:tcPr>
          <w:p w:rsidR="00691138" w:rsidRDefault="00691138" w:rsidP="00F23F61">
            <w:pPr>
              <w:jc w:val="center"/>
              <w:rPr>
                <w:b/>
                <w:sz w:val="32"/>
              </w:rPr>
            </w:pPr>
          </w:p>
        </w:tc>
      </w:tr>
    </w:tbl>
    <w:p w:rsidR="00F23F61" w:rsidRDefault="00F23F61" w:rsidP="00F23F61">
      <w:pPr>
        <w:jc w:val="center"/>
        <w:rPr>
          <w:b/>
          <w:sz w:val="32"/>
        </w:rPr>
      </w:pPr>
    </w:p>
    <w:p w:rsidR="00F23F61" w:rsidRPr="00F23F61" w:rsidRDefault="00F23F61" w:rsidP="00F23F61">
      <w:pPr>
        <w:jc w:val="center"/>
        <w:rPr>
          <w:sz w:val="24"/>
        </w:rPr>
      </w:pPr>
    </w:p>
    <w:sectPr w:rsidR="00F23F61" w:rsidRPr="00F23F61" w:rsidSect="00911B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F61"/>
    <w:rsid w:val="00260285"/>
    <w:rsid w:val="00353829"/>
    <w:rsid w:val="00433858"/>
    <w:rsid w:val="00691138"/>
    <w:rsid w:val="00735820"/>
    <w:rsid w:val="00834C78"/>
    <w:rsid w:val="00911B38"/>
    <w:rsid w:val="00B90ED8"/>
    <w:rsid w:val="00C2076C"/>
    <w:rsid w:val="00C27714"/>
    <w:rsid w:val="00CB6986"/>
    <w:rsid w:val="00ED7A7E"/>
    <w:rsid w:val="00F2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2E72C-7BCD-4524-9606-D29FBF75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23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276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Academico Laboratorios</dc:creator>
  <cp:keywords/>
  <dc:description/>
  <cp:lastModifiedBy>Academico Laboratorios</cp:lastModifiedBy>
  <cp:revision>7</cp:revision>
  <dcterms:created xsi:type="dcterms:W3CDTF">2019-09-23T22:38:00Z</dcterms:created>
  <dcterms:modified xsi:type="dcterms:W3CDTF">2019-09-24T00:18:00Z</dcterms:modified>
</cp:coreProperties>
</file>