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exend Light" w:cs="Lexend Light" w:eastAsia="Lexend Light" w:hAnsi="Lexend Light"/>
          <w:color w:val="1155cc"/>
        </w:rPr>
      </w:pPr>
      <w:bookmarkStart w:colFirst="0" w:colLast="0" w:name="_heading=h.j60dbx92jgkp" w:id="0"/>
      <w:bookmarkEnd w:id="0"/>
      <w:r w:rsidDel="00000000" w:rsidR="00000000" w:rsidRPr="00000000">
        <w:rPr>
          <w:rFonts w:ascii="Lexend Light" w:cs="Lexend Light" w:eastAsia="Lexend Light" w:hAnsi="Lexend Light"/>
          <w:color w:val="1155cc"/>
          <w:rtl w:val="0"/>
        </w:rPr>
        <w:t xml:space="preserve">Unidad temática 2</w:t>
      </w:r>
    </w:p>
    <w:p w:rsidR="00000000" w:rsidDel="00000000" w:rsidP="00000000" w:rsidRDefault="00000000" w:rsidRPr="00000000" w14:paraId="00000002">
      <w:pPr>
        <w:pStyle w:val="Title"/>
        <w:rPr>
          <w:rFonts w:ascii="Lexend Light" w:cs="Lexend Light" w:eastAsia="Lexend Light" w:hAnsi="Lexend Light"/>
          <w:color w:val="1155cc"/>
        </w:rPr>
      </w:pPr>
      <w:bookmarkStart w:colFirst="0" w:colLast="0" w:name="_heading=h.cpnk0fpygd4j" w:id="1"/>
      <w:bookmarkEnd w:id="1"/>
      <w:r w:rsidDel="00000000" w:rsidR="00000000" w:rsidRPr="00000000">
        <w:rPr>
          <w:rFonts w:ascii="Lexend Light" w:cs="Lexend Light" w:eastAsia="Lexend Light" w:hAnsi="Lexend Light"/>
          <w:color w:val="1155cc"/>
          <w:rtl w:val="0"/>
        </w:rPr>
        <w:t xml:space="preserve">                 Trabajo de aplicación 7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Operacional y Ambiental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Mantenimiento y Soporte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 Integridad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Apariencia y </w:t>
      </w:r>
      <w:r w:rsidDel="00000000" w:rsidR="00000000" w:rsidRPr="00000000">
        <w:rPr>
          <w:rtl w:val="0"/>
        </w:rPr>
        <w:t xml:space="preserve">Sensación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 Integridad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requerimientos no funcionales son: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utilizar una paleta de colores blanco y azul con un claro estilo minimalista. APARIENCIA Y </w:t>
      </w:r>
      <w:r w:rsidDel="00000000" w:rsidR="00000000" w:rsidRPr="00000000">
        <w:rPr>
          <w:rtl w:val="0"/>
        </w:rPr>
        <w:t xml:space="preserve">SENSACIÓN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</w:t>
      </w:r>
      <w:r w:rsidDel="00000000" w:rsidR="00000000" w:rsidRPr="00000000">
        <w:rPr>
          <w:rtl w:val="0"/>
        </w:rPr>
        <w:t xml:space="preserve">loguear al usuario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menos de 5 segundos. RENDIMIENTO.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servidores del sistema deben estar a una temperatura constante de 5 grados.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APLICA, pero en el de funcionales pusimos la paleta de colores, ahora entendemos que no es </w:t>
      </w:r>
      <w:r w:rsidDel="00000000" w:rsidR="00000000" w:rsidRPr="00000000">
        <w:rPr>
          <w:rtl w:val="0"/>
        </w:rPr>
        <w:t xml:space="preserve">así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es no funcional.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Lexend Light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Equipo 3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-285749</wp:posOffset>
          </wp:positionV>
          <wp:extent cx="1004888" cy="454337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4543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U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357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357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357C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357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357C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357C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357C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357C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357C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357C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357C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357C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357C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357C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357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357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357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357C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357C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57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357C8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357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357C8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357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357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357C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357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57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357C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LexendLight-regular.ttf"/><Relationship Id="rId4" Type="http://schemas.openxmlformats.org/officeDocument/2006/relationships/font" Target="fonts/Lexend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6Ec0jw6vhLzCcXnXAAi+VPnSg==">CgMxLjAyDmguajYwZGJ4OTJqZ2twMg5oLmNwbmswZnB5Z2Q0ajgAciExb0pkLVNsT0t6VU11N01CanN3SHVzcl9EUm5xSEl0TW0=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2024-04-11T23:40:00Z</dcterms:created>
  <dc:creator>Juan Ignacio Bruzzone</dc:creator>
</cp:coreProperties>
</file>