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669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6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42547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54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460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6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465991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659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.0000000000002" w:top="1440.0000000000002" w:left="226.7716535433071" w:right="226.7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Equipo 3</w:t>
      <w:tab/>
      <w:tab/>
      <w:tab/>
      <w:tab/>
      <w:tab/>
      <w:tab/>
      <w:tab/>
      <w:tab/>
      <w:tab/>
      <w:tab/>
      <w:tab/>
      <w:tab/>
      <w:tab/>
      <w:t xml:space="preserve">UT3-TA6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