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166B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2C97C43D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 algunas preguntas que pueden servirte como guía para tu reflexión personal sobre tus procesos de aprendizaje,  utilizando como medio los objetivos y actividades de esta Unidad Temática. </w:t>
      </w:r>
    </w:p>
    <w:p w14:paraId="555028EF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(son sólo una guía!!)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7F3F2B51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356DC21B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“war stories” recomendadas como anécdotas para la Unidad Temática y reflexionar sobre las mismas (puedes agregar un documento de reflexión específico, y cualesquiera otros artefactos que sean convenientes).</w:t>
      </w:r>
    </w:p>
    <w:p w14:paraId="4EBC4D11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28E5550D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00FC9F54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674FCB7E" w14:textId="114722A3" w:rsidR="001750C1" w:rsidRDefault="001750C1" w:rsidP="001750C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Para mi los resultados esperados son, más que nada tener una aproximación a java, ver sus funcionamientos mas básicos, entre otros.</w:t>
      </w:r>
    </w:p>
    <w:p w14:paraId="7679178E" w14:textId="77777777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6E1B212D" w14:textId="6D363FD1" w:rsidR="001750C1" w:rsidRPr="00B964A6" w:rsidRDefault="001750C1" w:rsidP="001750C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Yo creo que si, siento igual que me falta mas ver como funcionan leer los archivos, escribir sobre ellos y ver cosas generales sobre ellos, siento que son temas que me atrasan pero el resto siento que cumplí con el objetivo de esta unidad temática.</w:t>
      </w:r>
    </w:p>
    <w:p w14:paraId="1E898BB7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564CC56E" w14:textId="5D6F4007" w:rsidR="001750C1" w:rsidRPr="00B964A6" w:rsidRDefault="001750C1" w:rsidP="001750C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Aprendí como es la sintaxis en java, hacer bucles, entre cosas. Aprendí, porque lo leí los textos dados, además de practicar con los ejercicios domiciliarios.</w:t>
      </w:r>
    </w:p>
    <w:p w14:paraId="1DC1A481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3F160191" w14:textId="01A75AE7" w:rsidR="001750C1" w:rsidRPr="00B964A6" w:rsidRDefault="001750C1" w:rsidP="001750C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Aprendí a lo largo de la semana, con la presión de que yo ya reprobé esta materia y siento que tener una buena base en java es muy importante para que me vaya bien en los siguientes temas.</w:t>
      </w:r>
    </w:p>
    <w:p w14:paraId="28D0A51B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lastRenderedPageBreak/>
        <w:t>¿Cómo he aprendido – o cómo no? ¿Sé qué tipo de aprendiz soy?</w:t>
      </w:r>
    </w:p>
    <w:p w14:paraId="7E24CE26" w14:textId="0D072BBE" w:rsidR="001750C1" w:rsidRPr="00B964A6" w:rsidRDefault="001750C1" w:rsidP="001750C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Yo creo que aprendí mas practicando que leyendo, además de que me junte con amigos a repasar lo que leímos, entre otras cosas.</w:t>
      </w:r>
    </w:p>
    <w:p w14:paraId="675AD825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31B76B42" w14:textId="6E6B7288" w:rsidR="001750C1" w:rsidRPr="00B964A6" w:rsidRDefault="001750C1" w:rsidP="001750C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Yo creo que aprendí lo básico de Java, y de ahora en adelante nos vamos a poner a profundizar en Java y aprender nuevas cosas.</w:t>
      </w:r>
    </w:p>
    <w:p w14:paraId="2322ED64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7AD57802" w14:textId="5F54C05C" w:rsidR="001750C1" w:rsidRPr="00B964A6" w:rsidRDefault="001750C1" w:rsidP="001750C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No se si haya producido alguna diferencia en mi desarrollo en general, siento que la lógica de programación la sigo viendo de la misma manera, capaz mas adelante, los temas nuevos afectan a mi forma ver la lógica, entre otras cosas. </w:t>
      </w:r>
    </w:p>
    <w:p w14:paraId="0DF9E907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2E20B161" w14:textId="5CED5945" w:rsidR="001750C1" w:rsidRPr="00B964A6" w:rsidRDefault="004A679C" w:rsidP="001750C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Yo creo que los trabajos prácticos han hecho poner código todo es conocimiento que estaba en el aire.</w:t>
      </w:r>
    </w:p>
    <w:p w14:paraId="476D60E6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7EF3A29C" w14:textId="5C6441F2" w:rsidR="004A679C" w:rsidRPr="00B964A6" w:rsidRDefault="004A679C" w:rsidP="004A679C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Si, ya que estoy aprendiendo un nuevo lenguaje de programación y siempre sirve aprender nuevos lenguajes, ya que te abren nuevas puertas.</w:t>
      </w:r>
    </w:p>
    <w:p w14:paraId="4A2B299A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56E60E8C" w14:textId="40DE6CD5" w:rsidR="004A679C" w:rsidRPr="00B964A6" w:rsidRDefault="004A679C" w:rsidP="004A679C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Me sorprendió mas que nada a la hora de hacer los PDs, ya que hay algún que otro son mas que exigentes y ahí fue cuando de verdad pude demostrar todo el potencial.</w:t>
      </w:r>
    </w:p>
    <w:p w14:paraId="74E7CECF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58DB88AB" w14:textId="0B14A37F" w:rsidR="004A679C" w:rsidRDefault="004A679C" w:rsidP="004A679C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Yo creo que es valioso a la hora de aportar al equipo y participar en clase, también es valioso para uno mismo ya que se va dando cuenta del potencial de uno mismo.</w:t>
      </w:r>
    </w:p>
    <w:p w14:paraId="7BF5E18B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389EFB35" w14:textId="72CECA61" w:rsidR="004A679C" w:rsidRPr="000B69EF" w:rsidRDefault="004A679C" w:rsidP="004A679C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>Me ayudo a organizarme, llevo todas las cosas ordenadas, además de que si tengo alguna duda de algo, se de donde sacar el material y eso.</w:t>
      </w:r>
    </w:p>
    <w:sectPr w:rsidR="004A679C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355445">
    <w:abstractNumId w:val="0"/>
  </w:num>
  <w:num w:numId="2" w16cid:durableId="178377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B69EF"/>
    <w:rsid w:val="001750C1"/>
    <w:rsid w:val="001A717A"/>
    <w:rsid w:val="00282130"/>
    <w:rsid w:val="002B10AB"/>
    <w:rsid w:val="002D3A4F"/>
    <w:rsid w:val="004A679C"/>
    <w:rsid w:val="00534E01"/>
    <w:rsid w:val="006A33A7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A6BA"/>
  <w15:docId w15:val="{3A8FED6D-ACDC-420A-AC8B-4F52BF78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605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FRANCISCO NASSO</cp:lastModifiedBy>
  <cp:revision>4</cp:revision>
  <dcterms:created xsi:type="dcterms:W3CDTF">2015-08-27T21:53:00Z</dcterms:created>
  <dcterms:modified xsi:type="dcterms:W3CDTF">2023-08-15T01:06:00Z</dcterms:modified>
</cp:coreProperties>
</file>