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Plantilla — Disaster Recovery Plan (DRP) para Base de Datos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Información General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EMERGENCIA PROFESIONAL DE  DB TOP VIDEOJUEGOS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v1.0 — 28/10/2025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Responsable del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Paul Duran Roldan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 : 33108383435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 : paul.duran7352@alumnos.udg.mx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Emilio Castro Ramos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3310052207 </w:t>
        <w:br w:type="textWrapping"/>
        <w:t xml:space="preserve">Correo: Carlos.castro0677@alumnos.udg.mx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Aprobado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Emmanuel Aldana Martinez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 revisión o simulacro más reciente - - - 27/10/2025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Objetivo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objetivo de este plan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garantizar la continuidad del proyecto "Top Videojuegos", asegurando que la base de datos pueda ser recuperada rápidamente y con la mínima pérdida de información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ante cualquier evento disruptivo.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terminos especificos: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-Minimizar el Tiempo de Inactividad: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Asegurar que el equipo pueda volver a trabajar en el archivo en un plazo máximo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horas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(nuestro RTO).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-Minimizar la Pérdida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Garantizar que, en el peor de los casos, solo se pierda un máximo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24 horas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trabajo (nuestro RPO).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-Claridad: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Proveer procedimientos claros y roles definidos para que todos en el equipo sepan exactamente qué hacer si el archivo se corrompe, se borra o es atacado.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Alcance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plan aplica a: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Entorno: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Producción / Pruebas / Desarrollo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Gestión de Base de Datos (SGBD):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MySQL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Ubicación Física / Nube: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Dispositivos Locales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Aplicaciones afectadas: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Dispositivos Locales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Objetivos de Recuperación</w:t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3343"/>
        <w:gridCol w:w="4017"/>
        <w:gridCol w:w="1478"/>
        <w:tblGridChange w:id="0">
          <w:tblGrid>
            <w:gridCol w:w="3343"/>
            <w:gridCol w:w="4017"/>
            <w:gridCol w:w="14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(Recovery Time Objective)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Tiempo máximo aceptable de inactividad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 horas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(Recovery Point Objective)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Máxima pérdida aceptable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24 horas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MTTR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(Mean Time to Recover)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Tiempo medio estimado de restauración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 horas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Análisis de Riesgos</w:t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1942"/>
        <w:gridCol w:w="914"/>
        <w:gridCol w:w="1408"/>
        <w:gridCol w:w="2272"/>
        <w:gridCol w:w="2302"/>
        <w:tblGridChange w:id="0">
          <w:tblGrid>
            <w:gridCol w:w="1942"/>
            <w:gridCol w:w="914"/>
            <w:gridCol w:w="1408"/>
            <w:gridCol w:w="2272"/>
            <w:gridCol w:w="23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 Potencial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Medidas Preventivas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 de Respuesta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Fallo de hardware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RAID, backups automáticos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Restaurar desde réplica o backup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Corrupción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Checksums, validación diaria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Restaurar última copia válida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Ataque de ransomware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Crítica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Cifrado de backups, red aislada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Recuperar desde backup externo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humano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 de privilegios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Restaurar versión previa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Falla eléctrica o incendio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UPS, data center redundante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Migración a sitio alterno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Estrategia de Respaldo (Backups)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Tipos de respaldo implementados: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Frecuencia Diaria, A las 7 AM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Incremental: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Frecuencia: cada 2 horas 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Binlogs/WAL logs: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Frecuencia: continua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Offsite / Cloud Backup: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Cloud backup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Herramientas utilizadas: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mysqldump.</w:t>
      </w:r>
    </w:p>
    <w:p w:rsidR="00000000" w:rsidDel="00000000" w:rsidP="00000000" w:rsidRDefault="00000000" w:rsidRPr="00000000" w14:paraId="0000005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Política de retención: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retención de los datos es indefinida en el storage designado, sujeta a la política de inactividad interna del servicio de almacenamiento.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Procedimiento de Recuperación</w:t>
      </w:r>
    </w:p>
    <w:p w:rsidR="00000000" w:rsidDel="00000000" w:rsidP="00000000" w:rsidRDefault="00000000" w:rsidRPr="00000000" w14:paraId="0000005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7.1 Activación del Plan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Detectar y confirmar el incidente (fallo, corrupción, ataque).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Escalar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Comité de Recuperación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(DBA, CISO, Director de TI).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Evaluar la magnitud del impacto.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Declarar oficialmente la activación del DRP.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7.2 Restauración de la Base de Datos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1cqkmfobo4d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Escenario A: Corrupción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Detección y Contención: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miembro del equipo nota que los datos están corruptos o faltan. Notifica al Administrador de Datos.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Orden de "Manos Arriba":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Administrador de Datos ordena a todo el equipo dejar de editar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cerrar la conexión a la base de datos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Restaurar Backups: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Administrador accede al Storage de Red o al Servidor de Backups para localizar la última copia de seguridad completa o válida.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Restaurar Versión: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utiliza el comando mysqldump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restaurar el Backup completo más reciente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y, si es necesario, se aplican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Binlogs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incrementales para minimizar la pérdida de datos hasta la hora anterior al fallo.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Validar Consistencia: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Administrador confirma que los datos vuelven a estar correctos.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Notificar: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Administrador avisa al equipo que el problema está resuelto.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e20ssfm62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Escenario B: Pérdida Total de una Laptop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(Equivalente a: "Falla de hardware, robo o se rompió la laptop de un miembro")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Restaurar y Sincronizar: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miembro consigue una laptop nueva. El DBA o el miembro se conecta a la red y recupera la base de datos (o la parte que le corresponde) desde el Storage de Red o mediante una réplica de la DB.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Probar Disponibilidad: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miembro abre la DB y confirma que tiene la versión más reciente.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zlbukttjmtp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Escenario C: Ataque de Ransomware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(Este es un mejor equivalente a "Fallo de réplica", ya que es un riesgo más probable para ustedes. El archivo es "secuestrado" y encriptado).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¡CONTENCIÓN INMEDIATA!: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persona en la laptop infectada debe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DESCONECTARSE DE INTERNET O DE LA RED LOCAL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inmediatamente (quitar WiFi / cable de red). Esto es vital para detener la encriptación de archivos.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Restauración: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Administrador de Datos utiliza el procedimiento de restauración desde un backup externo (no conectado a la red) para recuperar la versión limpia inmediatamente anterior al ataque.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Limpieza: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laptop infectada debe ser formateada y limpiada por completo.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Notificar Restauración: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Administrador notifica al resto del equipo que pueden reanudar su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Comunicación y Escalamiento</w:t>
      </w:r>
    </w:p>
    <w:tbl>
      <w:tblPr>
        <w:tblStyle w:val="Table3"/>
        <w:tblW w:w="8838.0" w:type="dxa"/>
        <w:jc w:val="left"/>
        <w:tblLayout w:type="fixed"/>
        <w:tblLook w:val="0400"/>
      </w:tblPr>
      <w:tblGrid>
        <w:gridCol w:w="3192"/>
        <w:gridCol w:w="1007"/>
        <w:gridCol w:w="1585"/>
        <w:gridCol w:w="3054"/>
        <w:tblGridChange w:id="0">
          <w:tblGrid>
            <w:gridCol w:w="3192"/>
            <w:gridCol w:w="1007"/>
            <w:gridCol w:w="1585"/>
            <w:gridCol w:w="30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Administrador de Base de Datos (DBA)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Paul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[paul.dura7352@alumnos.ud.mx/ 3310838435]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Restauración técnica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[Carlos.castro @alumnos.udg.mx / 3310052207]</w:t>
            </w:r>
          </w:p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Servidores, red, storage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Ciberseguridad /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Francisco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[francisco.ortega6448@alumnos,udg.mx / 3331180082]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Validación de integridad y logs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Dirección de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Francisco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[Correo / Teléfono]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Aprobación y comunicación ejecutiva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Pruebas del Plan</w:t>
      </w:r>
    </w:p>
    <w:p w:rsidR="00000000" w:rsidDel="00000000" w:rsidP="00000000" w:rsidRDefault="00000000" w:rsidRPr="00000000" w14:paraId="0000008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Tipos de pruebas: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de restauración parcial (trimestral).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de sitio alterno (semestral).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Simulacro completo (anual).</w:t>
      </w:r>
    </w:p>
    <w:p w:rsidR="00000000" w:rsidDel="00000000" w:rsidP="00000000" w:rsidRDefault="00000000" w:rsidRPr="00000000" w14:paraId="0000008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Última prueba realizada: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</w:t>
      </w:r>
    </w:p>
    <w:p w:rsidR="00000000" w:rsidDel="00000000" w:rsidP="00000000" w:rsidRDefault="00000000" w:rsidRPr="00000000" w14:paraId="0000009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prueba programada: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Noviembre 2025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Documentación y Control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Carpeta de respaldos: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GAMEBD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 de respaldo: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lBDG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restauración validado: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Recuperacion_GBD.PDF (documento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Checklist de recuperación (adjuntar plantilla checklist).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48912" cy="20080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912" cy="2008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Actualización del Plan</w:t>
      </w:r>
    </w:p>
    <w:p w:rsidR="00000000" w:rsidDel="00000000" w:rsidP="00000000" w:rsidRDefault="00000000" w:rsidRPr="00000000" w14:paraId="0000009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plan deberá revisarse cada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meses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después de cada cambio relevante (migración, actualización mayor del GBD, cambio de infraestructura o incidentes reales).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Anexos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qd0vbjukj0h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Anexo A: Guía paso a paso de restauración (comandos)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Incluir un tutorial de cómo ejecutar el comando mysql para importar la copia de seguridad y aplicar los binlogs.</w:t>
      </w:r>
    </w:p>
    <w:p w:rsidR="00000000" w:rsidDel="00000000" w:rsidP="00000000" w:rsidRDefault="00000000" w:rsidRPr="00000000" w14:paraId="000000A1">
      <w:p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rgkbcq973v5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Anexo B: Scripts de automatización de respaldo (backups)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Incluir los scripts de programación de tareas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 jobs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scheduler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mysqldump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ejecute a diario.</w:t>
      </w:r>
    </w:p>
    <w:p w:rsidR="00000000" w:rsidDel="00000000" w:rsidP="00000000" w:rsidRDefault="00000000" w:rsidRPr="00000000" w14:paraId="000000A5">
      <w:p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q258rj1h90i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Anexo C: Topología de replicación (mapa)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Mostrar la Base de Datos Principal (Servidor) y las Copias de Respaldo (Storage/Servidor Secundario), con las laptops conectándose a la Base de Datos Principal.</w:t>
      </w:r>
    </w:p>
    <w:p w:rsidR="00000000" w:rsidDel="00000000" w:rsidP="00000000" w:rsidRDefault="00000000" w:rsidRPr="00000000" w14:paraId="000000A8">
      <w:p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dwdrxyv3kv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Anexo D: Política de versionamiento (reglas)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Qué es eso: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Son las reglas de una empresa para no hacer un desorden con las versiones de los archivos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v_final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Qué pones tú: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Son sus "Reglas del equipo" para no pisarse el trabajo: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PROHIBIDO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guardar copias del archivo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GameDataBase_v2.xlsx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Base_FINAL.xlsx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Solo existe UN archivo maestro.</w:t>
      </w:r>
    </w:p>
    <w:p w:rsidR="00000000" w:rsidDel="00000000" w:rsidP="00000000" w:rsidRDefault="00000000" w:rsidRPr="00000000" w14:paraId="000000AD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Nadie puede hacer cambios grandes (como borrar una columna o una pestaña) sin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preguntar primero al líder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el chat del grupo.</w:t>
      </w:r>
    </w:p>
    <w:p w:rsidR="00000000" w:rsidDel="00000000" w:rsidP="00000000" w:rsidRDefault="00000000" w:rsidRPr="00000000" w14:paraId="000000AE">
      <w:pPr>
        <w:spacing w:after="28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Recomendaciones Técnicas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Implementar chequeos diarios 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Tener un aviso de privacidad sobre la base de datos.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Automatizar restauraciones en entorno de pruebas para validar integridad.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al menos una copia en la carpeta de la computadora 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métricas de recuperación (RTO/RPO alcanzados).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