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7ABBF100"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lastRenderedPageBreak/>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2D79399B" w14:textId="3A705D28" w:rsidR="00813EA5" w:rsidRDefault="00813EA5" w:rsidP="00813EA5">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813EA5">
      <w:pPr>
        <w:pStyle w:val="BodyText"/>
        <w:numPr>
          <w:ilvl w:val="1"/>
          <w:numId w:val="26"/>
        </w:numPr>
        <w:spacing w:before="1" w:line="360" w:lineRule="auto"/>
        <w:rPr>
          <w:rFonts w:ascii="Times New Roman"/>
          <w:i/>
          <w:sz w:val="36"/>
        </w:rPr>
      </w:pPr>
      <w:r>
        <w:rPr>
          <w:rFonts w:ascii="Times New Roman"/>
          <w:i/>
          <w:sz w:val="28"/>
          <w:szCs w:val="17"/>
        </w:rPr>
        <w:t>Experiment</w:t>
      </w:r>
    </w:p>
    <w:p w14:paraId="44E1B5C6" w14:textId="0BEDC858" w:rsidR="002E0AEF" w:rsidRDefault="00813EA5" w:rsidP="002E0AEF">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2E0AEF">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39EB03AD" w:rsidR="006B11C2" w:rsidRDefault="001C4B3E" w:rsidP="002E0AEF">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 the laboratory experiments and the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41A4C5D0" w:rsidR="00847FC5" w:rsidRDefault="00847FC5" w:rsidP="002E0AEF">
      <w:pPr>
        <w:pStyle w:val="BodyText"/>
        <w:spacing w:before="1" w:line="360" w:lineRule="auto"/>
        <w:jc w:val="both"/>
        <w:rPr>
          <w:rFonts w:ascii="Times New Roman"/>
          <w:iCs/>
          <w:sz w:val="24"/>
          <w:szCs w:val="15"/>
        </w:rPr>
      </w:pPr>
    </w:p>
    <w:p w14:paraId="69459427" w14:textId="23885E2A" w:rsidR="00847FC5" w:rsidRPr="00E3488E" w:rsidRDefault="005F6A44" w:rsidP="005F6A44">
      <w:pPr>
        <w:pStyle w:val="BodyText"/>
        <w:numPr>
          <w:ilvl w:val="1"/>
          <w:numId w:val="26"/>
        </w:numPr>
        <w:spacing w:before="1" w:line="360" w:lineRule="auto"/>
        <w:rPr>
          <w:rFonts w:ascii="Times New Roman"/>
          <w:i/>
          <w:sz w:val="36"/>
        </w:rPr>
      </w:pPr>
      <w:r>
        <w:rPr>
          <w:rFonts w:ascii="Times New Roman"/>
          <w:i/>
          <w:sz w:val="28"/>
          <w:szCs w:val="17"/>
        </w:rPr>
        <w:lastRenderedPageBreak/>
        <w:t>Experimental design</w:t>
      </w:r>
    </w:p>
    <w:p w14:paraId="419135BE" w14:textId="3660AF63" w:rsidR="00E3488E" w:rsidRDefault="00E3488E" w:rsidP="00D70E59">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D70E59">
        <w:rPr>
          <w:rFonts w:ascii="Times New Roman"/>
          <w:iCs/>
          <w:sz w:val="24"/>
          <w:szCs w:val="15"/>
        </w:rPr>
        <w:t xml:space="preserve"> on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within subject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339CF831" w:rsidR="00A37D92" w:rsidRDefault="00ED6649" w:rsidP="00D70E59">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the experiment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EA4A77" w14:textId="45A7DE18" w:rsidR="001C42E3" w:rsidRDefault="001C42E3" w:rsidP="00D70E59">
      <w:pPr>
        <w:pStyle w:val="BodyText"/>
        <w:spacing w:before="1" w:line="360" w:lineRule="auto"/>
        <w:jc w:val="both"/>
        <w:rPr>
          <w:rFonts w:ascii="Times New Roman"/>
          <w:iCs/>
          <w:sz w:val="24"/>
          <w:szCs w:val="15"/>
        </w:rPr>
      </w:pPr>
      <w:r>
        <w:rPr>
          <w:rFonts w:ascii="Times New Roman"/>
          <w:iCs/>
          <w:sz w:val="24"/>
          <w:szCs w:val="15"/>
        </w:rPr>
        <w:tab/>
        <w:t xml:space="preserve">Based on some suggestions done, the desired power is 80%. With this level of power, 64 participants are required per group, given that we are dealing with 4 groups a sample size of 256 would be needed in order to carry out the research. </w:t>
      </w:r>
    </w:p>
    <w:p w14:paraId="3D4F61D9" w14:textId="29699B39" w:rsidR="00A37D92" w:rsidRPr="00E3488E" w:rsidRDefault="00A37D92" w:rsidP="00D70E59">
      <w:pPr>
        <w:pStyle w:val="BodyText"/>
        <w:spacing w:before="1" w:line="360" w:lineRule="auto"/>
        <w:jc w:val="both"/>
        <w:rPr>
          <w:rFonts w:ascii="Times New Roman"/>
          <w:iCs/>
          <w:sz w:val="24"/>
          <w:szCs w:val="15"/>
        </w:rPr>
      </w:pPr>
      <w:r>
        <w:rPr>
          <w:rFonts w:ascii="Times New Roman"/>
          <w:iCs/>
          <w:sz w:val="24"/>
          <w:szCs w:val="15"/>
        </w:rPr>
        <w:tab/>
      </w:r>
    </w:p>
    <w:p w14:paraId="3172DA72" w14:textId="6BA9FF28" w:rsidR="005F6A44" w:rsidRPr="005F6A44" w:rsidRDefault="005F6A44" w:rsidP="005F6A44">
      <w:pPr>
        <w:pStyle w:val="BodyText"/>
        <w:spacing w:before="1" w:line="360" w:lineRule="auto"/>
        <w:rPr>
          <w:rFonts w:ascii="Times New Roman"/>
          <w:iCs/>
          <w:sz w:val="24"/>
          <w:szCs w:val="15"/>
        </w:rPr>
      </w:pPr>
    </w:p>
    <w:p w14:paraId="2B1A4607" w14:textId="29FD3D88" w:rsidR="00847FC5" w:rsidRDefault="00847FC5" w:rsidP="002E0AEF">
      <w:pPr>
        <w:pStyle w:val="BodyText"/>
        <w:spacing w:before="1" w:line="360" w:lineRule="auto"/>
        <w:jc w:val="both"/>
        <w:rPr>
          <w:rFonts w:ascii="Times New Roman"/>
          <w:iCs/>
          <w:sz w:val="24"/>
          <w:szCs w:val="15"/>
        </w:rPr>
      </w:pPr>
    </w:p>
    <w:p w14:paraId="732E4CB7" w14:textId="77777777" w:rsidR="00847FC5" w:rsidRDefault="00847FC5" w:rsidP="002E0AEF">
      <w:pPr>
        <w:pStyle w:val="BodyText"/>
        <w:spacing w:before="1" w:line="360" w:lineRule="auto"/>
        <w:jc w:val="both"/>
        <w:rPr>
          <w:rFonts w:ascii="Times New Roman"/>
          <w:iCs/>
          <w:sz w:val="24"/>
          <w:szCs w:val="15"/>
        </w:rPr>
      </w:pPr>
    </w:p>
    <w:p w14:paraId="2A7CA7AF" w14:textId="7EFB71EC" w:rsidR="002E0AEF" w:rsidRPr="00813EA5" w:rsidRDefault="002E0AEF" w:rsidP="002E0AEF">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813EA5">
      <w:pPr>
        <w:pStyle w:val="BodyText"/>
        <w:spacing w:before="1" w:line="360" w:lineRule="auto"/>
        <w:rPr>
          <w:rFonts w:ascii="Times New Roman"/>
          <w:i/>
          <w:sz w:val="36"/>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lastRenderedPageBreak/>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lastRenderedPageBreak/>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(2021). Psychological ownership: implicit and explicit. Current Opinion </w:t>
      </w:r>
      <w:r w:rsidRPr="008024AF">
        <w:rPr>
          <w:b w:val="0"/>
          <w:bCs w:val="0"/>
        </w:rPr>
        <w:lastRenderedPageBreak/>
        <w:t>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29083" w14:textId="77777777" w:rsidR="00B04F55" w:rsidRDefault="00B04F55">
      <w:r>
        <w:separator/>
      </w:r>
    </w:p>
  </w:endnote>
  <w:endnote w:type="continuationSeparator" w:id="0">
    <w:p w14:paraId="673B84DF" w14:textId="77777777" w:rsidR="00B04F55" w:rsidRDefault="00B04F55">
      <w:r>
        <w:continuationSeparator/>
      </w:r>
    </w:p>
  </w:endnote>
  <w:endnote w:type="continuationNotice" w:id="1">
    <w:p w14:paraId="5661F0EA" w14:textId="77777777" w:rsidR="00B04F55" w:rsidRDefault="00B04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4C52" w14:textId="77777777" w:rsidR="00B04F55" w:rsidRDefault="00B04F55">
      <w:r>
        <w:separator/>
      </w:r>
    </w:p>
  </w:footnote>
  <w:footnote w:type="continuationSeparator" w:id="0">
    <w:p w14:paraId="785AFE15" w14:textId="77777777" w:rsidR="00B04F55" w:rsidRDefault="00B04F55">
      <w:r>
        <w:continuationSeparator/>
      </w:r>
    </w:p>
  </w:footnote>
  <w:footnote w:type="continuationNotice" w:id="1">
    <w:p w14:paraId="010D23C2" w14:textId="77777777" w:rsidR="00B04F55" w:rsidRDefault="00B04F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E604D8D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196"/>
    <w:rsid w:val="00024976"/>
    <w:rsid w:val="00024B80"/>
    <w:rsid w:val="000318FC"/>
    <w:rsid w:val="00032F73"/>
    <w:rsid w:val="0003657B"/>
    <w:rsid w:val="000402AA"/>
    <w:rsid w:val="00040471"/>
    <w:rsid w:val="000447CC"/>
    <w:rsid w:val="00044ABF"/>
    <w:rsid w:val="0005031A"/>
    <w:rsid w:val="00056DA9"/>
    <w:rsid w:val="00060776"/>
    <w:rsid w:val="00060E5B"/>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C17DB"/>
    <w:rsid w:val="000D43D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3DD5"/>
    <w:rsid w:val="00265661"/>
    <w:rsid w:val="0026597C"/>
    <w:rsid w:val="00265D5B"/>
    <w:rsid w:val="002675C5"/>
    <w:rsid w:val="00267A83"/>
    <w:rsid w:val="00272C6E"/>
    <w:rsid w:val="00275DDA"/>
    <w:rsid w:val="00277DA4"/>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0830"/>
    <w:rsid w:val="002E0AEF"/>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404E8"/>
    <w:rsid w:val="00346A8D"/>
    <w:rsid w:val="00346BD8"/>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63B68"/>
    <w:rsid w:val="004660C4"/>
    <w:rsid w:val="0047041C"/>
    <w:rsid w:val="004704BA"/>
    <w:rsid w:val="00472DA7"/>
    <w:rsid w:val="004739D5"/>
    <w:rsid w:val="00480279"/>
    <w:rsid w:val="00486534"/>
    <w:rsid w:val="0049442F"/>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CE1"/>
    <w:rsid w:val="004C332A"/>
    <w:rsid w:val="004C3B09"/>
    <w:rsid w:val="004C3DBB"/>
    <w:rsid w:val="004D24C8"/>
    <w:rsid w:val="004D473D"/>
    <w:rsid w:val="004D4AB4"/>
    <w:rsid w:val="004E015D"/>
    <w:rsid w:val="004E42F7"/>
    <w:rsid w:val="004F0454"/>
    <w:rsid w:val="004F18C5"/>
    <w:rsid w:val="004F19EC"/>
    <w:rsid w:val="00500319"/>
    <w:rsid w:val="00500C1C"/>
    <w:rsid w:val="00502FF5"/>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549E"/>
    <w:rsid w:val="007B725D"/>
    <w:rsid w:val="007C02DE"/>
    <w:rsid w:val="007C0C9C"/>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5B42"/>
    <w:rsid w:val="009A7EC7"/>
    <w:rsid w:val="009A7ECF"/>
    <w:rsid w:val="009B17B7"/>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33638"/>
    <w:rsid w:val="00A35F0A"/>
    <w:rsid w:val="00A37D92"/>
    <w:rsid w:val="00A4376F"/>
    <w:rsid w:val="00A45E54"/>
    <w:rsid w:val="00A4741D"/>
    <w:rsid w:val="00A55422"/>
    <w:rsid w:val="00A55946"/>
    <w:rsid w:val="00A560D9"/>
    <w:rsid w:val="00A57813"/>
    <w:rsid w:val="00A57B1E"/>
    <w:rsid w:val="00A61214"/>
    <w:rsid w:val="00A6194E"/>
    <w:rsid w:val="00A63949"/>
    <w:rsid w:val="00A63A38"/>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3A5D"/>
    <w:rsid w:val="00B348B5"/>
    <w:rsid w:val="00B3561C"/>
    <w:rsid w:val="00B56D2B"/>
    <w:rsid w:val="00B61C15"/>
    <w:rsid w:val="00B6359B"/>
    <w:rsid w:val="00B6575B"/>
    <w:rsid w:val="00B712AF"/>
    <w:rsid w:val="00B72DF9"/>
    <w:rsid w:val="00B76775"/>
    <w:rsid w:val="00B802E5"/>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70139"/>
    <w:rsid w:val="00C74579"/>
    <w:rsid w:val="00C753C2"/>
    <w:rsid w:val="00C76913"/>
    <w:rsid w:val="00C8106B"/>
    <w:rsid w:val="00C83BB3"/>
    <w:rsid w:val="00C85A03"/>
    <w:rsid w:val="00C85BB8"/>
    <w:rsid w:val="00C87C41"/>
    <w:rsid w:val="00C90BB4"/>
    <w:rsid w:val="00C91A77"/>
    <w:rsid w:val="00C9222C"/>
    <w:rsid w:val="00C95EFE"/>
    <w:rsid w:val="00C95FAA"/>
    <w:rsid w:val="00C96AC2"/>
    <w:rsid w:val="00CA1E25"/>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3488E"/>
    <w:rsid w:val="00E42E8A"/>
    <w:rsid w:val="00E5106D"/>
    <w:rsid w:val="00E51356"/>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24</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26</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27</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28</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29</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30</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20</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31</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32</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33</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34</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35</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38</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39</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40</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41</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42</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43</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44</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s>
</file>

<file path=customXml/itemProps1.xml><?xml version="1.0" encoding="utf-8"?>
<ds:datastoreItem xmlns:ds="http://schemas.openxmlformats.org/officeDocument/2006/customXml" ds:itemID="{D67CF896-60E5-4D87-B23A-6F9B5847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19</Pages>
  <Words>5827</Words>
  <Characters>33215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205</cp:revision>
  <cp:lastPrinted>2022-08-11T14:32:00Z</cp:lastPrinted>
  <dcterms:created xsi:type="dcterms:W3CDTF">2022-09-15T09:23:00Z</dcterms:created>
  <dcterms:modified xsi:type="dcterms:W3CDTF">2022-11-02T16:29:00Z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