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C38" w:rsidRDefault="000975F3">
      <w:r>
        <w:t>Termos e condições de uso</w:t>
      </w:r>
      <w:r w:rsidR="00E94C38">
        <w:t xml:space="preserve"> </w:t>
      </w:r>
      <w:r w:rsidR="005B0220">
        <w:t xml:space="preserve">do </w:t>
      </w:r>
      <w:proofErr w:type="spellStart"/>
      <w:r w:rsidR="00E94C38" w:rsidRPr="00E94C38">
        <w:t>Anhangüera</w:t>
      </w:r>
      <w:proofErr w:type="spellEnd"/>
      <w:r w:rsidR="00E94C38" w:rsidRPr="00E94C38">
        <w:t xml:space="preserve"> Eventos</w:t>
      </w:r>
    </w:p>
    <w:p w:rsidR="00E94C38" w:rsidRDefault="00E94C38">
      <w:r>
        <w:t>Os termos dispostos neste documento são de extrema importância para a utilização de nossos serviços, leia com cuidado e atenção.</w:t>
      </w:r>
    </w:p>
    <w:p w:rsidR="00E94C38" w:rsidRDefault="00E94C38">
      <w:proofErr w:type="spellStart"/>
      <w:proofErr w:type="gramStart"/>
      <w:r>
        <w:t>Bem vindo</w:t>
      </w:r>
      <w:proofErr w:type="spellEnd"/>
      <w:proofErr w:type="gramEnd"/>
      <w:r>
        <w:t xml:space="preserve"> ao </w:t>
      </w:r>
      <w:proofErr w:type="spellStart"/>
      <w:r w:rsidRPr="00E94C38">
        <w:t>Anhangüera</w:t>
      </w:r>
      <w:proofErr w:type="spellEnd"/>
      <w:r w:rsidRPr="00E94C38">
        <w:t xml:space="preserve"> Eventos</w:t>
      </w:r>
      <w:r>
        <w:t>!</w:t>
      </w:r>
    </w:p>
    <w:p w:rsidR="006B7C6E" w:rsidRDefault="00E94C38">
      <w:r>
        <w:t xml:space="preserve">Agradecemos pela escolha do </w:t>
      </w:r>
      <w:proofErr w:type="spellStart"/>
      <w:r w:rsidRPr="00E94C38">
        <w:t>Anhangüera</w:t>
      </w:r>
      <w:proofErr w:type="spellEnd"/>
      <w:r w:rsidRPr="00E94C38">
        <w:t xml:space="preserve"> Eventos</w:t>
      </w:r>
      <w:r>
        <w:t xml:space="preserve">. O </w:t>
      </w:r>
      <w:proofErr w:type="spellStart"/>
      <w:r w:rsidRPr="00E94C38">
        <w:t>Anhangüera</w:t>
      </w:r>
      <w:proofErr w:type="spellEnd"/>
      <w:r w:rsidRPr="00E94C38">
        <w:t xml:space="preserve"> Eventos</w:t>
      </w:r>
      <w:r>
        <w:t xml:space="preserve"> dispõe de serviços para criação, gerenciamento, e participação </w:t>
      </w:r>
      <w:r w:rsidR="00AD1312">
        <w:t>de</w:t>
      </w:r>
      <w:r>
        <w:t xml:space="preserve"> eventos de qualquer escala</w:t>
      </w:r>
      <w:r w:rsidR="006B7C6E">
        <w:t xml:space="preserve">. Fornecemos um acesso personalizado aos serviços de sua preferência, dependendo do conteúdo de seu evento. Ao utilizar nossos serviços você entra em um vínculo com o </w:t>
      </w:r>
      <w:proofErr w:type="spellStart"/>
      <w:r w:rsidR="006B7C6E" w:rsidRPr="00E94C38">
        <w:t>Anhangüera</w:t>
      </w:r>
      <w:proofErr w:type="spellEnd"/>
      <w:r w:rsidR="006B7C6E" w:rsidRPr="00E94C38">
        <w:t xml:space="preserve"> Eventos</w:t>
      </w:r>
      <w:r w:rsidR="006B7C6E">
        <w:t>, podendo assim receber nossos e-mails e notificações sobre o andamento ou ferramentas dos próprios eventos.</w:t>
      </w:r>
    </w:p>
    <w:p w:rsidR="006B7C6E" w:rsidRDefault="006B7C6E">
      <w:r>
        <w:t xml:space="preserve">Para acessar nossos serviços você promete que qualquer informação utilizada para cadastrar em um de nossos formulários são verdadeiras, e concorda em </w:t>
      </w:r>
      <w:r w:rsidR="00AD1312">
        <w:t>mantê-las</w:t>
      </w:r>
      <w:bookmarkStart w:id="0" w:name="_GoBack"/>
      <w:bookmarkEnd w:id="0"/>
      <w:r>
        <w:t xml:space="preserve"> verídicas em todos os momentos.</w:t>
      </w:r>
    </w:p>
    <w:p w:rsidR="006B7C6E" w:rsidRDefault="00E478A7">
      <w:r>
        <w:t xml:space="preserve">Aproveitando o </w:t>
      </w:r>
      <w:proofErr w:type="spellStart"/>
      <w:r w:rsidRPr="00E94C38">
        <w:t>Anhangüera</w:t>
      </w:r>
      <w:proofErr w:type="spellEnd"/>
      <w:r w:rsidRPr="00E94C38">
        <w:t xml:space="preserve"> Eventos</w:t>
      </w:r>
    </w:p>
    <w:p w:rsidR="00E478A7" w:rsidRDefault="00E478A7">
      <w:r>
        <w:t xml:space="preserve">Nossos serviços fornecem ferramentas de criação de eventos personalizados, </w:t>
      </w:r>
      <w:r w:rsidR="005B0220">
        <w:t>especificados</w:t>
      </w:r>
      <w:r>
        <w:t xml:space="preserve"> pelo local de evento cadastrado, número de salas e participantes de sua preferência. Fornecemos cadastro de lugares, salas, ministrante de minicursos, palestrantes, participantes e atividades que ocorrerá no evento que podem ser alterados durante a etapa de criação e organização do evento.</w:t>
      </w:r>
    </w:p>
    <w:p w:rsidR="00E478A7" w:rsidRDefault="00E478A7">
      <w:r>
        <w:t>Eventos cadastrados</w:t>
      </w:r>
    </w:p>
    <w:p w:rsidR="00E478A7" w:rsidRDefault="00E478A7">
      <w:r>
        <w:t xml:space="preserve">Os eventos cadastrados possuem suas atividades que podem ser pagas ou gratuitas, as atividades pagas </w:t>
      </w:r>
      <w:r w:rsidR="00FA2727">
        <w:t>podem possuir cupons de desconto e os pagamentos são por meio de boletos gerado na conclusão de cadastro de algum usuário a algum evento.</w:t>
      </w:r>
    </w:p>
    <w:p w:rsidR="00FA2727" w:rsidRDefault="00FA2727">
      <w:r>
        <w:t>Os cupons disponibilizados são limitados a quantidade e validade, fica a critério do criador do evento gerenciar a porcentagem de desconto.</w:t>
      </w:r>
    </w:p>
    <w:p w:rsidR="00E94C38" w:rsidRDefault="00FA2727">
      <w:r>
        <w:t>Já os boletos serão gerados no momento da conclusão de cadastro em atividades pagas e o usuário só concluirá seu cadastro quando o nosso sistema detectar o pagamento via boleto.</w:t>
      </w:r>
    </w:p>
    <w:p w:rsidR="00FA2727" w:rsidRDefault="00FA2727">
      <w:r>
        <w:t>O participante e o administrador do evento estarão sujeitos a receber inúmeras notificações dos acontecimentos do evento, tais como cadastro de participantes, emissão de boletos e certificados e boletos.</w:t>
      </w:r>
    </w:p>
    <w:p w:rsidR="00FA2727" w:rsidRDefault="00FA2727">
      <w:r>
        <w:t>Os certificados serão gerados no final do evento com a confirmação feita pelo ministrante da atividade no final da mesma.</w:t>
      </w:r>
      <w:r w:rsidR="005B0220">
        <w:t xml:space="preserve"> </w:t>
      </w:r>
    </w:p>
    <w:sectPr w:rsidR="00FA2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F3"/>
    <w:rsid w:val="000975F3"/>
    <w:rsid w:val="005B0220"/>
    <w:rsid w:val="006136DA"/>
    <w:rsid w:val="006B7C6E"/>
    <w:rsid w:val="00AD1312"/>
    <w:rsid w:val="00E478A7"/>
    <w:rsid w:val="00E94C38"/>
    <w:rsid w:val="00EB4590"/>
    <w:rsid w:val="00FA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4D99"/>
  <w15:chartTrackingRefBased/>
  <w15:docId w15:val="{5BBCA2D9-4AE0-465F-BE91-08135667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94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2020-01-11T11:45:00Z</dcterms:created>
  <dcterms:modified xsi:type="dcterms:W3CDTF">2020-01-12T17:27:00Z</dcterms:modified>
</cp:coreProperties>
</file>