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B026" w14:textId="77777777" w:rsidR="00C94FD8" w:rsidRPr="00FA72A4" w:rsidRDefault="00C94FD8" w:rsidP="00C94FD8">
      <w:pPr>
        <w:jc w:val="center"/>
        <w:rPr>
          <w:rFonts w:ascii="Arial" w:hAnsi="Arial" w:cs="Arial"/>
          <w:b/>
          <w:sz w:val="32"/>
          <w:szCs w:val="32"/>
        </w:rPr>
      </w:pPr>
      <w:r w:rsidRPr="00FA72A4">
        <w:rPr>
          <w:rFonts w:ascii="Arial" w:hAnsi="Arial" w:cs="Arial"/>
          <w:b/>
          <w:sz w:val="32"/>
          <w:szCs w:val="32"/>
        </w:rPr>
        <w:t>INSTITUTO TECNOLÓGICO SUPERIOR DEL SUR DE GUANAJUATO</w:t>
      </w:r>
    </w:p>
    <w:p w14:paraId="52EB7C8B" w14:textId="77777777" w:rsidR="00C94FD8" w:rsidRPr="00776200" w:rsidRDefault="00C94FD8" w:rsidP="00C94FD8">
      <w:pPr>
        <w:pStyle w:val="Ttulo"/>
        <w:spacing w:after="240"/>
        <w:rPr>
          <w:rFonts w:cs="Arial"/>
          <w:sz w:val="18"/>
          <w:lang w:val="es-ES_tradnl"/>
        </w:rPr>
      </w:pPr>
    </w:p>
    <w:p w14:paraId="2F15B910" w14:textId="77777777" w:rsidR="00C94FD8" w:rsidRPr="00776200" w:rsidRDefault="00C94FD8" w:rsidP="00C94FD8">
      <w:pPr>
        <w:pStyle w:val="Ttulo"/>
        <w:spacing w:after="240"/>
        <w:rPr>
          <w:rFonts w:cs="Arial"/>
          <w:sz w:val="18"/>
          <w:lang w:val="es-ES_tradnl"/>
        </w:rPr>
      </w:pPr>
      <w:r>
        <w:rPr>
          <w:rFonts w:cs="Arial"/>
          <w:noProof/>
          <w:sz w:val="18"/>
          <w:lang w:eastAsia="es-MX"/>
        </w:rPr>
        <w:drawing>
          <wp:anchor distT="0" distB="0" distL="114300" distR="114300" simplePos="0" relativeHeight="251659264" behindDoc="1" locked="0" layoutInCell="1" allowOverlap="1" wp14:anchorId="415CBBCF" wp14:editId="1D9DCD4B">
            <wp:simplePos x="0" y="0"/>
            <wp:positionH relativeFrom="column">
              <wp:posOffset>2043496</wp:posOffset>
            </wp:positionH>
            <wp:positionV relativeFrom="page">
              <wp:posOffset>2079625</wp:posOffset>
            </wp:positionV>
            <wp:extent cx="1371600" cy="1154430"/>
            <wp:effectExtent l="0" t="0" r="0" b="0"/>
            <wp:wrapNone/>
            <wp:docPr id="1" name="Imagen 1" descr="its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tsu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69691C" w14:textId="77777777" w:rsidR="00C94FD8" w:rsidRPr="00776200" w:rsidRDefault="00C94FD8" w:rsidP="00C94FD8">
      <w:pPr>
        <w:pStyle w:val="Ttulo"/>
        <w:spacing w:after="240"/>
        <w:rPr>
          <w:rFonts w:cs="Arial"/>
          <w:sz w:val="18"/>
          <w:lang w:val="es-ES_tradnl"/>
        </w:rPr>
      </w:pPr>
    </w:p>
    <w:p w14:paraId="39F25042" w14:textId="77777777" w:rsidR="00C94FD8" w:rsidRDefault="00C94FD8" w:rsidP="00C94FD8">
      <w:pPr>
        <w:jc w:val="center"/>
        <w:rPr>
          <w:rFonts w:ascii="Arial" w:hAnsi="Arial" w:cs="Arial"/>
          <w:b/>
          <w:sz w:val="36"/>
          <w:szCs w:val="36"/>
        </w:rPr>
      </w:pPr>
    </w:p>
    <w:p w14:paraId="1FFDBBD6" w14:textId="77777777" w:rsidR="00C94FD8" w:rsidRDefault="00C94FD8" w:rsidP="00C94FD8">
      <w:pPr>
        <w:rPr>
          <w:rFonts w:ascii="Arial" w:hAnsi="Arial" w:cs="Arial"/>
          <w:b/>
          <w:sz w:val="36"/>
          <w:szCs w:val="36"/>
        </w:rPr>
      </w:pPr>
    </w:p>
    <w:p w14:paraId="641BBBA2" w14:textId="77777777" w:rsidR="00C94FD8" w:rsidRPr="00BE27BC" w:rsidRDefault="00C94FD8" w:rsidP="00C94FD8">
      <w:pPr>
        <w:rPr>
          <w:rFonts w:ascii="Arial" w:hAnsi="Arial" w:cs="Arial"/>
          <w:b/>
        </w:rPr>
      </w:pPr>
    </w:p>
    <w:p w14:paraId="16FA2D37" w14:textId="2A4A8C4F" w:rsidR="00C94FD8" w:rsidRDefault="00C94FD8" w:rsidP="00C94FD8">
      <w:pPr>
        <w:spacing w:after="0"/>
        <w:jc w:val="center"/>
        <w:rPr>
          <w:rFonts w:ascii="Arial" w:hAnsi="Arial" w:cs="Arial"/>
          <w:b/>
          <w:sz w:val="36"/>
          <w:szCs w:val="36"/>
        </w:rPr>
      </w:pPr>
    </w:p>
    <w:p w14:paraId="16A55805" w14:textId="267ACF04" w:rsidR="00C94FD8" w:rsidRDefault="00A6389E" w:rsidP="00C94FD8">
      <w:pPr>
        <w:jc w:val="center"/>
        <w:rPr>
          <w:rFonts w:ascii="Arial" w:hAnsi="Arial" w:cs="Arial"/>
          <w:b/>
          <w:sz w:val="36"/>
          <w:szCs w:val="36"/>
        </w:rPr>
      </w:pPr>
      <w:r w:rsidRPr="00A6389E">
        <w:rPr>
          <w:rFonts w:ascii="Arial" w:hAnsi="Arial" w:cs="Arial"/>
          <w:b/>
          <w:sz w:val="36"/>
          <w:szCs w:val="36"/>
        </w:rPr>
        <w:t>PROGR.MOVIL I</w:t>
      </w:r>
    </w:p>
    <w:p w14:paraId="602E84C4" w14:textId="77777777" w:rsidR="00C94FD8" w:rsidRPr="00FA72A4" w:rsidRDefault="00C94FD8" w:rsidP="00C94FD8">
      <w:pPr>
        <w:jc w:val="center"/>
        <w:rPr>
          <w:rFonts w:ascii="Arial" w:hAnsi="Arial" w:cs="Arial"/>
          <w:b/>
          <w:sz w:val="36"/>
          <w:szCs w:val="36"/>
        </w:rPr>
      </w:pPr>
    </w:p>
    <w:p w14:paraId="18F6CC97" w14:textId="6B8E32E5" w:rsidR="00C94FD8" w:rsidRDefault="00A6389E" w:rsidP="00C94FD8">
      <w:pPr>
        <w:jc w:val="center"/>
        <w:rPr>
          <w:rFonts w:ascii="Arial" w:hAnsi="Arial" w:cs="Arial"/>
          <w:sz w:val="24"/>
          <w:szCs w:val="24"/>
        </w:rPr>
      </w:pPr>
      <w:r w:rsidRPr="00A6389E">
        <w:rPr>
          <w:rFonts w:ascii="Arial" w:hAnsi="Arial" w:cs="Arial"/>
          <w:color w:val="222222"/>
          <w:sz w:val="28"/>
          <w:szCs w:val="28"/>
          <w:shd w:val="clear" w:color="auto" w:fill="FFFFFF"/>
        </w:rPr>
        <w:t>Práctica: Themes con compose y material 3</w:t>
      </w:r>
    </w:p>
    <w:p w14:paraId="4F137114" w14:textId="77777777" w:rsidR="00C94FD8" w:rsidRDefault="00C94FD8" w:rsidP="00C94FD8">
      <w:pPr>
        <w:jc w:val="center"/>
        <w:rPr>
          <w:rFonts w:ascii="Arial" w:hAnsi="Arial" w:cs="Arial"/>
          <w:sz w:val="24"/>
          <w:szCs w:val="24"/>
        </w:rPr>
      </w:pPr>
    </w:p>
    <w:p w14:paraId="37E5FD42" w14:textId="77777777" w:rsidR="00C94FD8" w:rsidRPr="00776200" w:rsidRDefault="00C94FD8" w:rsidP="00C94FD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Elaborado</w:t>
      </w:r>
      <w:r w:rsidRPr="00776200">
        <w:rPr>
          <w:rFonts w:ascii="Arial" w:hAnsi="Arial" w:cs="Arial"/>
          <w:sz w:val="24"/>
          <w:szCs w:val="24"/>
        </w:rPr>
        <w:t xml:space="preserve"> por: </w:t>
      </w:r>
    </w:p>
    <w:p w14:paraId="0D31A386" w14:textId="77777777" w:rsidR="00C94FD8" w:rsidRDefault="00C94FD8" w:rsidP="00C94FD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Francisco Rosiles Magaña </w:t>
      </w:r>
    </w:p>
    <w:p w14:paraId="70CDA0C8" w14:textId="77777777" w:rsidR="00C94FD8" w:rsidRDefault="00C94FD8" w:rsidP="00C94FD8">
      <w:pPr>
        <w:rPr>
          <w:rFonts w:ascii="Arial" w:hAnsi="Arial" w:cs="Arial"/>
          <w:sz w:val="24"/>
          <w:szCs w:val="24"/>
        </w:rPr>
      </w:pPr>
    </w:p>
    <w:p w14:paraId="1B9DFCC3" w14:textId="77777777" w:rsidR="00C94FD8" w:rsidRPr="00776200" w:rsidRDefault="00C94FD8" w:rsidP="00C94FD8">
      <w:pPr>
        <w:rPr>
          <w:rFonts w:ascii="Arial" w:hAnsi="Arial" w:cs="Arial"/>
          <w:sz w:val="24"/>
          <w:szCs w:val="24"/>
        </w:rPr>
      </w:pPr>
    </w:p>
    <w:p w14:paraId="16F69218" w14:textId="77777777" w:rsidR="00C94FD8" w:rsidRPr="00776200" w:rsidRDefault="00C94FD8" w:rsidP="00C94FD8">
      <w:pPr>
        <w:jc w:val="center"/>
        <w:rPr>
          <w:rFonts w:ascii="Arial" w:hAnsi="Arial" w:cs="Arial"/>
          <w:sz w:val="24"/>
          <w:szCs w:val="24"/>
        </w:rPr>
      </w:pPr>
      <w:r w:rsidRPr="00776200">
        <w:rPr>
          <w:rFonts w:ascii="Arial" w:hAnsi="Arial" w:cs="Arial"/>
          <w:sz w:val="24"/>
          <w:szCs w:val="24"/>
        </w:rPr>
        <w:t>Asesor:</w:t>
      </w:r>
    </w:p>
    <w:p w14:paraId="5C3A1BDC" w14:textId="41CF506D" w:rsidR="00C94FD8" w:rsidRDefault="006D4BC6" w:rsidP="006D4BC6">
      <w:pPr>
        <w:jc w:val="center"/>
        <w:rPr>
          <w:rFonts w:ascii="Arial" w:hAnsi="Arial" w:cs="Arial"/>
          <w:sz w:val="24"/>
          <w:szCs w:val="24"/>
        </w:rPr>
      </w:pPr>
      <w:r w:rsidRPr="006D4BC6">
        <w:rPr>
          <w:rFonts w:ascii="Arial" w:hAnsi="Arial" w:cs="Arial"/>
          <w:color w:val="5F6368"/>
          <w:spacing w:val="3"/>
          <w:sz w:val="21"/>
          <w:szCs w:val="21"/>
        </w:rPr>
        <w:t>GUSTAVO IVAN VEGA</w:t>
      </w:r>
    </w:p>
    <w:p w14:paraId="3F15EAE3" w14:textId="77777777" w:rsidR="00A6389E" w:rsidRDefault="00A6389E" w:rsidP="00C94FD8">
      <w:pPr>
        <w:jc w:val="both"/>
        <w:rPr>
          <w:rFonts w:ascii="Arial" w:hAnsi="Arial" w:cs="Arial"/>
          <w:sz w:val="24"/>
          <w:szCs w:val="24"/>
        </w:rPr>
      </w:pPr>
    </w:p>
    <w:p w14:paraId="39AE3D2B" w14:textId="77777777" w:rsidR="00A6389E" w:rsidRDefault="00A6389E" w:rsidP="00C94FD8">
      <w:pPr>
        <w:jc w:val="both"/>
        <w:rPr>
          <w:rFonts w:ascii="Arial" w:hAnsi="Arial" w:cs="Arial"/>
          <w:sz w:val="24"/>
          <w:szCs w:val="24"/>
        </w:rPr>
      </w:pPr>
    </w:p>
    <w:p w14:paraId="3B7EC28B" w14:textId="77777777" w:rsidR="00A6389E" w:rsidRDefault="00A6389E" w:rsidP="00C94FD8">
      <w:pPr>
        <w:jc w:val="both"/>
        <w:rPr>
          <w:rFonts w:ascii="Arial" w:hAnsi="Arial" w:cs="Arial"/>
          <w:sz w:val="24"/>
          <w:szCs w:val="24"/>
        </w:rPr>
      </w:pPr>
    </w:p>
    <w:p w14:paraId="3C4BA2EF" w14:textId="77777777" w:rsidR="00C94FD8" w:rsidRPr="00776200" w:rsidRDefault="00C94FD8" w:rsidP="00C94FD8">
      <w:pPr>
        <w:jc w:val="both"/>
        <w:rPr>
          <w:rFonts w:ascii="Arial" w:hAnsi="Arial" w:cs="Arial"/>
          <w:sz w:val="24"/>
          <w:szCs w:val="24"/>
        </w:rPr>
      </w:pPr>
    </w:p>
    <w:p w14:paraId="6FFED1C6" w14:textId="7AD3D8C2" w:rsidR="00B92BAD" w:rsidRDefault="00C94FD8" w:rsidP="00A6389E">
      <w:pPr>
        <w:jc w:val="both"/>
        <w:rPr>
          <w:rFonts w:ascii="Arial" w:hAnsi="Arial" w:cs="Arial"/>
          <w:sz w:val="24"/>
          <w:szCs w:val="24"/>
        </w:rPr>
      </w:pPr>
      <w:r w:rsidRPr="00776200">
        <w:rPr>
          <w:rFonts w:ascii="Arial" w:hAnsi="Arial" w:cs="Arial"/>
          <w:sz w:val="24"/>
          <w:szCs w:val="24"/>
        </w:rPr>
        <w:t xml:space="preserve">Uriangato, Gto.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Septiembre 202</w:t>
      </w:r>
      <w:r w:rsidR="00A6389E">
        <w:rPr>
          <w:rFonts w:ascii="Arial" w:hAnsi="Arial" w:cs="Arial"/>
          <w:sz w:val="24"/>
          <w:szCs w:val="24"/>
        </w:rPr>
        <w:t>4</w:t>
      </w:r>
    </w:p>
    <w:p w14:paraId="388BB414" w14:textId="77777777" w:rsidR="00A6389E" w:rsidRPr="00A6389E" w:rsidRDefault="00A6389E" w:rsidP="00A6389E">
      <w:pPr>
        <w:jc w:val="both"/>
        <w:rPr>
          <w:rFonts w:ascii="Arial" w:hAnsi="Arial" w:cs="Arial"/>
          <w:sz w:val="24"/>
          <w:szCs w:val="24"/>
        </w:rPr>
      </w:pPr>
    </w:p>
    <w:p w14:paraId="35C9435E" w14:textId="77BCFC62" w:rsidR="006D4BC6" w:rsidRDefault="006D4BC6" w:rsidP="006D4BC6">
      <w:pPr>
        <w:pStyle w:val="Ttulo"/>
        <w:rPr>
          <w:rFonts w:eastAsia="Times New Roman"/>
          <w:lang w:eastAsia="es-MX"/>
        </w:rPr>
      </w:pPr>
      <w:r w:rsidRPr="006D4BC6">
        <w:rPr>
          <w:rFonts w:eastAsia="Times New Roman"/>
          <w:lang w:eastAsia="es-MX"/>
        </w:rPr>
        <w:lastRenderedPageBreak/>
        <w:t>Conclusiones</w:t>
      </w:r>
    </w:p>
    <w:p w14:paraId="5A766568" w14:textId="494D4E7F" w:rsidR="00B92BAD" w:rsidRPr="00B92BAD" w:rsidRDefault="00B92BAD" w:rsidP="00B92BAD">
      <w:pPr>
        <w:rPr>
          <w:rFonts w:ascii="Arial" w:eastAsia="Times New Roman" w:hAnsi="Arial" w:cs="Arial"/>
          <w:bCs/>
          <w:sz w:val="24"/>
          <w:szCs w:val="24"/>
          <w:lang w:eastAsia="es-MX"/>
        </w:rPr>
      </w:pPr>
      <w:r w:rsidRPr="00B92BAD">
        <w:rPr>
          <w:rFonts w:ascii="Arial" w:eastAsia="Times New Roman" w:hAnsi="Arial" w:cs="Arial"/>
          <w:bCs/>
          <w:sz w:val="24"/>
          <w:szCs w:val="24"/>
          <w:lang w:eastAsia="es-MX"/>
        </w:rPr>
        <w:t>Para concluir, la utilización de Themes en Jetpack Compose con Material 3 ofrece una forma robusta y flexible de definir y gestionar la apariencia visual de una aplicación en Android. Con el sistema de diseño Material 3, los desarrolladores pueden crear experiencias visualmente consistentes y atractivas, aprovechando características como esquemas de colores dinámicos, tipografía adaptable, y componentes personalizables.</w:t>
      </w:r>
    </w:p>
    <w:p w14:paraId="0B1D2485" w14:textId="77777777" w:rsidR="00B92BAD" w:rsidRPr="00B92BAD" w:rsidRDefault="00B92BAD" w:rsidP="00B92BAD">
      <w:pPr>
        <w:rPr>
          <w:rFonts w:ascii="Arial" w:eastAsia="Times New Roman" w:hAnsi="Arial" w:cs="Arial"/>
          <w:bCs/>
          <w:sz w:val="24"/>
          <w:szCs w:val="24"/>
          <w:lang w:eastAsia="es-MX"/>
        </w:rPr>
      </w:pPr>
    </w:p>
    <w:p w14:paraId="2A67A92B" w14:textId="6F84F330" w:rsidR="003744B3" w:rsidRPr="00B92BAD" w:rsidRDefault="00B92BAD" w:rsidP="00B92BAD">
      <w:pPr>
        <w:rPr>
          <w:bCs/>
        </w:rPr>
      </w:pPr>
      <w:r w:rsidRPr="00B92BAD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Además, Compose facilita la implementación de estos themes a través de un enfoque declarativo, permitiendo modificar rápidamente el estilo global o de componentes específicos con un control preciso. Al mismo tiempo, la capacidad de soportar múltiples modos de color </w:t>
      </w:r>
      <w:r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y </w:t>
      </w:r>
      <w:r w:rsidRPr="00B92BAD">
        <w:rPr>
          <w:rFonts w:ascii="Arial" w:eastAsia="Times New Roman" w:hAnsi="Arial" w:cs="Arial"/>
          <w:bCs/>
          <w:sz w:val="24"/>
          <w:szCs w:val="24"/>
          <w:lang w:eastAsia="es-MX"/>
        </w:rPr>
        <w:t>asegura una mejor accesibilidad y personalización para los usuarios.</w:t>
      </w:r>
    </w:p>
    <w:sectPr w:rsidR="003744B3" w:rsidRPr="00B92B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A6"/>
    <w:rsid w:val="001573DC"/>
    <w:rsid w:val="003744B3"/>
    <w:rsid w:val="006D4BC6"/>
    <w:rsid w:val="00A6389E"/>
    <w:rsid w:val="00AD2765"/>
    <w:rsid w:val="00B92BAD"/>
    <w:rsid w:val="00C94FD8"/>
    <w:rsid w:val="00F91CA6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2BFA"/>
  <w15:chartTrackingRefBased/>
  <w15:docId w15:val="{463D8837-82D7-41EE-9BC1-4D9524BC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CA6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91CA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1CA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1CA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1CA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1CA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1CA6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1CA6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1CA6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1CA6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1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1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1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1C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1C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1C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1C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1C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1C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qFormat/>
    <w:rsid w:val="00F91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rsid w:val="00F91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1CA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F91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1CA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F91C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1CA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F91C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1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1C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1CA6"/>
    <w:rPr>
      <w:b/>
      <w:bCs/>
      <w:smallCaps/>
      <w:color w:val="0F4761" w:themeColor="accent1" w:themeShade="BF"/>
      <w:spacing w:val="5"/>
    </w:rPr>
  </w:style>
  <w:style w:type="paragraph" w:customStyle="1" w:styleId="vspace">
    <w:name w:val="vspace"/>
    <w:basedOn w:val="Normal"/>
    <w:rsid w:val="00F91CA6"/>
    <w:pPr>
      <w:spacing w:before="319" w:after="0" w:line="240" w:lineRule="auto"/>
    </w:pPr>
    <w:rPr>
      <w:rFonts w:ascii="Times New Roman" w:eastAsia="Times New Roman" w:hAnsi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Rosiles Magana</dc:creator>
  <cp:keywords/>
  <dc:description/>
  <cp:lastModifiedBy>Francisco Rosiles Magana</cp:lastModifiedBy>
  <cp:revision>5</cp:revision>
  <dcterms:created xsi:type="dcterms:W3CDTF">2024-09-12T01:20:00Z</dcterms:created>
  <dcterms:modified xsi:type="dcterms:W3CDTF">2024-09-12T02:56:00Z</dcterms:modified>
</cp:coreProperties>
</file>