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807717" w:rsidRDefault="00807717">
                                      <w:pPr>
                                        <w:rPr>
                                          <w:rFonts w:ascii="Arial" w:hAnsi="Arial" w:cs="Arial"/>
                                          <w:lang w:val="en-US"/>
                                        </w:rPr>
                                      </w:pPr>
                                      <w:r w:rsidRPr="00807717">
                                        <w:rPr>
                                          <w:rFonts w:ascii="Arial" w:hAnsi="Arial" w:cs="Arial"/>
                                          <w:lang w:val="en-US"/>
                                        </w:rPr>
                                        <w:t>Claudia Rodriguez</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807717" w:rsidRDefault="00807717">
                                <w:pPr>
                                  <w:rPr>
                                    <w:rFonts w:ascii="Arial" w:hAnsi="Arial" w:cs="Arial"/>
                                    <w:lang w:val="en-US"/>
                                  </w:rPr>
                                </w:pPr>
                                <w:r w:rsidRPr="00807717">
                                  <w:rPr>
                                    <w:rFonts w:ascii="Arial" w:hAnsi="Arial" w:cs="Arial"/>
                                    <w:lang w:val="en-US"/>
                                  </w:rPr>
                                  <w:t>Claudia Rodriguez</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807717" w:rsidRDefault="00807717" w:rsidP="00DA2CBB">
                                      <w:pPr>
                                        <w:rPr>
                                          <w:rFonts w:ascii="Arial" w:hAnsi="Arial" w:cs="Arial"/>
                                        </w:rPr>
                                      </w:pPr>
                                      <w:r w:rsidRPr="00807717">
                                        <w:rPr>
                                          <w:rFonts w:ascii="Arial" w:hAnsi="Arial" w:cs="Arial"/>
                                        </w:rP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Pr="00807717" w:rsidRDefault="00807717" w:rsidP="00DA2CBB">
                                <w:pPr>
                                  <w:rPr>
                                    <w:rFonts w:ascii="Arial" w:hAnsi="Arial" w:cs="Arial"/>
                                  </w:rPr>
                                </w:pPr>
                                <w:r w:rsidRPr="00807717">
                                  <w:rPr>
                                    <w:rFonts w:ascii="Arial" w:hAnsi="Arial" w:cs="Arial"/>
                                  </w:rPr>
                                  <w:t>Fundamentos de Programación</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807717" w:rsidRDefault="00807717" w:rsidP="00DA2CBB">
                                      <w:pPr>
                                        <w:rPr>
                                          <w:rFonts w:ascii="Arial" w:hAnsi="Arial" w:cs="Arial"/>
                                        </w:rPr>
                                      </w:pPr>
                                      <w:r w:rsidRPr="00807717">
                                        <w:rPr>
                                          <w:rFonts w:ascii="Arial" w:hAnsi="Arial" w:cs="Arial"/>
                                        </w:rPr>
                                        <w:t>Grupo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Pr="00807717" w:rsidRDefault="00807717" w:rsidP="00DA2CBB">
                                <w:pPr>
                                  <w:rPr>
                                    <w:rFonts w:ascii="Arial" w:hAnsi="Arial" w:cs="Arial"/>
                                  </w:rPr>
                                </w:pPr>
                                <w:r w:rsidRPr="00807717">
                                  <w:rPr>
                                    <w:rFonts w:ascii="Arial" w:hAnsi="Arial" w:cs="Arial"/>
                                  </w:rPr>
                                  <w:t>Grupo 3</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807717" w:rsidP="00CA1979">
                                      <w:pPr>
                                        <w:spacing w:after="0"/>
                                        <w:rPr>
                                          <w:rFonts w:ascii="Arial" w:hAnsi="Arial" w:cs="Arial"/>
                                        </w:rPr>
                                      </w:pPr>
                                      <w:r>
                                        <w:rPr>
                                          <w:rFonts w:ascii="Arial" w:hAnsi="Arial" w:cs="Arial"/>
                                        </w:rPr>
                                        <w:t>Práctica 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807717" w:rsidP="00CA1979">
                                <w:pPr>
                                  <w:spacing w:after="0"/>
                                  <w:rPr>
                                    <w:rFonts w:ascii="Arial" w:hAnsi="Arial" w:cs="Arial"/>
                                  </w:rPr>
                                </w:pPr>
                                <w:r>
                                  <w:rPr>
                                    <w:rFonts w:ascii="Arial" w:hAnsi="Arial" w:cs="Arial"/>
                                  </w:rPr>
                                  <w:t>Práctica 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807717" w:rsidRDefault="00807717" w:rsidP="00CA1979">
                                      <w:pPr>
                                        <w:rPr>
                                          <w:rFonts w:ascii="Arial" w:hAnsi="Arial" w:cs="Arial"/>
                                        </w:rPr>
                                      </w:pPr>
                                      <w:r w:rsidRPr="00807717">
                                        <w:rPr>
                                          <w:rFonts w:ascii="Arial" w:hAnsi="Arial" w:cs="Arial"/>
                                        </w:rPr>
                                        <w:t>Sánchez Calderón Francisco Javier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Pr="00807717" w:rsidRDefault="00807717" w:rsidP="00CA1979">
                                <w:pPr>
                                  <w:rPr>
                                    <w:rFonts w:ascii="Arial" w:hAnsi="Arial" w:cs="Arial"/>
                                  </w:rPr>
                                </w:pPr>
                                <w:r w:rsidRPr="00807717">
                                  <w:rPr>
                                    <w:rFonts w:ascii="Arial" w:hAnsi="Arial" w:cs="Arial"/>
                                  </w:rPr>
                                  <w:t>Sánchez Calderón Francisco Javier</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pPr>
                                  <w:spacing w:after="0"/>
                                </w:pP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807717" w:rsidRDefault="00807717" w:rsidP="00CA1979">
                                      <w:pPr>
                                        <w:rPr>
                                          <w:rFonts w:ascii="Arial" w:hAnsi="Arial" w:cs="Arial"/>
                                        </w:rPr>
                                      </w:pPr>
                                      <w:r w:rsidRPr="00807717">
                                        <w:rPr>
                                          <w:rFonts w:ascii="Arial" w:hAnsi="Arial" w:cs="Arial"/>
                                        </w:rPr>
                                        <w:t>Semestre 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Pr="00807717" w:rsidRDefault="00807717" w:rsidP="00CA1979">
                                <w:pPr>
                                  <w:rPr>
                                    <w:rFonts w:ascii="Arial" w:hAnsi="Arial" w:cs="Arial"/>
                                  </w:rPr>
                                </w:pPr>
                                <w:r w:rsidRPr="00807717">
                                  <w:rPr>
                                    <w:rFonts w:ascii="Arial" w:hAnsi="Arial" w:cs="Arial"/>
                                  </w:rPr>
                                  <w:t>Semestre 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AE3D39" w:rsidRDefault="00807717" w:rsidP="00CA1979">
                                      <w:pPr>
                                        <w:rPr>
                                          <w:sz w:val="28"/>
                                        </w:rPr>
                                      </w:pPr>
                                      <w:r w:rsidRPr="00AE3D39">
                                        <w:rPr>
                                          <w:sz w:val="28"/>
                                        </w:rPr>
                                        <w:t>14 de febrero de 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Pr="00AE3D39" w:rsidRDefault="00807717" w:rsidP="00CA1979">
                                <w:pPr>
                                  <w:rPr>
                                    <w:sz w:val="28"/>
                                  </w:rPr>
                                </w:pPr>
                                <w:r w:rsidRPr="00AE3D39">
                                  <w:rPr>
                                    <w:sz w:val="28"/>
                                  </w:rPr>
                                  <w:t>14 de febrero de 2017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477187"/>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p w:rsidR="00807717" w:rsidRDefault="00807717" w:rsidP="00577FEB"/>
    <w:p w:rsidR="00807717" w:rsidRDefault="00807717" w:rsidP="00577FEB"/>
    <w:p w:rsidR="00807717" w:rsidRDefault="00807717" w:rsidP="00577FEB"/>
    <w:p w:rsidR="00807717" w:rsidRDefault="00807717" w:rsidP="00577FEB"/>
    <w:p w:rsidR="00807717" w:rsidRDefault="00807717" w:rsidP="00577FEB"/>
    <w:p w:rsidR="00AE3D39" w:rsidRDefault="00AE3D39" w:rsidP="00AE3D39">
      <w:pPr>
        <w:spacing w:after="0"/>
      </w:pPr>
      <w:r>
        <w:lastRenderedPageBreak/>
        <w:t>OBJETIVO</w:t>
      </w:r>
    </w:p>
    <w:p w:rsidR="00807717" w:rsidRDefault="00AE3D39" w:rsidP="00AE3D39">
      <w:pPr>
        <w:spacing w:after="0"/>
      </w:pPr>
      <w: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AE3D39" w:rsidRDefault="00AE3D39" w:rsidP="00AE3D39">
      <w:pPr>
        <w:spacing w:after="0"/>
      </w:pPr>
    </w:p>
    <w:p w:rsidR="00AE3D39" w:rsidRDefault="00AE3D39" w:rsidP="00AE3D39">
      <w:pPr>
        <w:spacing w:after="0"/>
      </w:pPr>
      <w:r>
        <w:t>DESARROLLO</w:t>
      </w:r>
    </w:p>
    <w:p w:rsidR="00AE3D39" w:rsidRDefault="00AE3D39" w:rsidP="00AE3D39">
      <w:pPr>
        <w:spacing w:after="0"/>
        <w:jc w:val="both"/>
      </w:pPr>
      <w:r>
        <w:t>Pudimos darnos cuenta de que no sabíamos mucho de cómo ocupar nuestros buscadores y diversas actividades. Desde que leímos como subir cosas a la Nube, las diferentes formas de subir contenido a Internet sin siquiera ocupar memoria de nuestros dispositivos. Por ejemplo, las definiciones específicas, buscar los títulos, textos específicos, graficar funciones, conversión de unidades, y muchas cosas más que podemos hacer con nuestros buscadores, por ejemplo, con Google. La actividad en casa constaba de subir a practica a una página en internet, una forma diferente de entrar en contacto con la información, como compartir archivos y cosas diversas.</w:t>
      </w:r>
    </w:p>
    <w:p w:rsidR="00AE3D39" w:rsidRDefault="00AE3D39" w:rsidP="00AE3D39">
      <w:pPr>
        <w:spacing w:after="0"/>
        <w:jc w:val="both"/>
      </w:pPr>
    </w:p>
    <w:p w:rsidR="00AE3D39" w:rsidRDefault="00AE3D39" w:rsidP="00AE3D39">
      <w:pPr>
        <w:spacing w:after="0"/>
        <w:jc w:val="both"/>
      </w:pPr>
      <w:r>
        <w:t>ACTIVIDADES</w:t>
      </w:r>
    </w:p>
    <w:p w:rsidR="00AE3D39" w:rsidRDefault="00AE3D39" w:rsidP="00AE3D39">
      <w:r>
        <w:t>Actividad 1</w:t>
      </w:r>
      <w:r w:rsidR="00477187">
        <w:t>. Búsquedas especializadas</w:t>
      </w:r>
      <w:bookmarkStart w:id="0" w:name="_GoBack"/>
      <w:bookmarkEnd w:id="0"/>
    </w:p>
    <w:p w:rsidR="00AE3D39" w:rsidRDefault="00AE3D39" w:rsidP="00AE3D39">
      <w:r>
        <w:rPr>
          <w:noProof/>
          <w:lang w:eastAsia="es-MX"/>
        </w:rPr>
        <w:drawing>
          <wp:inline distT="0" distB="0" distL="0" distR="0" wp14:anchorId="513D9E20" wp14:editId="43E812CF">
            <wp:extent cx="4429125" cy="2490193"/>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8788" cy="2518115"/>
                    </a:xfrm>
                    <a:prstGeom prst="rect">
                      <a:avLst/>
                    </a:prstGeom>
                  </pic:spPr>
                </pic:pic>
              </a:graphicData>
            </a:graphic>
          </wp:inline>
        </w:drawing>
      </w:r>
    </w:p>
    <w:p w:rsidR="00AE3D39" w:rsidRDefault="00AE3D39" w:rsidP="00AE3D39">
      <w:r>
        <w:rPr>
          <w:noProof/>
          <w:lang w:eastAsia="es-MX"/>
        </w:rPr>
        <w:drawing>
          <wp:inline distT="0" distB="0" distL="0" distR="0" wp14:anchorId="3926593B" wp14:editId="0F39F199">
            <wp:extent cx="4562475" cy="25651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455" cy="2570214"/>
                    </a:xfrm>
                    <a:prstGeom prst="rect">
                      <a:avLst/>
                    </a:prstGeom>
                  </pic:spPr>
                </pic:pic>
              </a:graphicData>
            </a:graphic>
          </wp:inline>
        </w:drawing>
      </w:r>
    </w:p>
    <w:p w:rsidR="00AE3D39" w:rsidRDefault="00AE3D39" w:rsidP="00AE3D39">
      <w:r>
        <w:rPr>
          <w:noProof/>
          <w:lang w:eastAsia="es-MX"/>
        </w:rPr>
        <w:lastRenderedPageBreak/>
        <w:drawing>
          <wp:inline distT="0" distB="0" distL="0" distR="0" wp14:anchorId="3CF620CC" wp14:editId="4954FE03">
            <wp:extent cx="4705350" cy="264549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962" cy="2648650"/>
                    </a:xfrm>
                    <a:prstGeom prst="rect">
                      <a:avLst/>
                    </a:prstGeom>
                  </pic:spPr>
                </pic:pic>
              </a:graphicData>
            </a:graphic>
          </wp:inline>
        </w:drawing>
      </w:r>
    </w:p>
    <w:p w:rsidR="00AE3D39" w:rsidRDefault="00AE3D39" w:rsidP="00AE3D39">
      <w:r>
        <w:t>Actividad 2</w:t>
      </w:r>
      <w:r w:rsidR="00477187">
        <w:t>. Street View de la UNAM</w:t>
      </w:r>
    </w:p>
    <w:p w:rsidR="00AE3D39" w:rsidRDefault="00AE3D39" w:rsidP="00AE3D39">
      <w:r>
        <w:rPr>
          <w:noProof/>
          <w:lang w:eastAsia="es-MX"/>
        </w:rPr>
        <w:drawing>
          <wp:inline distT="0" distB="0" distL="0" distR="0" wp14:anchorId="5CA19301" wp14:editId="3D916601">
            <wp:extent cx="4695825" cy="264014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607" cy="2642266"/>
                    </a:xfrm>
                    <a:prstGeom prst="rect">
                      <a:avLst/>
                    </a:prstGeom>
                  </pic:spPr>
                </pic:pic>
              </a:graphicData>
            </a:graphic>
          </wp:inline>
        </w:drawing>
      </w:r>
    </w:p>
    <w:p w:rsidR="00AE3D39" w:rsidRDefault="00AE3D39" w:rsidP="00AE3D39">
      <w:r>
        <w:t>Actividad 3</w:t>
      </w:r>
      <w:r w:rsidR="00477187">
        <w:t>. Visita digital al museo del Templo Mayor</w:t>
      </w:r>
    </w:p>
    <w:p w:rsidR="00AE3D39" w:rsidRDefault="00AE3D39" w:rsidP="00AE3D39">
      <w:pPr>
        <w:jc w:val="both"/>
      </w:pPr>
      <w:r>
        <w:t>Estuvo muy interesante la interacción digital, ya que pudimos recorrer el museo sin siquiera ir físicamente, estuvo muy entretenido, toda la información del templo mayor muy importante, como la historia de la capital de Tenochtitlan, desde su fundación hasta su caída por la conquista por Cortés.</w:t>
      </w:r>
    </w:p>
    <w:p w:rsidR="00AE3D39" w:rsidRDefault="00AE3D39" w:rsidP="00AE3D39">
      <w:r>
        <w:rPr>
          <w:noProof/>
          <w:lang w:eastAsia="es-MX"/>
        </w:rPr>
        <w:drawing>
          <wp:inline distT="0" distB="0" distL="0" distR="0" wp14:anchorId="0E0309A3" wp14:editId="25955A74">
            <wp:extent cx="4743450" cy="2666916"/>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8737" cy="2669889"/>
                    </a:xfrm>
                    <a:prstGeom prst="rect">
                      <a:avLst/>
                    </a:prstGeom>
                  </pic:spPr>
                </pic:pic>
              </a:graphicData>
            </a:graphic>
          </wp:inline>
        </w:drawing>
      </w:r>
    </w:p>
    <w:p w:rsidR="00AE3D39" w:rsidRDefault="00AE3D39" w:rsidP="00AE3D39"/>
    <w:p w:rsidR="00AE3D39" w:rsidRDefault="00477187" w:rsidP="00AE3D39">
      <w:r>
        <w:t>Actividad 4. Graficar funciones</w:t>
      </w:r>
    </w:p>
    <w:p w:rsidR="00AE3D39" w:rsidRDefault="00AE3D39" w:rsidP="00AE3D39">
      <w:r>
        <w:rPr>
          <w:noProof/>
          <w:lang w:eastAsia="es-MX"/>
        </w:rPr>
        <w:drawing>
          <wp:inline distT="0" distB="0" distL="0" distR="0" wp14:anchorId="6DBBDC5E" wp14:editId="5B02063F">
            <wp:extent cx="4543425" cy="255445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7337" cy="2556655"/>
                    </a:xfrm>
                    <a:prstGeom prst="rect">
                      <a:avLst/>
                    </a:prstGeom>
                  </pic:spPr>
                </pic:pic>
              </a:graphicData>
            </a:graphic>
          </wp:inline>
        </w:drawing>
      </w:r>
    </w:p>
    <w:p w:rsidR="00AE3D39" w:rsidRDefault="00AE3D39" w:rsidP="00AE3D39">
      <w:r>
        <w:t>Actividad 5</w:t>
      </w:r>
      <w:r w:rsidR="00477187">
        <w:t>. Conversiones</w:t>
      </w:r>
    </w:p>
    <w:p w:rsidR="00AE3D39" w:rsidRDefault="00AE3D39" w:rsidP="00AE3D39">
      <w:r>
        <w:rPr>
          <w:noProof/>
          <w:lang w:eastAsia="es-MX"/>
        </w:rPr>
        <w:drawing>
          <wp:inline distT="0" distB="0" distL="0" distR="0" wp14:anchorId="77B681B7" wp14:editId="2F9B39B9">
            <wp:extent cx="4514850" cy="25383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7899" cy="2540104"/>
                    </a:xfrm>
                    <a:prstGeom prst="rect">
                      <a:avLst/>
                    </a:prstGeom>
                  </pic:spPr>
                </pic:pic>
              </a:graphicData>
            </a:graphic>
          </wp:inline>
        </w:drawing>
      </w:r>
    </w:p>
    <w:p w:rsidR="00AE3D39" w:rsidRDefault="00AE3D39" w:rsidP="00AE3D39">
      <w:r>
        <w:rPr>
          <w:noProof/>
          <w:lang w:eastAsia="es-MX"/>
        </w:rPr>
        <w:drawing>
          <wp:inline distT="0" distB="0" distL="0" distR="0" wp14:anchorId="71024BF1" wp14:editId="00283F4F">
            <wp:extent cx="4505325" cy="253303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686" cy="2537173"/>
                    </a:xfrm>
                    <a:prstGeom prst="rect">
                      <a:avLst/>
                    </a:prstGeom>
                  </pic:spPr>
                </pic:pic>
              </a:graphicData>
            </a:graphic>
          </wp:inline>
        </w:drawing>
      </w:r>
    </w:p>
    <w:p w:rsidR="00AE3D39" w:rsidRDefault="00AE3D39" w:rsidP="00AE3D39">
      <w:r>
        <w:rPr>
          <w:noProof/>
          <w:lang w:eastAsia="es-MX"/>
        </w:rPr>
        <w:lastRenderedPageBreak/>
        <w:drawing>
          <wp:inline distT="0" distB="0" distL="0" distR="0" wp14:anchorId="23117CC3" wp14:editId="70EC0E1E">
            <wp:extent cx="4733925" cy="266156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397" cy="2664637"/>
                    </a:xfrm>
                    <a:prstGeom prst="rect">
                      <a:avLst/>
                    </a:prstGeom>
                  </pic:spPr>
                </pic:pic>
              </a:graphicData>
            </a:graphic>
          </wp:inline>
        </w:drawing>
      </w:r>
    </w:p>
    <w:p w:rsidR="00AE3D39" w:rsidRDefault="00AE3D39" w:rsidP="00AE3D39">
      <w:r>
        <w:rPr>
          <w:noProof/>
          <w:lang w:eastAsia="es-MX"/>
        </w:rPr>
        <w:drawing>
          <wp:inline distT="0" distB="0" distL="0" distR="0" wp14:anchorId="2AE695DA" wp14:editId="6B0F96E6">
            <wp:extent cx="4714875" cy="2650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01" cy="2651090"/>
                    </a:xfrm>
                    <a:prstGeom prst="rect">
                      <a:avLst/>
                    </a:prstGeom>
                  </pic:spPr>
                </pic:pic>
              </a:graphicData>
            </a:graphic>
          </wp:inline>
        </w:drawing>
      </w:r>
    </w:p>
    <w:p w:rsidR="00AE3D39" w:rsidRDefault="00AE3D39" w:rsidP="00AE3D39">
      <w:pPr>
        <w:spacing w:after="0"/>
        <w:jc w:val="both"/>
      </w:pPr>
      <w:r>
        <w:t>CONCLUSIONES:</w:t>
      </w:r>
    </w:p>
    <w:p w:rsidR="00AE3D39" w:rsidRDefault="00AE3D39" w:rsidP="00AE3D39">
      <w:pPr>
        <w:spacing w:after="0"/>
        <w:jc w:val="both"/>
      </w:pPr>
      <w:r>
        <w:t xml:space="preserve">Pudimos aprender los sistemas de operadores, y las diferencias entre cada uno, como existe una variación entre aquellos que dependen de un solo servidor, y otros que cada usuario es un servidor, capaz de restaurar la información de todo el servidor. Aprendimos lo que es un </w:t>
      </w:r>
      <w:proofErr w:type="spellStart"/>
      <w:r>
        <w:t>Git</w:t>
      </w:r>
      <w:proofErr w:type="spellEnd"/>
      <w:r>
        <w:t xml:space="preserve">, un Repositorio, gracias a todo esto, tenemos una idea principal de cómo se administra la información en línea. Nos sirvió de mucho, pues pudimos encontrar nuevas técnicas de búsqueda y de apoyo académico, pues al tener internet en casi todas partes, podemos acceder a todo esto, muy fácilmente. </w:t>
      </w:r>
    </w:p>
    <w:sectPr w:rsidR="00AE3D39" w:rsidSect="00550023">
      <w:headerReference w:type="first" r:id="rId19"/>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27C" w:rsidRDefault="002B127C" w:rsidP="00042648">
      <w:pPr>
        <w:spacing w:after="0" w:line="240" w:lineRule="auto"/>
      </w:pPr>
      <w:r>
        <w:separator/>
      </w:r>
    </w:p>
  </w:endnote>
  <w:endnote w:type="continuationSeparator" w:id="0">
    <w:p w:rsidR="002B127C" w:rsidRDefault="002B127C"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27C" w:rsidRDefault="002B127C" w:rsidP="00042648">
      <w:pPr>
        <w:spacing w:after="0" w:line="240" w:lineRule="auto"/>
      </w:pPr>
      <w:r>
        <w:separator/>
      </w:r>
    </w:p>
  </w:footnote>
  <w:footnote w:type="continuationSeparator" w:id="0">
    <w:p w:rsidR="002B127C" w:rsidRDefault="002B127C"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3"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25195"/>
    <w:rsid w:val="001252A5"/>
    <w:rsid w:val="0013320A"/>
    <w:rsid w:val="001477E5"/>
    <w:rsid w:val="00147EC0"/>
    <w:rsid w:val="00207FDE"/>
    <w:rsid w:val="00252A70"/>
    <w:rsid w:val="00272235"/>
    <w:rsid w:val="002A2916"/>
    <w:rsid w:val="002A6451"/>
    <w:rsid w:val="002A72B9"/>
    <w:rsid w:val="002B127C"/>
    <w:rsid w:val="0031253D"/>
    <w:rsid w:val="00356407"/>
    <w:rsid w:val="00411587"/>
    <w:rsid w:val="004171DA"/>
    <w:rsid w:val="004516A1"/>
    <w:rsid w:val="00477187"/>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646C8"/>
    <w:rsid w:val="00665935"/>
    <w:rsid w:val="00681B29"/>
    <w:rsid w:val="00693767"/>
    <w:rsid w:val="006E01F3"/>
    <w:rsid w:val="00700E3C"/>
    <w:rsid w:val="00801469"/>
    <w:rsid w:val="00807717"/>
    <w:rsid w:val="008378CA"/>
    <w:rsid w:val="00893BB8"/>
    <w:rsid w:val="008E7ED4"/>
    <w:rsid w:val="009352A8"/>
    <w:rsid w:val="009B445F"/>
    <w:rsid w:val="009D13B4"/>
    <w:rsid w:val="00A11A28"/>
    <w:rsid w:val="00A67F64"/>
    <w:rsid w:val="00A73990"/>
    <w:rsid w:val="00AB6910"/>
    <w:rsid w:val="00AE3D39"/>
    <w:rsid w:val="00B63555"/>
    <w:rsid w:val="00B70923"/>
    <w:rsid w:val="00BA443B"/>
    <w:rsid w:val="00C24276"/>
    <w:rsid w:val="00C35A89"/>
    <w:rsid w:val="00C65C5C"/>
    <w:rsid w:val="00CA1979"/>
    <w:rsid w:val="00CB1C67"/>
    <w:rsid w:val="00CB74BD"/>
    <w:rsid w:val="00CF4BB4"/>
    <w:rsid w:val="00D02336"/>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3A3E"/>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D83CE-C9C0-4B8A-952E-E4D5FD4C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351</Words>
  <Characters>1936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Francisco Sanchez</cp:lastModifiedBy>
  <cp:revision>3</cp:revision>
  <cp:lastPrinted>2016-10-03T18:58:00Z</cp:lastPrinted>
  <dcterms:created xsi:type="dcterms:W3CDTF">2017-02-15T01:26:00Z</dcterms:created>
  <dcterms:modified xsi:type="dcterms:W3CDTF">2017-02-15T01:30:00Z</dcterms:modified>
</cp:coreProperties>
</file>