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</w:t>
      </w:r>
      <w:r w:rsidR="007F47D7">
        <w:rPr>
          <w:b/>
          <w:sz w:val="36"/>
          <w:szCs w:val="36"/>
        </w:rPr>
        <w:t>PLANEJAMENTO E ACOMPANHAMENTO</w:t>
      </w:r>
    </w:p>
    <w:p w:rsidR="009A4258" w:rsidRPr="000248F0" w:rsidRDefault="0076413A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SISTEMA</w:t>
      </w:r>
      <w:r w:rsidR="009A4258">
        <w:rPr>
          <w:b/>
          <w:sz w:val="36"/>
          <w:szCs w:val="36"/>
        </w:rPr>
        <w:t xml:space="preserve">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9A4258" w:rsidRDefault="00070A63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Gregory Dias Marques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168</w:t>
      </w:r>
      <w:r w:rsidR="006F2461" w:rsidRPr="006F2461">
        <w:rPr>
          <w:rFonts w:ascii="Arial" w:hAnsi="Arial" w:cs="Arial"/>
          <w:b/>
          <w:sz w:val="24"/>
          <w:szCs w:val="24"/>
        </w:rPr>
        <w:t>87</w:t>
      </w:r>
      <w:r>
        <w:rPr>
          <w:rFonts w:ascii="Arial" w:hAnsi="Arial" w:cs="Arial"/>
          <w:b/>
          <w:sz w:val="24"/>
          <w:szCs w:val="24"/>
        </w:rPr>
        <w:t>8</w:t>
      </w:r>
    </w:p>
    <w:p w:rsidR="00070A63" w:rsidRDefault="00070A63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0A63" w:rsidRDefault="00070A63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0A63" w:rsidRDefault="00070A63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0A63" w:rsidRDefault="00070A63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0A63" w:rsidRDefault="00070A63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0A63" w:rsidRPr="006F2461" w:rsidRDefault="00070A63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F2461" w:rsidRDefault="006F2461" w:rsidP="009A4258">
      <w:pPr>
        <w:pStyle w:val="Standard"/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76413A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DF2383" w:rsidRDefault="00DF2383" w:rsidP="00DF2383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7471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7D7" w:rsidRPr="004859EC" w:rsidRDefault="004859EC" w:rsidP="004859EC">
          <w:pPr>
            <w:pStyle w:val="CabealhodoSumrio"/>
            <w:jc w:val="center"/>
            <w:rPr>
              <w:b/>
              <w:color w:val="auto"/>
            </w:rPr>
          </w:pPr>
          <w:r w:rsidRPr="004859EC">
            <w:rPr>
              <w:b/>
              <w:color w:val="auto"/>
            </w:rPr>
            <w:t>SUMÁRIO</w:t>
          </w:r>
        </w:p>
        <w:p w:rsidR="00757082" w:rsidRDefault="007F47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49722" w:history="1">
            <w:r w:rsidR="00757082" w:rsidRPr="00335B6A">
              <w:rPr>
                <w:rStyle w:val="Hyperlink"/>
                <w:rFonts w:ascii="Arial" w:hAnsi="Arial" w:cs="Arial"/>
                <w:noProof/>
              </w:rPr>
              <w:t>1. PONTO DE FUNÇÃO</w:t>
            </w:r>
            <w:r w:rsidR="00757082">
              <w:rPr>
                <w:noProof/>
                <w:webHidden/>
              </w:rPr>
              <w:tab/>
            </w:r>
            <w:r w:rsidR="00757082">
              <w:rPr>
                <w:noProof/>
                <w:webHidden/>
              </w:rPr>
              <w:fldChar w:fldCharType="begin"/>
            </w:r>
            <w:r w:rsidR="00757082">
              <w:rPr>
                <w:noProof/>
                <w:webHidden/>
              </w:rPr>
              <w:instrText xml:space="preserve"> PAGEREF _Toc453249722 \h </w:instrText>
            </w:r>
            <w:r w:rsidR="00757082">
              <w:rPr>
                <w:noProof/>
                <w:webHidden/>
              </w:rPr>
            </w:r>
            <w:r w:rsidR="00757082">
              <w:rPr>
                <w:noProof/>
                <w:webHidden/>
              </w:rPr>
              <w:fldChar w:fldCharType="separate"/>
            </w:r>
            <w:r w:rsidR="004C5B36">
              <w:rPr>
                <w:noProof/>
                <w:webHidden/>
              </w:rPr>
              <w:t>3</w:t>
            </w:r>
            <w:r w:rsidR="00757082">
              <w:rPr>
                <w:noProof/>
                <w:webHidden/>
              </w:rPr>
              <w:fldChar w:fldCharType="end"/>
            </w:r>
          </w:hyperlink>
        </w:p>
        <w:p w:rsidR="00757082" w:rsidRDefault="007570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723" w:history="1">
            <w:r w:rsidRPr="00335B6A">
              <w:rPr>
                <w:rStyle w:val="Hyperlink"/>
                <w:rFonts w:ascii="Arial" w:hAnsi="Arial" w:cs="Arial"/>
                <w:noProof/>
              </w:rPr>
              <w:t>1.1 CÁLCULO PONTO DE FUNÇAO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82" w:rsidRDefault="007570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724" w:history="1">
            <w:r w:rsidRPr="00335B6A">
              <w:rPr>
                <w:rStyle w:val="Hyperlink"/>
                <w:rFonts w:ascii="Arial" w:hAnsi="Arial" w:cs="Arial"/>
                <w:noProof/>
              </w:rPr>
              <w:t>1.2 ESTIMATIVA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82" w:rsidRDefault="007570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725" w:history="1">
            <w:r w:rsidRPr="00335B6A">
              <w:rPr>
                <w:rStyle w:val="Hyperlink"/>
                <w:rFonts w:ascii="Arial" w:hAnsi="Arial" w:cs="Arial"/>
                <w:noProof/>
              </w:rPr>
              <w:t>2.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82" w:rsidRDefault="007570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726" w:history="1">
            <w:r w:rsidRPr="00335B6A">
              <w:rPr>
                <w:rStyle w:val="Hyperlink"/>
                <w:rFonts w:ascii="Arial" w:hAnsi="Arial" w:cs="Arial"/>
                <w:noProof/>
              </w:rPr>
              <w:t>2.1 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82" w:rsidRDefault="007570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727" w:history="1">
            <w:r w:rsidRPr="00335B6A">
              <w:rPr>
                <w:rStyle w:val="Hyperlink"/>
                <w:rFonts w:ascii="Arial" w:hAnsi="Arial" w:cs="Arial"/>
                <w:noProof/>
              </w:rPr>
              <w:t>2.2 FORMULÁRIOS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82" w:rsidRDefault="007570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728" w:history="1">
            <w:r w:rsidRPr="00335B6A">
              <w:rPr>
                <w:rStyle w:val="Hyperlink"/>
                <w:noProof/>
              </w:rPr>
              <w:t>3.0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7D7" w:rsidRDefault="007F47D7">
          <w:r>
            <w:rPr>
              <w:b/>
              <w:bCs/>
            </w:rPr>
            <w:fldChar w:fldCharType="end"/>
          </w:r>
        </w:p>
      </w:sdtContent>
    </w:sdt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  <w:bookmarkStart w:id="0" w:name="_GoBack"/>
      <w:bookmarkEnd w:id="0"/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E2463C" w:rsidRDefault="00E2463C" w:rsidP="00DF2383">
      <w:pPr>
        <w:rPr>
          <w:b/>
          <w:sz w:val="28"/>
        </w:rPr>
      </w:pPr>
    </w:p>
    <w:p w:rsidR="00757082" w:rsidRDefault="00757082" w:rsidP="00DF2383">
      <w:pPr>
        <w:rPr>
          <w:b/>
          <w:sz w:val="28"/>
        </w:rPr>
        <w:sectPr w:rsidR="00757082" w:rsidSect="00757082">
          <w:footerReference w:type="default" r:id="rId9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:rsidR="00757082" w:rsidRDefault="00757082" w:rsidP="00DF2383">
      <w:pPr>
        <w:rPr>
          <w:b/>
          <w:sz w:val="28"/>
        </w:rPr>
      </w:pPr>
    </w:p>
    <w:p w:rsidR="007F47D7" w:rsidRPr="007F47D7" w:rsidRDefault="007F47D7" w:rsidP="007F47D7">
      <w:pPr>
        <w:pStyle w:val="Ttulo1"/>
        <w:rPr>
          <w:rFonts w:ascii="Arial" w:hAnsi="Arial" w:cs="Arial"/>
          <w:color w:val="auto"/>
        </w:rPr>
      </w:pPr>
      <w:bookmarkStart w:id="1" w:name="_Toc453249722"/>
      <w:r>
        <w:rPr>
          <w:rFonts w:ascii="Arial" w:hAnsi="Arial" w:cs="Arial"/>
          <w:color w:val="auto"/>
        </w:rPr>
        <w:t xml:space="preserve">1. </w:t>
      </w:r>
      <w:r w:rsidRPr="007F47D7">
        <w:rPr>
          <w:rFonts w:ascii="Arial" w:hAnsi="Arial" w:cs="Arial"/>
          <w:color w:val="auto"/>
        </w:rPr>
        <w:t>PONTO DE FUNÇÃO</w:t>
      </w:r>
      <w:bookmarkEnd w:id="1"/>
    </w:p>
    <w:p w:rsidR="007F47D7" w:rsidRDefault="007F47D7" w:rsidP="007F47D7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2" w:name="_Toc453249723"/>
      <w:r w:rsidRPr="007F47D7">
        <w:rPr>
          <w:rFonts w:ascii="Arial" w:hAnsi="Arial" w:cs="Arial"/>
          <w:color w:val="auto"/>
          <w:sz w:val="22"/>
          <w:szCs w:val="22"/>
        </w:rPr>
        <w:t>1.1 CÁLCULO PONTO DE FUNÇAO</w:t>
      </w:r>
      <w:bookmarkEnd w:id="2"/>
    </w:p>
    <w:p w:rsidR="00070A63" w:rsidRPr="00070A63" w:rsidRDefault="00070A63" w:rsidP="00070A63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070A63" w:rsidTr="00E052A4">
        <w:trPr>
          <w:cantSplit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</w:p>
        </w:tc>
        <w:tc>
          <w:tcPr>
            <w:tcW w:w="48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Fator de peso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</w:p>
        </w:tc>
      </w:tr>
      <w:tr w:rsidR="00070A63" w:rsidTr="00E052A4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Domínio de informação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Contagem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Simples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Médio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Complexo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Contagem total</w:t>
            </w:r>
          </w:p>
        </w:tc>
      </w:tr>
      <w:tr w:rsidR="00070A63" w:rsidTr="00E052A4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Entradas </w:t>
            </w:r>
            <w:proofErr w:type="spellStart"/>
            <w:r>
              <w:rPr>
                <w:b/>
                <w:bCs/>
              </w:rPr>
              <w:t>exsternas</w:t>
            </w:r>
            <w:proofErr w:type="spellEnd"/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2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3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4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6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8</w:t>
            </w:r>
          </w:p>
        </w:tc>
      </w:tr>
      <w:tr w:rsidR="00070A63" w:rsidTr="00E052A4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Saídas externas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2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4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5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7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10</w:t>
            </w:r>
          </w:p>
        </w:tc>
      </w:tr>
      <w:tr w:rsidR="00070A63" w:rsidTr="00E052A4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Consultas externas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3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4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6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0</w:t>
            </w:r>
          </w:p>
        </w:tc>
      </w:tr>
      <w:tr w:rsidR="00070A63" w:rsidTr="00E052A4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Arquivos lógicos internos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7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10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15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0</w:t>
            </w:r>
          </w:p>
        </w:tc>
      </w:tr>
      <w:tr w:rsidR="00070A63" w:rsidTr="00E052A4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Arquivos de interface externo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5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7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10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0</w:t>
            </w:r>
          </w:p>
        </w:tc>
      </w:tr>
      <w:tr w:rsidR="00070A63" w:rsidTr="00E052A4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Contagem total</w:t>
            </w:r>
          </w:p>
        </w:tc>
        <w:tc>
          <w:tcPr>
            <w:tcW w:w="642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0A63" w:rsidRDefault="00070A63" w:rsidP="00E052A4">
            <w:pPr>
              <w:pStyle w:val="TableContents"/>
            </w:pPr>
            <w:r>
              <w:t>18</w:t>
            </w:r>
          </w:p>
        </w:tc>
      </w:tr>
    </w:tbl>
    <w:p w:rsidR="00070A63" w:rsidRDefault="00070A63" w:rsidP="00070A63"/>
    <w:p w:rsidR="00070A63" w:rsidRDefault="00070A63" w:rsidP="00070A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070A63" w:rsidTr="00E052A4">
        <w:tc>
          <w:tcPr>
            <w:tcW w:w="9778" w:type="dxa"/>
            <w:gridSpan w:val="2"/>
          </w:tcPr>
          <w:p w:rsidR="00070A63" w:rsidRPr="00BB5553" w:rsidRDefault="00070A63" w:rsidP="00E052A4">
            <w:pPr>
              <w:jc w:val="center"/>
              <w:rPr>
                <w:b/>
              </w:rPr>
            </w:pPr>
            <w:r w:rsidRPr="00BB5553">
              <w:rPr>
                <w:b/>
              </w:rPr>
              <w:t>Cálculo do somatório</w:t>
            </w:r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 xml:space="preserve">O sistema requer salvamento e recuperação confiáveis </w:t>
            </w:r>
          </w:p>
        </w:tc>
        <w:tc>
          <w:tcPr>
            <w:tcW w:w="4889" w:type="dxa"/>
          </w:tcPr>
          <w:p w:rsidR="00070A63" w:rsidRDefault="00070A63" w:rsidP="00E052A4">
            <w:r>
              <w:t xml:space="preserve">0 (nada </w:t>
            </w:r>
            <w:proofErr w:type="gramStart"/>
            <w:r>
              <w:t>importante )</w:t>
            </w:r>
            <w:proofErr w:type="gramEnd"/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>São necessárias comunicações de dados especializadas</w:t>
            </w:r>
          </w:p>
        </w:tc>
        <w:tc>
          <w:tcPr>
            <w:tcW w:w="4889" w:type="dxa"/>
          </w:tcPr>
          <w:p w:rsidR="00070A63" w:rsidRDefault="00070A63" w:rsidP="00E052A4">
            <w:r>
              <w:t>3</w:t>
            </w:r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>Há funções de processamento distribuído</w:t>
            </w:r>
          </w:p>
        </w:tc>
        <w:tc>
          <w:tcPr>
            <w:tcW w:w="4889" w:type="dxa"/>
          </w:tcPr>
          <w:p w:rsidR="00070A63" w:rsidRDefault="00070A63" w:rsidP="00E052A4">
            <w:r>
              <w:t>2</w:t>
            </w:r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>O sistema rodará em ambiente operacional existente e intensamente utilizado</w:t>
            </w:r>
          </w:p>
        </w:tc>
        <w:tc>
          <w:tcPr>
            <w:tcW w:w="4889" w:type="dxa"/>
          </w:tcPr>
          <w:p w:rsidR="00070A63" w:rsidRDefault="00070A63" w:rsidP="00E052A4">
            <w:r>
              <w:t>3</w:t>
            </w:r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 xml:space="preserve">O desempenho é </w:t>
            </w:r>
            <w:proofErr w:type="spellStart"/>
            <w:r>
              <w:t>críticico</w:t>
            </w:r>
            <w:proofErr w:type="spellEnd"/>
          </w:p>
        </w:tc>
        <w:tc>
          <w:tcPr>
            <w:tcW w:w="4889" w:type="dxa"/>
          </w:tcPr>
          <w:p w:rsidR="00070A63" w:rsidRDefault="00070A63" w:rsidP="00E052A4">
            <w:r>
              <w:t>2</w:t>
            </w:r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>O sistema requer entrada de dados online</w:t>
            </w:r>
          </w:p>
        </w:tc>
        <w:tc>
          <w:tcPr>
            <w:tcW w:w="4889" w:type="dxa"/>
          </w:tcPr>
          <w:p w:rsidR="00070A63" w:rsidRDefault="00070A63" w:rsidP="00E052A4">
            <w:r>
              <w:t xml:space="preserve">0 (nada </w:t>
            </w:r>
            <w:proofErr w:type="gramStart"/>
            <w:r>
              <w:t>importante )</w:t>
            </w:r>
            <w:proofErr w:type="gramEnd"/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 xml:space="preserve">A entrada de dados online requer múltiplas telas ou operações </w:t>
            </w:r>
          </w:p>
        </w:tc>
        <w:tc>
          <w:tcPr>
            <w:tcW w:w="4889" w:type="dxa"/>
          </w:tcPr>
          <w:p w:rsidR="00070A63" w:rsidRDefault="00070A63" w:rsidP="00E052A4">
            <w:r>
              <w:t xml:space="preserve">0 (nada </w:t>
            </w:r>
            <w:proofErr w:type="gramStart"/>
            <w:r>
              <w:t>importante )</w:t>
            </w:r>
            <w:proofErr w:type="gramEnd"/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>Os arquivos lógicos internos são atualizados online</w:t>
            </w:r>
          </w:p>
        </w:tc>
        <w:tc>
          <w:tcPr>
            <w:tcW w:w="4889" w:type="dxa"/>
          </w:tcPr>
          <w:p w:rsidR="00070A63" w:rsidRDefault="00070A63" w:rsidP="00E052A4">
            <w:r>
              <w:t xml:space="preserve">0 (nada </w:t>
            </w:r>
            <w:proofErr w:type="gramStart"/>
            <w:r>
              <w:t>importante )</w:t>
            </w:r>
            <w:proofErr w:type="gramEnd"/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>As entradas, saídas e consultas são complexas</w:t>
            </w:r>
          </w:p>
        </w:tc>
        <w:tc>
          <w:tcPr>
            <w:tcW w:w="4889" w:type="dxa"/>
          </w:tcPr>
          <w:p w:rsidR="00070A63" w:rsidRDefault="00070A63" w:rsidP="00E052A4">
            <w:r>
              <w:t>2</w:t>
            </w:r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 xml:space="preserve">O processamento interno é complexo </w:t>
            </w:r>
          </w:p>
        </w:tc>
        <w:tc>
          <w:tcPr>
            <w:tcW w:w="4889" w:type="dxa"/>
          </w:tcPr>
          <w:p w:rsidR="00070A63" w:rsidRDefault="00070A63" w:rsidP="00E052A4">
            <w:r>
              <w:t>2</w:t>
            </w:r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>O código é projetado para ser reutilizável</w:t>
            </w:r>
          </w:p>
        </w:tc>
        <w:tc>
          <w:tcPr>
            <w:tcW w:w="4889" w:type="dxa"/>
          </w:tcPr>
          <w:p w:rsidR="00070A63" w:rsidRDefault="00070A63" w:rsidP="00E052A4">
            <w:r>
              <w:t>5 (absolutamente essencial)</w:t>
            </w:r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>A instalação está incluída no projeto</w:t>
            </w:r>
          </w:p>
        </w:tc>
        <w:tc>
          <w:tcPr>
            <w:tcW w:w="4889" w:type="dxa"/>
          </w:tcPr>
          <w:p w:rsidR="00070A63" w:rsidRDefault="00070A63" w:rsidP="00E052A4">
            <w:r>
              <w:t>5 (absolutamente essencial)</w:t>
            </w:r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t xml:space="preserve">O sistema é projetado para múltiplas instalações em diferentes organizações </w:t>
            </w:r>
          </w:p>
        </w:tc>
        <w:tc>
          <w:tcPr>
            <w:tcW w:w="4889" w:type="dxa"/>
          </w:tcPr>
          <w:p w:rsidR="00070A63" w:rsidRDefault="00070A63" w:rsidP="00E052A4">
            <w:r>
              <w:t xml:space="preserve">0 (nada </w:t>
            </w:r>
            <w:proofErr w:type="gramStart"/>
            <w:r>
              <w:t>importante )</w:t>
            </w:r>
            <w:proofErr w:type="gramEnd"/>
          </w:p>
        </w:tc>
      </w:tr>
      <w:tr w:rsidR="00070A63" w:rsidTr="00E052A4">
        <w:tc>
          <w:tcPr>
            <w:tcW w:w="4889" w:type="dxa"/>
          </w:tcPr>
          <w:p w:rsidR="00070A63" w:rsidRDefault="00070A63" w:rsidP="00E052A4">
            <w:r>
              <w:lastRenderedPageBreak/>
              <w:t xml:space="preserve">A aplicação é projetada para facilitar a troca e o uso pelo usuário </w:t>
            </w:r>
          </w:p>
        </w:tc>
        <w:tc>
          <w:tcPr>
            <w:tcW w:w="4889" w:type="dxa"/>
          </w:tcPr>
          <w:p w:rsidR="00070A63" w:rsidRDefault="00070A63" w:rsidP="00E052A4">
            <w:r>
              <w:t>4</w:t>
            </w:r>
          </w:p>
        </w:tc>
      </w:tr>
      <w:tr w:rsidR="00070A63" w:rsidTr="00E052A4">
        <w:tc>
          <w:tcPr>
            <w:tcW w:w="9778" w:type="dxa"/>
            <w:gridSpan w:val="2"/>
          </w:tcPr>
          <w:p w:rsidR="00070A63" w:rsidRDefault="00070A63" w:rsidP="00E052A4">
            <w:pPr>
              <w:jc w:val="right"/>
            </w:pPr>
            <w:r>
              <w:rPr>
                <w:b/>
              </w:rPr>
              <w:t xml:space="preserve">    </w:t>
            </w:r>
            <w:r w:rsidRPr="00BB5553">
              <w:rPr>
                <w:b/>
              </w:rPr>
              <w:t>Somatório final</w:t>
            </w:r>
            <w:r>
              <w:rPr>
                <w:b/>
              </w:rPr>
              <w:t xml:space="preserve">                     =                         28                                                                </w:t>
            </w:r>
          </w:p>
        </w:tc>
      </w:tr>
    </w:tbl>
    <w:p w:rsidR="00070A63" w:rsidRDefault="00070A63" w:rsidP="00070A63"/>
    <w:p w:rsidR="00070A63" w:rsidRDefault="00070A63" w:rsidP="00070A63">
      <w:r>
        <w:t xml:space="preserve">FP = Contagem total x [ 0,65 + 0,01 x ∑ </w:t>
      </w:r>
      <w:proofErr w:type="gramStart"/>
      <w:r>
        <w:t xml:space="preserve">( </w:t>
      </w:r>
      <w:proofErr w:type="spellStart"/>
      <w:r>
        <w:t>Fi</w:t>
      </w:r>
      <w:proofErr w:type="spellEnd"/>
      <w:proofErr w:type="gramEnd"/>
      <w:r>
        <w:t xml:space="preserve"> ) ]</w:t>
      </w:r>
    </w:p>
    <w:p w:rsidR="00070A63" w:rsidRDefault="00070A63" w:rsidP="00070A63">
      <w:r>
        <w:t>FP = 18 x [0,65+0,01x28]</w:t>
      </w:r>
    </w:p>
    <w:p w:rsidR="00070A63" w:rsidRDefault="00070A63" w:rsidP="00070A63">
      <w:r>
        <w:t>FP</w:t>
      </w:r>
      <w:proofErr w:type="gramStart"/>
      <w:r>
        <w:t>=  18</w:t>
      </w:r>
      <w:proofErr w:type="gramEnd"/>
      <w:r>
        <w:t xml:space="preserve"> x [0,65+0,28]</w:t>
      </w:r>
    </w:p>
    <w:p w:rsidR="00070A63" w:rsidRDefault="00070A63" w:rsidP="00070A63">
      <w:r>
        <w:t>FP</w:t>
      </w:r>
      <w:proofErr w:type="gramStart"/>
      <w:r>
        <w:t>=  18</w:t>
      </w:r>
      <w:proofErr w:type="gramEnd"/>
      <w:r>
        <w:t xml:space="preserve"> x [0,93] </w:t>
      </w:r>
    </w:p>
    <w:p w:rsidR="00070A63" w:rsidRPr="00A4649E" w:rsidRDefault="00070A63" w:rsidP="00070A63">
      <w:r>
        <w:t>FP</w:t>
      </w:r>
      <w:proofErr w:type="gramStart"/>
      <w:r>
        <w:t>=  16</w:t>
      </w:r>
      <w:proofErr w:type="gramEnd"/>
      <w:r>
        <w:t xml:space="preserve">,74   </w:t>
      </w:r>
      <w:r>
        <w:sym w:font="Wingdings" w:char="F0E0"/>
      </w:r>
      <w:r>
        <w:t xml:space="preserve">   17 </w:t>
      </w:r>
      <w:r w:rsidRPr="00A4649E">
        <w:t xml:space="preserve"> </w:t>
      </w:r>
    </w:p>
    <w:p w:rsidR="00070A63" w:rsidRDefault="00070A63" w:rsidP="00070A63"/>
    <w:p w:rsidR="00070A63" w:rsidRPr="00070A63" w:rsidRDefault="00070A63" w:rsidP="00070A63"/>
    <w:p w:rsidR="007F47D7" w:rsidRDefault="007F47D7" w:rsidP="007F47D7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3" w:name="_Toc453249724"/>
      <w:r w:rsidRPr="007F47D7">
        <w:rPr>
          <w:rFonts w:ascii="Arial" w:hAnsi="Arial" w:cs="Arial"/>
          <w:color w:val="auto"/>
          <w:sz w:val="22"/>
          <w:szCs w:val="22"/>
        </w:rPr>
        <w:t>1.2 ESTIMATIVA</w:t>
      </w:r>
      <w:bookmarkEnd w:id="3"/>
    </w:p>
    <w:p w:rsidR="007F47D7" w:rsidRPr="007F47D7" w:rsidRDefault="007F47D7" w:rsidP="007F47D7"/>
    <w:p w:rsidR="007F47D7" w:rsidRPr="007F47D7" w:rsidRDefault="007F47D7" w:rsidP="007F47D7">
      <w:pPr>
        <w:shd w:val="clear" w:color="auto" w:fill="5B9BD5" w:themeFill="accent1"/>
        <w:rPr>
          <w:rFonts w:ascii="Arial" w:hAnsi="Arial" w:cs="Arial"/>
          <w:b/>
        </w:rPr>
      </w:pPr>
      <w:r w:rsidRPr="007F47D7">
        <w:rPr>
          <w:rFonts w:ascii="Arial" w:hAnsi="Arial" w:cs="Arial"/>
          <w:b/>
        </w:rPr>
        <w:t>ESFORÇO</w:t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  <w:t>PRAZO</w:t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  <w:t>CUSTO</w:t>
      </w: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5 </w:t>
      </w:r>
      <w:proofErr w:type="spellStart"/>
      <w:r w:rsidRPr="007F47D7">
        <w:rPr>
          <w:rFonts w:ascii="Arial" w:hAnsi="Arial" w:cs="Arial"/>
        </w:rPr>
        <w:t>Fps</w:t>
      </w:r>
      <w:proofErr w:type="spellEnd"/>
      <w:r w:rsidRPr="007F47D7">
        <w:rPr>
          <w:rFonts w:ascii="Arial" w:hAnsi="Arial" w:cs="Arial"/>
        </w:rPr>
        <w:t>/mês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~3,4meses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R$9.400,00</w:t>
      </w:r>
    </w:p>
    <w:p w:rsidR="007F47D7" w:rsidRPr="0076413A" w:rsidRDefault="007F47D7" w:rsidP="007F47D7">
      <w:pPr>
        <w:rPr>
          <w:rFonts w:ascii="Arial" w:hAnsi="Arial" w:cs="Arial"/>
          <w:u w:val="single"/>
        </w:rPr>
      </w:pPr>
      <w:r w:rsidRPr="0076413A">
        <w:rPr>
          <w:rFonts w:ascii="Arial" w:hAnsi="Arial" w:cs="Arial"/>
          <w:u w:val="single"/>
        </w:rPr>
        <w:t xml:space="preserve">10 </w:t>
      </w:r>
      <w:proofErr w:type="spellStart"/>
      <w:r w:rsidRPr="0076413A">
        <w:rPr>
          <w:rFonts w:ascii="Arial" w:hAnsi="Arial" w:cs="Arial"/>
          <w:u w:val="single"/>
        </w:rPr>
        <w:t>Fps</w:t>
      </w:r>
      <w:proofErr w:type="spellEnd"/>
      <w:r w:rsidRPr="0076413A">
        <w:rPr>
          <w:rFonts w:ascii="Arial" w:hAnsi="Arial" w:cs="Arial"/>
          <w:u w:val="single"/>
        </w:rPr>
        <w:t>/mês</w:t>
      </w:r>
      <w:r w:rsidRPr="0076413A">
        <w:rPr>
          <w:rFonts w:ascii="Arial" w:hAnsi="Arial" w:cs="Arial"/>
          <w:u w:val="single"/>
        </w:rPr>
        <w:tab/>
      </w:r>
      <w:r w:rsidRPr="0076413A">
        <w:rPr>
          <w:rFonts w:ascii="Arial" w:hAnsi="Arial" w:cs="Arial"/>
          <w:u w:val="single"/>
        </w:rPr>
        <w:tab/>
      </w:r>
      <w:r w:rsidRPr="0076413A">
        <w:rPr>
          <w:rFonts w:ascii="Arial" w:hAnsi="Arial" w:cs="Arial"/>
          <w:u w:val="single"/>
        </w:rPr>
        <w:tab/>
      </w:r>
      <w:r w:rsidRPr="0076413A">
        <w:rPr>
          <w:rFonts w:ascii="Arial" w:hAnsi="Arial" w:cs="Arial"/>
          <w:u w:val="single"/>
        </w:rPr>
        <w:tab/>
        <w:t>~1,7meses</w:t>
      </w:r>
      <w:r w:rsidRPr="0076413A">
        <w:rPr>
          <w:rFonts w:ascii="Arial" w:hAnsi="Arial" w:cs="Arial"/>
          <w:u w:val="single"/>
        </w:rPr>
        <w:tab/>
      </w:r>
      <w:r w:rsidRPr="0076413A">
        <w:rPr>
          <w:rFonts w:ascii="Arial" w:hAnsi="Arial" w:cs="Arial"/>
          <w:u w:val="single"/>
        </w:rPr>
        <w:tab/>
      </w:r>
      <w:r w:rsidRPr="0076413A">
        <w:rPr>
          <w:rFonts w:ascii="Arial" w:hAnsi="Arial" w:cs="Arial"/>
          <w:u w:val="single"/>
        </w:rPr>
        <w:tab/>
        <w:t>R$9.400,00</w:t>
      </w:r>
    </w:p>
    <w:p w:rsidR="007F47D7" w:rsidRDefault="007F47D7" w:rsidP="00DF2383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15 </w:t>
      </w:r>
      <w:proofErr w:type="spellStart"/>
      <w:r w:rsidRPr="007F47D7">
        <w:rPr>
          <w:rFonts w:ascii="Arial" w:hAnsi="Arial" w:cs="Arial"/>
        </w:rPr>
        <w:t>Fps</w:t>
      </w:r>
      <w:proofErr w:type="spellEnd"/>
      <w:r w:rsidRPr="007F47D7">
        <w:rPr>
          <w:rFonts w:ascii="Arial" w:hAnsi="Arial" w:cs="Arial"/>
        </w:rPr>
        <w:t>/mês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~1,1meses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R$14.100,00</w:t>
      </w:r>
    </w:p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</w:p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Default="00070A63" w:rsidP="00070A63"/>
    <w:p w:rsidR="00070A63" w:rsidRPr="00070A63" w:rsidRDefault="00070A63" w:rsidP="00070A63"/>
    <w:p w:rsidR="007F47D7" w:rsidRPr="002B138D" w:rsidRDefault="00070A63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bookmarkStart w:id="4" w:name="_Toc453249725"/>
      <w:r>
        <w:rPr>
          <w:rFonts w:ascii="Arial" w:hAnsi="Arial" w:cs="Arial"/>
          <w:color w:val="auto"/>
        </w:rPr>
        <w:lastRenderedPageBreak/>
        <w:t>2</w:t>
      </w:r>
      <w:r w:rsidR="007F47D7" w:rsidRPr="002B138D">
        <w:rPr>
          <w:rFonts w:ascii="Arial" w:hAnsi="Arial" w:cs="Arial"/>
          <w:color w:val="auto"/>
        </w:rPr>
        <w:t>. RISCOS</w:t>
      </w:r>
      <w:bookmarkEnd w:id="4"/>
      <w:r w:rsidR="00374E72">
        <w:rPr>
          <w:rFonts w:ascii="Arial" w:hAnsi="Arial" w:cs="Arial"/>
          <w:color w:val="auto"/>
        </w:rPr>
        <w:tab/>
      </w:r>
    </w:p>
    <w:p w:rsidR="007F47D7" w:rsidRDefault="00070A63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5" w:name="_Toc453249726"/>
      <w:r>
        <w:rPr>
          <w:rFonts w:ascii="Arial" w:hAnsi="Arial" w:cs="Arial"/>
          <w:color w:val="auto"/>
          <w:sz w:val="22"/>
          <w:szCs w:val="22"/>
        </w:rPr>
        <w:t>2</w:t>
      </w:r>
      <w:r w:rsidR="007F47D7" w:rsidRPr="002B138D">
        <w:rPr>
          <w:rFonts w:ascii="Arial" w:hAnsi="Arial" w:cs="Arial"/>
          <w:color w:val="auto"/>
          <w:sz w:val="22"/>
          <w:szCs w:val="22"/>
        </w:rPr>
        <w:t>.1 LISTA DE RISCOS</w:t>
      </w:r>
      <w:bookmarkEnd w:id="5"/>
    </w:p>
    <w:p w:rsidR="00F82974" w:rsidRDefault="00F82974" w:rsidP="00F82974"/>
    <w:p w:rsidR="00F82974" w:rsidRDefault="00F82974" w:rsidP="00F82974">
      <w:pPr>
        <w:pStyle w:val="PargrafodaLista"/>
        <w:numPr>
          <w:ilvl w:val="0"/>
          <w:numId w:val="10"/>
        </w:numPr>
      </w:pPr>
      <w:r>
        <w:t>Falecimento de membro</w:t>
      </w:r>
    </w:p>
    <w:p w:rsidR="00F82974" w:rsidRDefault="00F82974" w:rsidP="00F82974">
      <w:pPr>
        <w:pStyle w:val="PargrafodaLista"/>
        <w:numPr>
          <w:ilvl w:val="0"/>
          <w:numId w:val="10"/>
        </w:numPr>
      </w:pPr>
      <w:r>
        <w:t>Acidente de membro</w:t>
      </w:r>
    </w:p>
    <w:p w:rsidR="00F82974" w:rsidRDefault="00F82974" w:rsidP="00F82974">
      <w:pPr>
        <w:pStyle w:val="PargrafodaLista"/>
        <w:numPr>
          <w:ilvl w:val="0"/>
          <w:numId w:val="10"/>
        </w:numPr>
      </w:pPr>
      <w:r>
        <w:t>Problemas de funcionamento do equipamento</w:t>
      </w:r>
    </w:p>
    <w:p w:rsidR="00F82974" w:rsidRDefault="00F82974" w:rsidP="00F82974">
      <w:pPr>
        <w:pStyle w:val="PargrafodaLista"/>
        <w:numPr>
          <w:ilvl w:val="0"/>
          <w:numId w:val="10"/>
        </w:numPr>
      </w:pPr>
      <w:r>
        <w:t>Queda da rede</w:t>
      </w:r>
    </w:p>
    <w:p w:rsidR="00F82974" w:rsidRPr="00F82974" w:rsidRDefault="00F82974" w:rsidP="00F82974">
      <w:pPr>
        <w:pStyle w:val="PargrafodaLista"/>
      </w:pPr>
    </w:p>
    <w:p w:rsidR="007F47D7" w:rsidRDefault="00070A63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6" w:name="_Toc453249727"/>
      <w:r>
        <w:rPr>
          <w:rFonts w:ascii="Arial" w:hAnsi="Arial" w:cs="Arial"/>
          <w:color w:val="auto"/>
          <w:sz w:val="22"/>
          <w:szCs w:val="22"/>
        </w:rPr>
        <w:t>2</w:t>
      </w:r>
      <w:r w:rsidR="007F47D7" w:rsidRPr="002B138D">
        <w:rPr>
          <w:rFonts w:ascii="Arial" w:hAnsi="Arial" w:cs="Arial"/>
          <w:color w:val="auto"/>
          <w:sz w:val="22"/>
          <w:szCs w:val="22"/>
        </w:rPr>
        <w:t>.2 FORMULÁRIOS DE RISCOS</w:t>
      </w:r>
      <w:bookmarkEnd w:id="6"/>
    </w:p>
    <w:p w:rsidR="002D7202" w:rsidRDefault="002D7202" w:rsidP="002D72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2D7202" w:rsidRPr="002D7202" w:rsidTr="002D7202">
        <w:tc>
          <w:tcPr>
            <w:tcW w:w="8494" w:type="dxa"/>
            <w:gridSpan w:val="4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FORMULÁRIO DE INFORMAÇÕES DE RISCO</w:t>
            </w:r>
          </w:p>
        </w:tc>
      </w:tr>
      <w:tr w:rsidR="002D7202" w:rsidRPr="002D7202" w:rsidTr="002D7202">
        <w:tc>
          <w:tcPr>
            <w:tcW w:w="2122" w:type="dxa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2D7202" w:rsidTr="002D7202">
        <w:tc>
          <w:tcPr>
            <w:tcW w:w="2122" w:type="dxa"/>
          </w:tcPr>
          <w:p w:rsidR="002D7202" w:rsidRDefault="006A03BF" w:rsidP="002D7202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2D7202" w:rsidRDefault="006A03BF" w:rsidP="002D7202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2D7202" w:rsidRDefault="006A03BF" w:rsidP="002D7202">
            <w:pPr>
              <w:jc w:val="center"/>
            </w:pPr>
            <w:r>
              <w:t>25%</w:t>
            </w:r>
          </w:p>
        </w:tc>
        <w:tc>
          <w:tcPr>
            <w:tcW w:w="2124" w:type="dxa"/>
          </w:tcPr>
          <w:p w:rsidR="002D7202" w:rsidRDefault="006A03BF" w:rsidP="002D7202">
            <w:pPr>
              <w:jc w:val="center"/>
            </w:pPr>
            <w:r>
              <w:t>Alto</w:t>
            </w:r>
          </w:p>
        </w:tc>
      </w:tr>
      <w:tr w:rsidR="002D7202" w:rsidRPr="002D7202" w:rsidTr="002D7202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2D7202" w:rsidRPr="002D7202" w:rsidRDefault="002D7202" w:rsidP="002D7202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2D7202" w:rsidTr="002D7202">
        <w:trPr>
          <w:trHeight w:val="70"/>
        </w:trPr>
        <w:tc>
          <w:tcPr>
            <w:tcW w:w="8494" w:type="dxa"/>
            <w:gridSpan w:val="4"/>
          </w:tcPr>
          <w:p w:rsidR="002D7202" w:rsidRDefault="006A03BF" w:rsidP="002D7202">
            <w:r>
              <w:t>Falecimento de membro</w:t>
            </w:r>
          </w:p>
        </w:tc>
      </w:tr>
      <w:tr w:rsidR="002D7202" w:rsidRPr="002D7202" w:rsidTr="002D7202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2D7202" w:rsidRPr="002D7202" w:rsidRDefault="002D7202" w:rsidP="002D7202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2D7202" w:rsidTr="002D7202">
        <w:trPr>
          <w:trHeight w:val="70"/>
        </w:trPr>
        <w:tc>
          <w:tcPr>
            <w:tcW w:w="8494" w:type="dxa"/>
            <w:gridSpan w:val="4"/>
          </w:tcPr>
          <w:p w:rsidR="002D7202" w:rsidRDefault="006A03BF" w:rsidP="002D7202">
            <w:r>
              <w:t>Cautela e acompanhamento médico</w:t>
            </w:r>
          </w:p>
        </w:tc>
      </w:tr>
      <w:tr w:rsidR="002D7202" w:rsidRPr="002D7202" w:rsidTr="002D7202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2D7202" w:rsidRPr="002D7202" w:rsidRDefault="002D7202" w:rsidP="002D7202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2D7202" w:rsidTr="002D7202">
        <w:trPr>
          <w:trHeight w:val="70"/>
        </w:trPr>
        <w:tc>
          <w:tcPr>
            <w:tcW w:w="8494" w:type="dxa"/>
            <w:gridSpan w:val="4"/>
          </w:tcPr>
          <w:p w:rsidR="002D7202" w:rsidRDefault="006A03BF" w:rsidP="002D7202">
            <w:r>
              <w:t>Manter um backup e um assessor atualizados</w:t>
            </w:r>
          </w:p>
        </w:tc>
      </w:tr>
      <w:tr w:rsidR="002D7202" w:rsidTr="002D7202">
        <w:trPr>
          <w:trHeight w:val="70"/>
        </w:trPr>
        <w:tc>
          <w:tcPr>
            <w:tcW w:w="4246" w:type="dxa"/>
            <w:gridSpan w:val="2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2D7202" w:rsidRPr="002D7202" w:rsidTr="002D7202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2D7202" w:rsidRPr="002D7202" w:rsidRDefault="00E018FE" w:rsidP="002D7202">
            <w:pPr>
              <w:jc w:val="center"/>
            </w:pPr>
            <w:r>
              <w:t>Em andamento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2D7202" w:rsidRPr="002D7202" w:rsidRDefault="004859EC" w:rsidP="002D7202">
            <w:pPr>
              <w:jc w:val="center"/>
            </w:pPr>
            <w:r>
              <w:t>Gregory</w:t>
            </w:r>
          </w:p>
        </w:tc>
      </w:tr>
    </w:tbl>
    <w:p w:rsidR="00E018FE" w:rsidRDefault="00E018FE" w:rsidP="002D72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E018FE" w:rsidRPr="002D7202" w:rsidTr="00EF66B7"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FORMULÁRIO DE INFORMAÇÕES DE RISCO</w:t>
            </w:r>
          </w:p>
        </w:tc>
      </w:tr>
      <w:tr w:rsidR="00E018FE" w:rsidRPr="002D7202" w:rsidTr="00EF66B7">
        <w:tc>
          <w:tcPr>
            <w:tcW w:w="2122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E018FE" w:rsidTr="00EF66B7">
        <w:tc>
          <w:tcPr>
            <w:tcW w:w="2122" w:type="dxa"/>
          </w:tcPr>
          <w:p w:rsidR="00E018FE" w:rsidRDefault="00E018FE" w:rsidP="00EF66B7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35%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Médio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Acidente de membro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Prudência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Possibilidade de acesso remoto, conservação de backup e assessor atualizados</w:t>
            </w:r>
          </w:p>
        </w:tc>
      </w:tr>
      <w:tr w:rsidR="00E018FE" w:rsidTr="00EF66B7">
        <w:trPr>
          <w:trHeight w:val="70"/>
        </w:trPr>
        <w:tc>
          <w:tcPr>
            <w:tcW w:w="4246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E018FE" w:rsidRPr="002D7202" w:rsidTr="00EF66B7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E018FE" w:rsidRPr="002D7202" w:rsidRDefault="00E018FE" w:rsidP="00EF66B7">
            <w:pPr>
              <w:jc w:val="center"/>
            </w:pPr>
            <w:r>
              <w:t>Em andamento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E018FE" w:rsidRPr="002D7202" w:rsidRDefault="004859EC" w:rsidP="00EF66B7">
            <w:pPr>
              <w:jc w:val="center"/>
            </w:pPr>
            <w:r>
              <w:t>Gregory</w:t>
            </w:r>
          </w:p>
        </w:tc>
      </w:tr>
    </w:tbl>
    <w:p w:rsidR="00E018FE" w:rsidRDefault="00E018FE" w:rsidP="002D72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E018FE" w:rsidRPr="002D7202" w:rsidTr="00EF66B7"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FORMULÁRIO DE INFORMAÇÕES DE RISCO</w:t>
            </w:r>
          </w:p>
        </w:tc>
      </w:tr>
      <w:tr w:rsidR="00E018FE" w:rsidRPr="002D7202" w:rsidTr="00EF66B7">
        <w:tc>
          <w:tcPr>
            <w:tcW w:w="2122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E018FE" w:rsidTr="00EF66B7">
        <w:tc>
          <w:tcPr>
            <w:tcW w:w="2122" w:type="dxa"/>
          </w:tcPr>
          <w:p w:rsidR="00E018FE" w:rsidRDefault="00E018FE" w:rsidP="00EF66B7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50%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Alto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Problemas de funcionamento no equipamento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Cuidado e conhecimento da melhor maneira de usufruir dos recursos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Máquina reserva com backup atualizado</w:t>
            </w:r>
          </w:p>
        </w:tc>
      </w:tr>
      <w:tr w:rsidR="00E018FE" w:rsidTr="00EF66B7">
        <w:trPr>
          <w:trHeight w:val="70"/>
        </w:trPr>
        <w:tc>
          <w:tcPr>
            <w:tcW w:w="4246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E018FE" w:rsidRPr="002D7202" w:rsidTr="00EF66B7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E018FE" w:rsidRPr="002D7202" w:rsidRDefault="00E018FE" w:rsidP="00EF66B7">
            <w:pPr>
              <w:jc w:val="center"/>
            </w:pPr>
            <w:r>
              <w:t>Em andamento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E018FE" w:rsidRPr="002D7202" w:rsidRDefault="004859EC" w:rsidP="00EF66B7">
            <w:pPr>
              <w:jc w:val="center"/>
            </w:pPr>
            <w:r>
              <w:t>Gregory</w:t>
            </w:r>
          </w:p>
        </w:tc>
      </w:tr>
    </w:tbl>
    <w:p w:rsidR="00E018FE" w:rsidRDefault="00E018FE" w:rsidP="002D7202"/>
    <w:p w:rsidR="00E018FE" w:rsidRDefault="00E018FE" w:rsidP="002D7202"/>
    <w:p w:rsidR="00E018FE" w:rsidRDefault="00E018FE" w:rsidP="002D72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E018FE" w:rsidRPr="002D7202" w:rsidTr="00EF66B7"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FORMULÁRIO DE INFORMAÇÕES DE RISCO</w:t>
            </w:r>
          </w:p>
        </w:tc>
      </w:tr>
      <w:tr w:rsidR="00E018FE" w:rsidRPr="002D7202" w:rsidTr="00EF66B7">
        <w:tc>
          <w:tcPr>
            <w:tcW w:w="2122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E018FE" w:rsidTr="00EF66B7">
        <w:tc>
          <w:tcPr>
            <w:tcW w:w="2122" w:type="dxa"/>
          </w:tcPr>
          <w:p w:rsidR="00E018FE" w:rsidRDefault="00E018FE" w:rsidP="00EF66B7">
            <w:pPr>
              <w:jc w:val="center"/>
            </w:pPr>
            <w:r>
              <w:t>4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70%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Médio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Queda da rede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7D2E13" w:rsidP="00EF66B7">
            <w:r>
              <w:t>Rede de qualidade e com o máximo de estabilidade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7D2E13" w:rsidP="00EF66B7">
            <w:r>
              <w:t xml:space="preserve">Manter o backup, rede móvel </w:t>
            </w:r>
          </w:p>
        </w:tc>
      </w:tr>
      <w:tr w:rsidR="00E018FE" w:rsidTr="00EF66B7">
        <w:trPr>
          <w:trHeight w:val="70"/>
        </w:trPr>
        <w:tc>
          <w:tcPr>
            <w:tcW w:w="4246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E018FE" w:rsidRPr="002D7202" w:rsidTr="00EF66B7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E018FE" w:rsidRPr="002D7202" w:rsidRDefault="00E018FE" w:rsidP="00EF66B7">
            <w:pPr>
              <w:jc w:val="center"/>
            </w:pPr>
            <w:r>
              <w:t>Não iniciado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E018FE" w:rsidRPr="002D7202" w:rsidRDefault="004859EC" w:rsidP="00EF66B7">
            <w:pPr>
              <w:jc w:val="center"/>
            </w:pPr>
            <w:r>
              <w:t>Gregory</w:t>
            </w:r>
          </w:p>
        </w:tc>
      </w:tr>
    </w:tbl>
    <w:p w:rsidR="00E018FE" w:rsidRDefault="00E018FE" w:rsidP="002D7202"/>
    <w:p w:rsidR="00E018FE" w:rsidRDefault="00E018FE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Default="004859EC" w:rsidP="002D7202"/>
    <w:p w:rsidR="004859EC" w:rsidRPr="004859EC" w:rsidRDefault="004859EC" w:rsidP="004859EC">
      <w:pPr>
        <w:pStyle w:val="Nivel1"/>
      </w:pPr>
      <w:bookmarkStart w:id="7" w:name="_Toc453249728"/>
      <w:r w:rsidRPr="004859EC">
        <w:lastRenderedPageBreak/>
        <w:t>3.0 ANEXOS</w:t>
      </w:r>
      <w:bookmarkEnd w:id="7"/>
    </w:p>
    <w:sectPr w:rsidR="004859EC" w:rsidRPr="004859EC" w:rsidSect="0075708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879" w:rsidRDefault="002E2879" w:rsidP="00757082">
      <w:pPr>
        <w:spacing w:after="0" w:line="240" w:lineRule="auto"/>
      </w:pPr>
      <w:r>
        <w:separator/>
      </w:r>
    </w:p>
  </w:endnote>
  <w:endnote w:type="continuationSeparator" w:id="0">
    <w:p w:rsidR="002E2879" w:rsidRDefault="002E2879" w:rsidP="0075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082" w:rsidRDefault="00757082" w:rsidP="00757082">
    <w:pPr>
      <w:pStyle w:val="Rodap"/>
      <w:jc w:val="center"/>
    </w:pPr>
  </w:p>
  <w:p w:rsidR="00757082" w:rsidRDefault="007570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3631161"/>
      <w:docPartObj>
        <w:docPartGallery w:val="Page Numbers (Bottom of Page)"/>
        <w:docPartUnique/>
      </w:docPartObj>
    </w:sdtPr>
    <w:sdtContent>
      <w:p w:rsidR="00757082" w:rsidRDefault="007570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B36">
          <w:rPr>
            <w:noProof/>
          </w:rPr>
          <w:t>7</w:t>
        </w:r>
        <w:r>
          <w:fldChar w:fldCharType="end"/>
        </w:r>
      </w:p>
    </w:sdtContent>
  </w:sdt>
  <w:p w:rsidR="00757082" w:rsidRDefault="007570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879" w:rsidRDefault="002E2879" w:rsidP="00757082">
      <w:pPr>
        <w:spacing w:after="0" w:line="240" w:lineRule="auto"/>
      </w:pPr>
      <w:r>
        <w:separator/>
      </w:r>
    </w:p>
  </w:footnote>
  <w:footnote w:type="continuationSeparator" w:id="0">
    <w:p w:rsidR="002E2879" w:rsidRDefault="002E2879" w:rsidP="0075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082" w:rsidRDefault="007570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27D2"/>
    <w:multiLevelType w:val="hybridMultilevel"/>
    <w:tmpl w:val="B6B4A9D0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B3073B"/>
    <w:multiLevelType w:val="hybridMultilevel"/>
    <w:tmpl w:val="47DEA1D4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B8551C3"/>
    <w:multiLevelType w:val="hybridMultilevel"/>
    <w:tmpl w:val="C2CED036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C713F"/>
    <w:multiLevelType w:val="hybridMultilevel"/>
    <w:tmpl w:val="BBE0F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070A63"/>
    <w:rsid w:val="002B138D"/>
    <w:rsid w:val="002D7202"/>
    <w:rsid w:val="002E2879"/>
    <w:rsid w:val="0032782D"/>
    <w:rsid w:val="00374E72"/>
    <w:rsid w:val="004859EC"/>
    <w:rsid w:val="004C5B36"/>
    <w:rsid w:val="006A03BF"/>
    <w:rsid w:val="006F2461"/>
    <w:rsid w:val="007244A5"/>
    <w:rsid w:val="00757082"/>
    <w:rsid w:val="0076413A"/>
    <w:rsid w:val="007D2E13"/>
    <w:rsid w:val="007F47D7"/>
    <w:rsid w:val="008E3AA7"/>
    <w:rsid w:val="009A4258"/>
    <w:rsid w:val="00BB506C"/>
    <w:rsid w:val="00D40884"/>
    <w:rsid w:val="00DF2383"/>
    <w:rsid w:val="00E018FE"/>
    <w:rsid w:val="00E0245A"/>
    <w:rsid w:val="00E2463C"/>
    <w:rsid w:val="00F82974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6865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59"/>
    <w:rsid w:val="009A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  <w:style w:type="paragraph" w:customStyle="1" w:styleId="Contedodatabela">
    <w:name w:val="Conteúdo da tabela"/>
    <w:basedOn w:val="Normal"/>
    <w:qFormat/>
    <w:rsid w:val="006F2461"/>
    <w:pPr>
      <w:widowControl w:val="0"/>
      <w:suppressLineNumber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70A63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Nivel1">
    <w:name w:val="Nivel 1"/>
    <w:basedOn w:val="Ttulo1"/>
    <w:qFormat/>
    <w:rsid w:val="004859EC"/>
    <w:rPr>
      <w:rFonts w:ascii="Arial" w:hAnsi="Arial" w:cs="Arial"/>
      <w:color w:val="auto"/>
    </w:rPr>
  </w:style>
  <w:style w:type="paragraph" w:styleId="Cabealho">
    <w:name w:val="header"/>
    <w:basedOn w:val="Normal"/>
    <w:link w:val="CabealhoChar"/>
    <w:uiPriority w:val="99"/>
    <w:unhideWhenUsed/>
    <w:rsid w:val="0075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082"/>
  </w:style>
  <w:style w:type="paragraph" w:styleId="Rodap">
    <w:name w:val="footer"/>
    <w:basedOn w:val="Normal"/>
    <w:link w:val="RodapChar"/>
    <w:uiPriority w:val="99"/>
    <w:unhideWhenUsed/>
    <w:rsid w:val="0075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E526-8E61-43B5-99CD-A3910AB2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Gregory Dias Marques</cp:lastModifiedBy>
  <cp:revision>8</cp:revision>
  <cp:lastPrinted>2016-06-09T18:33:00Z</cp:lastPrinted>
  <dcterms:created xsi:type="dcterms:W3CDTF">2016-06-09T17:58:00Z</dcterms:created>
  <dcterms:modified xsi:type="dcterms:W3CDTF">2016-06-09T18:54:00Z</dcterms:modified>
</cp:coreProperties>
</file>