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D4197" w14:textId="71328AF4" w:rsidR="00FA7DFF" w:rsidRPr="00634A1C" w:rsidRDefault="00634A1C">
      <w:pPr>
        <w:rPr>
          <w:lang w:val="es-MX"/>
        </w:rPr>
      </w:pPr>
      <w:r>
        <w:rPr>
          <w:lang w:val="es-MX"/>
        </w:rPr>
        <w:t>Documento de Prueba para subir</w:t>
      </w:r>
    </w:p>
    <w:sectPr w:rsidR="00FA7DFF" w:rsidRPr="00634A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5F"/>
    <w:rsid w:val="00634A1C"/>
    <w:rsid w:val="00F97F5F"/>
    <w:rsid w:val="00FA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055404"/>
  <w15:chartTrackingRefBased/>
  <w15:docId w15:val="{7EA7BDE4-8E2B-4237-ACAF-D0A4DB8B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Sanjinez</dc:creator>
  <cp:keywords/>
  <dc:description/>
  <cp:lastModifiedBy>Francisco Sanjinez</cp:lastModifiedBy>
  <cp:revision>2</cp:revision>
  <dcterms:created xsi:type="dcterms:W3CDTF">2026-07-22T14:06:00Z</dcterms:created>
  <dcterms:modified xsi:type="dcterms:W3CDTF">2026-07-22T14:06:00Z</dcterms:modified>
</cp:coreProperties>
</file>