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14E8" w14:textId="77777777" w:rsidR="002B30D0" w:rsidRDefault="002B30D0" w:rsidP="002B30D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>Why is a C/C++ program divided into multiple source files (modules), and why do they use distinctive filename extensions such as .</w:t>
      </w:r>
      <w:proofErr w:type="spellStart"/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>cpp</w:t>
      </w:r>
      <w:proofErr w:type="spellEnd"/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.h?</w:t>
      </w:r>
    </w:p>
    <w:p w14:paraId="639D2267" w14:textId="33B4429D" w:rsidR="00921C42" w:rsidRPr="00921C42" w:rsidRDefault="002B30D0" w:rsidP="00921C4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C/C++ programs are divided into </w:t>
      </w:r>
      <w:r w:rsidR="00840003">
        <w:rPr>
          <w:rFonts w:ascii="Lato" w:eastAsia="Times New Roman" w:hAnsi="Lato" w:cs="Times New Roman"/>
          <w:color w:val="2D3B45"/>
          <w:kern w:val="0"/>
          <w14:ligatures w14:val="none"/>
        </w:rPr>
        <w:t>source files and modules for code reusability, to organize functionality, provide scope and extent of a variable or function,</w:t>
      </w:r>
      <w:r w:rsidR="00921C4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840003">
        <w:rPr>
          <w:rFonts w:ascii="Lato" w:eastAsia="Times New Roman" w:hAnsi="Lato" w:cs="Times New Roman"/>
          <w:color w:val="2D3B45"/>
          <w:kern w:val="0"/>
          <w14:ligatures w14:val="none"/>
        </w:rPr>
        <w:t>allows multiple programmers to work on the same code</w:t>
      </w:r>
      <w:r w:rsidR="005019E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r w:rsidR="00921C42">
        <w:rPr>
          <w:rFonts w:ascii="Lato" w:eastAsia="Times New Roman" w:hAnsi="Lato" w:cs="Times New Roman"/>
          <w:color w:val="2D3B45"/>
          <w:kern w:val="0"/>
          <w14:ligatures w14:val="none"/>
        </w:rPr>
        <w:t>among other reasons</w:t>
      </w:r>
      <w:r w:rsidR="00840003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  <w:r w:rsidR="005019E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E9585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Different file extensions are used because the purpose of each file is different: a </w:t>
      </w:r>
      <w:r w:rsidR="006D3C63" w:rsidRPr="00921C42">
        <w:rPr>
          <w:rFonts w:ascii="Lato" w:eastAsia="Times New Roman" w:hAnsi="Lato" w:cs="Times New Roman"/>
          <w:color w:val="2D3B45"/>
          <w:kern w:val="0"/>
          <w14:ligatures w14:val="none"/>
        </w:rPr>
        <w:t>h</w:t>
      </w:r>
      <w:r w:rsidR="00840003" w:rsidRPr="00921C42">
        <w:rPr>
          <w:rFonts w:ascii="Lato" w:eastAsia="Times New Roman" w:hAnsi="Lato" w:cs="Times New Roman"/>
          <w:color w:val="2D3B45"/>
          <w:kern w:val="0"/>
          <w14:ligatures w14:val="none"/>
        </w:rPr>
        <w:t>eader file</w:t>
      </w:r>
      <w:r w:rsidR="006D3C63" w:rsidRPr="00921C4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(.h) is meant to include</w:t>
      </w:r>
      <w:r w:rsidR="00840003" w:rsidRPr="00921C4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921C42" w:rsidRPr="00921C42">
        <w:rPr>
          <w:rFonts w:ascii="Lato" w:eastAsia="Times New Roman" w:hAnsi="Lato" w:cs="Times New Roman"/>
          <w:color w:val="2D3B45"/>
          <w:kern w:val="0"/>
          <w14:ligatures w14:val="none"/>
        </w:rPr>
        <w:t>declarations of variables, functions, classes; and a .</w:t>
      </w:r>
      <w:proofErr w:type="spellStart"/>
      <w:r w:rsidR="00921C42" w:rsidRPr="00921C42">
        <w:rPr>
          <w:rFonts w:ascii="Lato" w:eastAsia="Times New Roman" w:hAnsi="Lato" w:cs="Times New Roman"/>
          <w:color w:val="2D3B45"/>
          <w:kern w:val="0"/>
          <w14:ligatures w14:val="none"/>
        </w:rPr>
        <w:t>cpp</w:t>
      </w:r>
      <w:proofErr w:type="spellEnd"/>
      <w:r w:rsidR="00921C42" w:rsidRPr="00921C4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file is meant to contain the implementation of such declarations. </w:t>
      </w:r>
    </w:p>
    <w:p w14:paraId="66667A76" w14:textId="77777777" w:rsidR="002B30D0" w:rsidRDefault="002B30D0" w:rsidP="002B30D0">
      <w:pPr>
        <w:pStyle w:val="ListParagraph"/>
        <w:shd w:val="clear" w:color="auto" w:fill="FFFFFF"/>
        <w:spacing w:before="100" w:beforeAutospacing="1" w:after="100" w:afterAutospacing="1" w:line="240" w:lineRule="auto"/>
        <w:ind w:left="6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2EE584F" w14:textId="77777777" w:rsidR="002B30D0" w:rsidRPr="002B30D0" w:rsidRDefault="002B30D0" w:rsidP="002B30D0">
      <w:pPr>
        <w:pStyle w:val="ListParagraph"/>
        <w:shd w:val="clear" w:color="auto" w:fill="FFFFFF"/>
        <w:spacing w:before="100" w:beforeAutospacing="1" w:after="100" w:afterAutospacing="1" w:line="240" w:lineRule="auto"/>
        <w:ind w:left="6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A70AA13" w14:textId="55914A1C" w:rsidR="002B30D0" w:rsidRDefault="002B30D0" w:rsidP="002B30D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>What is the difference between a pointer and reference?</w:t>
      </w:r>
    </w:p>
    <w:p w14:paraId="7B3E7FBD" w14:textId="5C973C73" w:rsidR="00EB709E" w:rsidRDefault="00A8139D" w:rsidP="00336235">
      <w:pPr>
        <w:pStyle w:val="ListParagraph"/>
        <w:shd w:val="clear" w:color="auto" w:fill="FFFFFF"/>
        <w:spacing w:before="100" w:beforeAutospacing="1" w:after="100" w:afterAutospacing="1" w:line="240" w:lineRule="auto"/>
        <w:ind w:left="141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reference </w:t>
      </w:r>
      <w:r w:rsidR="00EB709E">
        <w:rPr>
          <w:rFonts w:ascii="Lato" w:eastAsia="Times New Roman" w:hAnsi="Lato" w:cs="Times New Roman"/>
          <w:color w:val="2D3B45"/>
          <w:kern w:val="0"/>
          <w14:ligatures w14:val="none"/>
        </w:rPr>
        <w:t>must be initialized when declared while a pointer can be assigned a value later in the code. Also, the memory address of a pointer p can be accessed, while the memory address of a reference r cannot be accesse</w:t>
      </w:r>
      <w:r w:rsidR="007F6015">
        <w:rPr>
          <w:rFonts w:ascii="Lato" w:eastAsia="Times New Roman" w:hAnsi="Lato" w:cs="Times New Roman"/>
          <w:color w:val="2D3B45"/>
          <w:kern w:val="0"/>
          <w14:ligatures w14:val="none"/>
        </w:rPr>
        <w:t>d</w:t>
      </w:r>
      <w:r w:rsidR="00EB709E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1D4EDD62" w14:textId="48EC18DD" w:rsidR="002B30D0" w:rsidRDefault="00EB709E" w:rsidP="00336235">
      <w:pPr>
        <w:pStyle w:val="ListParagraph"/>
        <w:shd w:val="clear" w:color="auto" w:fill="FFFFFF"/>
        <w:spacing w:before="100" w:beforeAutospacing="1" w:after="100" w:afterAutospacing="1" w:line="240" w:lineRule="auto"/>
        <w:ind w:left="141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 reference is an “alias” of another variable: if r is a reference to x, then the address of r (&amp;r) will be the same as the address of x (&amp;x)</w:t>
      </w:r>
      <w:r w:rsidR="007F6015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However, if a pointer p is created and assigned the memory address of x, *p </w:t>
      </w:r>
      <w:r w:rsidR="007F6015">
        <w:rPr>
          <w:rFonts w:ascii="Lato" w:eastAsia="Times New Roman" w:hAnsi="Lato" w:cs="Times New Roman"/>
          <w:color w:val="2D3B45"/>
          <w:kern w:val="0"/>
          <w14:ligatures w14:val="none"/>
        </w:rPr>
        <w:t>points to the value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7F60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of x, p will hold the address of x, but contrary to a reference, the address of the pointer p (&amp;p) will not be the same as the address of the variable x (&amp;x).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254C1BD2" w14:textId="77777777" w:rsidR="00EB709E" w:rsidRPr="002B30D0" w:rsidRDefault="00EB709E" w:rsidP="00336235">
      <w:pPr>
        <w:pStyle w:val="ListParagraph"/>
        <w:shd w:val="clear" w:color="auto" w:fill="FFFFFF"/>
        <w:spacing w:before="100" w:beforeAutospacing="1" w:after="100" w:afterAutospacing="1" w:line="240" w:lineRule="auto"/>
        <w:ind w:left="141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F397FAD" w14:textId="37CEBBFE" w:rsidR="002B30D0" w:rsidRDefault="002B30D0" w:rsidP="002B30D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>What is the function of "const" and what are some practical applications?</w:t>
      </w:r>
    </w:p>
    <w:p w14:paraId="56172C39" w14:textId="460A87CE" w:rsidR="002B30D0" w:rsidRDefault="002B30D0" w:rsidP="002B30D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“const” is use</w:t>
      </w:r>
      <w:r w:rsidR="00C80ED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 to let know the compiler that the value of the variable being declared cannot change. One practical application is when defining numerical constants (i.e. the number “pi” or “e”) or a particular combination of numbers that cannot be modified while the program is running (i.e. social security). Having a “const” type qualifier also makes a code less prone to errors since the variable value cannot change. </w:t>
      </w:r>
    </w:p>
    <w:p w14:paraId="18A578F1" w14:textId="77777777" w:rsidR="002B30D0" w:rsidRPr="002B30D0" w:rsidRDefault="002B30D0" w:rsidP="002B30D0">
      <w:pPr>
        <w:pStyle w:val="ListParagraph"/>
        <w:shd w:val="clear" w:color="auto" w:fill="FFFFFF"/>
        <w:spacing w:before="100" w:beforeAutospacing="1" w:after="100" w:afterAutospacing="1" w:line="240" w:lineRule="auto"/>
        <w:ind w:left="141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C043526" w14:textId="57026D5E" w:rsidR="00336235" w:rsidRDefault="002B30D0" w:rsidP="00C80ED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>Summarize what function overloading is and when to use it.</w:t>
      </w:r>
    </w:p>
    <w:p w14:paraId="51714000" w14:textId="3C7E1B16" w:rsidR="004641FC" w:rsidRDefault="00C80ED2" w:rsidP="004641F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Function overloading is having 2 or more functions with the same name, but the number of parameters or the type of such parameters is not the same. </w:t>
      </w:r>
      <w:r w:rsidR="004641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We can use function overloading when we need to perform the same transformation to different data types. </w:t>
      </w:r>
    </w:p>
    <w:p w14:paraId="14B972B3" w14:textId="77777777" w:rsidR="004641FC" w:rsidRPr="004641FC" w:rsidRDefault="004641FC" w:rsidP="004641FC">
      <w:pPr>
        <w:pStyle w:val="ListParagraph"/>
        <w:shd w:val="clear" w:color="auto" w:fill="FFFFFF"/>
        <w:spacing w:before="100" w:beforeAutospacing="1" w:after="100" w:afterAutospacing="1" w:line="240" w:lineRule="auto"/>
        <w:ind w:left="141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537A1F1" w14:textId="6BFDF265" w:rsidR="00F5552A" w:rsidRDefault="002B30D0" w:rsidP="00B1179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>Describe the difference between a </w:t>
      </w:r>
      <w:r w:rsidRPr="002B30D0">
        <w:rPr>
          <w:rFonts w:ascii="Lato" w:eastAsia="Times New Roman" w:hAnsi="Lato" w:cs="Times New Roman"/>
          <w:i/>
          <w:iCs/>
          <w:color w:val="3333CC"/>
          <w:kern w:val="0"/>
          <w14:ligatures w14:val="none"/>
        </w:rPr>
        <w:t>using</w:t>
      </w:r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> declaration and a </w:t>
      </w:r>
      <w:r w:rsidRPr="002B30D0">
        <w:rPr>
          <w:rFonts w:ascii="Lato" w:eastAsia="Times New Roman" w:hAnsi="Lato" w:cs="Times New Roman"/>
          <w:i/>
          <w:iCs/>
          <w:color w:val="3333CC"/>
          <w:kern w:val="0"/>
          <w14:ligatures w14:val="none"/>
        </w:rPr>
        <w:t>using</w:t>
      </w:r>
      <w:r w:rsidRPr="002B30D0">
        <w:rPr>
          <w:rFonts w:ascii="Lato" w:eastAsia="Times New Roman" w:hAnsi="Lato" w:cs="Times New Roman"/>
          <w:color w:val="2D3B45"/>
          <w:kern w:val="0"/>
          <w14:ligatures w14:val="none"/>
        </w:rPr>
        <w:t> directive.</w:t>
      </w:r>
    </w:p>
    <w:p w14:paraId="5829CB6E" w14:textId="559C0783" w:rsidR="00B11791" w:rsidRPr="00186A9E" w:rsidRDefault="00CE4530" w:rsidP="00186A9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If there is code that will be used by multiple .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cpp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files, is best to use a directive</w:t>
      </w:r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avoid errors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If there are functions, variables, </w:t>
      </w:r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struct or any other </w:t>
      </w:r>
      <w:proofErr w:type="spellStart"/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>c++</w:t>
      </w:r>
      <w:proofErr w:type="spellEnd"/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data type that is particular to one .</w:t>
      </w:r>
      <w:proofErr w:type="spellStart"/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>cpp</w:t>
      </w:r>
      <w:proofErr w:type="spellEnd"/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file, is best to declare the data type locally (and hence using declaration and not a directive). To use a </w:t>
      </w:r>
      <w:r w:rsidRP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directive in </w:t>
      </w:r>
      <w:proofErr w:type="spellStart"/>
      <w:r w:rsidRPr="00186A9E">
        <w:rPr>
          <w:rFonts w:ascii="Lato" w:eastAsia="Times New Roman" w:hAnsi="Lato" w:cs="Times New Roman"/>
          <w:color w:val="2D3B45"/>
          <w:kern w:val="0"/>
          <w14:ligatures w14:val="none"/>
        </w:rPr>
        <w:t>c++</w:t>
      </w:r>
      <w:proofErr w:type="spellEnd"/>
      <w:r w:rsidRP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we </w:t>
      </w:r>
      <w:proofErr w:type="gramStart"/>
      <w:r w:rsidRPr="00186A9E">
        <w:rPr>
          <w:rFonts w:ascii="Lato" w:eastAsia="Times New Roman" w:hAnsi="Lato" w:cs="Times New Roman"/>
          <w:color w:val="2D3B45"/>
          <w:kern w:val="0"/>
          <w14:ligatures w14:val="none"/>
        </w:rPr>
        <w:t>must  use</w:t>
      </w:r>
      <w:proofErr w:type="gramEnd"/>
      <w:r w:rsidRP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“#include &lt;declaration&gt;”. Then the code inside the declaration file gets added to the source code by the </w:t>
      </w:r>
      <w:r w:rsidRPr="00186A9E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preprocessor, before compiling the code. A declaration is used to let the compiler know about functions, variables types, </w:t>
      </w:r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structs, or other </w:t>
      </w:r>
      <w:proofErr w:type="spellStart"/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>c++</w:t>
      </w:r>
      <w:proofErr w:type="spellEnd"/>
      <w:r w:rsid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data types that will be used in the program. </w:t>
      </w:r>
      <w:r w:rsidRPr="00186A9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sectPr w:rsidR="00B11791" w:rsidRPr="0018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A1D31"/>
    <w:multiLevelType w:val="multilevel"/>
    <w:tmpl w:val="A2866674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ascii="Lato" w:eastAsia="Times New Roman" w:hAnsi="Lato" w:cs="Times New Roman"/>
      </w:rPr>
    </w:lvl>
    <w:lvl w:ilvl="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num w:numId="1" w16cid:durableId="68559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0"/>
    <w:rsid w:val="000423DA"/>
    <w:rsid w:val="00186A9E"/>
    <w:rsid w:val="001B5BFD"/>
    <w:rsid w:val="001F2263"/>
    <w:rsid w:val="002B30D0"/>
    <w:rsid w:val="00336235"/>
    <w:rsid w:val="003D05C9"/>
    <w:rsid w:val="004641FC"/>
    <w:rsid w:val="005019E1"/>
    <w:rsid w:val="005E562B"/>
    <w:rsid w:val="006D3C63"/>
    <w:rsid w:val="007F6015"/>
    <w:rsid w:val="00840003"/>
    <w:rsid w:val="00921C42"/>
    <w:rsid w:val="00991CC8"/>
    <w:rsid w:val="00A8139D"/>
    <w:rsid w:val="00B11791"/>
    <w:rsid w:val="00BF5E8B"/>
    <w:rsid w:val="00C80ED2"/>
    <w:rsid w:val="00CE4530"/>
    <w:rsid w:val="00E74383"/>
    <w:rsid w:val="00E95854"/>
    <w:rsid w:val="00EB709E"/>
    <w:rsid w:val="00F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658BB"/>
  <w15:chartTrackingRefBased/>
  <w15:docId w15:val="{273CA433-4F71-064D-BF15-CC3E2DFA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0D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2B3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6</cp:revision>
  <dcterms:created xsi:type="dcterms:W3CDTF">2025-04-02T00:28:00Z</dcterms:created>
  <dcterms:modified xsi:type="dcterms:W3CDTF">2025-04-06T17:15:00Z</dcterms:modified>
</cp:coreProperties>
</file>