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86291" w14:textId="544BBDB3" w:rsidR="00BC0EE1" w:rsidRPr="007A2215" w:rsidRDefault="00000000">
      <w:pPr>
        <w:jc w:val="center"/>
        <w:rPr>
          <w:sz w:val="72"/>
          <w:szCs w:val="72"/>
        </w:rPr>
      </w:pPr>
      <w:r w:rsidRPr="007A2215">
        <w:rPr>
          <w:sz w:val="72"/>
          <w:szCs w:val="72"/>
        </w:rPr>
        <w:t xml:space="preserve">Proyecto </w:t>
      </w:r>
    </w:p>
    <w:p w14:paraId="05BA39E8" w14:textId="1449E478" w:rsidR="00BC0EE1" w:rsidRDefault="00BC0EE1">
      <w:pPr>
        <w:jc w:val="center"/>
        <w:rPr>
          <w:sz w:val="52"/>
          <w:szCs w:val="52"/>
        </w:rPr>
      </w:pPr>
    </w:p>
    <w:p w14:paraId="544C3BF7" w14:textId="7494216B" w:rsidR="00BC0EE1" w:rsidRDefault="00000000">
      <w:pPr>
        <w:jc w:val="center"/>
        <w:rPr>
          <w:sz w:val="52"/>
          <w:szCs w:val="52"/>
        </w:rPr>
      </w:pPr>
      <w:r>
        <w:rPr>
          <w:sz w:val="52"/>
          <w:szCs w:val="52"/>
        </w:rPr>
        <w:t>[</w:t>
      </w:r>
      <w:r w:rsidR="009502AA">
        <w:rPr>
          <w:sz w:val="52"/>
          <w:szCs w:val="52"/>
        </w:rPr>
        <w:t>Tercera</w:t>
      </w:r>
      <w:r>
        <w:rPr>
          <w:sz w:val="52"/>
          <w:szCs w:val="52"/>
        </w:rPr>
        <w:t xml:space="preserve"> </w:t>
      </w:r>
      <w:r w:rsidR="007A2215">
        <w:rPr>
          <w:sz w:val="52"/>
          <w:szCs w:val="52"/>
        </w:rPr>
        <w:t>y</w:t>
      </w:r>
      <w:r w:rsidR="007A2215">
        <w:rPr>
          <w:sz w:val="52"/>
          <w:szCs w:val="52"/>
        </w:rPr>
        <w:br/>
        <w:t>quinta entrega</w:t>
      </w:r>
      <w:r>
        <w:rPr>
          <w:sz w:val="52"/>
          <w:szCs w:val="52"/>
        </w:rPr>
        <w:t>]</w:t>
      </w:r>
      <w:r w:rsidR="007A2215" w:rsidRPr="007A2215">
        <w:t xml:space="preserve"> </w:t>
      </w:r>
    </w:p>
    <w:p w14:paraId="0BA565E6" w14:textId="77777777" w:rsidR="00BC0EE1" w:rsidRDefault="00BC0EE1">
      <w:pPr>
        <w:jc w:val="center"/>
        <w:rPr>
          <w:sz w:val="52"/>
          <w:szCs w:val="52"/>
        </w:rPr>
      </w:pPr>
    </w:p>
    <w:p w14:paraId="6342E2FF" w14:textId="041DFB4D" w:rsidR="00BC0EE1" w:rsidRDefault="007A2215">
      <w:pPr>
        <w:jc w:val="center"/>
        <w:rPr>
          <w:sz w:val="96"/>
          <w:szCs w:val="96"/>
        </w:rPr>
      </w:pPr>
      <w:r>
        <w:rPr>
          <w:sz w:val="96"/>
          <w:szCs w:val="96"/>
        </w:rPr>
        <w:t>Instalación y configuración de respaldos</w:t>
      </w:r>
    </w:p>
    <w:p w14:paraId="180B448E" w14:textId="77777777" w:rsidR="00BC0EE1" w:rsidRDefault="00BC0EE1">
      <w:pPr>
        <w:rPr>
          <w:sz w:val="40"/>
          <w:szCs w:val="40"/>
        </w:rPr>
      </w:pPr>
    </w:p>
    <w:p w14:paraId="6FB2EA9C" w14:textId="77777777" w:rsidR="00BC0EE1" w:rsidRDefault="00BC0EE1">
      <w:pPr>
        <w:rPr>
          <w:sz w:val="40"/>
          <w:szCs w:val="40"/>
        </w:rPr>
      </w:pPr>
    </w:p>
    <w:p w14:paraId="3DDF668C" w14:textId="50FA5BC9" w:rsidR="00BC0EE1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Fecha de presentación: </w:t>
      </w:r>
      <w:r w:rsidR="007A2215">
        <w:rPr>
          <w:sz w:val="44"/>
          <w:szCs w:val="44"/>
        </w:rPr>
        <w:t>12</w:t>
      </w:r>
      <w:r>
        <w:rPr>
          <w:sz w:val="44"/>
          <w:szCs w:val="44"/>
        </w:rPr>
        <w:t>/</w:t>
      </w:r>
      <w:r w:rsidR="007A2215">
        <w:rPr>
          <w:sz w:val="44"/>
          <w:szCs w:val="44"/>
        </w:rPr>
        <w:t>11</w:t>
      </w:r>
      <w:r>
        <w:rPr>
          <w:sz w:val="44"/>
          <w:szCs w:val="44"/>
        </w:rPr>
        <w:t>/2024</w:t>
      </w:r>
    </w:p>
    <w:p w14:paraId="3E6DEDCA" w14:textId="77777777" w:rsidR="00BC0EE1" w:rsidRDefault="00000000">
      <w:pPr>
        <w:rPr>
          <w:sz w:val="44"/>
          <w:szCs w:val="44"/>
        </w:rPr>
      </w:pPr>
      <w:r>
        <w:rPr>
          <w:sz w:val="44"/>
          <w:szCs w:val="44"/>
        </w:rPr>
        <w:t>Cliente: Aurora SA.</w:t>
      </w:r>
    </w:p>
    <w:p w14:paraId="1A482B90" w14:textId="036F3AAA" w:rsidR="00BC0EE1" w:rsidRDefault="00000000">
      <w:pPr>
        <w:spacing w:after="160" w:line="259" w:lineRule="auto"/>
        <w:rPr>
          <w:sz w:val="44"/>
          <w:szCs w:val="44"/>
        </w:rPr>
      </w:pPr>
      <w:r>
        <w:rPr>
          <w:sz w:val="44"/>
          <w:szCs w:val="44"/>
        </w:rPr>
        <w:t xml:space="preserve">Motor: </w:t>
      </w:r>
      <w:r w:rsidR="007A2215">
        <w:rPr>
          <w:sz w:val="44"/>
          <w:szCs w:val="44"/>
        </w:rPr>
        <w:t>SQL Server</w:t>
      </w: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782011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801CF4" w14:textId="6F892081" w:rsidR="009502AA" w:rsidRDefault="009502AA">
          <w:pPr>
            <w:pStyle w:val="TtuloTDC"/>
          </w:pPr>
          <w:r>
            <w:rPr>
              <w:lang w:val="es-ES"/>
            </w:rPr>
            <w:t>Contenido</w:t>
          </w:r>
        </w:p>
        <w:p w14:paraId="4F656C2F" w14:textId="2020E675" w:rsidR="007A2215" w:rsidRDefault="009502A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326698" w:history="1">
            <w:r w:rsidR="007A2215" w:rsidRPr="00D32DBC">
              <w:rPr>
                <w:rStyle w:val="Hipervnculo"/>
                <w:noProof/>
              </w:rPr>
              <w:t>Entrega 3</w:t>
            </w:r>
            <w:r w:rsidR="007A2215">
              <w:rPr>
                <w:noProof/>
                <w:webHidden/>
              </w:rPr>
              <w:tab/>
            </w:r>
            <w:r w:rsidR="007A2215">
              <w:rPr>
                <w:noProof/>
                <w:webHidden/>
              </w:rPr>
              <w:fldChar w:fldCharType="begin"/>
            </w:r>
            <w:r w:rsidR="007A2215">
              <w:rPr>
                <w:noProof/>
                <w:webHidden/>
              </w:rPr>
              <w:instrText xml:space="preserve"> PAGEREF _Toc182326698 \h </w:instrText>
            </w:r>
            <w:r w:rsidR="007A2215">
              <w:rPr>
                <w:noProof/>
                <w:webHidden/>
              </w:rPr>
            </w:r>
            <w:r w:rsidR="007A2215">
              <w:rPr>
                <w:noProof/>
                <w:webHidden/>
              </w:rPr>
              <w:fldChar w:fldCharType="separate"/>
            </w:r>
            <w:r w:rsidR="007A2215">
              <w:rPr>
                <w:noProof/>
                <w:webHidden/>
              </w:rPr>
              <w:t>3</w:t>
            </w:r>
            <w:r w:rsidR="007A2215">
              <w:rPr>
                <w:noProof/>
                <w:webHidden/>
              </w:rPr>
              <w:fldChar w:fldCharType="end"/>
            </w:r>
          </w:hyperlink>
        </w:p>
        <w:p w14:paraId="00F41FDE" w14:textId="0F8B755B" w:rsidR="007A2215" w:rsidRDefault="007A22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699" w:history="1">
            <w:r w:rsidRPr="00D32DBC">
              <w:rPr>
                <w:rStyle w:val="Hipervnculo"/>
                <w:noProof/>
              </w:rPr>
              <w:t>Instalación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447E" w14:textId="5D188859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0" w:history="1">
            <w:r w:rsidRPr="00D32DBC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5C21" w14:textId="70A671E9" w:rsidR="007A2215" w:rsidRDefault="007A22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1" w:history="1">
            <w:r w:rsidRPr="00D32DBC">
              <w:rPr>
                <w:rStyle w:val="Hipervnculo"/>
                <w:noProof/>
              </w:rPr>
              <w:t>Instalación OLE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58D4" w14:textId="15AD367F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2" w:history="1">
            <w:r w:rsidRPr="00D32DBC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C8AF" w14:textId="7FD46DFF" w:rsidR="007A2215" w:rsidRDefault="007A22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3" w:history="1">
            <w:r w:rsidRPr="00D32DBC">
              <w:rPr>
                <w:rStyle w:val="Hipervnculo"/>
                <w:noProof/>
              </w:rPr>
              <w:t>Entrega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5AB3A" w14:textId="367ACD97" w:rsidR="007A2215" w:rsidRDefault="007A22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4" w:history="1">
            <w:r w:rsidRPr="00D32DBC">
              <w:rPr>
                <w:rStyle w:val="Hipervnculo"/>
                <w:noProof/>
              </w:rPr>
              <w:t>Configuración de respaldo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6BF1C" w14:textId="47762F76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5" w:history="1">
            <w:r w:rsidRPr="00D32DBC">
              <w:rPr>
                <w:rStyle w:val="Hipervnculo"/>
                <w:noProof/>
              </w:rPr>
              <w:t>Respaldo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9CDE" w14:textId="61A2DB2A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6" w:history="1">
            <w:r w:rsidRPr="00D32DBC">
              <w:rPr>
                <w:rStyle w:val="Hipervnculo"/>
                <w:noProof/>
              </w:rPr>
              <w:t>Respaldo Diferencial: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C8B0" w14:textId="49E2A152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7" w:history="1">
            <w:r w:rsidRPr="00D32DBC">
              <w:rPr>
                <w:rStyle w:val="Hipervnculo"/>
                <w:noProof/>
              </w:rPr>
              <w:t>Respaldo de Transacciones: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F22F" w14:textId="0A47BA4E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8" w:history="1">
            <w:r w:rsidRPr="00D32DBC">
              <w:rPr>
                <w:rStyle w:val="Hipervnculo"/>
                <w:noProof/>
              </w:rPr>
              <w:t>Recomendaciones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E4A5" w14:textId="2654FA3A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09" w:history="1">
            <w:r w:rsidRPr="00D32DBC">
              <w:rPr>
                <w:rStyle w:val="Hipervnculo"/>
                <w:noProof/>
              </w:rPr>
              <w:t>Directorio de respaldos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532D" w14:textId="51A128EB" w:rsidR="007A2215" w:rsidRDefault="007A2215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326710" w:history="1">
            <w:r w:rsidRPr="00D32DBC">
              <w:rPr>
                <w:rStyle w:val="Hipervnculo"/>
                <w:noProof/>
              </w:rPr>
              <w:t>Verificación de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_Toc182326710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BF8B" w14:textId="6661B8E4" w:rsidR="009502AA" w:rsidRDefault="009502AA">
          <w:r>
            <w:rPr>
              <w:b/>
              <w:bCs/>
              <w:lang w:val="es-ES"/>
            </w:rPr>
            <w:fldChar w:fldCharType="end"/>
          </w:r>
        </w:p>
      </w:sdtContent>
    </w:sdt>
    <w:p w14:paraId="6A3A095C" w14:textId="54DB6F81" w:rsidR="00BC0EE1" w:rsidRDefault="00BC0EE1"/>
    <w:p w14:paraId="4F860376" w14:textId="77777777" w:rsidR="00BC0EE1" w:rsidRDefault="00000000">
      <w:pPr>
        <w:spacing w:after="160" w:line="259" w:lineRule="auto"/>
        <w:rPr>
          <w:color w:val="2F5496"/>
          <w:sz w:val="26"/>
          <w:szCs w:val="26"/>
        </w:rPr>
      </w:pPr>
      <w:r>
        <w:br w:type="page"/>
      </w:r>
    </w:p>
    <w:p w14:paraId="633FA087" w14:textId="345CFB49" w:rsidR="00BC0EE1" w:rsidRDefault="00515641">
      <w:pPr>
        <w:pStyle w:val="Ttulo1"/>
      </w:pPr>
      <w:bookmarkStart w:id="0" w:name="_Toc182326698"/>
      <w:r>
        <w:lastRenderedPageBreak/>
        <w:t>Entrega 3</w:t>
      </w:r>
      <w:bookmarkEnd w:id="0"/>
    </w:p>
    <w:p w14:paraId="1AFE5301" w14:textId="2BD243BA" w:rsidR="00BC0EE1" w:rsidRDefault="00F907F6">
      <w:pPr>
        <w:pStyle w:val="Ttulo2"/>
      </w:pPr>
      <w:bookmarkStart w:id="1" w:name="_Toc182326699"/>
      <w:r>
        <w:t>Instalación DBMS</w:t>
      </w:r>
      <w:bookmarkEnd w:id="1"/>
    </w:p>
    <w:p w14:paraId="292CEDB8" w14:textId="27ACAD95" w:rsidR="00AF59B6" w:rsidRDefault="00515641" w:rsidP="00AB1FF0">
      <w:pPr>
        <w:jc w:val="both"/>
      </w:pPr>
      <w:r>
        <w:t xml:space="preserve">Para la instalación del DBMS, lo primero que hacemos es ingresar a la página de Microsoft: </w:t>
      </w:r>
      <w:hyperlink r:id="rId9" w:history="1">
        <w:r w:rsidR="00F907F6" w:rsidRPr="005A2474">
          <w:rPr>
            <w:rStyle w:val="Hipervnculo"/>
          </w:rPr>
          <w:t>https://www.microsoft.com/es-es/sql-server/sql-server-downloads</w:t>
        </w:r>
      </w:hyperlink>
      <w:r>
        <w:t xml:space="preserve">. Allí descargamos la versión (Express o Desarrollador). Luego de la descarga ejecutamos el archivo y seleccionamos el tipo de instalación personalizada, elegimos la carpeta destino e instalamos. Al finalizar la instalación se abre la ventana </w:t>
      </w:r>
      <w:proofErr w:type="spellStart"/>
      <w:r>
        <w:t>Installation</w:t>
      </w:r>
      <w:proofErr w:type="spellEnd"/>
      <w:r>
        <w:t xml:space="preserve"> Server, en la parte de </w:t>
      </w:r>
      <w:proofErr w:type="spellStart"/>
      <w:r>
        <w:t>installation</w:t>
      </w:r>
      <w:proofErr w:type="spellEnd"/>
      <w:r>
        <w:t xml:space="preserve"> seleccionamos la opción "New SQL Server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". Se abrirá un </w:t>
      </w:r>
      <w:proofErr w:type="spellStart"/>
      <w:r>
        <w:t>wizard</w:t>
      </w:r>
      <w:proofErr w:type="spellEnd"/>
      <w:r>
        <w:t xml:space="preserve"> en el que iremos avanzando por pasos donde nos pide aceptar los términos y condiciones del servicio, se validan actualizaciones y la compatibilidad con el sistema. Cuando llegamos a la parte de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seleccionamos todo lo que aparece en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y dejamos la ruta de instalación por default</w:t>
      </w:r>
      <w:r w:rsidR="00F5582F">
        <w:t>.</w:t>
      </w:r>
      <w:r w:rsidR="00703B92">
        <w:t xml:space="preserve"> </w:t>
      </w:r>
      <w:r w:rsidR="00F5582F">
        <w:t>Dicha</w:t>
      </w:r>
      <w:r w:rsidR="00703B92">
        <w:t xml:space="preserve"> ubicación será</w:t>
      </w:r>
      <w:r w:rsidR="00AB1FF0">
        <w:t xml:space="preserve"> la siguiente:</w:t>
      </w:r>
      <w:r w:rsidR="00703B92">
        <w:t xml:space="preserve"> </w:t>
      </w:r>
      <w:r w:rsidR="00703B92" w:rsidRPr="00703B92">
        <w:rPr>
          <w:b/>
          <w:bCs/>
        </w:rPr>
        <w:t>C:\Program Files\Microsoft SQL Server\MSSQL16.SQLEXPRESS01\MSSQL</w:t>
      </w:r>
      <w:r>
        <w:t xml:space="preserve">. Luego, asignamos el nombre a la instancia. Ahora nos muestra los servicios que se están instalando, y en la parte de </w:t>
      </w:r>
      <w:proofErr w:type="spellStart"/>
      <w:r>
        <w:t>collation</w:t>
      </w:r>
      <w:proofErr w:type="spellEnd"/>
      <w:r>
        <w:t xml:space="preserve"> dejamos el default del sistema</w:t>
      </w:r>
      <w:r w:rsidR="00751A65">
        <w:t xml:space="preserve"> (</w:t>
      </w:r>
      <w:proofErr w:type="spellStart"/>
      <w:r w:rsidR="00751A65" w:rsidRPr="00751A65">
        <w:t>Modern_Spanish_CI_AS</w:t>
      </w:r>
      <w:proofErr w:type="spellEnd"/>
      <w:r w:rsidR="00751A65">
        <w:t>)</w:t>
      </w:r>
      <w:r>
        <w:t xml:space="preserve">. En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seleccionamos el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asignamos un </w:t>
      </w:r>
      <w:proofErr w:type="spellStart"/>
      <w:r>
        <w:t>password</w:t>
      </w:r>
      <w:proofErr w:type="spellEnd"/>
      <w:r>
        <w:t xml:space="preserve"> para el administrador</w:t>
      </w:r>
      <w:r w:rsidR="00AF59B6">
        <w:t xml:space="preserve"> (</w:t>
      </w:r>
      <w:proofErr w:type="spellStart"/>
      <w:r w:rsidR="00AF59B6">
        <w:t>sa</w:t>
      </w:r>
      <w:proofErr w:type="spellEnd"/>
      <w:r w:rsidR="00AF59B6">
        <w:t>)</w:t>
      </w:r>
      <w:r>
        <w:t xml:space="preserve"> y elegimos a los administradores. El rango de puertos para servicios </w:t>
      </w:r>
      <w:proofErr w:type="spellStart"/>
      <w:r>
        <w:t>PolyBase</w:t>
      </w:r>
      <w:proofErr w:type="spellEnd"/>
      <w:r>
        <w:t xml:space="preserve"> lo dejamos por default. En </w:t>
      </w:r>
      <w:proofErr w:type="spellStart"/>
      <w:r w:rsidR="00F5582F">
        <w:t>tempDB</w:t>
      </w:r>
      <w:proofErr w:type="spellEnd"/>
      <w:r w:rsidR="00F5582F">
        <w:t xml:space="preserve"> elegimos</w:t>
      </w:r>
      <w:r>
        <w:t xml:space="preserve"> 8 MB como tamaño inicial y tamaño de autocrecimiento de 64 MB.</w:t>
      </w:r>
      <w:r w:rsidR="00AB1FF0">
        <w:t xml:space="preserve"> </w:t>
      </w:r>
      <w:r w:rsidR="00F5582F">
        <w:t>La misma estará</w:t>
      </w:r>
      <w:r w:rsidR="00AB1FF0">
        <w:t xml:space="preserve"> ubicada en la siguiente ruta: </w:t>
      </w:r>
      <w:r w:rsidR="00AB1FF0" w:rsidRPr="00AB1FF0">
        <w:rPr>
          <w:b/>
          <w:bCs/>
        </w:rPr>
        <w:t>C:\Program Files\Microsoft SQL Server\MSSQL16.SQLEXPRESS01\MSSQL\DATA\</w:t>
      </w:r>
      <w:proofErr w:type="spellStart"/>
      <w:r w:rsidR="00AB1FF0" w:rsidRPr="00AB1FF0">
        <w:rPr>
          <w:b/>
          <w:bCs/>
        </w:rPr>
        <w:t>tempdb.mdf</w:t>
      </w:r>
      <w:proofErr w:type="spellEnd"/>
      <w:r w:rsidR="00AB1FF0">
        <w:rPr>
          <w:b/>
          <w:bCs/>
        </w:rPr>
        <w:t xml:space="preserve">. </w:t>
      </w:r>
      <w:r w:rsidR="00AB1FF0">
        <w:t>Adicionalmente, el log está ubicado en el mismo directorio, con el siguiente nombre:</w:t>
      </w:r>
      <w:r w:rsidR="00AB1FF0">
        <w:rPr>
          <w:b/>
          <w:bCs/>
        </w:rPr>
        <w:t xml:space="preserve"> </w:t>
      </w:r>
      <w:r w:rsidR="00AB1FF0" w:rsidRPr="00AB1FF0">
        <w:rPr>
          <w:b/>
          <w:bCs/>
        </w:rPr>
        <w:t>\</w:t>
      </w:r>
      <w:proofErr w:type="spellStart"/>
      <w:r w:rsidR="00AB1FF0" w:rsidRPr="00AB1FF0">
        <w:rPr>
          <w:b/>
          <w:bCs/>
        </w:rPr>
        <w:t>templog.ldf</w:t>
      </w:r>
      <w:proofErr w:type="spellEnd"/>
      <w:r w:rsidR="00AB1FF0">
        <w:t>.</w:t>
      </w:r>
      <w:r>
        <w:t xml:space="preserve"> Para la memoria dejamos el mínimo en 0 y el máximo en 2 TB. Al finalizar con esto se instala SQL Server.</w:t>
      </w:r>
    </w:p>
    <w:p w14:paraId="159B5093" w14:textId="6B282407" w:rsidR="00F907F6" w:rsidRDefault="00AF59B6" w:rsidP="00F907F6">
      <w:pPr>
        <w:jc w:val="both"/>
      </w:pPr>
      <w:r w:rsidRPr="00AF59B6">
        <w:t xml:space="preserve">Nota: </w:t>
      </w:r>
      <w:r>
        <w:t xml:space="preserve">Siempre es conveniente mantener el software actualizado, ya </w:t>
      </w:r>
      <w:r w:rsidRPr="00AF59B6">
        <w:t xml:space="preserve">SQL Server permite configurar la compatibilidad de bases de datos para trabajar con la última versión de SQL Server utilizando la sintaxis de versiones anteriores. Esto </w:t>
      </w:r>
      <w:r>
        <w:t>nos sirve si necesitamos</w:t>
      </w:r>
      <w:r w:rsidRPr="00AF59B6">
        <w:t xml:space="preserve"> que aplicaciones antiguas o consultas escritas en una versión previa de SQL Server sigan funcionando sin cambios, ya </w:t>
      </w:r>
      <w:r>
        <w:t xml:space="preserve">podemos </w:t>
      </w:r>
      <w:r w:rsidRPr="00AF59B6">
        <w:t>elegir el nivel de compatibilidad adecuado en la configuración de la base de datos.</w:t>
      </w:r>
    </w:p>
    <w:p w14:paraId="635B7969" w14:textId="77777777" w:rsidR="00F212F1" w:rsidRDefault="00F212F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4F349C0A" w14:textId="459AEBF9" w:rsidR="00F212F1" w:rsidRDefault="00F212F1" w:rsidP="00F212F1">
      <w:pPr>
        <w:pStyle w:val="Ttulo3"/>
      </w:pPr>
      <w:bookmarkStart w:id="2" w:name="_Toc182326700"/>
      <w:r>
        <w:lastRenderedPageBreak/>
        <w:t>Resumen</w:t>
      </w:r>
      <w:bookmarkEnd w:id="2"/>
    </w:p>
    <w:p w14:paraId="504E2F2D" w14:textId="77777777" w:rsidR="00F212F1" w:rsidRPr="007657ED" w:rsidRDefault="00F212F1" w:rsidP="00F212F1">
      <w:pPr>
        <w:rPr>
          <w:b/>
          <w:bCs/>
          <w:sz w:val="32"/>
          <w:szCs w:val="32"/>
        </w:rPr>
      </w:pPr>
      <w:r w:rsidRPr="007657ED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7657ED">
        <w:rPr>
          <w:b/>
          <w:bCs/>
          <w:sz w:val="32"/>
          <w:szCs w:val="32"/>
        </w:rPr>
        <w:t xml:space="preserve"> Instalación DBMS (SQL Server)</w:t>
      </w:r>
    </w:p>
    <w:tbl>
      <w:tblPr>
        <w:tblW w:w="76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5484"/>
      </w:tblGrid>
      <w:tr w:rsidR="00F212F1" w:rsidRPr="007657ED" w14:paraId="30FF473B" w14:textId="77777777" w:rsidTr="00F212F1">
        <w:trPr>
          <w:trHeight w:val="14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274C2B6" w14:textId="77777777" w:rsidR="00F212F1" w:rsidRPr="007657ED" w:rsidRDefault="00F212F1" w:rsidP="00F212F1">
            <w:pPr>
              <w:pStyle w:val="Sinespaciado"/>
              <w:jc w:val="center"/>
            </w:pPr>
            <w:r w:rsidRPr="007657ED">
              <w:t>Paso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45EB981" w14:textId="77777777" w:rsidR="00F212F1" w:rsidRPr="007657ED" w:rsidRDefault="00F212F1" w:rsidP="00F212F1">
            <w:pPr>
              <w:pStyle w:val="Sinespaciado"/>
              <w:jc w:val="center"/>
            </w:pPr>
            <w:r w:rsidRPr="007657ED">
              <w:t>Detalles</w:t>
            </w:r>
          </w:p>
        </w:tc>
      </w:tr>
      <w:tr w:rsidR="00F212F1" w:rsidRPr="007657ED" w14:paraId="0923C111" w14:textId="77777777" w:rsidTr="00F212F1">
        <w:trPr>
          <w:trHeight w:val="4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C5C7335" w14:textId="77777777" w:rsidR="00F212F1" w:rsidRPr="007657ED" w:rsidRDefault="00F212F1" w:rsidP="00F212F1">
            <w:pPr>
              <w:pStyle w:val="Sinespaciado"/>
              <w:jc w:val="center"/>
            </w:pPr>
            <w:r w:rsidRPr="007657ED">
              <w:t>Descarga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1BC8AC1" w14:textId="77777777" w:rsidR="00F212F1" w:rsidRPr="007657ED" w:rsidRDefault="00F212F1" w:rsidP="006021D6">
            <w:pPr>
              <w:pStyle w:val="Sinespaciado"/>
            </w:pPr>
            <w:r w:rsidRPr="007657ED">
              <w:t>Página: https://www.microsoft.com/es-es/sql-server/sql-server-downloads</w:t>
            </w:r>
            <w:r>
              <w:t>.</w:t>
            </w:r>
          </w:p>
        </w:tc>
      </w:tr>
      <w:tr w:rsidR="00F212F1" w:rsidRPr="007657ED" w14:paraId="7F7CCA20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BB2706F" w14:textId="77777777" w:rsidR="00F212F1" w:rsidRPr="007657ED" w:rsidRDefault="00F212F1" w:rsidP="00F212F1">
            <w:pPr>
              <w:pStyle w:val="Sinespaciado"/>
              <w:jc w:val="center"/>
            </w:pPr>
            <w:r w:rsidRPr="007657ED">
              <w:t>Tipo de Instalación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7902233" w14:textId="77777777" w:rsidR="00F212F1" w:rsidRPr="007657ED" w:rsidRDefault="00F212F1" w:rsidP="006021D6">
            <w:pPr>
              <w:pStyle w:val="Sinespaciado"/>
            </w:pPr>
            <w:r w:rsidRPr="007657ED">
              <w:t>Personalizada</w:t>
            </w:r>
            <w:r>
              <w:t>.</w:t>
            </w:r>
          </w:p>
        </w:tc>
      </w:tr>
      <w:tr w:rsidR="00F212F1" w:rsidRPr="007657ED" w14:paraId="277D5EFD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71633864" w14:textId="77777777" w:rsidR="00F212F1" w:rsidRPr="007657ED" w:rsidRDefault="00F212F1" w:rsidP="00F212F1">
            <w:pPr>
              <w:pStyle w:val="Sinespaciado"/>
              <w:jc w:val="center"/>
            </w:pP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06773D75" w14:textId="77777777" w:rsidR="00F212F1" w:rsidRPr="007657ED" w:rsidRDefault="00F212F1" w:rsidP="006021D6">
            <w:pPr>
              <w:pStyle w:val="Sinespaciado"/>
            </w:pPr>
            <w:r>
              <w:t xml:space="preserve">Todo lo que aparece en </w:t>
            </w:r>
            <w:proofErr w:type="spellStart"/>
            <w:r>
              <w:t>Instance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>.</w:t>
            </w:r>
          </w:p>
        </w:tc>
      </w:tr>
      <w:tr w:rsidR="00F212F1" w:rsidRPr="007657ED" w14:paraId="098C3C49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FB1CD34" w14:textId="77777777" w:rsidR="00F212F1" w:rsidRPr="007657ED" w:rsidRDefault="00F212F1" w:rsidP="00F212F1">
            <w:pPr>
              <w:pStyle w:val="Sinespaciado"/>
              <w:jc w:val="center"/>
            </w:pPr>
            <w:r w:rsidRPr="007657ED">
              <w:t>Ruta de Instalación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31A0DB2" w14:textId="77777777" w:rsidR="00F212F1" w:rsidRPr="007657ED" w:rsidRDefault="00F212F1" w:rsidP="006021D6">
            <w:pPr>
              <w:pStyle w:val="Sinespaciado"/>
            </w:pPr>
            <w:r w:rsidRPr="007657ED">
              <w:t>C:\Program Files\Microsoft SQL Server\MSSQL16.SQLEXPRESS01\MSSQL</w:t>
            </w:r>
          </w:p>
        </w:tc>
      </w:tr>
      <w:tr w:rsidR="00F212F1" w:rsidRPr="007657ED" w14:paraId="6D08C866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63F16F18" w14:textId="77777777" w:rsidR="00F212F1" w:rsidRDefault="00F212F1" w:rsidP="00F212F1">
            <w:pPr>
              <w:pStyle w:val="Sinespaciado"/>
              <w:jc w:val="center"/>
            </w:pPr>
            <w:proofErr w:type="spellStart"/>
            <w:r>
              <w:t>Collation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403FDCDC" w14:textId="0A89198D" w:rsidR="00F212F1" w:rsidRPr="00F212F1" w:rsidRDefault="00F212F1" w:rsidP="006021D6">
            <w:pPr>
              <w:pStyle w:val="Sinespaciado"/>
            </w:pPr>
            <w:r>
              <w:t>Default del sistema</w:t>
            </w:r>
            <w:r w:rsidR="00751A65">
              <w:t xml:space="preserve"> (</w:t>
            </w:r>
            <w:proofErr w:type="spellStart"/>
            <w:r w:rsidR="00751A65" w:rsidRPr="00751A65">
              <w:t>Modern_Spanish_CI_AS</w:t>
            </w:r>
            <w:proofErr w:type="spellEnd"/>
            <w:r w:rsidR="00751A65">
              <w:t>)</w:t>
            </w:r>
            <w:r>
              <w:t>.</w:t>
            </w:r>
          </w:p>
        </w:tc>
      </w:tr>
      <w:tr w:rsidR="00F212F1" w:rsidRPr="007657ED" w14:paraId="2BA6C534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4FCE127" w14:textId="77777777" w:rsidR="00F212F1" w:rsidRPr="007657ED" w:rsidRDefault="00F212F1" w:rsidP="00F212F1">
            <w:pPr>
              <w:pStyle w:val="Sinespaciado"/>
              <w:jc w:val="center"/>
            </w:pPr>
            <w:r w:rsidRPr="007657ED">
              <w:t>Configuración de Autenticación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4563E73" w14:textId="77777777" w:rsidR="00F212F1" w:rsidRPr="007657ED" w:rsidRDefault="00F212F1" w:rsidP="006021D6">
            <w:pPr>
              <w:pStyle w:val="Sinespaciado"/>
            </w:pPr>
            <w:proofErr w:type="spellStart"/>
            <w:r w:rsidRPr="007657ED">
              <w:t>Mixed</w:t>
            </w:r>
            <w:proofErr w:type="spellEnd"/>
            <w:r w:rsidRPr="007657ED">
              <w:t xml:space="preserve"> </w:t>
            </w:r>
            <w:proofErr w:type="spellStart"/>
            <w:r w:rsidRPr="007657ED">
              <w:t>Mode</w:t>
            </w:r>
            <w:proofErr w:type="spellEnd"/>
            <w:r>
              <w:t>.</w:t>
            </w:r>
          </w:p>
        </w:tc>
      </w:tr>
      <w:tr w:rsidR="00F212F1" w:rsidRPr="007657ED" w14:paraId="083A6A02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37E82672" w14:textId="4E8942FA" w:rsidR="00F212F1" w:rsidRDefault="00751A65" w:rsidP="00F212F1">
            <w:pPr>
              <w:pStyle w:val="Sinespaciado"/>
              <w:jc w:val="center"/>
            </w:pPr>
            <w:r>
              <w:t>Configuración de red</w:t>
            </w:r>
            <w:r w:rsidR="00F212F1"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6017B2FC" w14:textId="3352F57B" w:rsidR="00F212F1" w:rsidRPr="007657ED" w:rsidRDefault="00F212F1" w:rsidP="006021D6">
            <w:pPr>
              <w:pStyle w:val="Sinespaciado"/>
            </w:pPr>
            <w:r>
              <w:t>Default</w:t>
            </w:r>
            <w:r w:rsidR="00751A65">
              <w:t xml:space="preserve"> 1433</w:t>
            </w:r>
          </w:p>
        </w:tc>
      </w:tr>
      <w:tr w:rsidR="00751A65" w:rsidRPr="007657ED" w14:paraId="283595D2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68B111FE" w14:textId="5CAD5A2C" w:rsidR="00751A65" w:rsidRDefault="00751A65" w:rsidP="00F212F1">
            <w:pPr>
              <w:pStyle w:val="Sinespaciado"/>
              <w:jc w:val="center"/>
            </w:pPr>
            <w:r>
              <w:t xml:space="preserve">Ruta de ‘Data’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6C0C2007" w14:textId="7735E0DD" w:rsidR="00751A65" w:rsidRDefault="00751A65" w:rsidP="006021D6">
            <w:pPr>
              <w:pStyle w:val="Sinespaciado"/>
            </w:pPr>
            <w:r w:rsidRPr="007657ED">
              <w:t>C:\Program Files\Microsoft SQL Server\MSSQL16.SQLEXPRESS01\MSSQL</w:t>
            </w:r>
            <w:r>
              <w:t>\DATA</w:t>
            </w:r>
          </w:p>
        </w:tc>
      </w:tr>
      <w:tr w:rsidR="00F212F1" w:rsidRPr="007657ED" w14:paraId="7567B635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40176E3" w14:textId="77777777" w:rsidR="00F212F1" w:rsidRPr="007657ED" w:rsidRDefault="00F212F1" w:rsidP="00F212F1">
            <w:pPr>
              <w:pStyle w:val="Sinespaciado"/>
              <w:jc w:val="center"/>
            </w:pPr>
            <w:proofErr w:type="spellStart"/>
            <w:r w:rsidRPr="007657ED">
              <w:t>TempDB</w:t>
            </w:r>
            <w:proofErr w:type="spellEnd"/>
            <w:r w:rsidRPr="007657ED">
              <w:t xml:space="preserve"> Ubicación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73ACA18" w14:textId="77777777" w:rsidR="00F212F1" w:rsidRPr="007657ED" w:rsidRDefault="00F212F1" w:rsidP="006021D6">
            <w:pPr>
              <w:pStyle w:val="Sinespaciado"/>
            </w:pPr>
            <w:r w:rsidRPr="007657ED">
              <w:t>C:\Program Files\Microsoft SQL Server\MSSQL16.SQLEXPRESS01\MSSQL\DATA\</w:t>
            </w:r>
          </w:p>
        </w:tc>
      </w:tr>
      <w:tr w:rsidR="00F212F1" w:rsidRPr="007657ED" w14:paraId="6D691824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6C61800" w14:textId="77777777" w:rsidR="00F212F1" w:rsidRPr="007657ED" w:rsidRDefault="00F212F1" w:rsidP="00F212F1">
            <w:pPr>
              <w:pStyle w:val="Sinespaciado"/>
              <w:jc w:val="center"/>
            </w:pPr>
            <w:r w:rsidRPr="007657ED">
              <w:t xml:space="preserve">Archivos </w:t>
            </w:r>
            <w:proofErr w:type="spellStart"/>
            <w:r w:rsidRPr="007657ED">
              <w:t>TempDB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8937E83" w14:textId="77777777" w:rsidR="00F212F1" w:rsidRPr="007657ED" w:rsidRDefault="00F212F1" w:rsidP="006021D6">
            <w:pPr>
              <w:pStyle w:val="Sinespaciado"/>
            </w:pPr>
            <w:r w:rsidRPr="007657ED">
              <w:t xml:space="preserve">- </w:t>
            </w:r>
            <w:proofErr w:type="spellStart"/>
            <w:r w:rsidRPr="007657ED">
              <w:t>Tempdb.mdf</w:t>
            </w:r>
            <w:proofErr w:type="spellEnd"/>
            <w:r w:rsidRPr="007657ED">
              <w:t xml:space="preserve"> (8 MB inicial)</w:t>
            </w:r>
            <w:r>
              <w:br/>
            </w:r>
            <w:r w:rsidRPr="007657ED">
              <w:t xml:space="preserve">- </w:t>
            </w:r>
            <w:proofErr w:type="spellStart"/>
            <w:r w:rsidRPr="007657ED">
              <w:t>Templog.ldf</w:t>
            </w:r>
            <w:proofErr w:type="spellEnd"/>
          </w:p>
        </w:tc>
      </w:tr>
      <w:tr w:rsidR="00F212F1" w:rsidRPr="007657ED" w14:paraId="30C5B2F9" w14:textId="77777777" w:rsidTr="00F212F1">
        <w:trPr>
          <w:trHeight w:val="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3D011E3" w14:textId="1488FF0A" w:rsidR="00F212F1" w:rsidRPr="007657ED" w:rsidRDefault="00F212F1" w:rsidP="00F212F1">
            <w:pPr>
              <w:pStyle w:val="Sinespaciado"/>
              <w:jc w:val="center"/>
            </w:pPr>
            <w:r w:rsidRPr="007657ED">
              <w:t xml:space="preserve">Configuración de </w:t>
            </w:r>
            <w:r w:rsidR="00751A65">
              <w:t>Almacenamiento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04B3890" w14:textId="77777777" w:rsidR="00F212F1" w:rsidRPr="007657ED" w:rsidRDefault="00F212F1" w:rsidP="006021D6">
            <w:pPr>
              <w:pStyle w:val="Sinespaciado"/>
            </w:pPr>
            <w:r w:rsidRPr="007657ED">
              <w:t>Mínimo: 0</w:t>
            </w:r>
            <w:r>
              <w:br/>
            </w:r>
            <w:r w:rsidRPr="007657ED">
              <w:t>Máximo: 2 TB</w:t>
            </w:r>
          </w:p>
        </w:tc>
      </w:tr>
    </w:tbl>
    <w:p w14:paraId="0674C4BB" w14:textId="77777777" w:rsidR="00F212F1" w:rsidRDefault="00F212F1" w:rsidP="00F212F1">
      <w:pPr>
        <w:rPr>
          <w:rFonts w:ascii="Segoe UI Emoji" w:hAnsi="Segoe UI Emoji" w:cs="Segoe UI Emoji"/>
          <w:b/>
          <w:bCs/>
        </w:rPr>
      </w:pPr>
    </w:p>
    <w:p w14:paraId="2B6FB8F3" w14:textId="474D95B3" w:rsidR="00F212F1" w:rsidRPr="007657ED" w:rsidRDefault="00F212F1" w:rsidP="00F212F1">
      <w:pPr>
        <w:rPr>
          <w:b/>
          <w:bCs/>
        </w:rPr>
      </w:pPr>
      <w:r w:rsidRPr="007657ED">
        <w:rPr>
          <w:rFonts w:ascii="Segoe UI Emoji" w:hAnsi="Segoe UI Emoji" w:cs="Segoe UI Emoji"/>
          <w:b/>
          <w:bCs/>
        </w:rPr>
        <w:t>💡</w:t>
      </w:r>
      <w:r w:rsidRPr="007657ED">
        <w:rPr>
          <w:b/>
          <w:bCs/>
        </w:rPr>
        <w:t xml:space="preserve"> Consejo Importante</w:t>
      </w:r>
    </w:p>
    <w:p w14:paraId="7817087B" w14:textId="77777777" w:rsidR="00F212F1" w:rsidRPr="007657ED" w:rsidRDefault="00F212F1" w:rsidP="00F212F1">
      <w:r w:rsidRPr="007657ED">
        <w:rPr>
          <w:rFonts w:ascii="Segoe UI Emoji" w:hAnsi="Segoe UI Emoji" w:cs="Segoe UI Emoji"/>
        </w:rPr>
        <w:t>🔄</w:t>
      </w:r>
      <w:r w:rsidRPr="007657ED">
        <w:t xml:space="preserve"> Mant</w:t>
      </w:r>
      <w:r>
        <w:t>e</w:t>
      </w:r>
      <w:r w:rsidRPr="007657ED">
        <w:t>n</w:t>
      </w:r>
      <w:r>
        <w:t>er</w:t>
      </w:r>
      <w:r w:rsidRPr="007657ED">
        <w:t xml:space="preserve"> SQL Server actualizado. </w:t>
      </w:r>
      <w:r>
        <w:t>Se puede</w:t>
      </w:r>
      <w:r w:rsidRPr="007657ED">
        <w:t xml:space="preserve"> configurar la compatibilidad con versiones anteriores para garantizar la funcionalidad de aplicaciones antiguas.</w:t>
      </w:r>
    </w:p>
    <w:p w14:paraId="00D92FC4" w14:textId="77777777" w:rsidR="00F212F1" w:rsidRPr="00F212F1" w:rsidRDefault="00F212F1" w:rsidP="00F212F1"/>
    <w:p w14:paraId="049A9F86" w14:textId="77777777" w:rsidR="00F212F1" w:rsidRDefault="00F212F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0FB08FA" w14:textId="48ABDF19" w:rsidR="00F907F6" w:rsidRDefault="00F907F6" w:rsidP="00F907F6">
      <w:pPr>
        <w:pStyle w:val="Ttulo2"/>
      </w:pPr>
      <w:bookmarkStart w:id="3" w:name="_Toc182326701"/>
      <w:r>
        <w:lastRenderedPageBreak/>
        <w:t>Instalación OLE DB</w:t>
      </w:r>
      <w:bookmarkEnd w:id="3"/>
    </w:p>
    <w:p w14:paraId="584743A5" w14:textId="09DE8A3E" w:rsidR="00F907F6" w:rsidRDefault="00F907F6" w:rsidP="00F907F6">
      <w:r>
        <w:t xml:space="preserve">Para la importación de archivos .xlsx, es necesario contar con el driver de Microsoft OLE DB para SQL Server. Para su instalación, lo primero que tenemos que hacer es ingresar a la página de Microsoft: </w:t>
      </w:r>
      <w:hyperlink r:id="rId10" w:history="1">
        <w:r w:rsidRPr="005A2474">
          <w:rPr>
            <w:rStyle w:val="Hipervnculo"/>
          </w:rPr>
          <w:t>https://www.microsoft.com/en-us/download/details.aspx?id=54920</w:t>
        </w:r>
      </w:hyperlink>
      <w:r>
        <w:t xml:space="preserve">. Allí descargamos el archivo </w:t>
      </w:r>
      <w:proofErr w:type="spellStart"/>
      <w:r w:rsidRPr="00F907F6">
        <w:rPr>
          <w:i/>
          <w:iCs/>
        </w:rPr>
        <w:t>accessdatabaseengine</w:t>
      </w:r>
      <w:proofErr w:type="spellEnd"/>
      <w:r>
        <w:rPr>
          <w:i/>
          <w:iCs/>
        </w:rPr>
        <w:t xml:space="preserve"> </w:t>
      </w:r>
      <w:r>
        <w:t xml:space="preserve">y seleccionamos la versión de 32 o 64 bits según corresponda. Es sumamente importante que la misma coincida con la versión de SQL Server. Para la instalación, </w:t>
      </w:r>
      <w:r w:rsidR="00AC3AF7">
        <w:t xml:space="preserve">es necesario ejecutar el archivo de instalación. Hacemos clic en siguiente, seleccionamos aceptar </w:t>
      </w:r>
      <w:proofErr w:type="spellStart"/>
      <w:r w:rsidR="00AC3AF7">
        <w:t>terminos</w:t>
      </w:r>
      <w:proofErr w:type="spellEnd"/>
      <w:r w:rsidR="00AC3AF7">
        <w:t xml:space="preserve"> y condiciones y seleccionamos la ruta donde tengamos instalado el Microsoft Office. Una vez hecho esto, presionamos instalar y ya estaremos preparados para importar nuestros archivos xlsx.</w:t>
      </w:r>
    </w:p>
    <w:p w14:paraId="68F1F014" w14:textId="233604C9" w:rsidR="00F212F1" w:rsidRDefault="00F212F1" w:rsidP="00F212F1">
      <w:pPr>
        <w:pStyle w:val="Ttulo3"/>
      </w:pPr>
      <w:bookmarkStart w:id="4" w:name="_Toc182326702"/>
      <w:r>
        <w:t>Resumen</w:t>
      </w:r>
      <w:bookmarkEnd w:id="4"/>
    </w:p>
    <w:p w14:paraId="7B8F1F0E" w14:textId="369E0FEC" w:rsidR="007657ED" w:rsidRPr="007657ED" w:rsidRDefault="007657ED" w:rsidP="007657ED">
      <w:pPr>
        <w:rPr>
          <w:rFonts w:ascii="Segoe UI Emoji" w:hAnsi="Segoe UI Emoji" w:cs="Segoe UI Emoji"/>
          <w:b/>
          <w:bCs/>
        </w:rPr>
      </w:pPr>
      <w:r w:rsidRPr="007657ED">
        <w:rPr>
          <w:rFonts w:ascii="Segoe UI Emoji" w:hAnsi="Segoe UI Emoji" w:cs="Segoe UI Emoji"/>
          <w:b/>
          <w:bCs/>
        </w:rPr>
        <w:t>📥</w:t>
      </w:r>
      <w:r w:rsidRPr="007657ED">
        <w:rPr>
          <w:b/>
          <w:bCs/>
        </w:rPr>
        <w:t xml:space="preserve"> Instalación OLE DB</w:t>
      </w:r>
    </w:p>
    <w:tbl>
      <w:tblPr>
        <w:tblW w:w="1002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7881"/>
      </w:tblGrid>
      <w:tr w:rsidR="00F0622B" w:rsidRPr="007657ED" w14:paraId="114B8DD3" w14:textId="77777777" w:rsidTr="00F0622B">
        <w:trPr>
          <w:trHeight w:val="26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CA7522C" w14:textId="77777777" w:rsidR="00F0622B" w:rsidRPr="007657ED" w:rsidRDefault="00F0622B" w:rsidP="00F212F1">
            <w:pPr>
              <w:pStyle w:val="Sinespaciado"/>
              <w:jc w:val="center"/>
            </w:pPr>
            <w:r w:rsidRPr="007657ED">
              <w:t>Paso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A084603" w14:textId="77777777" w:rsidR="00F0622B" w:rsidRPr="007657ED" w:rsidRDefault="00F0622B" w:rsidP="00F212F1">
            <w:pPr>
              <w:pStyle w:val="Sinespaciado"/>
              <w:jc w:val="center"/>
            </w:pPr>
            <w:r w:rsidRPr="007657ED">
              <w:t>Detalles</w:t>
            </w:r>
          </w:p>
        </w:tc>
      </w:tr>
      <w:tr w:rsidR="00F0622B" w:rsidRPr="007657ED" w14:paraId="70231398" w14:textId="77777777" w:rsidTr="00F0622B">
        <w:trPr>
          <w:trHeight w:val="2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A8C9A0B" w14:textId="7EFB2849" w:rsidR="00F0622B" w:rsidRPr="007657ED" w:rsidRDefault="00F0622B" w:rsidP="00F212F1">
            <w:pPr>
              <w:pStyle w:val="Sinespaciado"/>
              <w:jc w:val="center"/>
            </w:pPr>
            <w:r w:rsidRPr="007657ED">
              <w:t>Descarga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EFE48ED" w14:textId="77777777" w:rsidR="00F0622B" w:rsidRPr="007657ED" w:rsidRDefault="00F0622B" w:rsidP="00F212F1">
            <w:pPr>
              <w:pStyle w:val="Sinespaciado"/>
            </w:pPr>
            <w:r w:rsidRPr="007657ED">
              <w:t>Página: https://www.microsoft.com/en-us/download/details.aspx?id=54920</w:t>
            </w:r>
          </w:p>
        </w:tc>
      </w:tr>
      <w:tr w:rsidR="00F0622B" w:rsidRPr="007657ED" w14:paraId="093C0359" w14:textId="77777777" w:rsidTr="00F0622B">
        <w:trPr>
          <w:trHeight w:val="2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2D397F13" w14:textId="6AC77F9C" w:rsidR="00F0622B" w:rsidRPr="007657ED" w:rsidRDefault="00F0622B" w:rsidP="00F212F1">
            <w:pPr>
              <w:pStyle w:val="Sinespaciado"/>
              <w:jc w:val="center"/>
            </w:pPr>
            <w: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</w:tcPr>
          <w:p w14:paraId="11CCCA95" w14:textId="35E56A9C" w:rsidR="00F0622B" w:rsidRPr="007657ED" w:rsidRDefault="001554B6" w:rsidP="00F212F1">
            <w:pPr>
              <w:pStyle w:val="Sinespaciado"/>
            </w:pPr>
            <w:proofErr w:type="spellStart"/>
            <w:r w:rsidRPr="00F907F6">
              <w:rPr>
                <w:i/>
                <w:iCs/>
              </w:rPr>
              <w:t>accessdatabaseengine</w:t>
            </w:r>
            <w:proofErr w:type="spellEnd"/>
          </w:p>
        </w:tc>
      </w:tr>
      <w:tr w:rsidR="00F0622B" w:rsidRPr="007657ED" w14:paraId="75A30597" w14:textId="77777777" w:rsidTr="00F0622B">
        <w:trPr>
          <w:trHeight w:val="25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CB39613" w14:textId="456266F6" w:rsidR="00F0622B" w:rsidRPr="007657ED" w:rsidRDefault="00F0622B" w:rsidP="00F212F1">
            <w:pPr>
              <w:pStyle w:val="Sinespaciado"/>
              <w:jc w:val="center"/>
            </w:pPr>
            <w:r w:rsidRPr="007657ED">
              <w:t>Selección de Versión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0910116" w14:textId="77777777" w:rsidR="00F0622B" w:rsidRPr="007657ED" w:rsidRDefault="00F0622B" w:rsidP="00F212F1">
            <w:pPr>
              <w:pStyle w:val="Sinespaciado"/>
            </w:pPr>
            <w:r w:rsidRPr="007657ED">
              <w:t>32 o 64 bits (coincidir con SQL Server)</w:t>
            </w:r>
          </w:p>
        </w:tc>
      </w:tr>
      <w:tr w:rsidR="00F0622B" w:rsidRPr="007657ED" w14:paraId="04C3C892" w14:textId="77777777" w:rsidTr="00F0622B">
        <w:trPr>
          <w:trHeight w:val="27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A1A5E5B" w14:textId="7671D9E7" w:rsidR="00F0622B" w:rsidRPr="007657ED" w:rsidRDefault="00F0622B" w:rsidP="00F212F1">
            <w:pPr>
              <w:pStyle w:val="Sinespaciado"/>
              <w:jc w:val="center"/>
            </w:pPr>
            <w:r>
              <w:t>Ruta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0A27D23" w14:textId="0158D35B" w:rsidR="00F0622B" w:rsidRPr="007657ED" w:rsidRDefault="00F0622B" w:rsidP="00F212F1">
            <w:pPr>
              <w:pStyle w:val="Sinespaciado"/>
            </w:pPr>
            <w:r w:rsidRPr="007657ED">
              <w:t>Ruta de Microsoft Office</w:t>
            </w:r>
          </w:p>
        </w:tc>
      </w:tr>
    </w:tbl>
    <w:p w14:paraId="65F233E5" w14:textId="77777777" w:rsidR="007657ED" w:rsidRPr="007657ED" w:rsidRDefault="007657ED" w:rsidP="007657ED">
      <w:pPr>
        <w:rPr>
          <w:b/>
          <w:bCs/>
        </w:rPr>
      </w:pPr>
      <w:r w:rsidRPr="007657ED">
        <w:rPr>
          <w:rFonts w:ascii="Segoe UI Emoji" w:hAnsi="Segoe UI Emoji" w:cs="Segoe UI Emoji"/>
          <w:b/>
          <w:bCs/>
        </w:rPr>
        <w:t>⚠️</w:t>
      </w:r>
      <w:r w:rsidRPr="007657ED">
        <w:rPr>
          <w:b/>
          <w:bCs/>
        </w:rPr>
        <w:t xml:space="preserve"> Nota Importante</w:t>
      </w:r>
    </w:p>
    <w:p w14:paraId="32C23FBC" w14:textId="7848424A" w:rsidR="007657ED" w:rsidRDefault="007657ED" w:rsidP="00F907F6">
      <w:r w:rsidRPr="007657ED">
        <w:rPr>
          <w:rFonts w:ascii="Segoe UI Emoji" w:hAnsi="Segoe UI Emoji" w:cs="Segoe UI Emoji"/>
        </w:rPr>
        <w:t>✅</w:t>
      </w:r>
      <w:r w:rsidRPr="007657ED">
        <w:t xml:space="preserve"> Asegúrate de descargar la versión correcta (32 o 64 bits) que coincida con </w:t>
      </w:r>
      <w:r w:rsidR="001554B6">
        <w:t>la</w:t>
      </w:r>
      <w:r w:rsidRPr="007657ED">
        <w:t xml:space="preserve"> instalación de SQL Server.</w:t>
      </w:r>
    </w:p>
    <w:p w14:paraId="6F156DE5" w14:textId="77777777" w:rsidR="00975676" w:rsidRDefault="00975676" w:rsidP="00F907F6"/>
    <w:p w14:paraId="5B1A1368" w14:textId="03F6A6E9" w:rsidR="00975676" w:rsidRDefault="00975676" w:rsidP="00975676">
      <w:pPr>
        <w:pStyle w:val="Ttulo1"/>
      </w:pPr>
      <w:bookmarkStart w:id="5" w:name="_Toc182326703"/>
      <w:r>
        <w:t>Entrega 5</w:t>
      </w:r>
      <w:bookmarkEnd w:id="5"/>
    </w:p>
    <w:p w14:paraId="4558513A" w14:textId="77777777" w:rsidR="00975676" w:rsidRPr="00975676" w:rsidRDefault="00975676" w:rsidP="00975676"/>
    <w:p w14:paraId="1BC3360A" w14:textId="5CA273AE" w:rsidR="00975676" w:rsidRDefault="00975676" w:rsidP="00975676">
      <w:pPr>
        <w:pStyle w:val="Ttulo2"/>
      </w:pPr>
      <w:bookmarkStart w:id="6" w:name="_Toc182326704"/>
      <w:r>
        <w:t>Configuración de respaldo</w:t>
      </w:r>
      <w:bookmarkEnd w:id="6"/>
    </w:p>
    <w:p w14:paraId="5F990F1E" w14:textId="17BBC826" w:rsidR="00975676" w:rsidRDefault="00975676" w:rsidP="00975676"/>
    <w:p w14:paraId="285DE606" w14:textId="29E841A9" w:rsidR="00975676" w:rsidRDefault="00975676" w:rsidP="00975676">
      <w:pPr>
        <w:pStyle w:val="Ttulo3"/>
      </w:pPr>
      <w:bookmarkStart w:id="7" w:name="_Toc182326705"/>
      <w:r>
        <w:t>Respaldo completo</w:t>
      </w:r>
      <w:bookmarkEnd w:id="7"/>
    </w:p>
    <w:p w14:paraId="54ACCF8A" w14:textId="09E4356B" w:rsidR="00975676" w:rsidRPr="00975676" w:rsidRDefault="00975676" w:rsidP="00975676">
      <w:pPr>
        <w:numPr>
          <w:ilvl w:val="0"/>
          <w:numId w:val="3"/>
        </w:numPr>
      </w:pPr>
      <w:r w:rsidRPr="00975676">
        <w:rPr>
          <w:b/>
          <w:bCs/>
        </w:rPr>
        <w:t>Frecuencia</w:t>
      </w:r>
      <w:r w:rsidRPr="00975676">
        <w:t xml:space="preserve">: </w:t>
      </w:r>
      <w:r>
        <w:t>Los domingos</w:t>
      </w:r>
    </w:p>
    <w:p w14:paraId="04A2C876" w14:textId="20CAFF2C" w:rsidR="00975676" w:rsidRPr="00975676" w:rsidRDefault="00975676" w:rsidP="00975676">
      <w:pPr>
        <w:numPr>
          <w:ilvl w:val="0"/>
          <w:numId w:val="3"/>
        </w:numPr>
      </w:pPr>
      <w:r w:rsidRPr="00975676">
        <w:rPr>
          <w:b/>
          <w:bCs/>
        </w:rPr>
        <w:t>Hora</w:t>
      </w:r>
      <w:r w:rsidRPr="00975676">
        <w:t>: 21:00 horas (</w:t>
      </w:r>
      <w:r>
        <w:t>una hora después del cierre</w:t>
      </w:r>
      <w:r w:rsidRPr="00975676">
        <w:t>), para que esté terminado antes de la apertura.</w:t>
      </w:r>
    </w:p>
    <w:p w14:paraId="73F11CD9" w14:textId="6599E471" w:rsidR="00975676" w:rsidRPr="00975676" w:rsidRDefault="00975676" w:rsidP="00975676">
      <w:pPr>
        <w:pStyle w:val="Ttulo3"/>
      </w:pPr>
      <w:bookmarkStart w:id="8" w:name="_Toc182326706"/>
      <w:r>
        <w:t>Respaldo</w:t>
      </w:r>
      <w:r w:rsidRPr="00975676">
        <w:t xml:space="preserve"> Diferencial:</w:t>
      </w:r>
      <w:bookmarkEnd w:id="8"/>
    </w:p>
    <w:p w14:paraId="03ECA3B3" w14:textId="77777777" w:rsidR="00975676" w:rsidRPr="00975676" w:rsidRDefault="00975676" w:rsidP="00975676">
      <w:pPr>
        <w:numPr>
          <w:ilvl w:val="0"/>
          <w:numId w:val="4"/>
        </w:numPr>
      </w:pPr>
      <w:r w:rsidRPr="00975676">
        <w:rPr>
          <w:b/>
          <w:bCs/>
        </w:rPr>
        <w:t>Frecuencia:</w:t>
      </w:r>
      <w:r w:rsidRPr="00975676">
        <w:t xml:space="preserve"> Diariamente, de lunes a sábado.</w:t>
      </w:r>
    </w:p>
    <w:p w14:paraId="2850CF0A" w14:textId="342FCADC" w:rsidR="00975676" w:rsidRPr="00975676" w:rsidRDefault="00975676" w:rsidP="00975676">
      <w:pPr>
        <w:numPr>
          <w:ilvl w:val="0"/>
          <w:numId w:val="4"/>
        </w:numPr>
      </w:pPr>
      <w:r w:rsidRPr="00975676">
        <w:rPr>
          <w:b/>
          <w:bCs/>
        </w:rPr>
        <w:t>Hora</w:t>
      </w:r>
      <w:r w:rsidRPr="00975676">
        <w:t>: 2</w:t>
      </w:r>
      <w:r>
        <w:t>2</w:t>
      </w:r>
      <w:r w:rsidRPr="00975676">
        <w:t>:</w:t>
      </w:r>
      <w:r>
        <w:t>00 (una hora después del cierre)</w:t>
      </w:r>
      <w:r w:rsidRPr="00975676">
        <w:t>.</w:t>
      </w:r>
    </w:p>
    <w:p w14:paraId="3F237146" w14:textId="0526498C" w:rsidR="00975676" w:rsidRPr="00975676" w:rsidRDefault="00F870AA" w:rsidP="00F870AA">
      <w:pPr>
        <w:pStyle w:val="Ttulo3"/>
      </w:pPr>
      <w:bookmarkStart w:id="9" w:name="_Toc182326707"/>
      <w:r>
        <w:lastRenderedPageBreak/>
        <w:t>Respaldo</w:t>
      </w:r>
      <w:r w:rsidR="00975676" w:rsidRPr="00975676">
        <w:t xml:space="preserve"> de Transacciones:</w:t>
      </w:r>
      <w:bookmarkEnd w:id="9"/>
    </w:p>
    <w:p w14:paraId="53FC5395" w14:textId="0779D45E" w:rsidR="00975676" w:rsidRDefault="00975676" w:rsidP="00975676">
      <w:pPr>
        <w:numPr>
          <w:ilvl w:val="0"/>
          <w:numId w:val="5"/>
        </w:numPr>
      </w:pPr>
      <w:r w:rsidRPr="00975676">
        <w:rPr>
          <w:b/>
          <w:bCs/>
        </w:rPr>
        <w:t>Frecuencia</w:t>
      </w:r>
      <w:r w:rsidRPr="00975676">
        <w:t>: Cada 30 minutos durante el horario de operación (9:00 a 2</w:t>
      </w:r>
      <w:r>
        <w:t>1</w:t>
      </w:r>
      <w:r w:rsidRPr="00975676">
        <w:t>:00</w:t>
      </w:r>
      <w:r>
        <w:t>hs</w:t>
      </w:r>
      <w:r w:rsidR="00F870AA">
        <w:t xml:space="preserve"> </w:t>
      </w:r>
      <w:r>
        <w:t>de lunes a sábados y de 9:00 a 2</w:t>
      </w:r>
      <w:r w:rsidR="00F870AA">
        <w:t>0:00hs los domingos</w:t>
      </w:r>
      <w:r w:rsidRPr="00975676">
        <w:t>).</w:t>
      </w:r>
    </w:p>
    <w:p w14:paraId="05A5E25A" w14:textId="398DC3C7" w:rsidR="00F870AA" w:rsidRDefault="00F870AA" w:rsidP="00F870AA">
      <w:pPr>
        <w:pStyle w:val="Ttulo3"/>
      </w:pPr>
      <w:bookmarkStart w:id="10" w:name="_Toc182326708"/>
      <w:r>
        <w:t>Recomendaciones adicionales</w:t>
      </w:r>
      <w:bookmarkEnd w:id="10"/>
    </w:p>
    <w:p w14:paraId="2357386F" w14:textId="5D137BD9" w:rsidR="00F870AA" w:rsidRPr="00031E13" w:rsidRDefault="00031E13" w:rsidP="00F870AA">
      <w:pPr>
        <w:pStyle w:val="Sinespaciado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Retención de Respaldos:</w:t>
      </w:r>
      <w:r>
        <w:t xml:space="preserve"> Conservar respaldos</w:t>
      </w:r>
      <w:r w:rsidRPr="00031E13">
        <w:t xml:space="preserve"> completos por </w:t>
      </w:r>
      <w:r>
        <w:t>3</w:t>
      </w:r>
      <w:r w:rsidRPr="00031E13">
        <w:t xml:space="preserve"> meses y los diferenciales/logs por una o dos semanas.</w:t>
      </w:r>
    </w:p>
    <w:p w14:paraId="29F09DC6" w14:textId="5B9B57B1" w:rsidR="00031E13" w:rsidRPr="00751A65" w:rsidRDefault="00031E13" w:rsidP="00F870AA">
      <w:pPr>
        <w:pStyle w:val="Sinespaciado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Almacenamiento:</w:t>
      </w:r>
      <w:r>
        <w:t xml:space="preserve"> Preservar siempre tener un 30% de la capacidad total del disco libre.</w:t>
      </w:r>
    </w:p>
    <w:p w14:paraId="3E6001EC" w14:textId="4BF24FEA" w:rsidR="00F870AA" w:rsidRDefault="00F870AA" w:rsidP="00751A65">
      <w:pPr>
        <w:pStyle w:val="Ttulo3"/>
      </w:pPr>
      <w:bookmarkStart w:id="11" w:name="_Toc182326709"/>
      <w:r>
        <w:t>Directorio de respaldos</w:t>
      </w:r>
      <w:bookmarkEnd w:id="11"/>
    </w:p>
    <w:p w14:paraId="63E14C8D" w14:textId="25EFA529" w:rsidR="00F870AA" w:rsidRPr="00354158" w:rsidRDefault="00354158" w:rsidP="00354158">
      <w:pPr>
        <w:pStyle w:val="Prrafodelista"/>
        <w:numPr>
          <w:ilvl w:val="0"/>
          <w:numId w:val="11"/>
        </w:numPr>
      </w:pPr>
      <w:r>
        <w:rPr>
          <w:rFonts w:asciiTheme="minorHAnsi" w:hAnsiTheme="minorHAnsi" w:cstheme="minorHAnsi"/>
          <w:b/>
          <w:bCs/>
        </w:rPr>
        <w:t>Directorio:</w:t>
      </w:r>
      <w:r>
        <w:rPr>
          <w:rFonts w:asciiTheme="minorHAnsi" w:hAnsiTheme="minorHAnsi" w:cstheme="minorHAnsi"/>
        </w:rPr>
        <w:t xml:space="preserve"> “</w:t>
      </w:r>
      <w:r w:rsidRPr="00354158">
        <w:rPr>
          <w:rFonts w:asciiTheme="minorHAnsi" w:hAnsiTheme="minorHAnsi" w:cstheme="minorHAnsi"/>
        </w:rPr>
        <w:t>C:\Program Files\Microsoft SQL Server\</w:t>
      </w:r>
      <w:r>
        <w:rPr>
          <w:rFonts w:asciiTheme="minorHAnsi" w:hAnsiTheme="minorHAnsi" w:cstheme="minorHAnsi"/>
        </w:rPr>
        <w:t>Backups</w:t>
      </w:r>
    </w:p>
    <w:p w14:paraId="128F9E91" w14:textId="41E77073" w:rsidR="00354158" w:rsidRPr="00751A65" w:rsidRDefault="00354158" w:rsidP="00354158">
      <w:pPr>
        <w:pStyle w:val="Prrafodelista"/>
        <w:numPr>
          <w:ilvl w:val="0"/>
          <w:numId w:val="11"/>
        </w:numPr>
      </w:pPr>
      <w:r w:rsidRPr="00354158">
        <w:rPr>
          <w:rFonts w:asciiTheme="minorHAnsi" w:hAnsiTheme="minorHAnsi" w:cstheme="minorHAnsi"/>
        </w:rPr>
        <w:t>Dentro de esta carpeta</w:t>
      </w:r>
      <w:r>
        <w:rPr>
          <w:rFonts w:asciiTheme="minorHAnsi" w:hAnsiTheme="minorHAnsi" w:cstheme="minorHAnsi"/>
        </w:rPr>
        <w:t xml:space="preserve"> se van a organizar los respaldos en subcarpetas con el siguiente formato </w:t>
      </w:r>
      <w:r w:rsidR="00DF3E34">
        <w:rPr>
          <w:rFonts w:asciiTheme="minorHAnsi" w:hAnsiTheme="minorHAnsi" w:cstheme="minorHAnsi"/>
        </w:rPr>
        <w:t>“</w:t>
      </w:r>
      <w:proofErr w:type="spellStart"/>
      <w:r w:rsidR="00DF3E34">
        <w:rPr>
          <w:rFonts w:asciiTheme="minorHAnsi" w:hAnsiTheme="minorHAnsi" w:cstheme="minorHAnsi"/>
        </w:rPr>
        <w:t>yyyy</w:t>
      </w:r>
      <w:proofErr w:type="spellEnd"/>
      <w:r w:rsidR="00DF3E34">
        <w:rPr>
          <w:rFonts w:asciiTheme="minorHAnsi" w:hAnsiTheme="minorHAnsi" w:cstheme="minorHAnsi"/>
        </w:rPr>
        <w:t xml:space="preserve">-MM” y dentro, los respaldos van a tener el siguiente formato </w:t>
      </w:r>
      <w:r>
        <w:rPr>
          <w:rFonts w:asciiTheme="minorHAnsi" w:hAnsiTheme="minorHAnsi" w:cstheme="minorHAnsi"/>
        </w:rPr>
        <w:t>“</w:t>
      </w:r>
      <w:proofErr w:type="spellStart"/>
      <w:r>
        <w:rPr>
          <w:rFonts w:asciiTheme="minorHAnsi" w:hAnsiTheme="minorHAnsi" w:cstheme="minorHAnsi"/>
        </w:rPr>
        <w:t>Backup_dd_MM_yyyy</w:t>
      </w:r>
      <w:r w:rsidR="00DF3E34">
        <w:rPr>
          <w:rFonts w:asciiTheme="minorHAnsi" w:hAnsiTheme="minorHAnsi" w:cstheme="minorHAnsi"/>
        </w:rPr>
        <w:t>.bak</w:t>
      </w:r>
      <w:proofErr w:type="spellEnd"/>
      <w:r w:rsidR="00DF3E34">
        <w:rPr>
          <w:rFonts w:asciiTheme="minorHAnsi" w:hAnsiTheme="minorHAnsi" w:cstheme="minorHAnsi"/>
        </w:rPr>
        <w:t>”</w:t>
      </w:r>
    </w:p>
    <w:p w14:paraId="1A1DFE7C" w14:textId="4D713BA2" w:rsidR="00751A65" w:rsidRDefault="00751A65" w:rsidP="00751A65">
      <w:pPr>
        <w:pStyle w:val="Ttulo3"/>
      </w:pPr>
      <w:bookmarkStart w:id="12" w:name="_Toc182326710"/>
      <w:r>
        <w:t>Verificación de integridad</w:t>
      </w:r>
      <w:bookmarkEnd w:id="12"/>
    </w:p>
    <w:p w14:paraId="685E2E00" w14:textId="6D657427" w:rsidR="00751A65" w:rsidRPr="00751A65" w:rsidRDefault="007A2215" w:rsidP="007A2215">
      <w:pPr>
        <w:pStyle w:val="Prrafodelista"/>
        <w:numPr>
          <w:ilvl w:val="0"/>
          <w:numId w:val="12"/>
        </w:numPr>
      </w:pPr>
      <w:r>
        <w:rPr>
          <w:rFonts w:asciiTheme="minorHAnsi" w:hAnsiTheme="minorHAnsi" w:cstheme="minorHAnsi"/>
        </w:rPr>
        <w:t>Programar verificaciones periódicas para asegurar la integridad de los respaldos y su accesibilidad en caso de recuperación.</w:t>
      </w:r>
    </w:p>
    <w:sectPr w:rsidR="00751A65" w:rsidRPr="00751A65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2AA2D" w14:textId="77777777" w:rsidR="00107B7A" w:rsidRDefault="00107B7A">
      <w:pPr>
        <w:spacing w:after="0" w:line="240" w:lineRule="auto"/>
      </w:pPr>
      <w:r>
        <w:separator/>
      </w:r>
    </w:p>
  </w:endnote>
  <w:endnote w:type="continuationSeparator" w:id="0">
    <w:p w14:paraId="72C7A06A" w14:textId="77777777" w:rsidR="00107B7A" w:rsidRDefault="00107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A75FA6-0099-4617-BE77-4A7A01761790}"/>
    <w:embedBold r:id="rId2" w:fontKey="{1BE6F759-7D58-4D1A-A8BB-5D47E15A25B3}"/>
    <w:embedItalic r:id="rId3" w:fontKey="{C6F0B9C4-3940-49AC-AEE6-1E090A2ADA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4" w:fontKey="{E90D922B-1C77-4B98-81FA-41CB6125F93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6089B3-022C-485D-9868-061BF3333C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748FA38-EF0F-424A-A12C-1F10C522689F}"/>
    <w:embedItalic r:id="rId7" w:fontKey="{957CD048-47B7-454A-8638-181F8500A1B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5BA632BF-2C62-4E9A-BC9E-75630C50482D}"/>
    <w:embedBold r:id="rId9" w:fontKey="{D714B610-BE4F-4901-B546-1479BC193E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F1440" w14:textId="77777777" w:rsidR="00BC0E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5641">
      <w:rPr>
        <w:noProof/>
        <w:color w:val="000000"/>
      </w:rPr>
      <w:t>2</w:t>
    </w:r>
    <w:r>
      <w:rPr>
        <w:color w:val="000000"/>
      </w:rPr>
      <w:fldChar w:fldCharType="end"/>
    </w:r>
  </w:p>
  <w:p w14:paraId="2E98D430" w14:textId="77777777" w:rsidR="00BC0EE1" w:rsidRDefault="00BC0E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DD88F" w14:textId="77777777" w:rsidR="00107B7A" w:rsidRDefault="00107B7A">
      <w:pPr>
        <w:spacing w:after="0" w:line="240" w:lineRule="auto"/>
      </w:pPr>
      <w:r>
        <w:separator/>
      </w:r>
    </w:p>
  </w:footnote>
  <w:footnote w:type="continuationSeparator" w:id="0">
    <w:p w14:paraId="1FBFE5E2" w14:textId="77777777" w:rsidR="00107B7A" w:rsidRDefault="00107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6F423" w14:textId="77777777" w:rsidR="00BC0EE1" w:rsidRDefault="00BC0EE1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2"/>
      <w:tblW w:w="935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116"/>
      <w:gridCol w:w="3117"/>
      <w:gridCol w:w="3117"/>
    </w:tblGrid>
    <w:tr w:rsidR="00BC0EE1" w14:paraId="51D70A35" w14:textId="77777777">
      <w:tc>
        <w:tcPr>
          <w:tcW w:w="3116" w:type="dxa"/>
        </w:tcPr>
        <w:p w14:paraId="4380C851" w14:textId="77777777" w:rsidR="00BC0EE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  <w:r>
            <w:rPr>
              <w:color w:val="000000"/>
            </w:rPr>
            <w:t>Equipo 06</w:t>
          </w:r>
        </w:p>
      </w:tc>
      <w:tc>
        <w:tcPr>
          <w:tcW w:w="3117" w:type="dxa"/>
        </w:tcPr>
        <w:p w14:paraId="3E91B0F4" w14:textId="31438FFE" w:rsidR="00BC0EE1" w:rsidRDefault="00F870AA" w:rsidP="00F870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Estimación</w:t>
          </w:r>
          <w:r w:rsidR="00000000">
            <w:rPr>
              <w:b/>
              <w:color w:val="000000"/>
            </w:rPr>
            <w:t xml:space="preserve"> de costos</w:t>
          </w:r>
        </w:p>
      </w:tc>
      <w:tc>
        <w:tcPr>
          <w:tcW w:w="3117" w:type="dxa"/>
        </w:tcPr>
        <w:p w14:paraId="763E5F32" w14:textId="77777777" w:rsidR="00BC0EE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  <w:r>
            <w:rPr>
              <w:color w:val="000000"/>
            </w:rPr>
            <w:t>Aurora SA.</w:t>
          </w:r>
        </w:p>
      </w:tc>
    </w:tr>
  </w:tbl>
  <w:p w14:paraId="41AF75A3" w14:textId="77777777" w:rsidR="00BC0EE1" w:rsidRDefault="00BC0E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0CEE8" w14:textId="70930B11" w:rsidR="007A2215" w:rsidRDefault="007A2215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A83A3F" wp14:editId="3FF9AF93">
          <wp:simplePos x="0" y="0"/>
          <wp:positionH relativeFrom="column">
            <wp:posOffset>-453289</wp:posOffset>
          </wp:positionH>
          <wp:positionV relativeFrom="paragraph">
            <wp:posOffset>-170815</wp:posOffset>
          </wp:positionV>
          <wp:extent cx="775411" cy="775411"/>
          <wp:effectExtent l="0" t="0" r="5715" b="5715"/>
          <wp:wrapNone/>
          <wp:docPr id="225917606" name="Imagen 2" descr="Logotipo,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917606" name="Imagen 2" descr="Logotipo,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411" cy="7754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F5A14"/>
    <w:multiLevelType w:val="hybridMultilevel"/>
    <w:tmpl w:val="F8488EEA"/>
    <w:lvl w:ilvl="0" w:tplc="586EEE4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F6741"/>
    <w:multiLevelType w:val="multilevel"/>
    <w:tmpl w:val="055AC4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A97655"/>
    <w:multiLevelType w:val="multilevel"/>
    <w:tmpl w:val="C45C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749E3"/>
    <w:multiLevelType w:val="multilevel"/>
    <w:tmpl w:val="A43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E2676"/>
    <w:multiLevelType w:val="hybridMultilevel"/>
    <w:tmpl w:val="74FE9F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36809"/>
    <w:multiLevelType w:val="hybridMultilevel"/>
    <w:tmpl w:val="0E089B5E"/>
    <w:lvl w:ilvl="0" w:tplc="4F4A53A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52BC5"/>
    <w:multiLevelType w:val="hybridMultilevel"/>
    <w:tmpl w:val="2A148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47720"/>
    <w:multiLevelType w:val="hybridMultilevel"/>
    <w:tmpl w:val="B75A92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23F3E"/>
    <w:multiLevelType w:val="multilevel"/>
    <w:tmpl w:val="BAB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F7CB6"/>
    <w:multiLevelType w:val="hybridMultilevel"/>
    <w:tmpl w:val="2E2CD8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F79C6"/>
    <w:multiLevelType w:val="hybridMultilevel"/>
    <w:tmpl w:val="AAF625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20D3C"/>
    <w:multiLevelType w:val="multilevel"/>
    <w:tmpl w:val="BA9C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52070">
    <w:abstractNumId w:val="1"/>
  </w:num>
  <w:num w:numId="2" w16cid:durableId="813134238">
    <w:abstractNumId w:val="11"/>
  </w:num>
  <w:num w:numId="3" w16cid:durableId="1512573766">
    <w:abstractNumId w:val="2"/>
  </w:num>
  <w:num w:numId="4" w16cid:durableId="599216118">
    <w:abstractNumId w:val="3"/>
  </w:num>
  <w:num w:numId="5" w16cid:durableId="509029536">
    <w:abstractNumId w:val="8"/>
  </w:num>
  <w:num w:numId="6" w16cid:durableId="325862889">
    <w:abstractNumId w:val="0"/>
  </w:num>
  <w:num w:numId="7" w16cid:durableId="2022271764">
    <w:abstractNumId w:val="9"/>
  </w:num>
  <w:num w:numId="8" w16cid:durableId="1151481005">
    <w:abstractNumId w:val="7"/>
  </w:num>
  <w:num w:numId="9" w16cid:durableId="1866555520">
    <w:abstractNumId w:val="4"/>
  </w:num>
  <w:num w:numId="10" w16cid:durableId="1479609785">
    <w:abstractNumId w:val="5"/>
  </w:num>
  <w:num w:numId="11" w16cid:durableId="647520706">
    <w:abstractNumId w:val="10"/>
  </w:num>
  <w:num w:numId="12" w16cid:durableId="1687706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E1"/>
    <w:rsid w:val="00031E13"/>
    <w:rsid w:val="00107B7A"/>
    <w:rsid w:val="00125441"/>
    <w:rsid w:val="001554B6"/>
    <w:rsid w:val="00354158"/>
    <w:rsid w:val="00515641"/>
    <w:rsid w:val="0054604E"/>
    <w:rsid w:val="00703B92"/>
    <w:rsid w:val="00717483"/>
    <w:rsid w:val="00751A65"/>
    <w:rsid w:val="007657ED"/>
    <w:rsid w:val="007A2215"/>
    <w:rsid w:val="009502AA"/>
    <w:rsid w:val="00975676"/>
    <w:rsid w:val="009C44FF"/>
    <w:rsid w:val="00A52EC4"/>
    <w:rsid w:val="00A75D6A"/>
    <w:rsid w:val="00AB1FF0"/>
    <w:rsid w:val="00AC3AF7"/>
    <w:rsid w:val="00AF59B6"/>
    <w:rsid w:val="00BC0EE1"/>
    <w:rsid w:val="00C244BB"/>
    <w:rsid w:val="00C668FC"/>
    <w:rsid w:val="00CC1E57"/>
    <w:rsid w:val="00D30978"/>
    <w:rsid w:val="00D564C6"/>
    <w:rsid w:val="00DF3E34"/>
    <w:rsid w:val="00EA5E9A"/>
    <w:rsid w:val="00F0622B"/>
    <w:rsid w:val="00F1384A"/>
    <w:rsid w:val="00F212F1"/>
    <w:rsid w:val="00F5582F"/>
    <w:rsid w:val="00F870AA"/>
    <w:rsid w:val="00F907F6"/>
    <w:rsid w:val="00FA2ACE"/>
    <w:rsid w:val="00FE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B7DC"/>
  <w15:docId w15:val="{6C49357A-25ED-4F1A-80A1-1A3ED154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D55"/>
  </w:style>
  <w:style w:type="paragraph" w:styleId="Ttulo1">
    <w:name w:val="heading 1"/>
    <w:basedOn w:val="Normal"/>
    <w:next w:val="Normal"/>
    <w:link w:val="Ttulo1Car"/>
    <w:uiPriority w:val="9"/>
    <w:qFormat/>
    <w:rsid w:val="00F43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48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25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65B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5BD6"/>
  </w:style>
  <w:style w:type="paragraph" w:styleId="Piedepgina">
    <w:name w:val="footer"/>
    <w:basedOn w:val="Normal"/>
    <w:link w:val="PiedepginaCar"/>
    <w:uiPriority w:val="99"/>
    <w:unhideWhenUsed/>
    <w:rsid w:val="00165B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5BD6"/>
  </w:style>
  <w:style w:type="table" w:styleId="Tablaconcuadrcula">
    <w:name w:val="Table Grid"/>
    <w:basedOn w:val="Tablanormal"/>
    <w:uiPriority w:val="39"/>
    <w:rsid w:val="00165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B11D7"/>
    <w:pPr>
      <w:spacing w:after="0"/>
      <w:ind w:left="720"/>
      <w:contextualSpacing/>
    </w:pPr>
    <w:rPr>
      <w:rFonts w:ascii="Arial" w:eastAsia="Arial" w:hAnsi="Arial" w:cs="Arial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1448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325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F43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32F1"/>
    <w:pPr>
      <w:spacing w:line="259" w:lineRule="auto"/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F432F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432F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432F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F2533A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6656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9237F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inespaciado">
    <w:name w:val="No Spacing"/>
    <w:uiPriority w:val="1"/>
    <w:qFormat/>
    <w:rsid w:val="00F212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7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microsoft.com/en-us/download/details.aspx?id=54920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microsoft.com/es-es/sql-server/sql-server-downloads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liGdP0xdbFM6duDdYDKl9UWXw==">CgMxLjAyCGguZ2pkZ3hzMgloLjMwajB6bGwyCWguMWZvYjl0ZTIJaC4zem55c2g3MgloLjJldDkycDAyCGgudHlqY3d0MgloLjNkeTZ2a20yCWguMXQzaDVzZjIJaC40ZDM0b2c4MgloLjJzOGV5bzE4AHIhMVh0TFV0NnJOZnA2dTBXd2l6U3U1TmN2TU1QVXlBeC1Y</go:docsCustomData>
</go:gDocsCustomXmlDataStorage>
</file>

<file path=customXml/itemProps1.xml><?xml version="1.0" encoding="utf-8"?>
<ds:datastoreItem xmlns:ds="http://schemas.openxmlformats.org/officeDocument/2006/customXml" ds:itemID="{3B02684F-7C10-4998-B2B7-3441B466E8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1068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De Rosa</dc:creator>
  <cp:lastModifiedBy>Francisco Franco</cp:lastModifiedBy>
  <cp:revision>16</cp:revision>
  <dcterms:created xsi:type="dcterms:W3CDTF">2024-07-25T17:34:00Z</dcterms:created>
  <dcterms:modified xsi:type="dcterms:W3CDTF">2024-11-12T21:02:00Z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0x010100E0244CD539E758458F9751B276EDBDB5</vt:lpwstr>
  </property>
  <property fmtid="{D5CDD505-2E9C-101B-9397-08002B2CF9AE}" pid="3" name="MediaServiceImageTags">
    <vt:lpwstr>MediaServiceImageTags</vt:lpwstr>
  </property>
</Properties>
</file>