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711322"/>
        <w:docPartObj>
          <w:docPartGallery w:val="Cover Pages"/>
          <w:docPartUnique/>
        </w:docPartObj>
      </w:sdtPr>
      <w:sdtEndPr/>
      <w:sdtContent>
        <w:p w:rsidR="00C43110" w:rsidRDefault="00C43110">
          <w:pPr>
            <w:pStyle w:val="Sinespaciado"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0-2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43110" w:rsidRDefault="00C4311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23-10-2023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haxQAAANoAAAAPAAAAZHJzL2Rvd25yZXYueG1sRI9BawIx&#10;FITvQv9DeIVepGZVkGU1irQoFvGgFsHbY/PcLG5e1k2qW399UxA8DjPzDTOZtbYSV2p86VhBv5eA&#10;IM6dLrlQ8L1fvKcgfEDWWDkmBb/kYTZ96Uww0+7GW7ruQiEihH2GCkwIdSalzw1Z9D1XE0fv5BqL&#10;IcqmkLrBW4TbSg6SZCQtlhwXDNb0YSg/736sgv3Kfn6Z7vCy9mG0Se/35XG9PCj19trOxyACteEZ&#10;frRXWsEQ/q/EGyCnfwAAAP//AwBQSwECLQAUAAYACAAAACEA2+H2y+4AAACFAQAAEwAAAAAAAAAA&#10;AAAAAAAAAAAAW0NvbnRlbnRfVHlwZXNdLnhtbFBLAQItABQABgAIAAAAIQBa9CxbvwAAABUBAAAL&#10;AAAAAAAAAAAAAAAAAB8BAABfcmVscy8ucmVsc1BLAQItABQABgAIAAAAIQB3DyhaxQAAANoAAAAP&#10;AAAAAAAAAAAAAAAAAAcCAABkcnMvZG93bnJldi54bWxQSwUGAAAAAAMAAwC3AAAA+QIAAAAA&#10;" fillcolor="#2a1a00 [3215]" stroked="f" strokeweight="1pt" insetpen="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4hxgAAANoAAAAPAAAAZHJzL2Rvd25yZXYueG1sRI9PawIx&#10;FMTvhX6H8Aq9FM0qUmQ1ii2IXlrxD1pvr5vn7rKbl7BJdf32Rih4HGbmN8x42ppanKnxpWUFvW4C&#10;gjizuuRcwW477wxB+ICssbZMCq7kYTp5fhpjqu2F13TehFxECPsUFRQhuFRKnxVk0HetI47eyTYG&#10;Q5RNLnWDlwg3tewnybs0WHJcKNDRZ0FZtfkzCtz37/HtZ3eUbrUffFXX5WH1US2Uen1pZyMQgdrw&#10;CP+3l1rBAO5X4g2QkxsAAAD//wMAUEsBAi0AFAAGAAgAAAAhANvh9svuAAAAhQEAABMAAAAAAAAA&#10;AAAAAAAAAAAAAFtDb250ZW50X1R5cGVzXS54bWxQSwECLQAUAAYACAAAACEAWvQsW78AAAAVAQAA&#10;CwAAAAAAAAAAAAAAAAAfAQAAX3JlbHMvLnJlbHNQSwECLQAUAAYACAAAACEA38ROIcYAAADaAAAA&#10;DwAAAAAAAAAAAAAAAAAHAgAAZHJzL2Rvd25yZXYueG1sUEsFBgAAAAADAAMAtwAAAPoCAAAAAA==&#10;" adj="18883" fillcolor="#f8b323 [3204]" stroked="f" strokeweight="1pt" insetpen="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0-2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43110" w:rsidRDefault="00C4311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23-10-2023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a1a00 [3215]" strokecolor="#2a1a0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a1a00 [3215]" strokecolor="#2a1a0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a1a00 [3215]" strokecolor="#2a1a0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a1a00 [3215]" strokecolor="#2a1a0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a1a00 [3215]" strokecolor="#2a1a0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a1a00 [3215]" strokecolor="#2a1a00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a1a00 [3215]" strokecolor="#2a1a00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a1a00 [3215]" strokecolor="#2a1a0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a1a00 [3215]" strokecolor="#2a1a0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a1a00 [3215]" strokecolor="#2a1a00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a1a00 [3215]" strokecolor="#2a1a00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a1a00 [3215]" strokecolor="#2a1a0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a1a00 [3215]" strokecolor="#2a1a0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a1a00 [3215]" strokecolor="#2a1a0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a1a00 [3215]" strokecolor="#2a1a0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a1a00 [3215]" strokecolor="#2a1a0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a1a00 [3215]" strokecolor="#2a1a0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a1a00 [3215]" strokecolor="#2a1a0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a1a00 [3215]" strokecolor="#2a1a0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a1a00 [3215]" strokecolor="#2a1a0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a1a00 [3215]" strokecolor="#2a1a0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a1a00 [3215]" strokecolor="#2a1a0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a1a00 [3215]" strokecolor="#2a1a0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3110" w:rsidRDefault="00331579">
                                <w:pPr>
                                  <w:pStyle w:val="Sinespaciado"/>
                                  <w:rPr>
                                    <w:color w:val="F8B323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8B323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3110">
                                      <w:rPr>
                                        <w:color w:val="F8B323" w:themeColor="accent1"/>
                                        <w:sz w:val="26"/>
                                        <w:szCs w:val="26"/>
                                      </w:rPr>
                                      <w:t>Francisco David Martin Reguero</w:t>
                                    </w:r>
                                  </w:sdtContent>
                                </w:sdt>
                              </w:p>
                              <w:p w:rsidR="00C43110" w:rsidRDefault="0033157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311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nuevo desglose ies campanillas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C43110" w:rsidRDefault="00331579">
                          <w:pPr>
                            <w:pStyle w:val="Sinespaciado"/>
                            <w:rPr>
                              <w:color w:val="F8B323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8B323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43110">
                                <w:rPr>
                                  <w:color w:val="F8B323" w:themeColor="accent1"/>
                                  <w:sz w:val="26"/>
                                  <w:szCs w:val="26"/>
                                </w:rPr>
                                <w:t>Francisco David Martin Reguero</w:t>
                              </w:r>
                            </w:sdtContent>
                          </w:sdt>
                        </w:p>
                        <w:p w:rsidR="00C43110" w:rsidRDefault="0033157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4311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nuevo desglose ies campanillas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3110" w:rsidRDefault="0033157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311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UD 1 UEFI-BIOS </w:t>
                                    </w:r>
                                    <w:proofErr w:type="spellStart"/>
                                    <w:r w:rsidR="00C4311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practice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C43110" w:rsidRDefault="0033157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311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informáticos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C43110" w:rsidRDefault="0033157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311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UD 1 UEFI-BIOS </w:t>
                              </w:r>
                              <w:proofErr w:type="spellStart"/>
                              <w:r w:rsidR="00C4311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practice</w:t>
                              </w:r>
                              <w:proofErr w:type="spellEnd"/>
                            </w:sdtContent>
                          </w:sdt>
                        </w:p>
                        <w:p w:rsidR="00C43110" w:rsidRDefault="0033157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4311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informáticos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43110" w:rsidRDefault="00C43110">
          <w:r>
            <w:br w:type="page"/>
          </w:r>
        </w:p>
      </w:sdtContent>
    </w:sdt>
    <w:p w:rsidR="00C43110" w:rsidRDefault="00C43110" w:rsidP="00C43110">
      <w:proofErr w:type="spellStart"/>
      <w:r>
        <w:lastRenderedPageBreak/>
        <w:t>Create</w:t>
      </w:r>
      <w:proofErr w:type="spellEnd"/>
      <w:r>
        <w:t xml:space="preserve"> a PDF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UEFI-BIOS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done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phisical</w:t>
      </w:r>
      <w:proofErr w:type="spellEnd"/>
      <w:r>
        <w:t xml:space="preserve"> desktop </w:t>
      </w:r>
      <w:proofErr w:type="spellStart"/>
      <w:r>
        <w:t>computers</w:t>
      </w:r>
      <w:proofErr w:type="spellEnd"/>
      <w:r>
        <w:t xml:space="preserve"> and servers...</w:t>
      </w:r>
    </w:p>
    <w:p w:rsidR="00C43110" w:rsidRDefault="00C43110" w:rsidP="00C43110">
      <w:r>
        <w:t xml:space="preserve">a) </w:t>
      </w:r>
      <w:proofErr w:type="spellStart"/>
      <w:r>
        <w:t>Installing</w:t>
      </w:r>
      <w:proofErr w:type="spellEnd"/>
      <w:r>
        <w:t xml:space="preserve"> a new OS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bootable</w:t>
      </w:r>
      <w:proofErr w:type="spellEnd"/>
      <w:r>
        <w:t xml:space="preserve"> USB drive.</w:t>
      </w:r>
    </w:p>
    <w:p w:rsidR="00C43110" w:rsidRDefault="00C43110" w:rsidP="00C43110">
      <w:r>
        <w:t xml:space="preserve">Para instalar un sistema operativo desde un USB primero tenemos que instalar un programa para que haga el USB </w:t>
      </w:r>
      <w:proofErr w:type="spellStart"/>
      <w:r>
        <w:t>booteable</w:t>
      </w:r>
      <w:proofErr w:type="spellEnd"/>
      <w:r>
        <w:t xml:space="preserve"> como puede ser el programa “</w:t>
      </w:r>
      <w:proofErr w:type="spellStart"/>
      <w:r w:rsidRPr="00C43110">
        <w:rPr>
          <w:b/>
        </w:rPr>
        <w:t>yumi</w:t>
      </w:r>
      <w:proofErr w:type="spellEnd"/>
      <w:r>
        <w:t xml:space="preserve">” una vez </w:t>
      </w:r>
      <w:proofErr w:type="spellStart"/>
      <w:r>
        <w:t>booteado</w:t>
      </w:r>
      <w:proofErr w:type="spellEnd"/>
      <w:r>
        <w:t xml:space="preserve"> el USB accedemos a la UEFI-BIOS para poder cambiar el punto de arranque para que pueda arrancar desde el USB. Una vez hecho esto ya se nos abrirá el instalador de Windows o la versión </w:t>
      </w:r>
      <w:proofErr w:type="spellStart"/>
      <w:r>
        <w:t>live</w:t>
      </w:r>
      <w:proofErr w:type="spellEnd"/>
      <w:r>
        <w:t xml:space="preserve"> en caso de Linux</w:t>
      </w:r>
    </w:p>
    <w:p w:rsidR="00D63896" w:rsidRDefault="00D63896" w:rsidP="00C43110">
      <w:r>
        <w:t>Fotos del proceso:</w:t>
      </w:r>
    </w:p>
    <w:p w:rsidR="00D63896" w:rsidRDefault="00D63896" w:rsidP="00C43110">
      <w:r>
        <w:t>Primero instalando el disco donde se instalará el SO</w:t>
      </w:r>
    </w:p>
    <w:p w:rsidR="00D63896" w:rsidRDefault="00D63896" w:rsidP="00C43110">
      <w:pPr>
        <w:rPr>
          <w:noProof/>
          <w:lang w:eastAsia="es-ES"/>
        </w:rPr>
      </w:pPr>
      <w:r w:rsidRPr="00D63896">
        <w:rPr>
          <w:noProof/>
          <w:lang w:eastAsia="es-ES"/>
        </w:rPr>
        <w:drawing>
          <wp:inline distT="0" distB="0" distL="0" distR="0">
            <wp:extent cx="1696329" cy="3014133"/>
            <wp:effectExtent l="0" t="0" r="0" b="0"/>
            <wp:docPr id="11" name="Imagen 11" descr="C:\Users\franc\AppData\Local\Packages\5319275A.WhatsAppDesktop_cv1g1gvanyjgm\TempState\F1B8B7B3CEB65C188DCDC0851634CADF\Imagen de WhatsApp 2023-10-19 a las 19.31.50_a5166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AppData\Local\Packages\5319275A.WhatsAppDesktop_cv1g1gvanyjgm\TempState\F1B8B7B3CEB65C188DCDC0851634CADF\Imagen de WhatsApp 2023-10-19 a las 19.31.50_a516662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462" cy="302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    </w:t>
      </w:r>
      <w:r w:rsidRPr="00D63896">
        <w:rPr>
          <w:noProof/>
          <w:lang w:eastAsia="es-ES"/>
        </w:rPr>
        <w:drawing>
          <wp:inline distT="0" distB="0" distL="0" distR="0">
            <wp:extent cx="1634384" cy="2904066"/>
            <wp:effectExtent l="0" t="0" r="4445" b="0"/>
            <wp:docPr id="33" name="Imagen 33" descr="C:\Users\franc\AppData\Local\Packages\5319275A.WhatsAppDesktop_cv1g1gvanyjgm\TempState\9CD78264CF2CD821BA651485C111A29A\Imagen de WhatsApp 2023-10-19 a las 19.31.51_3ccd23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\AppData\Local\Packages\5319275A.WhatsAppDesktop_cv1g1gvanyjgm\TempState\9CD78264CF2CD821BA651485C111A29A\Imagen de WhatsApp 2023-10-19 a las 19.31.51_3ccd23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64" cy="291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96" w:rsidRDefault="00D63896" w:rsidP="00C43110">
      <w:pPr>
        <w:rPr>
          <w:noProof/>
          <w:lang w:eastAsia="es-ES"/>
        </w:rPr>
      </w:pPr>
      <w:r>
        <w:rPr>
          <w:noProof/>
          <w:lang w:eastAsia="es-ES"/>
        </w:rPr>
        <w:t>Descargando la ISO</w:t>
      </w:r>
    </w:p>
    <w:p w:rsidR="00D63896" w:rsidRDefault="00D63896" w:rsidP="00C43110">
      <w:r w:rsidRPr="00D63896">
        <w:rPr>
          <w:noProof/>
          <w:lang w:eastAsia="es-ES"/>
        </w:rPr>
        <w:drawing>
          <wp:inline distT="0" distB="0" distL="0" distR="0">
            <wp:extent cx="5400040" cy="3039098"/>
            <wp:effectExtent l="0" t="0" r="0" b="9525"/>
            <wp:docPr id="34" name="Imagen 34" descr="C:\Users\franc\AppData\Local\Packages\5319275A.WhatsAppDesktop_cv1g1gvanyjgm\TempState\15F28FBC8C6E099A1E98B8A555D72374\Imagen de WhatsApp 2023-10-19 a las 19.31.52_9544c8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\AppData\Local\Packages\5319275A.WhatsAppDesktop_cv1g1gvanyjgm\TempState\15F28FBC8C6E099A1E98B8A555D72374\Imagen de WhatsApp 2023-10-19 a las 19.31.52_9544c89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96" w:rsidRDefault="00D63896" w:rsidP="00C43110">
      <w:r>
        <w:lastRenderedPageBreak/>
        <w:t xml:space="preserve">Descargando YUMI para </w:t>
      </w:r>
      <w:proofErr w:type="spellStart"/>
      <w:r>
        <w:t>bootear</w:t>
      </w:r>
      <w:proofErr w:type="spellEnd"/>
      <w:r>
        <w:t xml:space="preserve"> el USB</w:t>
      </w:r>
    </w:p>
    <w:p w:rsidR="00D63896" w:rsidRDefault="00D63896" w:rsidP="00C43110">
      <w:r w:rsidRPr="00D63896">
        <w:rPr>
          <w:noProof/>
          <w:lang w:eastAsia="es-ES"/>
        </w:rPr>
        <w:drawing>
          <wp:inline distT="0" distB="0" distL="0" distR="0">
            <wp:extent cx="5400040" cy="3039098"/>
            <wp:effectExtent l="0" t="0" r="0" b="9525"/>
            <wp:docPr id="35" name="Imagen 35" descr="C:\Users\franc\AppData\Local\Packages\5319275A.WhatsAppDesktop_cv1g1gvanyjgm\TempState\7EA25C95B0792CA4CE01EA18BBDA2D44\Imagen de WhatsApp 2023-10-19 a las 19.31.53_44e1ec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\AppData\Local\Packages\5319275A.WhatsAppDesktop_cv1g1gvanyjgm\TempState\7EA25C95B0792CA4CE01EA18BBDA2D44\Imagen de WhatsApp 2023-10-19 a las 19.31.53_44e1ecc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110" w:rsidRDefault="00C43110" w:rsidP="00C43110">
      <w:r>
        <w:t xml:space="preserve">b)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WOL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to configure </w:t>
      </w:r>
      <w:proofErr w:type="spellStart"/>
      <w:r>
        <w:t>it</w:t>
      </w:r>
      <w:proofErr w:type="spellEnd"/>
      <w:r>
        <w:t xml:space="preserve"> a </w:t>
      </w:r>
      <w:proofErr w:type="spellStart"/>
      <w:r w:rsidR="00D63896">
        <w:t>ubuntu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...</w:t>
      </w:r>
    </w:p>
    <w:p w:rsidR="00D63896" w:rsidRDefault="00D63896" w:rsidP="00C43110">
      <w:r>
        <w:t>Para la instalación en este caso de Ubuntu primero seleccionamos la instalación normal si no tenemos ningún SO instalado previamente</w:t>
      </w:r>
    </w:p>
    <w:p w:rsidR="00D63896" w:rsidRDefault="00D63896" w:rsidP="00C43110">
      <w:r w:rsidRPr="00D63896">
        <w:rPr>
          <w:noProof/>
          <w:lang w:eastAsia="es-ES"/>
        </w:rPr>
        <w:drawing>
          <wp:inline distT="0" distB="0" distL="0" distR="0">
            <wp:extent cx="5400040" cy="3039098"/>
            <wp:effectExtent l="0" t="0" r="0" b="9525"/>
            <wp:docPr id="36" name="Imagen 36" descr="C:\Users\franc\AppData\Local\Packages\5319275A.WhatsAppDesktop_cv1g1gvanyjgm\TempState\E474E8520850A6F3D13F268666736F33\Imagen de WhatsApp 2023-10-19 a las 19.31.52_3bb919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\AppData\Local\Packages\5319275A.WhatsAppDesktop_cv1g1gvanyjgm\TempState\E474E8520850A6F3D13F268666736F33\Imagen de WhatsApp 2023-10-19 a las 19.31.52_3bb919d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96" w:rsidRDefault="00D63896" w:rsidP="00C43110">
      <w:r>
        <w:t>Seleccionamos el disco y algunos ajustes más. Luego comenzará la instalación del SO</w:t>
      </w:r>
    </w:p>
    <w:p w:rsidR="00D63896" w:rsidRDefault="00D63896" w:rsidP="00C43110">
      <w:r>
        <w:t>En este caso como teníamos un problema del disco como tal (ya que probamos con diferentes USB y SO) no se pudo llegar a instalar</w:t>
      </w:r>
    </w:p>
    <w:p w:rsidR="00D63896" w:rsidRDefault="00D63896" w:rsidP="00C43110">
      <w:r w:rsidRPr="00D63896">
        <w:rPr>
          <w:noProof/>
          <w:lang w:eastAsia="es-ES"/>
        </w:rPr>
        <w:lastRenderedPageBreak/>
        <w:drawing>
          <wp:inline distT="0" distB="0" distL="0" distR="0">
            <wp:extent cx="5400040" cy="3039098"/>
            <wp:effectExtent l="0" t="0" r="0" b="9525"/>
            <wp:docPr id="37" name="Imagen 37" descr="C:\Users\franc\AppData\Local\Packages\5319275A.WhatsAppDesktop_cv1g1gvanyjgm\TempState\15F99F2165AA8C86C9DFACE16FEFD281\Imagen de WhatsApp 2023-10-19 a las 19.31.54_b73366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\AppData\Local\Packages\5319275A.WhatsAppDesktop_cv1g1gvanyjgm\TempState\15F99F2165AA8C86C9DFACE16FEFD281\Imagen de WhatsApp 2023-10-19 a las 19.31.54_b73366c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110" w:rsidRDefault="00C43110" w:rsidP="00C43110">
      <w:r>
        <w:t xml:space="preserve">c)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settle</w:t>
      </w:r>
      <w:proofErr w:type="spellEnd"/>
      <w:r>
        <w:t xml:space="preserve"> a desktop </w:t>
      </w:r>
      <w:proofErr w:type="spellStart"/>
      <w:r>
        <w:t>computer</w:t>
      </w:r>
      <w:proofErr w:type="spellEnd"/>
      <w:r>
        <w:t xml:space="preserve"> to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AC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loss</w:t>
      </w:r>
      <w:proofErr w:type="spellEnd"/>
      <w:r>
        <w:t>.</w:t>
      </w:r>
    </w:p>
    <w:p w:rsidR="00D63896" w:rsidRDefault="00D63896" w:rsidP="00C43110">
      <w:r>
        <w:t>Para poner que el ordenador se encienda automáticamente después de que se fuera la corriente alterna debemos de dirigirnos al BIOS y cambiar un ajuste. Luego de guardar al perder la corriente y recuperarla se encenderá automáticamente</w:t>
      </w:r>
    </w:p>
    <w:p w:rsidR="00BA79A5" w:rsidRDefault="00C43110" w:rsidP="00C43110">
      <w:r>
        <w:t xml:space="preserve">d)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setup</w:t>
      </w:r>
      <w:proofErr w:type="spellEnd"/>
      <w:r>
        <w:t xml:space="preserve"> RAID 0 </w:t>
      </w:r>
      <w:proofErr w:type="spellStart"/>
      <w:r>
        <w:t>or</w:t>
      </w:r>
      <w:proofErr w:type="spellEnd"/>
      <w:r>
        <w:t xml:space="preserve"> 1 in a HP </w:t>
      </w:r>
      <w:proofErr w:type="spellStart"/>
      <w:r>
        <w:t>proliant</w:t>
      </w:r>
      <w:proofErr w:type="spellEnd"/>
      <w:r>
        <w:t xml:space="preserve"> GEN 10 mini-server?</w:t>
      </w:r>
    </w:p>
    <w:p w:rsidR="00D63896" w:rsidRDefault="00D63896" w:rsidP="00D63896">
      <w:r>
        <w:t xml:space="preserve">Para </w:t>
      </w:r>
      <w:r>
        <w:t xml:space="preserve">poder </w:t>
      </w:r>
      <w:r>
        <w:t>configurar RAID 0 o 1 en</w:t>
      </w:r>
      <w:r>
        <w:t xml:space="preserve"> un servidor HP </w:t>
      </w:r>
      <w:proofErr w:type="spellStart"/>
      <w:r>
        <w:t>ProLiant</w:t>
      </w:r>
      <w:proofErr w:type="spellEnd"/>
      <w:r>
        <w:t xml:space="preserve"> Gen10:</w:t>
      </w:r>
    </w:p>
    <w:p w:rsidR="00D63896" w:rsidRDefault="00D63896" w:rsidP="00D63896">
      <w:pPr>
        <w:pStyle w:val="Prrafodelista"/>
        <w:numPr>
          <w:ilvl w:val="0"/>
          <w:numId w:val="1"/>
        </w:numPr>
      </w:pPr>
      <w:r>
        <w:t>Accede</w:t>
      </w:r>
      <w:r w:rsidR="00331579">
        <w:t>mos</w:t>
      </w:r>
      <w:r>
        <w:t xml:space="preserve"> al Utilitario de Configuración del Smar</w:t>
      </w:r>
      <w:r w:rsidR="00331579">
        <w:t xml:space="preserve">t </w:t>
      </w:r>
      <w:proofErr w:type="spellStart"/>
      <w:r w:rsidR="00331579">
        <w:t>Array</w:t>
      </w:r>
      <w:proofErr w:type="spellEnd"/>
      <w:r w:rsidR="00331579">
        <w:t xml:space="preserve"> durante el arranque mediante las teclas F8 o F10 normalmente</w:t>
      </w:r>
      <w:r>
        <w:t>.</w:t>
      </w:r>
    </w:p>
    <w:p w:rsidR="00D63896" w:rsidRDefault="00D63896" w:rsidP="00D63896">
      <w:pPr>
        <w:pStyle w:val="Prrafodelista"/>
        <w:numPr>
          <w:ilvl w:val="0"/>
          <w:numId w:val="1"/>
        </w:numPr>
      </w:pPr>
      <w:r>
        <w:t>Crea</w:t>
      </w:r>
      <w:r w:rsidR="00331579">
        <w:t>mos</w:t>
      </w:r>
      <w:r>
        <w:t xml:space="preserve"> un nuevo conjunto RAID (RAID 0 para velocidad o RAID 1 para redundancia), seleccionando al menos dos discos.</w:t>
      </w:r>
    </w:p>
    <w:p w:rsidR="00D63896" w:rsidRDefault="00D63896" w:rsidP="00D63896">
      <w:pPr>
        <w:pStyle w:val="Prrafodelista"/>
        <w:numPr>
          <w:ilvl w:val="0"/>
          <w:numId w:val="1"/>
        </w:numPr>
      </w:pPr>
      <w:r>
        <w:t>Configura</w:t>
      </w:r>
      <w:r w:rsidR="00331579">
        <w:t>mos</w:t>
      </w:r>
      <w:r>
        <w:t xml:space="preserve"> los ajustes del conjunto RAID, como el tamaño de las franjas (para RAID 0) o discos de repuesto (para RAID 1).</w:t>
      </w:r>
    </w:p>
    <w:p w:rsidR="00D63896" w:rsidRDefault="00D63896" w:rsidP="00D63896">
      <w:pPr>
        <w:pStyle w:val="Prrafodelista"/>
        <w:numPr>
          <w:ilvl w:val="0"/>
          <w:numId w:val="1"/>
        </w:numPr>
      </w:pPr>
      <w:r>
        <w:t>Guarda</w:t>
      </w:r>
      <w:r w:rsidR="00331579">
        <w:t>mos</w:t>
      </w:r>
      <w:r>
        <w:t xml:space="preserve"> la configuración y reinicia</w:t>
      </w:r>
      <w:r w:rsidR="00331579">
        <w:t>mos</w:t>
      </w:r>
      <w:r>
        <w:t xml:space="preserve"> el servidor.</w:t>
      </w:r>
    </w:p>
    <w:p w:rsidR="00D63896" w:rsidRDefault="00D63896" w:rsidP="00D63896">
      <w:pPr>
        <w:pStyle w:val="Prrafodelista"/>
        <w:numPr>
          <w:ilvl w:val="0"/>
          <w:numId w:val="1"/>
        </w:numPr>
      </w:pPr>
      <w:r>
        <w:t>Instala</w:t>
      </w:r>
      <w:r w:rsidR="00331579">
        <w:t>mos</w:t>
      </w:r>
      <w:bookmarkStart w:id="0" w:name="_GoBack"/>
      <w:bookmarkEnd w:id="0"/>
      <w:r>
        <w:t xml:space="preserve"> el sistema operativo en el conjunto RAID configurado.</w:t>
      </w:r>
    </w:p>
    <w:p w:rsidR="00D63896" w:rsidRDefault="00D63896" w:rsidP="00D63896">
      <w:r>
        <w:t>Recomendable siempre tener una copia de seguridad por si acaso</w:t>
      </w:r>
    </w:p>
    <w:sectPr w:rsidR="00D63896" w:rsidSect="00C4311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918B8"/>
    <w:multiLevelType w:val="hybridMultilevel"/>
    <w:tmpl w:val="187CD5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10"/>
    <w:rsid w:val="00331579"/>
    <w:rsid w:val="009564E4"/>
    <w:rsid w:val="00AA1676"/>
    <w:rsid w:val="00C13D15"/>
    <w:rsid w:val="00C43110"/>
    <w:rsid w:val="00D6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ACFB"/>
  <w15:chartTrackingRefBased/>
  <w15:docId w15:val="{0C84663B-9DDF-4F35-922D-A860E8AB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110"/>
  </w:style>
  <w:style w:type="paragraph" w:styleId="Ttulo1">
    <w:name w:val="heading 1"/>
    <w:basedOn w:val="Normal"/>
    <w:next w:val="Normal"/>
    <w:link w:val="Ttulo1Car"/>
    <w:uiPriority w:val="9"/>
    <w:qFormat/>
    <w:rsid w:val="00C4311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311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4B4F42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311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14958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31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D3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31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32352C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31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1313B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31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895E0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31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32352C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31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1313B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3110"/>
    <w:rPr>
      <w:rFonts w:asciiTheme="majorHAnsi" w:eastAsiaTheme="majorEastAsia" w:hAnsiTheme="majorHAnsi" w:cstheme="majorBidi"/>
      <w:color w:val="CD8C06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3110"/>
    <w:rPr>
      <w:rFonts w:asciiTheme="majorHAnsi" w:eastAsiaTheme="majorEastAsia" w:hAnsiTheme="majorHAnsi" w:cstheme="majorBidi"/>
      <w:color w:val="4B4F42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3110"/>
    <w:rPr>
      <w:rFonts w:asciiTheme="majorHAnsi" w:eastAsiaTheme="majorEastAsia" w:hAnsiTheme="majorHAnsi" w:cstheme="majorBidi"/>
      <w:color w:val="614958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3110"/>
    <w:rPr>
      <w:rFonts w:asciiTheme="majorHAnsi" w:eastAsiaTheme="majorEastAsia" w:hAnsiTheme="majorHAnsi" w:cstheme="majorBidi"/>
      <w:i/>
      <w:iCs/>
      <w:color w:val="B63D35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3110"/>
    <w:rPr>
      <w:rFonts w:asciiTheme="majorHAnsi" w:eastAsiaTheme="majorEastAsia" w:hAnsiTheme="majorHAnsi" w:cstheme="majorBidi"/>
      <w:i/>
      <w:iCs/>
      <w:color w:val="32352C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3110"/>
    <w:rPr>
      <w:rFonts w:asciiTheme="majorHAnsi" w:eastAsiaTheme="majorEastAsia" w:hAnsiTheme="majorHAnsi" w:cstheme="majorBidi"/>
      <w:i/>
      <w:iCs/>
      <w:color w:val="41313B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3110"/>
    <w:rPr>
      <w:rFonts w:asciiTheme="majorHAnsi" w:eastAsiaTheme="majorEastAsia" w:hAnsiTheme="majorHAnsi" w:cstheme="majorBidi"/>
      <w:color w:val="895E0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3110"/>
    <w:rPr>
      <w:rFonts w:asciiTheme="majorHAnsi" w:eastAsiaTheme="majorEastAsia" w:hAnsiTheme="majorHAnsi" w:cstheme="majorBidi"/>
      <w:color w:val="32352C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3110"/>
    <w:rPr>
      <w:rFonts w:asciiTheme="majorHAnsi" w:eastAsiaTheme="majorEastAsia" w:hAnsiTheme="majorHAnsi" w:cstheme="majorBidi"/>
      <w:color w:val="41313B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3110"/>
    <w:pPr>
      <w:spacing w:line="240" w:lineRule="auto"/>
    </w:pPr>
    <w:rPr>
      <w:b/>
      <w:bCs/>
      <w:smallCaps/>
      <w:color w:val="F8B323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C431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CD8C06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43110"/>
    <w:rPr>
      <w:rFonts w:asciiTheme="majorHAnsi" w:eastAsiaTheme="majorEastAsia" w:hAnsiTheme="majorHAnsi" w:cstheme="majorBidi"/>
      <w:color w:val="CD8C0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311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C4311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C43110"/>
    <w:rPr>
      <w:b/>
      <w:bCs/>
    </w:rPr>
  </w:style>
  <w:style w:type="character" w:styleId="nfasis">
    <w:name w:val="Emphasis"/>
    <w:basedOn w:val="Fuentedeprrafopredeter"/>
    <w:uiPriority w:val="20"/>
    <w:qFormat/>
    <w:rsid w:val="00C43110"/>
    <w:rPr>
      <w:i/>
      <w:iCs/>
    </w:rPr>
  </w:style>
  <w:style w:type="paragraph" w:styleId="Sinespaciado">
    <w:name w:val="No Spacing"/>
    <w:link w:val="SinespaciadoCar"/>
    <w:uiPriority w:val="1"/>
    <w:qFormat/>
    <w:rsid w:val="00C4311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3110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43110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311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F8B323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3110"/>
    <w:rPr>
      <w:rFonts w:asciiTheme="majorHAnsi" w:eastAsiaTheme="majorEastAsia" w:hAnsiTheme="majorHAnsi" w:cstheme="majorBidi"/>
      <w:color w:val="F8B323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4311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43110"/>
    <w:rPr>
      <w:b w:val="0"/>
      <w:bCs w:val="0"/>
      <w:i/>
      <w:iCs/>
      <w:color w:val="F8B323" w:themeColor="accent1"/>
    </w:rPr>
  </w:style>
  <w:style w:type="character" w:styleId="Referenciasutil">
    <w:name w:val="Subtle Reference"/>
    <w:basedOn w:val="Fuentedeprrafopredeter"/>
    <w:uiPriority w:val="31"/>
    <w:qFormat/>
    <w:rsid w:val="00C4311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43110"/>
    <w:rPr>
      <w:b/>
      <w:bCs/>
      <w:smallCaps/>
      <w:color w:val="F8B323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43110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311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43110"/>
  </w:style>
  <w:style w:type="paragraph" w:styleId="Prrafodelista">
    <w:name w:val="List Paragraph"/>
    <w:basedOn w:val="Normal"/>
    <w:uiPriority w:val="34"/>
    <w:qFormat/>
    <w:rsid w:val="00C43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UD 1 UEFI-BIOS practice</vt:lpstr>
    </vt:vector>
  </TitlesOfParts>
  <Company>nuevo desglose ies campanillas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 1 UEFI-BIOS practice</dc:title>
  <dc:subject>Sistemas informáticos</dc:subject>
  <dc:creator>Francisco David Martin Reguero</dc:creator>
  <cp:keywords/>
  <dc:description/>
  <cp:lastModifiedBy>Francisco Martin</cp:lastModifiedBy>
  <cp:revision>2</cp:revision>
  <dcterms:created xsi:type="dcterms:W3CDTF">2023-10-23T16:03:00Z</dcterms:created>
  <dcterms:modified xsi:type="dcterms:W3CDTF">2023-10-25T19:14:00Z</dcterms:modified>
</cp:coreProperties>
</file>