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58E957" w14:textId="77777777" w:rsidR="0014479D" w:rsidRPr="00B43933" w:rsidRDefault="0014479D" w:rsidP="0014479D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b/>
          <w:noProof/>
          <w:sz w:val="26"/>
          <w:szCs w:val="26"/>
        </w:rPr>
        <w:drawing>
          <wp:anchor distT="114300" distB="114300" distL="114300" distR="114300" simplePos="0" relativeHeight="251659264" behindDoc="1" locked="0" layoutInCell="1" hidden="0" allowOverlap="1" wp14:anchorId="550CB691" wp14:editId="63C4CACA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2538413" cy="651526"/>
            <wp:effectExtent l="0" t="0" r="0" b="0"/>
            <wp:wrapNone/>
            <wp:docPr id="1" name="image1.png" descr="Uma imagem com texto, Tipo de letra, captura de ecrã, Gráficos&#10;&#10;Descrição gerada automa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Uma imagem com texto, Tipo de letra, captura de ecrã, Gráficos&#10;&#10;Descrição gerada automaticamente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6515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9FC9A95" w14:textId="77777777" w:rsidR="0014479D" w:rsidRDefault="0014479D" w:rsidP="0014479D">
      <w:pPr>
        <w:spacing w:before="240" w:after="240" w:line="240" w:lineRule="auto"/>
        <w:rPr>
          <w:sz w:val="20"/>
          <w:szCs w:val="20"/>
        </w:rPr>
      </w:pPr>
    </w:p>
    <w:p w14:paraId="3AC2EFCA" w14:textId="77777777" w:rsidR="0014479D" w:rsidRDefault="0014479D" w:rsidP="0014479D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75F1EC" w14:textId="77777777" w:rsidR="0014479D" w:rsidRDefault="0014479D" w:rsidP="0014479D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CEC6E6" w14:textId="77777777" w:rsidR="0014479D" w:rsidRDefault="0014479D" w:rsidP="0014479D">
      <w:pPr>
        <w:spacing w:before="240" w:after="240" w:line="240" w:lineRule="auto"/>
        <w:jc w:val="center"/>
        <w:rPr>
          <w:rFonts w:ascii="Times New Roman" w:eastAsiaTheme="majorEastAsia" w:hAnsi="Times New Roman" w:cs="Times New Roman"/>
          <w:color w:val="0F4761" w:themeColor="accent1" w:themeShade="BF"/>
          <w:kern w:val="2"/>
          <w:sz w:val="40"/>
          <w:szCs w:val="40"/>
          <w:lang w:eastAsia="en-US"/>
          <w14:ligatures w14:val="standardContextual"/>
        </w:rPr>
      </w:pPr>
      <w:r w:rsidRPr="00610710">
        <w:rPr>
          <w:rFonts w:ascii="Times New Roman" w:eastAsiaTheme="majorEastAsia" w:hAnsi="Times New Roman" w:cs="Times New Roman"/>
          <w:color w:val="0F4761" w:themeColor="accent1" w:themeShade="BF"/>
          <w:kern w:val="2"/>
          <w:sz w:val="40"/>
          <w:szCs w:val="40"/>
          <w:lang w:eastAsia="en-US"/>
          <w14:ligatures w14:val="standardContextual"/>
        </w:rPr>
        <w:t xml:space="preserve">O Impacto da Inteligência Artificial </w:t>
      </w:r>
    </w:p>
    <w:p w14:paraId="1DB12911" w14:textId="77777777" w:rsidR="0014479D" w:rsidRDefault="0014479D" w:rsidP="0014479D">
      <w:pPr>
        <w:pStyle w:val="Subttulo"/>
        <w:jc w:val="center"/>
        <w:rPr>
          <w:rFonts w:ascii="Times New Roman" w:hAnsi="Times New Roman" w:cs="Times New Roman"/>
          <w:color w:val="0F4761" w:themeColor="accent1" w:themeShade="BF"/>
        </w:rPr>
      </w:pPr>
      <w:r w:rsidRPr="00610710">
        <w:rPr>
          <w:rFonts w:ascii="Times New Roman" w:hAnsi="Times New Roman" w:cs="Times New Roman"/>
          <w:color w:val="0F4761" w:themeColor="accent1" w:themeShade="BF"/>
        </w:rPr>
        <w:t>Avanços, Desafios e Perspetivas Futuras</w:t>
      </w:r>
    </w:p>
    <w:p w14:paraId="30813DE7" w14:textId="77777777" w:rsidR="0014479D" w:rsidRPr="00610710" w:rsidRDefault="0014479D" w:rsidP="0014479D">
      <w:pPr>
        <w:rPr>
          <w:lang w:eastAsia="en-US"/>
        </w:rPr>
      </w:pPr>
    </w:p>
    <w:p w14:paraId="6930A0C1" w14:textId="77777777" w:rsidR="0014479D" w:rsidRPr="00A3748B" w:rsidRDefault="0014479D" w:rsidP="0014479D">
      <w:pPr>
        <w:spacing w:before="240"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748B">
        <w:rPr>
          <w:rFonts w:ascii="Times New Roman" w:hAnsi="Times New Roman" w:cs="Times New Roman"/>
          <w:sz w:val="24"/>
          <w:szCs w:val="24"/>
        </w:rPr>
        <w:t xml:space="preserve">Francisco Sampaio </w:t>
      </w:r>
    </w:p>
    <w:p w14:paraId="09940427" w14:textId="77777777" w:rsidR="0014479D" w:rsidRDefault="0014479D" w:rsidP="0014479D">
      <w:pPr>
        <w:spacing w:before="240"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748B">
        <w:rPr>
          <w:rFonts w:ascii="Times New Roman" w:hAnsi="Times New Roman" w:cs="Times New Roman"/>
          <w:sz w:val="24"/>
          <w:szCs w:val="24"/>
        </w:rPr>
        <w:t>(</w:t>
      </w:r>
      <w:hyperlink r:id="rId6" w:history="1">
        <w:r w:rsidRPr="00A3748B">
          <w:rPr>
            <w:rStyle w:val="Hiperligao"/>
            <w:rFonts w:ascii="Times New Roman" w:hAnsi="Times New Roman" w:cs="Times New Roman"/>
            <w:sz w:val="24"/>
            <w:szCs w:val="24"/>
          </w:rPr>
          <w:t>2023108756@cloud.iees.pt</w:t>
        </w:r>
      </w:hyperlink>
      <w:r w:rsidRPr="00A3748B">
        <w:rPr>
          <w:rFonts w:ascii="Times New Roman" w:hAnsi="Times New Roman" w:cs="Times New Roman"/>
          <w:sz w:val="24"/>
          <w:szCs w:val="24"/>
        </w:rPr>
        <w:t>)</w:t>
      </w:r>
    </w:p>
    <w:p w14:paraId="0E6FFF33" w14:textId="77777777" w:rsidR="0014479D" w:rsidRPr="00A3748B" w:rsidRDefault="0014479D" w:rsidP="0014479D">
      <w:pPr>
        <w:spacing w:before="240"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Instituto de Estudos Europeus Superiores</w:t>
      </w:r>
    </w:p>
    <w:p w14:paraId="799DEF63" w14:textId="77777777" w:rsidR="0014479D" w:rsidRPr="00A3748B" w:rsidRDefault="0014479D" w:rsidP="0014479D">
      <w:pPr>
        <w:spacing w:before="240"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748B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TSP</w:t>
      </w:r>
      <w:r w:rsidRPr="00A3748B">
        <w:rPr>
          <w:rFonts w:ascii="Times New Roman" w:hAnsi="Times New Roman" w:cs="Times New Roman"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>Tecnologias e Programação de Sistemas de Informação</w:t>
      </w:r>
    </w:p>
    <w:p w14:paraId="3AF59B15" w14:textId="77777777" w:rsidR="0014479D" w:rsidRDefault="0014479D" w:rsidP="0014479D">
      <w:pPr>
        <w:spacing w:before="240"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Projeto de Tecnologia e Programação de Sistemas de Informação</w:t>
      </w:r>
    </w:p>
    <w:p w14:paraId="7B4B40AE" w14:textId="77777777" w:rsidR="0014479D" w:rsidRPr="00C83DE6" w:rsidRDefault="0014479D" w:rsidP="0014479D">
      <w:pPr>
        <w:spacing w:before="240"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Professor Micael Soares</w:t>
      </w:r>
    </w:p>
    <w:p w14:paraId="10FD3B11" w14:textId="77777777" w:rsidR="0014479D" w:rsidRDefault="0014479D" w:rsidP="0014479D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FA55C" w14:textId="77777777" w:rsidR="0014479D" w:rsidRDefault="0014479D" w:rsidP="0014479D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079E61" w14:textId="77777777" w:rsidR="0014479D" w:rsidRDefault="0014479D" w:rsidP="0014479D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53AE8D" w14:textId="77777777" w:rsidR="0014479D" w:rsidRDefault="0014479D" w:rsidP="0014479D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5C43B9" w14:textId="77777777" w:rsidR="0014479D" w:rsidRDefault="0014479D" w:rsidP="0014479D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9EDB5C" w14:textId="77777777" w:rsidR="0014479D" w:rsidRDefault="0014479D" w:rsidP="0014479D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523961" w14:textId="77777777" w:rsidR="0014479D" w:rsidRDefault="0014479D" w:rsidP="0014479D">
      <w:pPr>
        <w:spacing w:before="240" w:after="24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7019B9" w14:textId="77777777" w:rsidR="0014479D" w:rsidRDefault="0014479D" w:rsidP="0014479D">
      <w:pPr>
        <w:spacing w:before="240"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197C617" w14:textId="77777777" w:rsidR="0014479D" w:rsidRDefault="0014479D" w:rsidP="0014479D">
      <w:pPr>
        <w:spacing w:before="240"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697522C" w14:textId="77777777" w:rsidR="0014479D" w:rsidRDefault="0014479D" w:rsidP="0014479D">
      <w:pPr>
        <w:spacing w:before="240"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6383874" w14:textId="77777777" w:rsidR="0014479D" w:rsidRDefault="0014479D" w:rsidP="0014479D">
      <w:pPr>
        <w:spacing w:before="240"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DA8525" w14:textId="77777777" w:rsidR="0014479D" w:rsidRDefault="0014479D" w:rsidP="0014479D">
      <w:pPr>
        <w:spacing w:before="240"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2024/2025</w:t>
      </w:r>
    </w:p>
    <w:p w14:paraId="4B32AF76" w14:textId="77777777" w:rsidR="0014479D" w:rsidRDefault="0014479D" w:rsidP="0014479D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72822598" w14:textId="77777777" w:rsidR="0014479D" w:rsidRDefault="0014479D" w:rsidP="0014479D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05E92F5C" w14:textId="77777777" w:rsidR="0014479D" w:rsidRDefault="0014479D" w:rsidP="0014479D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5DCA88B4" w14:textId="77777777" w:rsidR="0014479D" w:rsidRDefault="0014479D" w:rsidP="0014479D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3DEB48A4" w14:textId="77777777" w:rsidR="0014479D" w:rsidRDefault="0014479D" w:rsidP="0014479D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064EA0F6" w14:textId="77777777" w:rsidR="0014479D" w:rsidRDefault="0014479D" w:rsidP="0014479D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1181A7A1" w14:textId="77777777" w:rsidR="0014479D" w:rsidRDefault="0014479D" w:rsidP="0014479D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3608900C" w14:textId="77777777" w:rsidR="0014479D" w:rsidRDefault="0014479D" w:rsidP="0014479D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018AFDEC" w14:textId="77777777" w:rsidR="0014479D" w:rsidRDefault="0014479D" w:rsidP="0014479D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4C3BE6E1" w14:textId="77777777" w:rsidR="0014479D" w:rsidRDefault="0014479D" w:rsidP="0014479D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31151CA8" w14:textId="77777777" w:rsidR="0014479D" w:rsidRDefault="0014479D" w:rsidP="0014479D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11F932F3" w14:textId="77777777" w:rsidR="0014479D" w:rsidRDefault="0014479D" w:rsidP="0014479D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2024468E" w14:textId="77777777" w:rsidR="0014479D" w:rsidRDefault="0014479D" w:rsidP="0014479D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2AB38ADB" w14:textId="77777777" w:rsidR="0014479D" w:rsidRDefault="0014479D" w:rsidP="0014479D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44E2C229" w14:textId="77777777" w:rsidR="0014479D" w:rsidRDefault="0014479D" w:rsidP="0014479D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4A3F6720" w14:textId="77777777" w:rsidR="0014479D" w:rsidRDefault="0014479D" w:rsidP="0014479D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7D64145B" w14:textId="77777777" w:rsidR="0014479D" w:rsidRDefault="0014479D" w:rsidP="0014479D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036DF02E" w14:textId="77777777" w:rsidR="0014479D" w:rsidRDefault="0014479D" w:rsidP="0014479D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2BA3D7C6" w14:textId="77777777" w:rsidR="0014479D" w:rsidRDefault="0014479D" w:rsidP="0014479D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47999036" w14:textId="77777777" w:rsidR="0014479D" w:rsidRDefault="0014479D" w:rsidP="0014479D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693E33D1" w14:textId="77777777" w:rsidR="0014479D" w:rsidRDefault="0014479D" w:rsidP="0014479D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1256CEB7" w14:textId="77777777" w:rsidR="0014479D" w:rsidRDefault="0014479D" w:rsidP="0014479D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27450AA3" w14:textId="77777777" w:rsidR="0014479D" w:rsidRDefault="0014479D" w:rsidP="0014479D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1EB5E5FC" w14:textId="77777777" w:rsidR="0014479D" w:rsidRDefault="0014479D" w:rsidP="0014479D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4344B50F" w14:textId="77777777" w:rsidR="0014479D" w:rsidRDefault="0014479D" w:rsidP="0014479D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3DE2E959" w14:textId="77777777" w:rsidR="0014479D" w:rsidRDefault="0014479D" w:rsidP="0014479D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451EE08F" w14:textId="77777777" w:rsidR="0014479D" w:rsidRDefault="0014479D" w:rsidP="0014479D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4C99B700" w14:textId="77777777" w:rsidR="0014479D" w:rsidRDefault="0014479D" w:rsidP="0014479D">
      <w:pPr>
        <w:spacing w:before="240"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47EED033" w14:textId="699E492C" w:rsidR="00251719" w:rsidRPr="00D721C1" w:rsidRDefault="0014479D" w:rsidP="00D721C1">
      <w:pPr>
        <w:pStyle w:val="Ttulo1"/>
        <w:spacing w:before="16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0367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Planeamento do projeto</w:t>
      </w:r>
    </w:p>
    <w:p w14:paraId="75550933" w14:textId="020B1B73" w:rsidR="00251719" w:rsidRPr="00251719" w:rsidRDefault="00251719" w:rsidP="00251719">
      <w:pPr>
        <w:pStyle w:val="Ttulo2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251719">
        <w:rPr>
          <w:rFonts w:ascii="Times New Roman" w:hAnsi="Times New Roman" w:cs="Times New Roman"/>
          <w:color w:val="auto"/>
          <w:sz w:val="28"/>
          <w:szCs w:val="28"/>
        </w:rPr>
        <w:t>Introdução ao Software de Tr</w:t>
      </w:r>
      <w:r>
        <w:rPr>
          <w:rFonts w:ascii="Times New Roman" w:hAnsi="Times New Roman" w:cs="Times New Roman"/>
          <w:color w:val="auto"/>
          <w:sz w:val="28"/>
          <w:szCs w:val="28"/>
        </w:rPr>
        <w:t>acking</w:t>
      </w:r>
    </w:p>
    <w:p w14:paraId="4144EBB5" w14:textId="77777777" w:rsidR="0014479D" w:rsidRPr="002376DE" w:rsidRDefault="0014479D" w:rsidP="00271710">
      <w:pPr>
        <w:spacing w:before="160"/>
        <w:jc w:val="both"/>
        <w:rPr>
          <w:lang w:eastAsia="en-US"/>
        </w:rPr>
      </w:pPr>
      <w:r>
        <w:rPr>
          <w:lang w:eastAsia="en-US"/>
        </w:rPr>
        <w:t xml:space="preserve"> </w:t>
      </w:r>
      <w:r>
        <w:rPr>
          <w:lang w:eastAsia="en-US"/>
        </w:rPr>
        <w:tab/>
      </w:r>
      <w:r w:rsidRPr="002376DE">
        <w:rPr>
          <w:lang w:eastAsia="en-US"/>
        </w:rPr>
        <w:t xml:space="preserve">O </w:t>
      </w:r>
      <w:r w:rsidRPr="000F59E1">
        <w:rPr>
          <w:lang w:eastAsia="en-US"/>
        </w:rPr>
        <w:t>ProjectLivre</w:t>
      </w:r>
      <w:r w:rsidRPr="002376DE">
        <w:rPr>
          <w:lang w:eastAsia="en-US"/>
        </w:rPr>
        <w:t xml:space="preserve"> é uma ferramenta de gestão de projetos, amplamente utilizada por equip</w:t>
      </w:r>
      <w:r>
        <w:rPr>
          <w:lang w:eastAsia="en-US"/>
        </w:rPr>
        <w:t>a</w:t>
      </w:r>
      <w:r w:rsidRPr="002376DE">
        <w:rPr>
          <w:lang w:eastAsia="en-US"/>
        </w:rPr>
        <w:t>s e indivíduos para planear, organizar e monitorar o progresso de projetos. Ele combina funcionalidades de gerenciamento de tarefas, controle de prazos e colaboração entre membros, tudo em uma plataforma</w:t>
      </w:r>
      <w:r>
        <w:rPr>
          <w:lang w:eastAsia="en-US"/>
        </w:rPr>
        <w:t xml:space="preserve"> Open Source</w:t>
      </w:r>
      <w:r w:rsidRPr="002376DE">
        <w:rPr>
          <w:lang w:eastAsia="en-US"/>
        </w:rPr>
        <w:t>.</w:t>
      </w:r>
    </w:p>
    <w:p w14:paraId="34F46745" w14:textId="1F2A9CCF" w:rsidR="008670AE" w:rsidRDefault="0014479D" w:rsidP="00271710">
      <w:pPr>
        <w:spacing w:before="160"/>
        <w:jc w:val="both"/>
        <w:rPr>
          <w:lang w:eastAsia="en-US"/>
        </w:rPr>
      </w:pPr>
      <w:r>
        <w:rPr>
          <w:lang w:eastAsia="en-US"/>
        </w:rPr>
        <w:tab/>
        <w:t>Neste</w:t>
      </w:r>
      <w:r w:rsidRPr="002376DE">
        <w:rPr>
          <w:lang w:eastAsia="en-US"/>
        </w:rPr>
        <w:t xml:space="preserve"> projet</w:t>
      </w:r>
      <w:r>
        <w:rPr>
          <w:lang w:eastAsia="en-US"/>
        </w:rPr>
        <w:t xml:space="preserve">o </w:t>
      </w:r>
      <w:r w:rsidRPr="002376DE">
        <w:rPr>
          <w:lang w:eastAsia="en-US"/>
        </w:rPr>
        <w:t>o ProjectLivre a</w:t>
      </w:r>
      <w:r>
        <w:rPr>
          <w:lang w:eastAsia="en-US"/>
        </w:rPr>
        <w:t>juda a</w:t>
      </w:r>
      <w:r w:rsidRPr="002376DE">
        <w:rPr>
          <w:lang w:eastAsia="en-US"/>
        </w:rPr>
        <w:t xml:space="preserve"> manter</w:t>
      </w:r>
      <w:r>
        <w:rPr>
          <w:lang w:eastAsia="en-US"/>
        </w:rPr>
        <w:t xml:space="preserve"> o </w:t>
      </w:r>
      <w:r w:rsidRPr="002376DE">
        <w:rPr>
          <w:lang w:eastAsia="en-US"/>
        </w:rPr>
        <w:t>trabalho organizado e eficiente. Ele permite acompanha</w:t>
      </w:r>
      <w:r>
        <w:rPr>
          <w:lang w:eastAsia="en-US"/>
        </w:rPr>
        <w:t>r</w:t>
      </w:r>
      <w:r w:rsidRPr="002376DE">
        <w:rPr>
          <w:lang w:eastAsia="en-US"/>
        </w:rPr>
        <w:t xml:space="preserve"> as diferentes etapas do projeto</w:t>
      </w:r>
      <w:r>
        <w:rPr>
          <w:lang w:eastAsia="en-US"/>
        </w:rPr>
        <w:t xml:space="preserve"> </w:t>
      </w:r>
      <w:r w:rsidRPr="002376DE">
        <w:rPr>
          <w:lang w:eastAsia="en-US"/>
        </w:rPr>
        <w:t>e ajuda a garantir que os prazos s</w:t>
      </w:r>
      <w:r>
        <w:rPr>
          <w:lang w:eastAsia="en-US"/>
        </w:rPr>
        <w:t>ão</w:t>
      </w:r>
      <w:r w:rsidRPr="002376DE">
        <w:rPr>
          <w:lang w:eastAsia="en-US"/>
        </w:rPr>
        <w:t xml:space="preserve"> cumpridos. Além disso, por ser </w:t>
      </w:r>
      <w:r>
        <w:rPr>
          <w:lang w:eastAsia="en-US"/>
        </w:rPr>
        <w:t>Open Source</w:t>
      </w:r>
      <w:r w:rsidRPr="002376DE">
        <w:rPr>
          <w:lang w:eastAsia="en-US"/>
        </w:rPr>
        <w:t>, é uma alternativa acessível e flexível, ideal para estudantes que precisam de uma ferramenta robusta sem custos adicionais.</w:t>
      </w:r>
      <w:sdt>
        <w:sdtPr>
          <w:rPr>
            <w:lang w:eastAsia="en-US"/>
          </w:rPr>
          <w:id w:val="-667099906"/>
          <w:citation/>
        </w:sdtPr>
        <w:sdtContent>
          <w:r>
            <w:rPr>
              <w:lang w:eastAsia="en-US"/>
            </w:rPr>
            <w:fldChar w:fldCharType="begin"/>
          </w:r>
          <w:r>
            <w:rPr>
              <w:lang w:eastAsia="en-US"/>
            </w:rPr>
            <w:instrText xml:space="preserve"> CITATION Mar19 \l 2070 </w:instrText>
          </w:r>
          <w:r>
            <w:rPr>
              <w:lang w:eastAsia="en-US"/>
            </w:rPr>
            <w:fldChar w:fldCharType="separate"/>
          </w:r>
          <w:r>
            <w:rPr>
              <w:noProof/>
              <w:lang w:eastAsia="en-US"/>
            </w:rPr>
            <w:t xml:space="preserve"> (Marques, 2019)</w:t>
          </w:r>
          <w:r>
            <w:rPr>
              <w:lang w:eastAsia="en-US"/>
            </w:rPr>
            <w:fldChar w:fldCharType="end"/>
          </w:r>
        </w:sdtContent>
      </w:sdt>
    </w:p>
    <w:p w14:paraId="331B5A4E" w14:textId="77777777" w:rsidR="0014479D" w:rsidRDefault="0014479D" w:rsidP="0014479D">
      <w:pPr>
        <w:spacing w:after="160"/>
        <w:jc w:val="both"/>
        <w:rPr>
          <w:lang w:eastAsia="en-US"/>
        </w:rPr>
      </w:pPr>
    </w:p>
    <w:p w14:paraId="42F60889" w14:textId="23644713" w:rsidR="0014479D" w:rsidRDefault="008670AE" w:rsidP="008670AE">
      <w:pPr>
        <w:pStyle w:val="Ttulo2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Organização do Projeto</w:t>
      </w:r>
    </w:p>
    <w:p w14:paraId="68209250" w14:textId="77777777" w:rsidR="008670AE" w:rsidRDefault="008670AE" w:rsidP="008670AE">
      <w:pPr>
        <w:rPr>
          <w:lang w:eastAsia="en-US"/>
        </w:rPr>
      </w:pPr>
    </w:p>
    <w:p w14:paraId="2557C53B" w14:textId="643EC294" w:rsidR="008670AE" w:rsidRDefault="008670AE" w:rsidP="008670AE">
      <w:pPr>
        <w:rPr>
          <w:rFonts w:ascii="Times New Roman" w:hAnsi="Times New Roman" w:cs="Times New Roman"/>
          <w:b/>
          <w:bCs/>
          <w:lang w:eastAsia="en-US"/>
        </w:rPr>
      </w:pPr>
      <w:r w:rsidRPr="008670AE">
        <w:rPr>
          <w:rFonts w:ascii="Times New Roman" w:hAnsi="Times New Roman" w:cs="Times New Roman"/>
          <w:b/>
          <w:bCs/>
          <w:lang w:eastAsia="en-US"/>
        </w:rPr>
        <w:t>Analise</w:t>
      </w:r>
      <w:r w:rsidR="00D721C1">
        <w:rPr>
          <w:rFonts w:ascii="Times New Roman" w:hAnsi="Times New Roman" w:cs="Times New Roman"/>
          <w:b/>
          <w:bCs/>
          <w:lang w:eastAsia="en-US"/>
        </w:rPr>
        <w:t xml:space="preserve"> (Parte I)</w:t>
      </w:r>
      <w:r w:rsidRPr="008670AE">
        <w:rPr>
          <w:b/>
          <w:bCs/>
          <w:lang w:eastAsia="en-US"/>
        </w:rPr>
        <w:t>:</w:t>
      </w:r>
    </w:p>
    <w:p w14:paraId="40B96A8F" w14:textId="10DDFE44" w:rsidR="008670AE" w:rsidRDefault="008670AE" w:rsidP="00F54542">
      <w:pPr>
        <w:jc w:val="both"/>
        <w:rPr>
          <w:rFonts w:ascii="Times New Roman" w:hAnsi="Times New Roman" w:cs="Times New Roman"/>
          <w:lang w:eastAsia="en-US"/>
        </w:rPr>
      </w:pPr>
      <w:r>
        <w:rPr>
          <w:rFonts w:ascii="Times New Roman" w:hAnsi="Times New Roman" w:cs="Times New Roman"/>
          <w:lang w:eastAsia="en-US"/>
        </w:rPr>
        <w:tab/>
        <w:t>-Analise de viabilidade do projeto (1 dia);</w:t>
      </w:r>
    </w:p>
    <w:p w14:paraId="493ACFE4" w14:textId="0F74DA0E" w:rsidR="008670AE" w:rsidRDefault="008670AE" w:rsidP="00F54542">
      <w:pPr>
        <w:jc w:val="both"/>
        <w:rPr>
          <w:rFonts w:ascii="Times New Roman" w:hAnsi="Times New Roman" w:cs="Times New Roman"/>
          <w:lang w:eastAsia="en-US"/>
        </w:rPr>
      </w:pPr>
      <w:r>
        <w:rPr>
          <w:rFonts w:ascii="Times New Roman" w:hAnsi="Times New Roman" w:cs="Times New Roman"/>
          <w:lang w:eastAsia="en-US"/>
        </w:rPr>
        <w:tab/>
        <w:t>-Definição do objetivo (1 dia);</w:t>
      </w:r>
    </w:p>
    <w:p w14:paraId="0F379DAD" w14:textId="77777777" w:rsidR="008670AE" w:rsidRDefault="008670AE" w:rsidP="00F54542">
      <w:pPr>
        <w:jc w:val="both"/>
        <w:rPr>
          <w:rFonts w:ascii="Times New Roman" w:hAnsi="Times New Roman" w:cs="Times New Roman"/>
          <w:lang w:eastAsia="en-US"/>
        </w:rPr>
      </w:pPr>
    </w:p>
    <w:p w14:paraId="780E42C4" w14:textId="0A5410C6" w:rsidR="008670AE" w:rsidRDefault="008670AE" w:rsidP="008670AE">
      <w:pPr>
        <w:rPr>
          <w:rFonts w:ascii="Times New Roman" w:hAnsi="Times New Roman" w:cs="Times New Roman"/>
          <w:b/>
          <w:bCs/>
          <w:lang w:eastAsia="en-US"/>
        </w:rPr>
      </w:pPr>
      <w:r>
        <w:rPr>
          <w:rFonts w:ascii="Times New Roman" w:hAnsi="Times New Roman" w:cs="Times New Roman"/>
          <w:b/>
          <w:bCs/>
          <w:lang w:eastAsia="en-US"/>
        </w:rPr>
        <w:t>Desenvolvimento</w:t>
      </w:r>
      <w:r w:rsidR="00D721C1">
        <w:rPr>
          <w:rFonts w:ascii="Times New Roman" w:hAnsi="Times New Roman" w:cs="Times New Roman"/>
          <w:b/>
          <w:bCs/>
          <w:lang w:eastAsia="en-US"/>
        </w:rPr>
        <w:t xml:space="preserve"> (Parte II)</w:t>
      </w:r>
      <w:r>
        <w:rPr>
          <w:rFonts w:ascii="Times New Roman" w:hAnsi="Times New Roman" w:cs="Times New Roman"/>
          <w:b/>
          <w:bCs/>
          <w:lang w:eastAsia="en-US"/>
        </w:rPr>
        <w:t>:</w:t>
      </w:r>
    </w:p>
    <w:p w14:paraId="1AB35750" w14:textId="4D60A3B3" w:rsidR="008670AE" w:rsidRDefault="008670AE" w:rsidP="008670AE">
      <w:pPr>
        <w:rPr>
          <w:rFonts w:ascii="Times New Roman" w:hAnsi="Times New Roman" w:cs="Times New Roman"/>
          <w:lang w:eastAsia="en-US"/>
        </w:rPr>
      </w:pPr>
      <w:r>
        <w:rPr>
          <w:rFonts w:ascii="Times New Roman" w:hAnsi="Times New Roman" w:cs="Times New Roman"/>
          <w:lang w:eastAsia="en-US"/>
        </w:rPr>
        <w:tab/>
        <w:t>-Criação do cenário (5 dias);</w:t>
      </w:r>
    </w:p>
    <w:p w14:paraId="3865FEEC" w14:textId="38346703" w:rsidR="008670AE" w:rsidRDefault="008670AE" w:rsidP="008670AE">
      <w:pPr>
        <w:rPr>
          <w:rFonts w:ascii="Times New Roman" w:hAnsi="Times New Roman" w:cs="Times New Roman"/>
          <w:lang w:eastAsia="en-US"/>
        </w:rPr>
      </w:pPr>
      <w:r>
        <w:rPr>
          <w:rFonts w:ascii="Times New Roman" w:hAnsi="Times New Roman" w:cs="Times New Roman"/>
          <w:lang w:eastAsia="en-US"/>
        </w:rPr>
        <w:tab/>
        <w:t>-Desenvolvimento do personagem (5 dias);</w:t>
      </w:r>
    </w:p>
    <w:p w14:paraId="550D3218" w14:textId="460490D0" w:rsidR="008670AE" w:rsidRDefault="008670AE" w:rsidP="008670AE">
      <w:pPr>
        <w:rPr>
          <w:rFonts w:ascii="Times New Roman" w:hAnsi="Times New Roman" w:cs="Times New Roman"/>
          <w:lang w:eastAsia="en-US"/>
        </w:rPr>
      </w:pPr>
      <w:r>
        <w:rPr>
          <w:rFonts w:ascii="Times New Roman" w:hAnsi="Times New Roman" w:cs="Times New Roman"/>
          <w:lang w:eastAsia="en-US"/>
        </w:rPr>
        <w:tab/>
        <w:t>-Criação de objetos (5 dias);</w:t>
      </w:r>
    </w:p>
    <w:p w14:paraId="1A4B5EC4" w14:textId="443BD26E" w:rsidR="008670AE" w:rsidRDefault="008670AE" w:rsidP="008670AE">
      <w:pPr>
        <w:rPr>
          <w:rFonts w:ascii="Times New Roman" w:hAnsi="Times New Roman" w:cs="Times New Roman"/>
          <w:lang w:eastAsia="en-US"/>
        </w:rPr>
      </w:pPr>
      <w:r>
        <w:rPr>
          <w:rFonts w:ascii="Times New Roman" w:hAnsi="Times New Roman" w:cs="Times New Roman"/>
          <w:lang w:eastAsia="en-US"/>
        </w:rPr>
        <w:tab/>
        <w:t>-Sistema de colisão (5 dias);</w:t>
      </w:r>
    </w:p>
    <w:p w14:paraId="7D68145F" w14:textId="1CE2739B" w:rsidR="008670AE" w:rsidRDefault="008670AE" w:rsidP="008670AE">
      <w:pPr>
        <w:rPr>
          <w:rFonts w:ascii="Times New Roman" w:hAnsi="Times New Roman" w:cs="Times New Roman"/>
          <w:lang w:eastAsia="en-US"/>
        </w:rPr>
      </w:pPr>
      <w:r>
        <w:rPr>
          <w:rFonts w:ascii="Times New Roman" w:hAnsi="Times New Roman" w:cs="Times New Roman"/>
          <w:lang w:eastAsia="en-US"/>
        </w:rPr>
        <w:tab/>
        <w:t>-Score/Reset/Base de Dados (13 dias);</w:t>
      </w:r>
    </w:p>
    <w:p w14:paraId="14B5E840" w14:textId="77777777" w:rsidR="00D721C1" w:rsidRDefault="00D721C1" w:rsidP="008670AE">
      <w:pPr>
        <w:rPr>
          <w:rFonts w:ascii="Times New Roman" w:hAnsi="Times New Roman" w:cs="Times New Roman"/>
          <w:lang w:eastAsia="en-US"/>
        </w:rPr>
      </w:pPr>
    </w:p>
    <w:p w14:paraId="3A122615" w14:textId="77777777" w:rsidR="008670AE" w:rsidRPr="008670AE" w:rsidRDefault="008670AE" w:rsidP="008670AE">
      <w:pPr>
        <w:rPr>
          <w:rFonts w:ascii="Times New Roman" w:hAnsi="Times New Roman" w:cs="Times New Roman"/>
          <w:lang w:eastAsia="en-US"/>
        </w:rPr>
      </w:pPr>
    </w:p>
    <w:p w14:paraId="1AC2585A" w14:textId="70BFA82B" w:rsidR="0014479D" w:rsidRPr="002376DE" w:rsidRDefault="0014479D" w:rsidP="0014479D">
      <w:pPr>
        <w:spacing w:after="160"/>
        <w:jc w:val="both"/>
        <w:rPr>
          <w:lang w:eastAsia="en-US"/>
        </w:rPr>
      </w:pPr>
      <w:r w:rsidRPr="0014479D">
        <w:rPr>
          <w:noProof/>
          <w:lang w:eastAsia="en-US"/>
        </w:rPr>
        <w:drawing>
          <wp:inline distT="0" distB="0" distL="0" distR="0" wp14:anchorId="03A36A9E" wp14:editId="1D366864">
            <wp:extent cx="5400040" cy="1633855"/>
            <wp:effectExtent l="0" t="0" r="0" b="4445"/>
            <wp:docPr id="1854978965" name="Imagem 1" descr="Uma imagem com texto, captura de ecrã, Tipo de letra, númer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78965" name="Imagem 1" descr="Uma imagem com texto, captura de ecrã, Tipo de letra, númer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0867" w14:textId="77F33A14" w:rsidR="008670AE" w:rsidRDefault="00A57824" w:rsidP="00A57824">
      <w:pPr>
        <w:pStyle w:val="Legenda"/>
        <w:rPr>
          <w:lang w:eastAsia="en-US"/>
        </w:rPr>
      </w:pPr>
      <w:r>
        <w:t xml:space="preserve">Figura </w:t>
      </w:r>
      <w:fldSimple w:instr=" SEQ Figura \* ARABIC ">
        <w:r>
          <w:rPr>
            <w:noProof/>
          </w:rPr>
          <w:t>1</w:t>
        </w:r>
      </w:fldSimple>
      <w:r>
        <w:t xml:space="preserve"> Tabela de tarefas</w:t>
      </w:r>
    </w:p>
    <w:p w14:paraId="761954B0" w14:textId="58AC0F2C" w:rsidR="008670AE" w:rsidRPr="00A57824" w:rsidRDefault="00A57824" w:rsidP="0014479D">
      <w:pPr>
        <w:spacing w:after="160"/>
        <w:jc w:val="both"/>
        <w:rPr>
          <w:rFonts w:ascii="Times New Roman" w:hAnsi="Times New Roman" w:cs="Times New Roman"/>
          <w:lang w:eastAsia="en-US"/>
        </w:rPr>
      </w:pPr>
      <w:r w:rsidRPr="00A57824">
        <w:rPr>
          <w:rFonts w:ascii="Times New Roman" w:hAnsi="Times New Roman" w:cs="Times New Roman"/>
          <w:noProof/>
          <w:lang w:eastAsia="en-US"/>
        </w:rPr>
        <w:lastRenderedPageBreak/>
        <w:drawing>
          <wp:inline distT="0" distB="0" distL="0" distR="0" wp14:anchorId="5BCEE9B1" wp14:editId="06491331">
            <wp:extent cx="5400040" cy="1826895"/>
            <wp:effectExtent l="0" t="0" r="0" b="1905"/>
            <wp:docPr id="1493712356" name="Imagem 1" descr="Uma imagem com captura de ecrã, texto, file, Gráf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12356" name="Imagem 1" descr="Uma imagem com captura de ecrã, texto, file, Gráfic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55438" w14:textId="43035478" w:rsidR="0014479D" w:rsidRDefault="0014479D" w:rsidP="00A57824">
      <w:pPr>
        <w:pStyle w:val="Legenda"/>
      </w:pPr>
      <w:r>
        <w:t xml:space="preserve"> </w:t>
      </w:r>
      <w:r w:rsidR="00A57824">
        <w:t xml:space="preserve">Figura </w:t>
      </w:r>
      <w:fldSimple w:instr=" SEQ Figura \* ARABIC ">
        <w:r w:rsidR="00A57824">
          <w:rPr>
            <w:noProof/>
          </w:rPr>
          <w:t>2</w:t>
        </w:r>
      </w:fldSimple>
      <w:r w:rsidR="00A57824">
        <w:t xml:space="preserve"> Visualização Gantt</w:t>
      </w:r>
    </w:p>
    <w:p w14:paraId="604BE0E1" w14:textId="77777777" w:rsidR="00A57824" w:rsidRPr="00D721C1" w:rsidRDefault="00A57824" w:rsidP="00A57824">
      <w:pPr>
        <w:rPr>
          <w:rFonts w:ascii="Times New Roman" w:hAnsi="Times New Roman" w:cs="Times New Roman"/>
          <w:sz w:val="24"/>
          <w:szCs w:val="24"/>
        </w:rPr>
      </w:pPr>
    </w:p>
    <w:p w14:paraId="3C0580CF" w14:textId="443E7CE2" w:rsidR="00F42467" w:rsidRDefault="00D721C1" w:rsidP="00D721C1">
      <w:pPr>
        <w:pStyle w:val="Ttulo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721C1">
        <w:rPr>
          <w:rFonts w:ascii="Times New Roman" w:hAnsi="Times New Roman" w:cs="Times New Roman"/>
          <w:b/>
          <w:bCs/>
          <w:color w:val="auto"/>
          <w:sz w:val="28"/>
          <w:szCs w:val="28"/>
        </w:rPr>
        <w:t>Parte I</w:t>
      </w:r>
    </w:p>
    <w:p w14:paraId="148FBEFA" w14:textId="6C2A461C" w:rsidR="00D721C1" w:rsidRDefault="00D721C1" w:rsidP="00D721C1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D721C1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Analise de viabilidade do projeto</w:t>
      </w:r>
    </w:p>
    <w:p w14:paraId="3983C1CA" w14:textId="4D52A953" w:rsidR="00F54542" w:rsidRPr="00F54542" w:rsidRDefault="00D721C1" w:rsidP="00271710">
      <w:pPr>
        <w:spacing w:before="160"/>
        <w:jc w:val="both"/>
        <w:rPr>
          <w:rFonts w:ascii="Times New Roman" w:hAnsi="Times New Roman" w:cs="Times New Roman"/>
          <w:lang w:eastAsia="en-US"/>
        </w:rPr>
      </w:pPr>
      <w:r w:rsidRPr="00F54542">
        <w:rPr>
          <w:rFonts w:ascii="Times New Roman" w:hAnsi="Times New Roman" w:cs="Times New Roman"/>
          <w:lang w:eastAsia="en-US"/>
        </w:rPr>
        <w:tab/>
      </w:r>
      <w:r w:rsidR="00F54542" w:rsidRPr="00F54542">
        <w:rPr>
          <w:rFonts w:ascii="Times New Roman" w:hAnsi="Times New Roman" w:cs="Times New Roman"/>
          <w:lang w:eastAsia="en-US"/>
        </w:rPr>
        <w:t>Para o meu projeto de desenvolvimento de jogos, escolhi recriar o clássico Flappy Bird no Visual Studio Code (VSCode). A decisão foi motivada pela simplicidade do jogo, que é um exemplo típico de um jogo em 2D e, ao mesmo tempo, possui mecânicas básicas, que são ideais para explorar e aplicar conceitos fundamentais de programação e design de jogos.</w:t>
      </w:r>
    </w:p>
    <w:p w14:paraId="1A75F34F" w14:textId="582A2727" w:rsidR="00F54542" w:rsidRPr="00F54542" w:rsidRDefault="00F54542" w:rsidP="00271710">
      <w:pPr>
        <w:spacing w:before="160"/>
        <w:jc w:val="both"/>
        <w:rPr>
          <w:rFonts w:ascii="Times New Roman" w:hAnsi="Times New Roman" w:cs="Times New Roman"/>
          <w:lang w:eastAsia="en-US"/>
        </w:rPr>
      </w:pPr>
      <w:r>
        <w:rPr>
          <w:rFonts w:ascii="Times New Roman" w:hAnsi="Times New Roman" w:cs="Times New Roman"/>
          <w:lang w:eastAsia="en-US"/>
        </w:rPr>
        <w:tab/>
      </w:r>
      <w:r w:rsidRPr="00F54542">
        <w:rPr>
          <w:rFonts w:ascii="Times New Roman" w:hAnsi="Times New Roman" w:cs="Times New Roman"/>
          <w:lang w:eastAsia="en-US"/>
        </w:rPr>
        <w:t xml:space="preserve">Outro fator determinante para a escolha foi a disponibilidade de recursos e bibliotecas de assets online. Para desenvolver o jogo, utilizei a linguagem Python </w:t>
      </w:r>
      <w:r w:rsidR="00271710">
        <w:rPr>
          <w:rFonts w:ascii="Times New Roman" w:hAnsi="Times New Roman" w:cs="Times New Roman"/>
          <w:lang w:eastAsia="en-US"/>
        </w:rPr>
        <w:t>ligado á</w:t>
      </w:r>
      <w:r w:rsidRPr="00F54542">
        <w:rPr>
          <w:rFonts w:ascii="Times New Roman" w:hAnsi="Times New Roman" w:cs="Times New Roman"/>
          <w:lang w:eastAsia="en-US"/>
        </w:rPr>
        <w:t xml:space="preserve"> biblioteca Pygame, que é usada para a cria</w:t>
      </w:r>
      <w:r w:rsidR="00271710">
        <w:rPr>
          <w:rFonts w:ascii="Times New Roman" w:hAnsi="Times New Roman" w:cs="Times New Roman"/>
          <w:lang w:eastAsia="en-US"/>
        </w:rPr>
        <w:t>r</w:t>
      </w:r>
      <w:r w:rsidRPr="00F54542">
        <w:rPr>
          <w:rFonts w:ascii="Times New Roman" w:hAnsi="Times New Roman" w:cs="Times New Roman"/>
          <w:lang w:eastAsia="en-US"/>
        </w:rPr>
        <w:t xml:space="preserve"> jogos em 2D. A Pygame provê um conjunto de ferramentas para manipulação de gráficos, sons e </w:t>
      </w:r>
      <w:r w:rsidR="00271710" w:rsidRPr="00F54542">
        <w:rPr>
          <w:rFonts w:ascii="Times New Roman" w:hAnsi="Times New Roman" w:cs="Times New Roman"/>
          <w:lang w:eastAsia="en-US"/>
        </w:rPr>
        <w:t>eventos, que</w:t>
      </w:r>
      <w:r w:rsidRPr="00F54542">
        <w:rPr>
          <w:rFonts w:ascii="Times New Roman" w:hAnsi="Times New Roman" w:cs="Times New Roman"/>
          <w:lang w:eastAsia="en-US"/>
        </w:rPr>
        <w:t xml:space="preserve"> facilit</w:t>
      </w:r>
      <w:r w:rsidR="00271710">
        <w:rPr>
          <w:rFonts w:ascii="Times New Roman" w:hAnsi="Times New Roman" w:cs="Times New Roman"/>
          <w:lang w:eastAsia="en-US"/>
        </w:rPr>
        <w:t>a</w:t>
      </w:r>
      <w:r w:rsidRPr="00F54542">
        <w:rPr>
          <w:rFonts w:ascii="Times New Roman" w:hAnsi="Times New Roman" w:cs="Times New Roman"/>
          <w:lang w:eastAsia="en-US"/>
        </w:rPr>
        <w:t xml:space="preserve"> o desenvolvimento de </w:t>
      </w:r>
      <w:r w:rsidR="00271710" w:rsidRPr="00F54542">
        <w:rPr>
          <w:rFonts w:ascii="Times New Roman" w:hAnsi="Times New Roman" w:cs="Times New Roman"/>
          <w:lang w:eastAsia="en-US"/>
        </w:rPr>
        <w:t>aspetos</w:t>
      </w:r>
      <w:r w:rsidRPr="00F54542">
        <w:rPr>
          <w:rFonts w:ascii="Times New Roman" w:hAnsi="Times New Roman" w:cs="Times New Roman"/>
          <w:lang w:eastAsia="en-US"/>
        </w:rPr>
        <w:t xml:space="preserve"> como </w:t>
      </w:r>
      <w:r w:rsidR="00271710">
        <w:rPr>
          <w:rFonts w:ascii="Times New Roman" w:hAnsi="Times New Roman" w:cs="Times New Roman"/>
          <w:lang w:eastAsia="en-US"/>
        </w:rPr>
        <w:t xml:space="preserve">o </w:t>
      </w:r>
      <w:r w:rsidRPr="00F54542">
        <w:rPr>
          <w:rFonts w:ascii="Times New Roman" w:hAnsi="Times New Roman" w:cs="Times New Roman"/>
          <w:lang w:eastAsia="en-US"/>
        </w:rPr>
        <w:t>moviment</w:t>
      </w:r>
      <w:r w:rsidR="00271710">
        <w:rPr>
          <w:rFonts w:ascii="Times New Roman" w:hAnsi="Times New Roman" w:cs="Times New Roman"/>
          <w:lang w:eastAsia="en-US"/>
        </w:rPr>
        <w:t>o</w:t>
      </w:r>
      <w:r w:rsidRPr="00F54542">
        <w:rPr>
          <w:rFonts w:ascii="Times New Roman" w:hAnsi="Times New Roman" w:cs="Times New Roman"/>
          <w:lang w:eastAsia="en-US"/>
        </w:rPr>
        <w:t xml:space="preserve"> do personagem, colisões e animações.</w:t>
      </w:r>
    </w:p>
    <w:p w14:paraId="2A384F9B" w14:textId="77777777" w:rsidR="00271710" w:rsidRDefault="00271710" w:rsidP="00271710">
      <w:pPr>
        <w:spacing w:before="160"/>
        <w:jc w:val="both"/>
        <w:rPr>
          <w:rFonts w:ascii="Times New Roman" w:hAnsi="Times New Roman" w:cs="Times New Roman"/>
          <w:lang w:eastAsia="en-US"/>
        </w:rPr>
      </w:pPr>
    </w:p>
    <w:p w14:paraId="3AB4DF1C" w14:textId="769D9C03" w:rsidR="00271710" w:rsidRDefault="00271710" w:rsidP="00271710">
      <w:pPr>
        <w:spacing w:before="160"/>
        <w:jc w:val="both"/>
        <w:rPr>
          <w:rFonts w:ascii="Times New Roman" w:hAnsi="Times New Roman" w:cs="Times New Roman"/>
          <w:lang w:eastAsia="en-US"/>
        </w:rPr>
      </w:pPr>
      <w:r>
        <w:rPr>
          <w:rFonts w:ascii="Times New Roman" w:hAnsi="Times New Roman" w:cs="Times New Roman"/>
          <w:lang w:eastAsia="en-US"/>
        </w:rPr>
        <w:tab/>
      </w:r>
      <w:r w:rsidR="00F54542" w:rsidRPr="00F54542">
        <w:rPr>
          <w:rFonts w:ascii="Times New Roman" w:hAnsi="Times New Roman" w:cs="Times New Roman"/>
          <w:lang w:eastAsia="en-US"/>
        </w:rPr>
        <w:t xml:space="preserve">Os recursos gráficos, como </w:t>
      </w:r>
      <w:r>
        <w:rPr>
          <w:rFonts w:ascii="Times New Roman" w:hAnsi="Times New Roman" w:cs="Times New Roman"/>
          <w:lang w:eastAsia="en-US"/>
        </w:rPr>
        <w:t>imagens</w:t>
      </w:r>
      <w:r w:rsidR="00F54542" w:rsidRPr="00F54542">
        <w:rPr>
          <w:rFonts w:ascii="Times New Roman" w:hAnsi="Times New Roman" w:cs="Times New Roman"/>
          <w:lang w:eastAsia="en-US"/>
        </w:rPr>
        <w:t xml:space="preserve">, foram obtidos </w:t>
      </w:r>
      <w:r>
        <w:rPr>
          <w:rFonts w:ascii="Times New Roman" w:hAnsi="Times New Roman" w:cs="Times New Roman"/>
          <w:lang w:eastAsia="en-US"/>
        </w:rPr>
        <w:t>em</w:t>
      </w:r>
      <w:r w:rsidR="00F54542" w:rsidRPr="00F54542">
        <w:rPr>
          <w:rFonts w:ascii="Times New Roman" w:hAnsi="Times New Roman" w:cs="Times New Roman"/>
          <w:lang w:eastAsia="en-US"/>
        </w:rPr>
        <w:t xml:space="preserve"> repositórios online, como </w:t>
      </w:r>
      <w:r>
        <w:rPr>
          <w:rFonts w:ascii="Times New Roman" w:hAnsi="Times New Roman" w:cs="Times New Roman"/>
          <w:lang w:eastAsia="en-US"/>
        </w:rPr>
        <w:t xml:space="preserve">o </w:t>
      </w:r>
      <w:hyperlink r:id="rId9" w:history="1">
        <w:r w:rsidRPr="00271710">
          <w:rPr>
            <w:rStyle w:val="Hiperligao"/>
            <w:rFonts w:ascii="Times New Roman" w:hAnsi="Times New Roman" w:cs="Times New Roman"/>
            <w:lang w:eastAsia="en-US"/>
          </w:rPr>
          <w:t>FlappyBird-Master</w:t>
        </w:r>
      </w:hyperlink>
      <w:r w:rsidR="00F54542" w:rsidRPr="00F54542">
        <w:rPr>
          <w:rFonts w:ascii="Times New Roman" w:hAnsi="Times New Roman" w:cs="Times New Roman"/>
          <w:lang w:eastAsia="en-US"/>
        </w:rPr>
        <w:t>. Es</w:t>
      </w:r>
      <w:r>
        <w:rPr>
          <w:rFonts w:ascii="Times New Roman" w:hAnsi="Times New Roman" w:cs="Times New Roman"/>
          <w:lang w:eastAsia="en-US"/>
        </w:rPr>
        <w:t>tes</w:t>
      </w:r>
      <w:r w:rsidR="00F54542" w:rsidRPr="00F54542">
        <w:rPr>
          <w:rFonts w:ascii="Times New Roman" w:hAnsi="Times New Roman" w:cs="Times New Roman"/>
          <w:lang w:eastAsia="en-US"/>
        </w:rPr>
        <w:t xml:space="preserve"> materiais foram fundamentais para o projeto e</w:t>
      </w:r>
      <w:r>
        <w:rPr>
          <w:rFonts w:ascii="Times New Roman" w:hAnsi="Times New Roman" w:cs="Times New Roman"/>
          <w:lang w:eastAsia="en-US"/>
        </w:rPr>
        <w:t xml:space="preserve"> para</w:t>
      </w:r>
      <w:r w:rsidR="00F54542" w:rsidRPr="00F54542">
        <w:rPr>
          <w:rFonts w:ascii="Times New Roman" w:hAnsi="Times New Roman" w:cs="Times New Roman"/>
          <w:lang w:eastAsia="en-US"/>
        </w:rPr>
        <w:t xml:space="preserve"> criar uma experiência visual agradável para o usuário.</w:t>
      </w:r>
      <w:r>
        <w:rPr>
          <w:rFonts w:ascii="Times New Roman" w:hAnsi="Times New Roman" w:cs="Times New Roman"/>
          <w:lang w:eastAsia="en-US"/>
        </w:rPr>
        <w:t xml:space="preserve"> </w:t>
      </w:r>
      <w:r w:rsidR="00F54542" w:rsidRPr="00F54542">
        <w:rPr>
          <w:rFonts w:ascii="Times New Roman" w:hAnsi="Times New Roman" w:cs="Times New Roman"/>
          <w:lang w:eastAsia="en-US"/>
        </w:rPr>
        <w:t>Com este projeto, além de reforçar conceitos de programação em Python, aprofundei</w:t>
      </w:r>
      <w:r>
        <w:rPr>
          <w:rFonts w:ascii="Times New Roman" w:hAnsi="Times New Roman" w:cs="Times New Roman"/>
          <w:lang w:eastAsia="en-US"/>
        </w:rPr>
        <w:t xml:space="preserve"> o</w:t>
      </w:r>
      <w:r w:rsidR="00F54542" w:rsidRPr="00F54542">
        <w:rPr>
          <w:rFonts w:ascii="Times New Roman" w:hAnsi="Times New Roman" w:cs="Times New Roman"/>
          <w:lang w:eastAsia="en-US"/>
        </w:rPr>
        <w:t xml:space="preserve"> meu conhecimento sobre bibliotecas específicas para jogos e práticas de integração de assets</w:t>
      </w:r>
      <w:r>
        <w:rPr>
          <w:rFonts w:ascii="Times New Roman" w:hAnsi="Times New Roman" w:cs="Times New Roman"/>
          <w:lang w:eastAsia="en-US"/>
        </w:rPr>
        <w:t xml:space="preserve">, </w:t>
      </w:r>
      <w:r w:rsidR="00F54542" w:rsidRPr="00F54542">
        <w:rPr>
          <w:rFonts w:ascii="Times New Roman" w:hAnsi="Times New Roman" w:cs="Times New Roman"/>
          <w:lang w:eastAsia="en-US"/>
        </w:rPr>
        <w:t>o que é uma etapa essencial no desenvolvimento de jogos independentes.</w:t>
      </w:r>
    </w:p>
    <w:p w14:paraId="510965C8" w14:textId="77777777" w:rsidR="00271710" w:rsidRPr="00271710" w:rsidRDefault="00271710" w:rsidP="00271710">
      <w:pPr>
        <w:spacing w:before="160"/>
        <w:jc w:val="both"/>
        <w:rPr>
          <w:rFonts w:ascii="Times New Roman" w:hAnsi="Times New Roman" w:cs="Times New Roman"/>
          <w:lang w:eastAsia="en-US"/>
        </w:rPr>
      </w:pPr>
    </w:p>
    <w:p w14:paraId="55B76D52" w14:textId="5F23AC80" w:rsidR="00D721C1" w:rsidRDefault="00271710" w:rsidP="00271710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271710">
        <w:rPr>
          <w:rFonts w:ascii="Times New Roman" w:hAnsi="Times New Roman" w:cs="Times New Roman"/>
          <w:b/>
          <w:bCs/>
          <w:color w:val="auto"/>
          <w:sz w:val="24"/>
          <w:szCs w:val="24"/>
        </w:rPr>
        <w:t>Definição do objetivo</w:t>
      </w:r>
    </w:p>
    <w:p w14:paraId="08459624" w14:textId="77777777" w:rsidR="00CF719E" w:rsidRDefault="00CF719E" w:rsidP="00CF719E">
      <w:pPr>
        <w:jc w:val="both"/>
        <w:rPr>
          <w:rFonts w:ascii="Times New Roman" w:hAnsi="Times New Roman" w:cs="Times New Roman"/>
          <w:lang w:eastAsia="en-US"/>
        </w:rPr>
      </w:pPr>
      <w:r>
        <w:rPr>
          <w:lang w:eastAsia="en-US"/>
        </w:rPr>
        <w:tab/>
      </w:r>
      <w:r w:rsidRPr="00CF719E">
        <w:rPr>
          <w:rFonts w:ascii="Times New Roman" w:hAnsi="Times New Roman" w:cs="Times New Roman"/>
          <w:lang w:eastAsia="en-US"/>
        </w:rPr>
        <w:t>O objetivo deste projeto é recriar o Flappy Bird</w:t>
      </w:r>
      <w:r>
        <w:rPr>
          <w:rFonts w:ascii="Times New Roman" w:hAnsi="Times New Roman" w:cs="Times New Roman"/>
          <w:lang w:eastAsia="en-US"/>
        </w:rPr>
        <w:t xml:space="preserve"> em</w:t>
      </w:r>
      <w:r w:rsidRPr="00CF719E">
        <w:rPr>
          <w:rFonts w:ascii="Times New Roman" w:hAnsi="Times New Roman" w:cs="Times New Roman"/>
          <w:lang w:eastAsia="en-US"/>
        </w:rPr>
        <w:t xml:space="preserve"> Python </w:t>
      </w:r>
      <w:r>
        <w:rPr>
          <w:rFonts w:ascii="Times New Roman" w:hAnsi="Times New Roman" w:cs="Times New Roman"/>
          <w:lang w:eastAsia="en-US"/>
        </w:rPr>
        <w:t>com o uso da</w:t>
      </w:r>
      <w:r w:rsidRPr="00CF719E">
        <w:rPr>
          <w:rFonts w:ascii="Times New Roman" w:hAnsi="Times New Roman" w:cs="Times New Roman"/>
          <w:lang w:eastAsia="en-US"/>
        </w:rPr>
        <w:t xml:space="preserve"> biblioteca Pygame, com o intuito de explorar e aplicar conceitos de desenvolvimento de jogos em 2D. </w:t>
      </w:r>
      <w:r>
        <w:rPr>
          <w:rFonts w:ascii="Times New Roman" w:hAnsi="Times New Roman" w:cs="Times New Roman"/>
          <w:lang w:eastAsia="en-US"/>
        </w:rPr>
        <w:tab/>
        <w:t xml:space="preserve">Pretendo </w:t>
      </w:r>
      <w:r w:rsidRPr="00CF719E">
        <w:rPr>
          <w:rFonts w:ascii="Times New Roman" w:hAnsi="Times New Roman" w:cs="Times New Roman"/>
          <w:lang w:eastAsia="en-US"/>
        </w:rPr>
        <w:t>compreender as etapas envolvidas no processo de criação de um jogo simples, incluindo a implementação de mecânicas básicas, gerenciamento de eventos, manipulação de gráficos e integração de assets visuais e sonoros.</w:t>
      </w:r>
      <w:r>
        <w:rPr>
          <w:rFonts w:ascii="Times New Roman" w:hAnsi="Times New Roman" w:cs="Times New Roman"/>
          <w:lang w:eastAsia="en-US"/>
        </w:rPr>
        <w:t xml:space="preserve"> </w:t>
      </w:r>
      <w:r w:rsidRPr="00CF719E">
        <w:rPr>
          <w:rFonts w:ascii="Times New Roman" w:hAnsi="Times New Roman" w:cs="Times New Roman"/>
          <w:lang w:eastAsia="en-US"/>
        </w:rPr>
        <w:t>Adicionalmente, o projeto tem como objetivo desenvolve</w:t>
      </w:r>
      <w:r>
        <w:rPr>
          <w:rFonts w:ascii="Times New Roman" w:hAnsi="Times New Roman" w:cs="Times New Roman"/>
          <w:lang w:eastAsia="en-US"/>
        </w:rPr>
        <w:t>r as minhas</w:t>
      </w:r>
      <w:r w:rsidRPr="00CF719E">
        <w:rPr>
          <w:rFonts w:ascii="Times New Roman" w:hAnsi="Times New Roman" w:cs="Times New Roman"/>
          <w:lang w:eastAsia="en-US"/>
        </w:rPr>
        <w:t xml:space="preserve"> habilidades práticas em programação</w:t>
      </w:r>
      <w:r>
        <w:rPr>
          <w:rFonts w:ascii="Times New Roman" w:hAnsi="Times New Roman" w:cs="Times New Roman"/>
          <w:lang w:eastAsia="en-US"/>
        </w:rPr>
        <w:t xml:space="preserve"> na</w:t>
      </w:r>
      <w:r w:rsidRPr="00CF719E">
        <w:rPr>
          <w:rFonts w:ascii="Times New Roman" w:hAnsi="Times New Roman" w:cs="Times New Roman"/>
          <w:lang w:eastAsia="en-US"/>
        </w:rPr>
        <w:t xml:space="preserve"> criação de jogos e incentivar a utilização de recursos disponíveis online para otimizar o processo de desenvolvimento. </w:t>
      </w:r>
    </w:p>
    <w:p w14:paraId="13D14E83" w14:textId="709DA516" w:rsidR="00CF719E" w:rsidRPr="00CF719E" w:rsidRDefault="00CF719E" w:rsidP="00CF719E">
      <w:pPr>
        <w:jc w:val="both"/>
        <w:rPr>
          <w:rFonts w:ascii="Times New Roman" w:hAnsi="Times New Roman" w:cs="Times New Roman"/>
          <w:lang w:eastAsia="en-US"/>
        </w:rPr>
      </w:pPr>
      <w:r>
        <w:rPr>
          <w:rFonts w:ascii="Times New Roman" w:hAnsi="Times New Roman" w:cs="Times New Roman"/>
          <w:lang w:eastAsia="en-US"/>
        </w:rPr>
        <w:tab/>
      </w:r>
      <w:r w:rsidRPr="00CF719E">
        <w:rPr>
          <w:rFonts w:ascii="Times New Roman" w:hAnsi="Times New Roman" w:cs="Times New Roman"/>
          <w:lang w:eastAsia="en-US"/>
        </w:rPr>
        <w:t>Por fim, o trabalho visa proporcionar uma experiência interativa e funcional que simule, de forma fiel, as características do jogo original.</w:t>
      </w:r>
    </w:p>
    <w:p w14:paraId="4FA932C0" w14:textId="0977F533" w:rsidR="00CF719E" w:rsidRDefault="00CF719E" w:rsidP="00CF719E">
      <w:pPr>
        <w:pStyle w:val="Ttulo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F719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Parte II</w:t>
      </w:r>
    </w:p>
    <w:p w14:paraId="3FC25659" w14:textId="77777777" w:rsidR="00CF719E" w:rsidRPr="00CF719E" w:rsidRDefault="00CF719E" w:rsidP="00CF719E">
      <w:pPr>
        <w:rPr>
          <w:rFonts w:ascii="Times New Roman" w:hAnsi="Times New Roman" w:cs="Times New Roman"/>
          <w:lang w:eastAsia="en-US"/>
        </w:rPr>
      </w:pPr>
    </w:p>
    <w:sectPr w:rsidR="00CF719E" w:rsidRPr="00CF71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467"/>
    <w:rsid w:val="00011129"/>
    <w:rsid w:val="0014479D"/>
    <w:rsid w:val="00251719"/>
    <w:rsid w:val="00271710"/>
    <w:rsid w:val="002E366A"/>
    <w:rsid w:val="00537E23"/>
    <w:rsid w:val="00830A71"/>
    <w:rsid w:val="008670AE"/>
    <w:rsid w:val="009137E4"/>
    <w:rsid w:val="00A57824"/>
    <w:rsid w:val="00CF719E"/>
    <w:rsid w:val="00D721C1"/>
    <w:rsid w:val="00E976E5"/>
    <w:rsid w:val="00F26686"/>
    <w:rsid w:val="00F42467"/>
    <w:rsid w:val="00F54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64EE2"/>
  <w15:chartTrackingRefBased/>
  <w15:docId w15:val="{513374BE-BCD9-4AF3-ACF6-7A114E639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79D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pt-PT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F4246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4246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4246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4246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4246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4246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4246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4246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4246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42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42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42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424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4246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424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4246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424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424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42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42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4246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42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4246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424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4246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Tipodeletrapredefinidodopargrafo"/>
    <w:uiPriority w:val="21"/>
    <w:qFormat/>
    <w:rsid w:val="00F424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42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4246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42467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14479D"/>
    <w:rPr>
      <w:color w:val="467886" w:themeColor="hyperlink"/>
      <w:u w:val="single"/>
    </w:rPr>
  </w:style>
  <w:style w:type="paragraph" w:styleId="Cabealhodondice">
    <w:name w:val="TOC Heading"/>
    <w:basedOn w:val="Ttulo1"/>
    <w:next w:val="Normal"/>
    <w:uiPriority w:val="39"/>
    <w:unhideWhenUsed/>
    <w:qFormat/>
    <w:rsid w:val="00A57824"/>
    <w:pPr>
      <w:spacing w:before="240" w:after="0" w:line="259" w:lineRule="auto"/>
      <w:outlineLvl w:val="9"/>
    </w:pPr>
    <w:rPr>
      <w:kern w:val="0"/>
      <w:sz w:val="32"/>
      <w:szCs w:val="32"/>
      <w:lang w:eastAsia="pt-PT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A57824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A57824"/>
    <w:pPr>
      <w:spacing w:after="100"/>
      <w:ind w:left="220"/>
    </w:pPr>
  </w:style>
  <w:style w:type="paragraph" w:styleId="Legenda">
    <w:name w:val="caption"/>
    <w:basedOn w:val="Normal"/>
    <w:next w:val="Normal"/>
    <w:uiPriority w:val="35"/>
    <w:unhideWhenUsed/>
    <w:qFormat/>
    <w:rsid w:val="00A5782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A57824"/>
  </w:style>
  <w:style w:type="paragraph" w:styleId="NormalWeb">
    <w:name w:val="Normal (Web)"/>
    <w:basedOn w:val="Normal"/>
    <w:uiPriority w:val="99"/>
    <w:semiHidden/>
    <w:unhideWhenUsed/>
    <w:rsid w:val="00F54542"/>
    <w:rPr>
      <w:rFonts w:ascii="Times New Roman" w:hAnsi="Times New Roman" w:cs="Times New Roman"/>
      <w:sz w:val="24"/>
      <w:szCs w:val="24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717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980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2023108756@cloud.iees.pt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zhaolingzhi/FlapPyBird-maste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Mar19</b:Tag>
    <b:SourceType>ArticleInAPeriodical</b:SourceType>
    <b:Guid>{B8CCE61B-7A5B-47DC-9F32-465F120B91BE}</b:Guid>
    <b:Title>Evaluation of Asana, Odoo, and ProjectLibre Project Management Tools using the OSSpal Methodology.</b:Title>
    <b:Year>2019</b:Year>
    <b:City>KEOD</b:City>
    <b:Author>
      <b:Author>
        <b:NameList>
          <b:Person>
            <b:Last>Marques</b:Last>
            <b:First>J.</b:First>
            <b:Middle>F., &amp; Bernardino, J.</b:Middle>
          </b:Person>
        </b:NameList>
      </b:Author>
    </b:Author>
    <b:Month>Setembro</b:Month>
    <b:Pages>399</b:Pages>
    <b:RefOrder>1</b:RefOrder>
  </b:Source>
</b:Sources>
</file>

<file path=customXml/itemProps1.xml><?xml version="1.0" encoding="utf-8"?>
<ds:datastoreItem xmlns:ds="http://schemas.openxmlformats.org/officeDocument/2006/customXml" ds:itemID="{F7E82A56-D45E-4559-9D7F-436758BC1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582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sampaio</dc:creator>
  <cp:keywords/>
  <dc:description/>
  <cp:lastModifiedBy>francisco sampaio</cp:lastModifiedBy>
  <cp:revision>6</cp:revision>
  <dcterms:created xsi:type="dcterms:W3CDTF">2024-12-10T15:40:00Z</dcterms:created>
  <dcterms:modified xsi:type="dcterms:W3CDTF">2024-12-12T16:37:00Z</dcterms:modified>
</cp:coreProperties>
</file>