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4E35" w14:textId="31C703FD" w:rsidR="006A2C4A" w:rsidRDefault="006A2C4A" w:rsidP="000722F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bookmarkStart w:id="0" w:name="_Hlk189602608"/>
      <w:bookmarkEnd w:id="0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Michał Sroka, Franciszek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Kalembkiewicz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, Paweł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Niemiałkowski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</w:p>
    <w:p w14:paraId="651861DE" w14:textId="3A4C1D5D" w:rsidR="000722F0" w:rsidRPr="002F2FF0" w:rsidRDefault="000722F0" w:rsidP="000722F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1.</w:t>
      </w: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ab/>
        <w:t>Określenie obiektu symulacji</w:t>
      </w:r>
    </w:p>
    <w:p w14:paraId="53660D02" w14:textId="75CE5B90" w:rsidR="00B871FD" w:rsidRPr="002F2FF0" w:rsidRDefault="000722F0" w:rsidP="000722F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1.1 </w:t>
      </w:r>
      <w:r w:rsidR="00B871FD"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Opis obiektu badań symulacyjnych</w:t>
      </w:r>
    </w:p>
    <w:p w14:paraId="3AE6319E" w14:textId="693DFD83" w:rsidR="00037B09" w:rsidRPr="002F2FF0" w:rsidRDefault="00037B09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Obiekt badań: Sklep samoobsługowy </w:t>
      </w:r>
      <w:r w:rsidR="000722F0"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„</w:t>
      </w: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Biedronka</w:t>
      </w:r>
      <w:r w:rsidR="000722F0"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"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br/>
        <w:t>Badany obiekt to sklep samoobsługowy, w którym klienci dokonują zakupów, a następnie przechodzą do kas, gdzie następuje proces obsługi. Porównywane będą dwa scenariusze organizacji kolejek:</w:t>
      </w:r>
    </w:p>
    <w:p w14:paraId="3AF11553" w14:textId="77777777" w:rsidR="002F2FF0" w:rsidRDefault="00037B09" w:rsidP="002F2FF0">
      <w:pPr>
        <w:pStyle w:val="Akapitzlist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A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Jedna wspólna kolejka dla wszystkich kas, z dynamicznym przydziałem klientów do pierwszej wolnej kasy</w:t>
      </w:r>
    </w:p>
    <w:p w14:paraId="24C62FA5" w14:textId="77777777" w:rsidR="002F2FF0" w:rsidRPr="002F2FF0" w:rsidRDefault="002F2FF0" w:rsidP="002F2FF0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1C78B6C" w14:textId="4DCBF6C1" w:rsidR="00037B09" w:rsidRPr="002F2FF0" w:rsidRDefault="00037B09" w:rsidP="002F2FF0">
      <w:pPr>
        <w:pStyle w:val="Akapitzlist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B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 Indywidualne kolejki przypisane do każdej z kas, gdzie klienci wybierają kolejkę i pozostają w niej aż do obsługi.</w:t>
      </w:r>
    </w:p>
    <w:p w14:paraId="7F3C78A2" w14:textId="77777777" w:rsidR="00037B09" w:rsidRPr="002F2FF0" w:rsidRDefault="00037B09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Założenia i charakterystyka obiektu:</w:t>
      </w:r>
    </w:p>
    <w:p w14:paraId="05BC8C32" w14:textId="77777777" w:rsidR="002F2FF0" w:rsidRDefault="00037B09" w:rsidP="002F2FF0">
      <w:pPr>
        <w:pStyle w:val="Akapitzlist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Sklep posiada </w:t>
      </w: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 kas 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samoobsługowych.</w:t>
      </w:r>
    </w:p>
    <w:p w14:paraId="1BED1E4F" w14:textId="77777777" w:rsidR="002F2FF0" w:rsidRDefault="002F2FF0" w:rsidP="002F2FF0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E75F7E6" w14:textId="5544BAE1" w:rsidR="002F2FF0" w:rsidRPr="002F2FF0" w:rsidRDefault="00037B09" w:rsidP="002F2FF0">
      <w:pPr>
        <w:pStyle w:val="Akapitzlist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Każda kasa obsługuje jednego klienta naraz, a czas jest losowany z rozkładu normalnego ze średnią wybraną przez nas na bazie realnych doświadczeń.</w:t>
      </w:r>
    </w:p>
    <w:p w14:paraId="00EB3235" w14:textId="7D5F953C" w:rsidR="00037B09" w:rsidRPr="002F2FF0" w:rsidRDefault="00037B09" w:rsidP="002F2FF0">
      <w:pPr>
        <w:pStyle w:val="Akapitzlist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Liczba klientów przybywających do sklepu jest oparta na rozkładzie </w:t>
      </w:r>
      <w:r w:rsidR="000722F0"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wykładniczym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59F1BD32" w14:textId="77777777" w:rsidR="00037B09" w:rsidRPr="002F2FF0" w:rsidRDefault="00037B09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Przyjęte założenia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29F40BDF" w14:textId="77777777" w:rsidR="00037B09" w:rsidRPr="002F2FF0" w:rsidRDefault="00037B09" w:rsidP="00037B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Wszyscy klienci są obsługiwani zgodnie z zasadą FIFO.</w:t>
      </w:r>
    </w:p>
    <w:p w14:paraId="12782DC0" w14:textId="77777777" w:rsidR="00037B09" w:rsidRPr="002F2FF0" w:rsidRDefault="00037B09" w:rsidP="00037B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Strumień klientów przybywających do sklepu opisuje rozkład wykładniczy z intensywnością λ.</w:t>
      </w:r>
    </w:p>
    <w:p w14:paraId="277FDA05" w14:textId="77777777" w:rsidR="00037B09" w:rsidRPr="002F2FF0" w:rsidRDefault="00037B09" w:rsidP="00037B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Czas obsługi klientów jest opisany rozkładem normalnym z parametrami μ i σ.</w:t>
      </w:r>
    </w:p>
    <w:p w14:paraId="3D9CD6CC" w14:textId="77777777" w:rsidR="00037B09" w:rsidRPr="002F2FF0" w:rsidRDefault="00037B09" w:rsidP="00037B09">
      <w:pPr>
        <w:pStyle w:val="Akapitzlist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3DB9DA8D" w14:textId="1B95E04E" w:rsidR="00037B09" w:rsidRPr="002F2FF0" w:rsidRDefault="000722F0" w:rsidP="00072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1.2</w:t>
      </w:r>
      <w:r w:rsid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="00037B09"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Parametry obiektu i wskaźniki jakości </w:t>
      </w:r>
    </w:p>
    <w:p w14:paraId="08232862" w14:textId="77777777" w:rsidR="00037B09" w:rsidRPr="002F2FF0" w:rsidRDefault="00037B09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Parametry obiektu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7A75E37A" w14:textId="7910B226" w:rsidR="00037B09" w:rsidRPr="002F2FF0" w:rsidRDefault="00037B09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naszym przypadku wszystkie parametry są parametrami wspólnymi dla obu scenariuszy. By testy dla obu sytuacji były sprawiedliwe, nie dodaliśmy dodatkowych ograniczeń dla poszczególnych przypadków.</w:t>
      </w:r>
    </w:p>
    <w:p w14:paraId="47D0F4AB" w14:textId="77777777" w:rsidR="00037B09" w:rsidRPr="002F2FF0" w:rsidRDefault="00037B09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Deterministyczne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36471F62" w14:textId="77777777" w:rsidR="00037B09" w:rsidRPr="002F2FF0" w:rsidRDefault="00037B09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Liczba kas n.</w:t>
      </w:r>
    </w:p>
    <w:p w14:paraId="618BD595" w14:textId="77777777" w:rsidR="00037B09" w:rsidRPr="002F2FF0" w:rsidRDefault="00037B09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Probabilistyczne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4C8D8CF2" w14:textId="77777777" w:rsidR="00037B09" w:rsidRPr="002F2FF0" w:rsidRDefault="00037B09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Liczba klientów przybywających do sklepu λ.</w:t>
      </w:r>
    </w:p>
    <w:p w14:paraId="6D64F541" w14:textId="77777777" w:rsidR="00037B09" w:rsidRPr="002F2FF0" w:rsidRDefault="00037B09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Czas obsługi klientów μ, σ.</w:t>
      </w:r>
    </w:p>
    <w:p w14:paraId="38AE5591" w14:textId="77777777" w:rsidR="002F2FF0" w:rsidRPr="002F2FF0" w:rsidRDefault="002F2FF0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5521BA8B" w14:textId="1DF3E991" w:rsidR="00037B09" w:rsidRPr="002F2FF0" w:rsidRDefault="00037B09" w:rsidP="00037B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Wskaźniki oceniające działanie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09FE511F" w14:textId="030A3449" w:rsidR="00037B09" w:rsidRPr="002F2FF0" w:rsidRDefault="00037B09" w:rsidP="00037B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Średni czas oczekiwania w kolejce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="000722F0"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</w:t>
      </w:r>
      <w:r w:rsidR="000722F0" w:rsidRPr="002F2FF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pl-PL"/>
          <w14:ligatures w14:val="none"/>
        </w:rPr>
        <w:t>avg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– czas od dołączenia do kolejki do </w:t>
      </w:r>
      <w:r w:rsidR="000722F0"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zakończenia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obsługi.</w:t>
      </w:r>
    </w:p>
    <w:p w14:paraId="5B64F3A7" w14:textId="3C38E7B3" w:rsidR="000722F0" w:rsidRPr="002F2FF0" w:rsidRDefault="000722F0" w:rsidP="00072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Maksymalny czas oczekiwania w kolejce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pl-PL"/>
          <w14:ligatures w14:val="none"/>
        </w:rPr>
        <w:t>max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– czas od dołączenia do kolejki do zakończenia obsługi.</w:t>
      </w:r>
    </w:p>
    <w:p w14:paraId="5838AC18" w14:textId="03106062" w:rsidR="000722F0" w:rsidRPr="002F2FF0" w:rsidRDefault="000722F0" w:rsidP="00072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Wygenerowani klienci.</w:t>
      </w:r>
    </w:p>
    <w:p w14:paraId="640FA371" w14:textId="129CBE60" w:rsidR="00037B09" w:rsidRPr="002F2FF0" w:rsidRDefault="000722F0" w:rsidP="002F2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Obsłużeni klienci.</w:t>
      </w:r>
    </w:p>
    <w:p w14:paraId="1113944B" w14:textId="77777777" w:rsidR="002F2FF0" w:rsidRPr="002F2FF0" w:rsidRDefault="002F2FF0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88C5240" w14:textId="7C9D9AC5" w:rsidR="00037B09" w:rsidRPr="002F2FF0" w:rsidRDefault="000722F0" w:rsidP="000722F0">
      <w:pPr>
        <w:pStyle w:val="Akapitzlist"/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="00037B09"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 i zakres badań</w:t>
      </w:r>
    </w:p>
    <w:p w14:paraId="0BB174C7" w14:textId="46FE249B" w:rsidR="00190124" w:rsidRPr="002F2FF0" w:rsidRDefault="00B871FD" w:rsidP="00B8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 badań symulacyjnych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br/>
        <w:t>Porównanie efektywności organizacji systemu kolejek w sklepie pod względem</w:t>
      </w:r>
      <w:r w:rsidR="00190124"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średniego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czasu oczekiwania klientów</w:t>
      </w:r>
      <w:r w:rsidR="00190124"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kolejce.</w:t>
      </w:r>
    </w:p>
    <w:p w14:paraId="7E58D620" w14:textId="77777777" w:rsidR="00B871FD" w:rsidRPr="002F2FF0" w:rsidRDefault="00B871FD" w:rsidP="00B8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Zakres badań i hipotezy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3027BF6A" w14:textId="4185B366" w:rsidR="002F2FF0" w:rsidRDefault="00B871FD" w:rsidP="002F2FF0">
      <w:pPr>
        <w:pStyle w:val="Akapitzlist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Badanie wpływu liczby kas (n) na czas oczekiwania</w:t>
      </w:r>
      <w:r w:rsidR="00190124"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58098B8A" w14:textId="77777777" w:rsidR="002F2FF0" w:rsidRPr="002F2FF0" w:rsidRDefault="002F2FF0" w:rsidP="002F2FF0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C0849FE" w14:textId="77777777" w:rsidR="002F2FF0" w:rsidRDefault="00B871FD" w:rsidP="002F2FF0">
      <w:pPr>
        <w:pStyle w:val="Akapitzlist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Sprawdzenie, czy system z jedną kolejką prowadzi do bardziej równomiernego obciążenia kas i krótszych czasów oczekiwania niż system z indywidualnymi kolejkami.</w:t>
      </w:r>
    </w:p>
    <w:p w14:paraId="150B8FEF" w14:textId="77777777" w:rsidR="002F2FF0" w:rsidRPr="002F2FF0" w:rsidRDefault="002F2FF0" w:rsidP="002F2FF0">
      <w:pPr>
        <w:pStyle w:val="Akapitzlist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7D34C4E" w14:textId="6A58CEF4" w:rsidR="00AD1FE1" w:rsidRPr="002F2FF0" w:rsidRDefault="00AD1FE1" w:rsidP="002F2FF0">
      <w:pPr>
        <w:pStyle w:val="Akapitzlist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Analiza wpływu intensywności napływu klientów (λ) na średni czas oczekiwania i całkowity czas przebywania w sklepie.</w:t>
      </w:r>
    </w:p>
    <w:p w14:paraId="26682F2E" w14:textId="77777777" w:rsidR="00B871FD" w:rsidRPr="002F2FF0" w:rsidRDefault="00B871FD" w:rsidP="00B87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Hipotezy badawcze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</w:p>
    <w:p w14:paraId="05E6D05B" w14:textId="0E2FB11E" w:rsidR="00B871FD" w:rsidRPr="002F2FF0" w:rsidRDefault="00B871FD" w:rsidP="00B87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System z jedną wspólną kolejką (A) zapewni krótszy czas oczekiwania w porównaniu z systemem indywidualnych kolejek (B).</w:t>
      </w:r>
    </w:p>
    <w:p w14:paraId="02D3E1F8" w14:textId="7A7E9567" w:rsidR="00B871FD" w:rsidRPr="002F2FF0" w:rsidRDefault="00B871FD" w:rsidP="00B87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Przy wysokiej intensywności napływu klientów (λ), różnica w efektywności między scenariuszami będzie bardziej widoczna.</w:t>
      </w:r>
    </w:p>
    <w:p w14:paraId="20ECF8E4" w14:textId="59670C2E" w:rsidR="000722F0" w:rsidRPr="002F2FF0" w:rsidRDefault="00B871FD" w:rsidP="000722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System z jedną kolejką (A) prowadzi do wyższego poziomu wykorzystania kas (U) niż indywidualne kolejki (B).</w:t>
      </w:r>
      <w:r w:rsidR="00A1052C" w:rsidRPr="002F2F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67FE8A" w14:textId="0125005F" w:rsidR="000722F0" w:rsidRPr="002F2FF0" w:rsidRDefault="000722F0" w:rsidP="000722F0">
      <w:pPr>
        <w:tabs>
          <w:tab w:val="center" w:pos="4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2. Model symulacyjny </w:t>
      </w: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ab/>
      </w:r>
    </w:p>
    <w:p w14:paraId="03604E16" w14:textId="77777777" w:rsidR="000722F0" w:rsidRPr="002F2FF0" w:rsidRDefault="000722F0" w:rsidP="000722F0">
      <w:pPr>
        <w:keepNext/>
        <w:keepLines/>
        <w:numPr>
          <w:ilvl w:val="0"/>
          <w:numId w:val="12"/>
        </w:numPr>
        <w:spacing w:before="360" w:after="360" w:line="256" w:lineRule="auto"/>
        <w:ind w:left="851" w:hanging="567"/>
        <w:outlineLvl w:val="2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l-PL"/>
          <w14:ligatures w14:val="none"/>
        </w:rPr>
      </w:pPr>
      <w:bookmarkStart w:id="1" w:name="_Toc63069127"/>
      <w:bookmarkStart w:id="2" w:name="_Toc63069338"/>
      <w:bookmarkStart w:id="3" w:name="_Toc63070123"/>
      <w:bookmarkStart w:id="4" w:name="_Toc187880327"/>
      <w:r w:rsidRPr="002F2FF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l-PL"/>
          <w14:ligatures w14:val="none"/>
        </w:rPr>
        <w:t>Implementacja modelu obiektu</w:t>
      </w:r>
      <w:bookmarkEnd w:id="1"/>
      <w:bookmarkEnd w:id="2"/>
      <w:bookmarkEnd w:id="3"/>
      <w:bookmarkEnd w:id="4"/>
    </w:p>
    <w:p w14:paraId="4736E5C6" w14:textId="77777777" w:rsidR="004F65BC" w:rsidRPr="002F2FF0" w:rsidRDefault="004F65BC" w:rsidP="004F65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bookmarkStart w:id="5" w:name="_Toc187880328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Główne elementy modelu:</w:t>
      </w:r>
    </w:p>
    <w:p w14:paraId="2019B0C7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Obiekt Klienta (</w:t>
      </w:r>
      <w:proofErr w:type="spellStart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Customer</w:t>
      </w:r>
      <w:proofErr w:type="spellEnd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14:paraId="513FA12F" w14:textId="77777777" w:rsidR="002F2FF0" w:rsidRDefault="002F2FF0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149F7F96" w14:textId="39E2EA34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Reprezentuje pojedynczego klienta odwiedzającego sklep.</w:t>
      </w:r>
    </w:p>
    <w:p w14:paraId="45EE674C" w14:textId="1EDC8442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Kluczowe funkcje:</w:t>
      </w:r>
    </w:p>
    <w:p w14:paraId="65FDA539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Konstruktor: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Inicjalizuje klienta, przypisując mu czas przybycia, losowany czas obsługi (na podstawie rozkładu normalnego) oraz unikalny identyfikator.</w:t>
      </w:r>
    </w:p>
    <w:p w14:paraId="4EB87B02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calculate_finish_time</w:t>
      </w:r>
      <w:proofErr w:type="spellEnd"/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podstawie czasu rozpoczęcia obsługi oblicza i ustawia czas zakończenia obsługi, dodając do niego wylosowany czas obsługi.</w:t>
      </w:r>
    </w:p>
    <w:p w14:paraId="4B10E8CA" w14:textId="77777777" w:rsidR="002F2FF0" w:rsidRDefault="002F2FF0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1653ECDF" w14:textId="11176F2E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Obiekt Kasy (</w:t>
      </w:r>
      <w:proofErr w:type="spellStart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Checkout</w:t>
      </w:r>
      <w:proofErr w:type="spellEnd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14:paraId="2CB2E521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Modeluje kasę sklepową, która obsługuje klientów.</w:t>
      </w:r>
    </w:p>
    <w:p w14:paraId="660CECB7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Kluczowe funkcje:</w:t>
      </w:r>
    </w:p>
    <w:p w14:paraId="18E21E7F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customer_in</w:t>
      </w:r>
      <w:proofErr w:type="spellEnd"/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Rozpoczyna obsługę klienta – kasa staje się zajęta, a przypisywany jest aktualnie obsługiwany klient.</w:t>
      </w:r>
    </w:p>
    <w:p w14:paraId="35B8A4D6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customer_out</w:t>
      </w:r>
      <w:proofErr w:type="spellEnd"/>
      <w:r w:rsidRPr="002F2F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Kończy obsługę klienta – kasa staje się ponownie wolna.</w:t>
      </w:r>
    </w:p>
    <w:p w14:paraId="4CE8FAFD" w14:textId="77777777" w:rsidR="002F2FF0" w:rsidRDefault="002F2FF0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07987026" w14:textId="46949370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Symulacja – scenariusze obsługi:</w:t>
      </w:r>
    </w:p>
    <w:p w14:paraId="7E132370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A – Wspólna kolejka:</w:t>
      </w:r>
    </w:p>
    <w:p w14:paraId="3F438463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Opis: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Wszystkie zgłoszenia klientów trafiają do jednej, wspólnej kolejki. Kiedy któraś kasa staje się wolna, pobierany jest pierwszy klient z tej kolejki.</w:t>
      </w:r>
    </w:p>
    <w:p w14:paraId="1C3A97D1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Implementacja:</w:t>
      </w:r>
    </w:p>
    <w:p w14:paraId="0EDEFC34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Generowanie klientów: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Funkcja 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generate_clients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tworzy listę klientów, wykorzystując rozkład wykładniczy, aby określić odstępy czasowe między ich przyjściem.</w:t>
      </w:r>
    </w:p>
    <w:p w14:paraId="1B7E111D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Obsługa kolejki: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funkcji 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a_scenario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klienci są umieszczani w jednej globalnej kolejce. Każda kasa sprawdza, czy jest wolna, i jeśli tak – pobiera klienta z kolejki, oblicza czas oczekiwania i ustawia czas zakończenia obsługi.</w:t>
      </w:r>
    </w:p>
    <w:p w14:paraId="4E633E2E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Rejestracja historii: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Dodatkowo, w symulacji rejestrowany jest stan kolejki (liczba oczekujących klientów) tylko w godzinach otwarcia (do godziny 22:00).</w:t>
      </w:r>
    </w:p>
    <w:p w14:paraId="505550D6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B – Indywidualne kolejki:</w:t>
      </w:r>
    </w:p>
    <w:p w14:paraId="740B11AF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Opis: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Każda kasa posiada swoją własną kolejkę. Nowy klient wybiera kolejkę, która w danym momencie jest najkrótsza.</w:t>
      </w:r>
    </w:p>
    <w:p w14:paraId="72327414" w14:textId="77777777" w:rsidR="002F2FF0" w:rsidRDefault="002F2FF0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67B24EA6" w14:textId="20F1AACE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Implementacja:</w:t>
      </w:r>
    </w:p>
    <w:p w14:paraId="3E801BAF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Generowanie klientów: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Klienci są generowani analogicznie jak w scenariuszu A (tylko ci, którzy przychodzą przed 22:00).</w:t>
      </w:r>
    </w:p>
    <w:p w14:paraId="53B2D932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Obsługa kolejek: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funkcji 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b_scenario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każda kasa posiada osobną kolejkę. Klienci, po przyjściu, trafiają do kolejki o najmniejszej liczbie oczekujących. Kasy obsługują klientów z własnych kolejek.</w:t>
      </w:r>
    </w:p>
    <w:p w14:paraId="0F433E17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Agregacja statystyk: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Rejestrowana jest łączna liczba klientów oczekujących we wszystkich kolejkach (historia jest zbierana tylko do godziny 22:00).</w:t>
      </w:r>
    </w:p>
    <w:p w14:paraId="7653A21D" w14:textId="77777777" w:rsidR="002F2FF0" w:rsidRPr="002F2FF0" w:rsidRDefault="002F2FF0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21B1B38D" w14:textId="6E98C893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Główny kod symulacji (plik main.py):</w:t>
      </w:r>
    </w:p>
    <w:p w14:paraId="3941EEBB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Uruchamia symulację dla obu scenariuszy, zbiera wyniki oraz prezentuje je w formie statystyk i wykresów.</w:t>
      </w:r>
    </w:p>
    <w:p w14:paraId="317052DA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Kluczowe kroki:</w:t>
      </w:r>
    </w:p>
    <w:p w14:paraId="3D2743A5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Definicja parametrów symulacji: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Ustawiany jest czas otwarcia i zamknięcia sklepu (np. od 6:00 do 22:00), parametry rozkładu przybyć klientów, średni czas obsługi, liczbę kas itp.</w:t>
      </w:r>
    </w:p>
    <w:p w14:paraId="265AF19A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Wywołanie symulacji: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Funkcje 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a_scenario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b_scenario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są wywoływane z ustalonymi parametrami, a ich wyniki (statystyki, historia kolejki) są zbierane do dalszej analizy.</w:t>
      </w:r>
    </w:p>
    <w:p w14:paraId="09F36090" w14:textId="77777777" w:rsidR="004F65BC" w:rsidRPr="002F2FF0" w:rsidRDefault="004F65BC" w:rsidP="002F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Prezentacja wyników: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Wyniki porównywane są za pomocą </w:t>
      </w:r>
      <w:proofErr w:type="spellStart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DataFrame</w:t>
      </w:r>
      <w:proofErr w:type="spellEnd"/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 dodatkowo generowane są wykresy – wykresy słupkowe dla głównych statystyk oraz wykresy liniowe pokazujące ewolucję długości kolejki (lub kolejek) w czasie.</w:t>
      </w:r>
    </w:p>
    <w:p w14:paraId="04D1DB02" w14:textId="77777777" w:rsidR="00AF2B18" w:rsidRPr="002F2FF0" w:rsidRDefault="00AF2B18" w:rsidP="00AF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79C649B8" w14:textId="38ADF662" w:rsidR="00AF2B18" w:rsidRPr="002F2FF0" w:rsidRDefault="00AF2B18" w:rsidP="00AF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Podsumowanie</w:t>
      </w:r>
    </w:p>
    <w:p w14:paraId="47070EE8" w14:textId="77777777" w:rsidR="00AF2B18" w:rsidRPr="002F2FF0" w:rsidRDefault="00AF2B18" w:rsidP="00AF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implementacji modelu obiektu istotne są:</w:t>
      </w:r>
    </w:p>
    <w:p w14:paraId="74D3A5E2" w14:textId="77777777" w:rsidR="00AF2B18" w:rsidRPr="002F2FF0" w:rsidRDefault="00AF2B18" w:rsidP="00AF2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 klienta (</w:t>
      </w:r>
      <w:proofErr w:type="spellStart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Customer</w:t>
      </w:r>
      <w:proofErr w:type="spellEnd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odpowiedzialny za dane dotyczące przybycia i obsługi klienta.</w:t>
      </w:r>
    </w:p>
    <w:p w14:paraId="768FB381" w14:textId="77777777" w:rsidR="00AF2B18" w:rsidRPr="002F2FF0" w:rsidRDefault="00AF2B18" w:rsidP="00AF2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 kasy (</w:t>
      </w:r>
      <w:proofErr w:type="spellStart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Checkout</w:t>
      </w:r>
      <w:proofErr w:type="spellEnd"/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zarządzający stanem kasy (wolna/zajęta) oraz obsługą klienta.</w:t>
      </w:r>
    </w:p>
    <w:p w14:paraId="01E644FE" w14:textId="77777777" w:rsidR="00AF2B18" w:rsidRPr="002F2FF0" w:rsidRDefault="00AF2B18" w:rsidP="00AF2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Symulacja sklepu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realizowana poprzez dwa scenariusze: wspólna kolejka (scenariusz A) oraz indywidualne kolejki (scenariusz B). Każdy scenariusz zbiera dane dotyczące liczby wygenerowanych, obsłużonych klientów, czasu oczekiwania oraz stanu kolejki (lub kolejek) w czasie.</w:t>
      </w:r>
    </w:p>
    <w:p w14:paraId="79F171C0" w14:textId="77777777" w:rsidR="00AF2B18" w:rsidRPr="002F2FF0" w:rsidRDefault="00AF2B18" w:rsidP="00AF2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Główny kod (main.py)</w:t>
      </w: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koordynuje uruchomienie symulacji, agreguje wyniki i prezentuje je w formie tabelarycznej oraz graficznej.</w:t>
      </w:r>
    </w:p>
    <w:p w14:paraId="3EA5DCC5" w14:textId="77777777" w:rsidR="00AF2B18" w:rsidRPr="002F2FF0" w:rsidRDefault="00AF2B18" w:rsidP="00AF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Taki podział pozwala na dokładne zbadanie wydajności systemu sklepowego przy różnych strategiach obsługi klientów oraz ułatwia identyfikację kluczowych obszarów, które można optymalizować.</w:t>
      </w:r>
    </w:p>
    <w:p w14:paraId="49348332" w14:textId="77777777" w:rsidR="004F65BC" w:rsidRPr="002F2FF0" w:rsidRDefault="004F65BC" w:rsidP="004F65BC">
      <w:pPr>
        <w:spacing w:after="0" w:line="360" w:lineRule="auto"/>
        <w:ind w:firstLine="284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2840A42" w14:textId="77777777" w:rsidR="004F65BC" w:rsidRPr="002F2FF0" w:rsidRDefault="004F65BC" w:rsidP="004F65BC">
      <w:pPr>
        <w:spacing w:after="0" w:line="360" w:lineRule="auto"/>
        <w:ind w:firstLine="284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05666E3" w14:textId="4D025715" w:rsidR="000722F0" w:rsidRPr="002F2FF0" w:rsidRDefault="004F65BC" w:rsidP="004F65BC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l-PL"/>
          <w14:ligatures w14:val="none"/>
        </w:rPr>
        <w:t xml:space="preserve">2.2 </w:t>
      </w:r>
      <w:r w:rsidR="000722F0" w:rsidRPr="002F2FF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l-PL"/>
          <w14:ligatures w14:val="none"/>
        </w:rPr>
        <w:t>Weryfikacja</w:t>
      </w:r>
      <w:bookmarkEnd w:id="5"/>
    </w:p>
    <w:p w14:paraId="4E0383EA" w14:textId="2FA7864E" w:rsidR="00AF2B18" w:rsidRPr="002F2FF0" w:rsidRDefault="00AF2B18" w:rsidP="000722F0">
      <w:pPr>
        <w:spacing w:after="0" w:line="240" w:lineRule="auto"/>
        <w:ind w:firstLine="284"/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  <w:t>Poprzez różnego rodzaju wykresy i wyniki pośrednie, stwierdzam, że symulacja jest poprawna.</w:t>
      </w:r>
    </w:p>
    <w:p w14:paraId="2B43F239" w14:textId="77777777" w:rsidR="001C1318" w:rsidRPr="002F2FF0" w:rsidRDefault="001C1318" w:rsidP="000722F0">
      <w:pPr>
        <w:spacing w:after="0" w:line="240" w:lineRule="auto"/>
        <w:ind w:firstLine="284"/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C16014F" w14:textId="46235556" w:rsidR="001C1318" w:rsidRPr="002F2FF0" w:rsidRDefault="001C1318" w:rsidP="000722F0">
      <w:pPr>
        <w:spacing w:after="0" w:line="240" w:lineRule="auto"/>
        <w:ind w:firstLine="284"/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  <w:t>Przykładowy wykres:</w:t>
      </w:r>
    </w:p>
    <w:p w14:paraId="59734445" w14:textId="77777777" w:rsidR="000722F0" w:rsidRPr="002F2FF0" w:rsidRDefault="000722F0" w:rsidP="000722F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5A4D020" w14:textId="77777777" w:rsidR="00AF2B18" w:rsidRPr="002F2FF0" w:rsidRDefault="00AF2B18" w:rsidP="00AF2B18">
      <w:pPr>
        <w:keepNext/>
        <w:tabs>
          <w:tab w:val="center" w:pos="4536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pl-PL"/>
          <w14:ligatures w14:val="none"/>
        </w:rPr>
        <w:drawing>
          <wp:inline distT="0" distB="0" distL="0" distR="0" wp14:anchorId="097794A5" wp14:editId="3BBA7269">
            <wp:extent cx="5760720" cy="2755900"/>
            <wp:effectExtent l="0" t="0" r="0" b="6350"/>
            <wp:docPr id="165275056" name="Obraz 1" descr="Obraz zawierający diagram, tekst, linia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056" name="Obraz 1" descr="Obraz zawierający diagram, tekst, linia, Wykres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5616" w14:textId="7D4509A4" w:rsidR="000722F0" w:rsidRPr="002F2FF0" w:rsidRDefault="00AF2B18" w:rsidP="00AF2B18">
      <w:pPr>
        <w:pStyle w:val="Legenda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hAnsi="Times New Roman" w:cs="Times New Roman"/>
          <w:sz w:val="24"/>
          <w:szCs w:val="24"/>
        </w:rPr>
        <w:t xml:space="preserve">Rysunek </w:t>
      </w:r>
      <w:r w:rsidRPr="002F2FF0">
        <w:rPr>
          <w:rFonts w:ascii="Times New Roman" w:hAnsi="Times New Roman" w:cs="Times New Roman"/>
          <w:sz w:val="24"/>
          <w:szCs w:val="24"/>
        </w:rPr>
        <w:fldChar w:fldCharType="begin"/>
      </w:r>
      <w:r w:rsidRPr="002F2FF0">
        <w:rPr>
          <w:rFonts w:ascii="Times New Roman" w:hAnsi="Times New Roman" w:cs="Times New Roman"/>
          <w:sz w:val="24"/>
          <w:szCs w:val="24"/>
        </w:rPr>
        <w:instrText xml:space="preserve"> SEQ Rysunek \* ARABIC </w:instrText>
      </w:r>
      <w:r w:rsidRPr="002F2FF0">
        <w:rPr>
          <w:rFonts w:ascii="Times New Roman" w:hAnsi="Times New Roman" w:cs="Times New Roman"/>
          <w:sz w:val="24"/>
          <w:szCs w:val="24"/>
        </w:rPr>
        <w:fldChar w:fldCharType="separate"/>
      </w:r>
      <w:r w:rsidRPr="002F2FF0">
        <w:rPr>
          <w:rFonts w:ascii="Times New Roman" w:hAnsi="Times New Roman" w:cs="Times New Roman"/>
          <w:noProof/>
          <w:sz w:val="24"/>
          <w:szCs w:val="24"/>
        </w:rPr>
        <w:t>1</w:t>
      </w:r>
      <w:r w:rsidRPr="002F2FF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2F2FF0">
        <w:rPr>
          <w:rFonts w:ascii="Times New Roman" w:hAnsi="Times New Roman" w:cs="Times New Roman"/>
          <w:sz w:val="24"/>
          <w:szCs w:val="24"/>
        </w:rPr>
        <w:t xml:space="preserve"> Ewolucja długości kolejki w </w:t>
      </w:r>
      <w:proofErr w:type="spellStart"/>
      <w:r w:rsidRPr="002F2FF0">
        <w:rPr>
          <w:rFonts w:ascii="Times New Roman" w:hAnsi="Times New Roman" w:cs="Times New Roman"/>
          <w:sz w:val="24"/>
          <w:szCs w:val="24"/>
        </w:rPr>
        <w:t>czasi</w:t>
      </w:r>
      <w:proofErr w:type="spellEnd"/>
      <w:r w:rsidRPr="002F2FF0">
        <w:rPr>
          <w:rFonts w:ascii="Times New Roman" w:hAnsi="Times New Roman" w:cs="Times New Roman"/>
          <w:sz w:val="24"/>
          <w:szCs w:val="24"/>
        </w:rPr>
        <w:t xml:space="preserve"> (scenariusz A) dla n=6, lambda = 1.12, mu= 4, sigma = 1</w:t>
      </w:r>
    </w:p>
    <w:p w14:paraId="292A4C6F" w14:textId="061739DD" w:rsidR="00AF2B18" w:rsidRPr="002F2FF0" w:rsidRDefault="00AF2B18" w:rsidP="000722F0">
      <w:pPr>
        <w:tabs>
          <w:tab w:val="center" w:pos="4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F2FF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Również można zobaczyć to przez to, że czasy obsługi klientów to wartości są dodatnie, zachowują się zgodnie z przyjętym rozkładem.</w:t>
      </w:r>
    </w:p>
    <w:p w14:paraId="49573BAD" w14:textId="77777777" w:rsidR="00AF2B18" w:rsidRPr="002F2FF0" w:rsidRDefault="00AF2B18" w:rsidP="00AF2B18">
      <w:pPr>
        <w:keepNext/>
        <w:tabs>
          <w:tab w:val="center" w:pos="4536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l-PL"/>
          <w14:ligatures w14:val="none"/>
        </w:rPr>
        <w:lastRenderedPageBreak/>
        <w:drawing>
          <wp:inline distT="0" distB="0" distL="0" distR="0" wp14:anchorId="4782B792" wp14:editId="4B7D1EE7">
            <wp:extent cx="5760720" cy="2777490"/>
            <wp:effectExtent l="0" t="0" r="0" b="3810"/>
            <wp:docPr id="1101708828" name="Obraz 1" descr="Obraz zawierający tekst, zrzut ekranu, numer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08828" name="Obraz 1" descr="Obraz zawierający tekst, zrzut ekranu, numer, diagram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CD34" w14:textId="24F3230F" w:rsidR="00AF2B18" w:rsidRPr="002F2FF0" w:rsidRDefault="00AF2B18" w:rsidP="00AF2B18">
      <w:pPr>
        <w:pStyle w:val="Legenda"/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 xml:space="preserve">Rysunek </w:t>
      </w:r>
      <w:r w:rsidRPr="002F2FF0">
        <w:rPr>
          <w:rFonts w:ascii="Times New Roman" w:hAnsi="Times New Roman" w:cs="Times New Roman"/>
          <w:sz w:val="24"/>
          <w:szCs w:val="24"/>
        </w:rPr>
        <w:fldChar w:fldCharType="begin"/>
      </w:r>
      <w:r w:rsidRPr="002F2FF0">
        <w:rPr>
          <w:rFonts w:ascii="Times New Roman" w:hAnsi="Times New Roman" w:cs="Times New Roman"/>
          <w:sz w:val="24"/>
          <w:szCs w:val="24"/>
        </w:rPr>
        <w:instrText xml:space="preserve"> SEQ Rysunek \* ARABIC </w:instrText>
      </w:r>
      <w:r w:rsidRPr="002F2FF0">
        <w:rPr>
          <w:rFonts w:ascii="Times New Roman" w:hAnsi="Times New Roman" w:cs="Times New Roman"/>
          <w:sz w:val="24"/>
          <w:szCs w:val="24"/>
        </w:rPr>
        <w:fldChar w:fldCharType="separate"/>
      </w:r>
      <w:r w:rsidRPr="002F2FF0">
        <w:rPr>
          <w:rFonts w:ascii="Times New Roman" w:hAnsi="Times New Roman" w:cs="Times New Roman"/>
          <w:noProof/>
          <w:sz w:val="24"/>
          <w:szCs w:val="24"/>
        </w:rPr>
        <w:t>2</w:t>
      </w:r>
      <w:r w:rsidRPr="002F2FF0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2F2FF0">
        <w:rPr>
          <w:rFonts w:ascii="Times New Roman" w:hAnsi="Times New Roman" w:cs="Times New Roman"/>
          <w:sz w:val="24"/>
          <w:szCs w:val="24"/>
        </w:rPr>
        <w:t xml:space="preserve"> Średni czas oczekiwania klienta w </w:t>
      </w:r>
      <w:proofErr w:type="spellStart"/>
      <w:r w:rsidRPr="002F2FF0">
        <w:rPr>
          <w:rFonts w:ascii="Times New Roman" w:hAnsi="Times New Roman" w:cs="Times New Roman"/>
          <w:sz w:val="24"/>
          <w:szCs w:val="24"/>
        </w:rPr>
        <w:t>kolecja</w:t>
      </w:r>
      <w:proofErr w:type="spellEnd"/>
      <w:r w:rsidRPr="002F2FF0">
        <w:rPr>
          <w:rFonts w:ascii="Times New Roman" w:hAnsi="Times New Roman" w:cs="Times New Roman"/>
          <w:sz w:val="24"/>
          <w:szCs w:val="24"/>
        </w:rPr>
        <w:t xml:space="preserve"> dla </w:t>
      </w:r>
      <w:proofErr w:type="spellStart"/>
      <w:r w:rsidRPr="002F2FF0">
        <w:rPr>
          <w:rFonts w:ascii="Times New Roman" w:hAnsi="Times New Roman" w:cs="Times New Roman"/>
          <w:sz w:val="24"/>
          <w:szCs w:val="24"/>
        </w:rPr>
        <w:t>dla</w:t>
      </w:r>
      <w:proofErr w:type="spellEnd"/>
      <w:r w:rsidRPr="002F2FF0">
        <w:rPr>
          <w:rFonts w:ascii="Times New Roman" w:hAnsi="Times New Roman" w:cs="Times New Roman"/>
          <w:sz w:val="24"/>
          <w:szCs w:val="24"/>
        </w:rPr>
        <w:t xml:space="preserve"> n=6, lambda = 1.12, mu= 4, sigma = 1</w:t>
      </w:r>
    </w:p>
    <w:p w14:paraId="68E18F33" w14:textId="6AA6E690" w:rsidR="00AF2B18" w:rsidRPr="002F2FF0" w:rsidRDefault="00AF2B18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sz w:val="24"/>
          <w:szCs w:val="24"/>
          <w:lang w:eastAsia="pl-PL"/>
        </w:rPr>
        <w:t>Z czasem maksymalnym jest podobnie.</w:t>
      </w:r>
    </w:p>
    <w:p w14:paraId="2B41F346" w14:textId="6B4F365A" w:rsidR="001C1318" w:rsidRPr="002F2FF0" w:rsidRDefault="001C1318" w:rsidP="001C1318">
      <w:pPr>
        <w:keepNext/>
        <w:keepLines/>
        <w:spacing w:before="360" w:after="360" w:line="256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pl-PL"/>
          <w14:ligatures w14:val="none"/>
        </w:rPr>
      </w:pPr>
      <w:bookmarkStart w:id="6" w:name="_Toc187880330"/>
      <w:r w:rsidRPr="002F2FF0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l-PL"/>
          <w14:ligatures w14:val="none"/>
        </w:rPr>
        <w:t xml:space="preserve">3.Badania </w:t>
      </w:r>
      <w:r w:rsidRPr="002F2FF0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pl-PL"/>
          <w14:ligatures w14:val="none"/>
        </w:rPr>
        <w:t>symulacyjne</w:t>
      </w:r>
      <w:bookmarkEnd w:id="6"/>
    </w:p>
    <w:p w14:paraId="1C1E9069" w14:textId="77777777" w:rsidR="001C1318" w:rsidRPr="002F2FF0" w:rsidRDefault="001C1318" w:rsidP="001C1318">
      <w:pPr>
        <w:keepNext/>
        <w:keepLines/>
        <w:numPr>
          <w:ilvl w:val="0"/>
          <w:numId w:val="15"/>
        </w:numPr>
        <w:spacing w:before="360" w:after="360" w:line="256" w:lineRule="auto"/>
        <w:ind w:left="851" w:hanging="567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pl-PL"/>
          <w14:ligatures w14:val="none"/>
        </w:rPr>
      </w:pPr>
      <w:bookmarkStart w:id="7" w:name="_Toc63069131"/>
      <w:bookmarkStart w:id="8" w:name="_Toc63069342"/>
      <w:bookmarkStart w:id="9" w:name="_Toc63070127"/>
      <w:bookmarkStart w:id="10" w:name="_Toc63083624"/>
      <w:bookmarkStart w:id="11" w:name="_Toc187880331"/>
      <w:r w:rsidRPr="002F2FF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pl-PL"/>
          <w14:ligatures w14:val="none"/>
        </w:rPr>
        <w:t>Plan badań symulacyjnych</w:t>
      </w:r>
      <w:bookmarkEnd w:id="7"/>
      <w:bookmarkEnd w:id="8"/>
      <w:bookmarkEnd w:id="9"/>
      <w:bookmarkEnd w:id="10"/>
      <w:bookmarkEnd w:id="11"/>
    </w:p>
    <w:p w14:paraId="7FDAD5E5" w14:textId="1CE5897C" w:rsidR="001C1318" w:rsidRPr="002F2FF0" w:rsidRDefault="001C1318" w:rsidP="002F2FF0">
      <w:p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>Celem przeprowadzonych badań było określenie wpływu parametrów systemu kasowego na efektywność obsługi klientów. Analizie poddano dwa scenariusze obsługi klientów</w:t>
      </w:r>
    </w:p>
    <w:p w14:paraId="3D5D56B8" w14:textId="77777777" w:rsidR="001C1318" w:rsidRPr="002F2FF0" w:rsidRDefault="001C1318" w:rsidP="001C1318">
      <w:pPr>
        <w:pStyle w:val="Akapitzlist"/>
        <w:ind w:left="785"/>
        <w:rPr>
          <w:rFonts w:ascii="Times New Roman" w:hAnsi="Times New Roman" w:cs="Times New Roman"/>
          <w:sz w:val="24"/>
          <w:szCs w:val="24"/>
        </w:rPr>
      </w:pPr>
    </w:p>
    <w:p w14:paraId="5F6306FF" w14:textId="6B265710" w:rsidR="001C1318" w:rsidRPr="002F2FF0" w:rsidRDefault="001C1318" w:rsidP="002F2FF0">
      <w:p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 xml:space="preserve"> Metodologia badań</w:t>
      </w:r>
    </w:p>
    <w:p w14:paraId="7510412C" w14:textId="77777777" w:rsidR="001C1318" w:rsidRPr="002F2FF0" w:rsidRDefault="001C1318" w:rsidP="002F2FF0">
      <w:p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>Przeprowadzono badania według planu dwupoziomowego, który obejmował analizę czterech parametrów:</w:t>
      </w:r>
    </w:p>
    <w:p w14:paraId="1C80F74D" w14:textId="490F1F54" w:rsidR="002F2FF0" w:rsidRDefault="002F2FF0" w:rsidP="002F2FF0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318" w:rsidRPr="002F2FF0">
        <w:rPr>
          <w:rFonts w:ascii="Times New Roman" w:hAnsi="Times New Roman" w:cs="Times New Roman"/>
          <w:sz w:val="24"/>
          <w:szCs w:val="24"/>
        </w:rPr>
        <w:t>Liczba kas (</w:t>
      </w:r>
      <w:proofErr w:type="spellStart"/>
      <w:r w:rsidR="001C1318" w:rsidRPr="002F2FF0">
        <w:rPr>
          <w:rFonts w:ascii="Times New Roman" w:hAnsi="Times New Roman" w:cs="Times New Roman"/>
          <w:sz w:val="24"/>
          <w:szCs w:val="24"/>
        </w:rPr>
        <w:t>num_checkouts</w:t>
      </w:r>
      <w:proofErr w:type="spellEnd"/>
      <w:r w:rsidR="001C1318" w:rsidRPr="002F2FF0">
        <w:rPr>
          <w:rFonts w:ascii="Times New Roman" w:hAnsi="Times New Roman" w:cs="Times New Roman"/>
          <w:sz w:val="24"/>
          <w:szCs w:val="24"/>
        </w:rPr>
        <w:t xml:space="preserve">: </w:t>
      </w:r>
      <w:r w:rsidR="007D346B">
        <w:rPr>
          <w:rFonts w:ascii="Times New Roman" w:hAnsi="Times New Roman" w:cs="Times New Roman"/>
          <w:sz w:val="24"/>
          <w:szCs w:val="24"/>
        </w:rPr>
        <w:t>4</w:t>
      </w:r>
      <w:r w:rsidR="001C1318" w:rsidRPr="002F2FF0">
        <w:rPr>
          <w:rFonts w:ascii="Times New Roman" w:hAnsi="Times New Roman" w:cs="Times New Roman"/>
          <w:sz w:val="24"/>
          <w:szCs w:val="24"/>
        </w:rPr>
        <w:t xml:space="preserve"> i 6)</w:t>
      </w:r>
    </w:p>
    <w:p w14:paraId="040FC893" w14:textId="77777777" w:rsidR="002F2FF0" w:rsidRDefault="001C1318" w:rsidP="002F2FF0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>Średni czas obsługi klienta (</w:t>
      </w:r>
      <w:proofErr w:type="spellStart"/>
      <w:r w:rsidRPr="002F2FF0">
        <w:rPr>
          <w:rFonts w:ascii="Times New Roman" w:hAnsi="Times New Roman" w:cs="Times New Roman"/>
          <w:sz w:val="24"/>
          <w:szCs w:val="24"/>
        </w:rPr>
        <w:t>mu_service</w:t>
      </w:r>
      <w:proofErr w:type="spellEnd"/>
      <w:r w:rsidRPr="002F2FF0">
        <w:rPr>
          <w:rFonts w:ascii="Times New Roman" w:hAnsi="Times New Roman" w:cs="Times New Roman"/>
          <w:sz w:val="24"/>
          <w:szCs w:val="24"/>
        </w:rPr>
        <w:t>: 3 i 5 minut)</w:t>
      </w:r>
    </w:p>
    <w:p w14:paraId="4267DD85" w14:textId="77777777" w:rsidR="002F2FF0" w:rsidRDefault="001C1318" w:rsidP="002F2FF0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>Odchylenie standardowe czasu obsługi (</w:t>
      </w:r>
      <w:proofErr w:type="spellStart"/>
      <w:r w:rsidRPr="002F2FF0">
        <w:rPr>
          <w:rFonts w:ascii="Times New Roman" w:hAnsi="Times New Roman" w:cs="Times New Roman"/>
          <w:sz w:val="24"/>
          <w:szCs w:val="24"/>
        </w:rPr>
        <w:t>sigma_service</w:t>
      </w:r>
      <w:proofErr w:type="spellEnd"/>
      <w:r w:rsidRPr="002F2FF0">
        <w:rPr>
          <w:rFonts w:ascii="Times New Roman" w:hAnsi="Times New Roman" w:cs="Times New Roman"/>
          <w:sz w:val="24"/>
          <w:szCs w:val="24"/>
        </w:rPr>
        <w:t>: 0.5 i 1.5 minuty)</w:t>
      </w:r>
    </w:p>
    <w:p w14:paraId="0325835E" w14:textId="0BE2A1DF" w:rsidR="001C1318" w:rsidRPr="002F2FF0" w:rsidRDefault="001C1318" w:rsidP="002F2FF0">
      <w:pPr>
        <w:pStyle w:val="Akapitzlis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>Współczynnik przybywania klientów (</w:t>
      </w:r>
      <w:proofErr w:type="spellStart"/>
      <w:r w:rsidRPr="002F2FF0">
        <w:rPr>
          <w:rFonts w:ascii="Times New Roman" w:hAnsi="Times New Roman" w:cs="Times New Roman"/>
          <w:sz w:val="24"/>
          <w:szCs w:val="24"/>
        </w:rPr>
        <w:t>lambda_arrival</w:t>
      </w:r>
      <w:proofErr w:type="spellEnd"/>
      <w:r w:rsidRPr="002F2FF0">
        <w:rPr>
          <w:rFonts w:ascii="Times New Roman" w:hAnsi="Times New Roman" w:cs="Times New Roman"/>
          <w:sz w:val="24"/>
          <w:szCs w:val="24"/>
        </w:rPr>
        <w:t xml:space="preserve">: </w:t>
      </w:r>
      <w:r w:rsidR="007D346B">
        <w:rPr>
          <w:rFonts w:ascii="Times New Roman" w:hAnsi="Times New Roman" w:cs="Times New Roman"/>
          <w:sz w:val="24"/>
          <w:szCs w:val="24"/>
        </w:rPr>
        <w:t>0.9</w:t>
      </w:r>
      <w:r w:rsidRPr="002F2FF0">
        <w:rPr>
          <w:rFonts w:ascii="Times New Roman" w:hAnsi="Times New Roman" w:cs="Times New Roman"/>
          <w:sz w:val="24"/>
          <w:szCs w:val="24"/>
        </w:rPr>
        <w:t xml:space="preserve"> i</w:t>
      </w:r>
      <w:r w:rsidRPr="002F2F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346B">
        <w:rPr>
          <w:rFonts w:ascii="Times New Roman" w:hAnsi="Times New Roman" w:cs="Times New Roman"/>
          <w:sz w:val="24"/>
          <w:szCs w:val="24"/>
        </w:rPr>
        <w:t>1.1</w:t>
      </w:r>
      <w:r w:rsidRPr="002F2F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206A95" w14:textId="77777777" w:rsidR="009462D7" w:rsidRPr="002F2FF0" w:rsidRDefault="009462D7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-Siatka"/>
        <w:tblW w:w="0" w:type="auto"/>
        <w:tblInd w:w="-5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462D7" w:rsidRPr="002F2FF0" w14:paraId="1AFCC49C" w14:textId="77777777" w:rsidTr="009462D7">
        <w:tc>
          <w:tcPr>
            <w:tcW w:w="3020" w:type="dxa"/>
            <w:shd w:val="clear" w:color="auto" w:fill="D1D1D1" w:themeFill="background2" w:themeFillShade="E6"/>
          </w:tcPr>
          <w:p w14:paraId="3457087E" w14:textId="489FFD44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Parametr</w:t>
            </w:r>
          </w:p>
        </w:tc>
        <w:tc>
          <w:tcPr>
            <w:tcW w:w="3021" w:type="dxa"/>
            <w:shd w:val="clear" w:color="auto" w:fill="D1D1D1" w:themeFill="background2" w:themeFillShade="E6"/>
          </w:tcPr>
          <w:p w14:paraId="09ED9B13" w14:textId="70A15C5A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Wartość 1 </w:t>
            </w:r>
          </w:p>
        </w:tc>
        <w:tc>
          <w:tcPr>
            <w:tcW w:w="3021" w:type="dxa"/>
            <w:shd w:val="clear" w:color="auto" w:fill="D1D1D1" w:themeFill="background2" w:themeFillShade="E6"/>
          </w:tcPr>
          <w:p w14:paraId="7B62DE72" w14:textId="7539E8C5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Wartość 2</w:t>
            </w:r>
          </w:p>
        </w:tc>
      </w:tr>
      <w:tr w:rsidR="009462D7" w:rsidRPr="002F2FF0" w14:paraId="2B735000" w14:textId="77777777" w:rsidTr="009462D7">
        <w:tc>
          <w:tcPr>
            <w:tcW w:w="3020" w:type="dxa"/>
          </w:tcPr>
          <w:p w14:paraId="645E5BBD" w14:textId="422456E9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Liczba kas</w:t>
            </w:r>
          </w:p>
        </w:tc>
        <w:tc>
          <w:tcPr>
            <w:tcW w:w="3021" w:type="dxa"/>
          </w:tcPr>
          <w:p w14:paraId="12F23E80" w14:textId="3B1A08C1" w:rsidR="009462D7" w:rsidRPr="002F2FF0" w:rsidRDefault="000B5F80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21" w:type="dxa"/>
          </w:tcPr>
          <w:p w14:paraId="725469FF" w14:textId="64329991" w:rsidR="009462D7" w:rsidRPr="002F2FF0" w:rsidRDefault="007D346B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462D7" w:rsidRPr="002F2FF0" w14:paraId="7DDD4520" w14:textId="77777777" w:rsidTr="009462D7">
        <w:tc>
          <w:tcPr>
            <w:tcW w:w="3020" w:type="dxa"/>
          </w:tcPr>
          <w:p w14:paraId="01D0ED4A" w14:textId="6DA805E1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Średni czas obsługi klienta(min)</w:t>
            </w:r>
          </w:p>
        </w:tc>
        <w:tc>
          <w:tcPr>
            <w:tcW w:w="3021" w:type="dxa"/>
          </w:tcPr>
          <w:p w14:paraId="472BE8D4" w14:textId="44F679AD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21" w:type="dxa"/>
          </w:tcPr>
          <w:p w14:paraId="7A8FE8A7" w14:textId="3EA6B086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462D7" w:rsidRPr="002F2FF0" w14:paraId="3402C7E2" w14:textId="77777777" w:rsidTr="009462D7">
        <w:tc>
          <w:tcPr>
            <w:tcW w:w="3020" w:type="dxa"/>
          </w:tcPr>
          <w:p w14:paraId="2CB1E393" w14:textId="42CB881C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Odchylenie standardowe czasu obsługi(min)</w:t>
            </w:r>
          </w:p>
        </w:tc>
        <w:tc>
          <w:tcPr>
            <w:tcW w:w="3021" w:type="dxa"/>
          </w:tcPr>
          <w:p w14:paraId="3F743720" w14:textId="0F8EC003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3021" w:type="dxa"/>
          </w:tcPr>
          <w:p w14:paraId="68738D5B" w14:textId="14493F82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9462D7" w:rsidRPr="002F2FF0" w14:paraId="24444208" w14:textId="77777777" w:rsidTr="009462D7">
        <w:tc>
          <w:tcPr>
            <w:tcW w:w="3020" w:type="dxa"/>
          </w:tcPr>
          <w:p w14:paraId="69BAEB30" w14:textId="5D7F9A2A" w:rsidR="009462D7" w:rsidRPr="002F2FF0" w:rsidRDefault="009462D7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Współczynnik przybywania klientów</w:t>
            </w:r>
          </w:p>
        </w:tc>
        <w:tc>
          <w:tcPr>
            <w:tcW w:w="3021" w:type="dxa"/>
          </w:tcPr>
          <w:p w14:paraId="42DD7238" w14:textId="3BA1022C" w:rsidR="009462D7" w:rsidRPr="002F2FF0" w:rsidRDefault="00706099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3021" w:type="dxa"/>
          </w:tcPr>
          <w:p w14:paraId="4473A9C2" w14:textId="1044C14E" w:rsidR="009462D7" w:rsidRPr="002F2FF0" w:rsidRDefault="00706099" w:rsidP="001C1318">
            <w:pPr>
              <w:pStyle w:val="Akapitzli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2FF0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</w:tbl>
    <w:p w14:paraId="5F9A53F6" w14:textId="77777777" w:rsidR="002F2FF0" w:rsidRDefault="002F2FF0" w:rsidP="002F2FF0">
      <w:pPr>
        <w:rPr>
          <w:rFonts w:ascii="Times New Roman" w:hAnsi="Times New Roman" w:cs="Times New Roman"/>
          <w:sz w:val="24"/>
          <w:szCs w:val="24"/>
        </w:rPr>
      </w:pPr>
    </w:p>
    <w:p w14:paraId="39880E8A" w14:textId="4A0291A5" w:rsidR="001C1318" w:rsidRPr="002F2FF0" w:rsidRDefault="001C1318" w:rsidP="002F2FF0">
      <w:p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lastRenderedPageBreak/>
        <w:t>Dla każdego zestawu parametrów przeprowadzono 3 powtórzenia eksperymentu, aby zminimalizować wpływ losowości. Łącznie wykonano 16×3 = 48 eksperymentów.</w:t>
      </w:r>
    </w:p>
    <w:p w14:paraId="7BB66EE5" w14:textId="77777777" w:rsidR="000B5F80" w:rsidRPr="002F2FF0" w:rsidRDefault="000B5F80" w:rsidP="001C1318">
      <w:pPr>
        <w:pStyle w:val="Akapitzlist"/>
        <w:ind w:left="785"/>
        <w:rPr>
          <w:rFonts w:ascii="Times New Roman" w:hAnsi="Times New Roman" w:cs="Times New Roman"/>
          <w:sz w:val="24"/>
          <w:szCs w:val="24"/>
        </w:rPr>
      </w:pPr>
    </w:p>
    <w:p w14:paraId="33E3F340" w14:textId="77777777" w:rsidR="000B5F80" w:rsidRPr="002F2FF0" w:rsidRDefault="000B5F80" w:rsidP="000B5F80">
      <w:pPr>
        <w:pStyle w:val="Nagwek3"/>
        <w:numPr>
          <w:ilvl w:val="0"/>
          <w:numId w:val="15"/>
        </w:numPr>
        <w:tabs>
          <w:tab w:val="num" w:pos="720"/>
        </w:tabs>
        <w:spacing w:before="360" w:after="360"/>
        <w:ind w:left="851" w:hanging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187880332"/>
      <w:r w:rsidRPr="002F2F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Wyniki badań symulacyjnych</w:t>
      </w:r>
      <w:bookmarkEnd w:id="12"/>
    </w:p>
    <w:p w14:paraId="64FB5D0E" w14:textId="7CEC9138" w:rsidR="000B5F80" w:rsidRPr="002F2FF0" w:rsidRDefault="000B5F80" w:rsidP="002F2FF0">
      <w:p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 xml:space="preserve">W tym miejscu chcielibyśmy pokazać kilka wybranych eksperymentów, reszta jest dostępna w załącznikach </w:t>
      </w:r>
    </w:p>
    <w:p w14:paraId="6D670D8F" w14:textId="39E06964" w:rsidR="002961B7" w:rsidRPr="002F2FF0" w:rsidRDefault="002961B7" w:rsidP="002F2FF0">
      <w:pPr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sz w:val="24"/>
          <w:szCs w:val="24"/>
        </w:rPr>
        <w:t>Zacznę od eksperymentów z 4 kasami</w:t>
      </w:r>
    </w:p>
    <w:p w14:paraId="0BA3ACF0" w14:textId="77777777" w:rsidR="000B5F80" w:rsidRPr="002F2FF0" w:rsidRDefault="000B5F80" w:rsidP="001C1318">
      <w:pPr>
        <w:pStyle w:val="Akapitzlist"/>
        <w:ind w:left="785"/>
        <w:rPr>
          <w:rFonts w:ascii="Times New Roman" w:hAnsi="Times New Roman" w:cs="Times New Roman"/>
          <w:sz w:val="24"/>
          <w:szCs w:val="24"/>
        </w:rPr>
      </w:pPr>
    </w:p>
    <w:p w14:paraId="0080111A" w14:textId="0EC9F040" w:rsidR="000B5F80" w:rsidRPr="002F2FF0" w:rsidRDefault="008648DA" w:rsidP="002F2F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</w:rPr>
        <w:t>Eksperyment nr 1</w:t>
      </w:r>
    </w:p>
    <w:p w14:paraId="0528D5AB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D3503" w14:textId="68CF42FE" w:rsidR="001C1318" w:rsidRPr="002F2FF0" w:rsidRDefault="000B5F80" w:rsidP="008648DA">
      <w:pPr>
        <w:pStyle w:val="Akapitzlist"/>
        <w:ind w:left="785"/>
        <w:jc w:val="center"/>
        <w:rPr>
          <w:rFonts w:ascii="Times New Roman" w:hAnsi="Times New Roman" w:cs="Times New Roman"/>
          <w:sz w:val="24"/>
          <w:szCs w:val="24"/>
        </w:rPr>
      </w:pPr>
      <w:r w:rsidRPr="002F2F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261EE" wp14:editId="3D6E1159">
            <wp:extent cx="5762625" cy="2881630"/>
            <wp:effectExtent l="0" t="0" r="9525" b="0"/>
            <wp:docPr id="3232021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1E383" wp14:editId="4D9FECC8">
            <wp:extent cx="5762625" cy="2881630"/>
            <wp:effectExtent l="0" t="0" r="9525" b="0"/>
            <wp:docPr id="56860322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470E1F" wp14:editId="2CFBBC63">
            <wp:extent cx="5758180" cy="3600450"/>
            <wp:effectExtent l="0" t="0" r="0" b="0"/>
            <wp:docPr id="165750232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B7E59" wp14:editId="09420105">
            <wp:extent cx="5758180" cy="3600450"/>
            <wp:effectExtent l="0" t="0" r="0" b="0"/>
            <wp:docPr id="125698671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8D46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23A7E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70FE6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94A81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41F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22885D1A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170A9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442E4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CAB44" w14:textId="77777777" w:rsidR="008648DA" w:rsidRPr="002F2FF0" w:rsidRDefault="008648DA" w:rsidP="001C1318">
      <w:pPr>
        <w:pStyle w:val="Akapitzlist"/>
        <w:ind w:left="785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F05D9" w14:textId="58A31FA7" w:rsidR="000B5F80" w:rsidRPr="002F2FF0" w:rsidRDefault="008648DA" w:rsidP="002F2F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</w:rPr>
        <w:t>Eksperyment nr 2</w:t>
      </w:r>
    </w:p>
    <w:p w14:paraId="2C136DAC" w14:textId="3D023072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BD4E230" wp14:editId="2C1A951C">
            <wp:extent cx="5762625" cy="2881630"/>
            <wp:effectExtent l="0" t="0" r="9525" b="0"/>
            <wp:docPr id="29803351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3BB5" w14:textId="1809488D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FA1C181" wp14:editId="59068DFC">
            <wp:extent cx="5762625" cy="2881630"/>
            <wp:effectExtent l="0" t="0" r="9525" b="0"/>
            <wp:docPr id="110064584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6180" w14:textId="1FED6B22" w:rsidR="000B5F80" w:rsidRPr="002F2FF0" w:rsidRDefault="000B5F80" w:rsidP="008648DA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69CAFEF0" wp14:editId="123BEC85">
            <wp:extent cx="5758180" cy="3600450"/>
            <wp:effectExtent l="0" t="0" r="0" b="0"/>
            <wp:docPr id="727197258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3FED598" wp14:editId="402CC69A">
            <wp:extent cx="5758180" cy="3600450"/>
            <wp:effectExtent l="0" t="0" r="0" b="0"/>
            <wp:docPr id="11973101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59DA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1630ECDE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6E61F3F7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2FA6D562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1E68B247" w14:textId="77777777" w:rsidR="002F2FF0" w:rsidRDefault="002F2FF0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4902E576" w14:textId="4EE410E3" w:rsidR="000B5F80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  <w:lang w:eastAsia="pl-PL"/>
        </w:rPr>
        <w:lastRenderedPageBreak/>
        <w:t>Eksperyment nr 4</w:t>
      </w:r>
    </w:p>
    <w:p w14:paraId="4F6CDEED" w14:textId="77777777" w:rsidR="000B5F80" w:rsidRPr="002F2FF0" w:rsidRDefault="000B5F80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43DCB0CC" w14:textId="0F29BE0E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1B2D182" wp14:editId="78812CDC">
            <wp:extent cx="5762625" cy="2881630"/>
            <wp:effectExtent l="0" t="0" r="9525" b="0"/>
            <wp:docPr id="1685641860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6FE6" w14:textId="559E3C86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BF25788" wp14:editId="04E162F6">
            <wp:extent cx="5762625" cy="2881630"/>
            <wp:effectExtent l="0" t="0" r="9525" b="0"/>
            <wp:docPr id="1635450026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46AA" w14:textId="2719781D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6595C30D" wp14:editId="29B1DA89">
            <wp:extent cx="5758180" cy="3600450"/>
            <wp:effectExtent l="0" t="0" r="0" b="0"/>
            <wp:docPr id="144398839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D07D" w14:textId="0B8F8B1E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A32CFC6" wp14:editId="2DA77065">
            <wp:extent cx="5758180" cy="3600450"/>
            <wp:effectExtent l="0" t="0" r="0" b="0"/>
            <wp:docPr id="1894272074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6D6D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4A8EB015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04E85BEE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730CB1EB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129EF3DD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3ECEF06B" w14:textId="3983DC15" w:rsidR="000B5F80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  <w:lang w:eastAsia="pl-PL"/>
        </w:rPr>
        <w:lastRenderedPageBreak/>
        <w:t>Eksperyment nr 5</w:t>
      </w:r>
    </w:p>
    <w:p w14:paraId="1A63C102" w14:textId="54A9114F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C147566" wp14:editId="5905F587">
            <wp:extent cx="5762625" cy="2881630"/>
            <wp:effectExtent l="0" t="0" r="9525" b="0"/>
            <wp:docPr id="764038209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59FE" w14:textId="6B142EC0" w:rsidR="000B5F80" w:rsidRPr="002F2FF0" w:rsidRDefault="000B5F80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6605692" wp14:editId="7BE3BE9B">
            <wp:extent cx="5762625" cy="2881630"/>
            <wp:effectExtent l="0" t="0" r="9525" b="0"/>
            <wp:docPr id="94873531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A275" w14:textId="18D8097F" w:rsidR="000B5F80" w:rsidRPr="002F2FF0" w:rsidRDefault="000B5F80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2C9D2419" w14:textId="77777777" w:rsidR="008648DA" w:rsidRPr="002F2FF0" w:rsidRDefault="008648DA" w:rsidP="00AF2B18">
      <w:pPr>
        <w:rPr>
          <w:rFonts w:ascii="Times New Roman" w:hAnsi="Times New Roman" w:cs="Times New Roman"/>
          <w:noProof/>
          <w:sz w:val="24"/>
          <w:szCs w:val="24"/>
          <w:lang w:eastAsia="pl-PL"/>
        </w:rPr>
      </w:pPr>
    </w:p>
    <w:p w14:paraId="676D0AB2" w14:textId="77777777" w:rsidR="008648DA" w:rsidRPr="002F2FF0" w:rsidRDefault="008648DA" w:rsidP="00AF2B18">
      <w:pPr>
        <w:rPr>
          <w:rFonts w:ascii="Times New Roman" w:hAnsi="Times New Roman" w:cs="Times New Roman"/>
          <w:noProof/>
          <w:sz w:val="24"/>
          <w:szCs w:val="24"/>
          <w:lang w:eastAsia="pl-PL"/>
        </w:rPr>
      </w:pPr>
    </w:p>
    <w:p w14:paraId="3E13A5AE" w14:textId="77777777" w:rsidR="008648DA" w:rsidRPr="002F2FF0" w:rsidRDefault="008648DA" w:rsidP="00AF2B18">
      <w:pPr>
        <w:rPr>
          <w:rFonts w:ascii="Times New Roman" w:hAnsi="Times New Roman" w:cs="Times New Roman"/>
          <w:noProof/>
          <w:sz w:val="24"/>
          <w:szCs w:val="24"/>
          <w:lang w:eastAsia="pl-PL"/>
        </w:rPr>
      </w:pPr>
    </w:p>
    <w:p w14:paraId="65069769" w14:textId="237E8ECD" w:rsidR="000B5F80" w:rsidRPr="002F2FF0" w:rsidRDefault="000B5F80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t>Tutaj widać, że przepustość kas jest za mała, w stosunku do przybywających klientów</w:t>
      </w:r>
      <w:r w:rsidR="002961B7"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t>.</w:t>
      </w:r>
    </w:p>
    <w:p w14:paraId="0E94E24A" w14:textId="64C4DBB3" w:rsidR="000B5F80" w:rsidRPr="002F2FF0" w:rsidRDefault="002961B7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sz w:val="24"/>
          <w:szCs w:val="24"/>
          <w:lang w:eastAsia="pl-PL"/>
        </w:rPr>
        <w:t>Czyli dla 4 kas, przy średnim czasie 5min, i nie ważne jakim parametrze lambda, sklep nie da rady obsłużyć klientów</w:t>
      </w:r>
    </w:p>
    <w:p w14:paraId="386C6225" w14:textId="77777777" w:rsidR="002961B7" w:rsidRPr="002F2FF0" w:rsidRDefault="002961B7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377C2DDF" w14:textId="77777777" w:rsidR="002F2FF0" w:rsidRDefault="002961B7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sz w:val="24"/>
          <w:szCs w:val="24"/>
          <w:lang w:eastAsia="pl-PL"/>
        </w:rPr>
        <w:t>Teraz przejdę do eksperymentów z 6 kasami</w:t>
      </w:r>
    </w:p>
    <w:p w14:paraId="37FAAAA5" w14:textId="657AEA52" w:rsidR="002961B7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  <w:lang w:eastAsia="pl-PL"/>
        </w:rPr>
        <w:lastRenderedPageBreak/>
        <w:t>Eksperyment nr 9</w:t>
      </w:r>
    </w:p>
    <w:p w14:paraId="7AAD0793" w14:textId="0CFA63EC" w:rsidR="000B5F80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F7A5C9D" wp14:editId="757CA4F7">
            <wp:extent cx="5762625" cy="2881630"/>
            <wp:effectExtent l="0" t="0" r="9525" b="0"/>
            <wp:docPr id="933214309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74B9" w14:textId="3022B2C8" w:rsidR="000B5F80" w:rsidRPr="002F2FF0" w:rsidRDefault="000B5F80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03EAEB71" w14:textId="2A5F138A" w:rsidR="000B5F80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50EEA1A" wp14:editId="0AF9C09E">
            <wp:extent cx="5762625" cy="2881630"/>
            <wp:effectExtent l="0" t="0" r="9525" b="0"/>
            <wp:docPr id="1996475113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1C37" w14:textId="039FC38A" w:rsidR="002961B7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4DFCC378" wp14:editId="4874E170">
            <wp:extent cx="5758180" cy="3600450"/>
            <wp:effectExtent l="0" t="0" r="0" b="0"/>
            <wp:docPr id="1803917861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8614EA9" wp14:editId="3D47B962">
            <wp:extent cx="5758180" cy="3600450"/>
            <wp:effectExtent l="0" t="0" r="0" b="0"/>
            <wp:docPr id="276872942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39A5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1E993D20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342144CF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34CCCAEE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13A4941D" w14:textId="77777777" w:rsidR="008648DA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</w:p>
    <w:p w14:paraId="65ABBCD1" w14:textId="2CD21CB8" w:rsidR="002961B7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  <w:lang w:eastAsia="pl-PL"/>
        </w:rPr>
        <w:lastRenderedPageBreak/>
        <w:t>Eksperyment nr 14</w:t>
      </w:r>
    </w:p>
    <w:p w14:paraId="6FFA29A8" w14:textId="5CD9EDDB" w:rsidR="002961B7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4B40391" wp14:editId="6C8355AE">
            <wp:extent cx="5762625" cy="2881630"/>
            <wp:effectExtent l="0" t="0" r="9525" b="0"/>
            <wp:docPr id="306291967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7950" w14:textId="5B6C6539" w:rsidR="002961B7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1071600" wp14:editId="2833846F">
            <wp:extent cx="5762625" cy="2881630"/>
            <wp:effectExtent l="0" t="0" r="9525" b="0"/>
            <wp:docPr id="1101357864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BB3C" w14:textId="6FD0CBFE" w:rsidR="002961B7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3A0F19D0" wp14:editId="0813848D">
            <wp:extent cx="5758180" cy="3600450"/>
            <wp:effectExtent l="0" t="0" r="0" b="0"/>
            <wp:docPr id="1856744812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3BD0" w14:textId="2B4FA691" w:rsidR="002961B7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09E516C1" wp14:editId="7C92EB09">
            <wp:extent cx="5758180" cy="3600450"/>
            <wp:effectExtent l="0" t="0" r="0" b="0"/>
            <wp:docPr id="357516688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65F2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24300D10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45ED57EA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2116B0D1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11BFD23E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3CB7750B" w14:textId="1228A4B9" w:rsidR="002961B7" w:rsidRPr="002F2FF0" w:rsidRDefault="008648DA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b/>
          <w:bCs/>
          <w:sz w:val="24"/>
          <w:szCs w:val="24"/>
          <w:lang w:eastAsia="pl-PL"/>
        </w:rPr>
        <w:lastRenderedPageBreak/>
        <w:t>Eksperyment nr 16</w:t>
      </w:r>
    </w:p>
    <w:p w14:paraId="0B454CB5" w14:textId="1E428CA7" w:rsidR="002961B7" w:rsidRPr="002F2FF0" w:rsidRDefault="002961B7" w:rsidP="008648DA">
      <w:pPr>
        <w:jc w:val="center"/>
        <w:rPr>
          <w:rFonts w:ascii="Times New Roman" w:hAnsi="Times New Roman" w:cs="Times New Roman"/>
          <w:sz w:val="24"/>
          <w:szCs w:val="24"/>
          <w:lang w:eastAsia="pl-PL"/>
        </w:rPr>
      </w:pP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9BFED00" wp14:editId="4611A08F">
            <wp:extent cx="5762625" cy="2881630"/>
            <wp:effectExtent l="0" t="0" r="9525" b="0"/>
            <wp:docPr id="13003245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217A43E" wp14:editId="0B814DEA">
            <wp:extent cx="5762625" cy="2881630"/>
            <wp:effectExtent l="0" t="0" r="9525" b="0"/>
            <wp:docPr id="1920628845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2AC9EB3D" wp14:editId="22B517B8">
            <wp:extent cx="5758180" cy="3600450"/>
            <wp:effectExtent l="0" t="0" r="0" b="0"/>
            <wp:docPr id="1897283038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FF0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25FABA6" wp14:editId="24384883">
            <wp:extent cx="5758180" cy="3600450"/>
            <wp:effectExtent l="0" t="0" r="0" b="0"/>
            <wp:docPr id="2085374146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858F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7964BFF0" w14:textId="77777777" w:rsidR="008648DA" w:rsidRPr="002F2FF0" w:rsidRDefault="008648DA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6C43557A" w14:textId="3D657C77" w:rsidR="002961B7" w:rsidRPr="007D346B" w:rsidRDefault="002961B7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 xml:space="preserve">Reszta eksperymentów (wykresy, pliki </w:t>
      </w:r>
      <w:proofErr w:type="spellStart"/>
      <w:r w:rsidRPr="007D346B">
        <w:rPr>
          <w:rFonts w:ascii="Times New Roman" w:hAnsi="Times New Roman" w:cs="Times New Roman"/>
          <w:sz w:val="24"/>
          <w:szCs w:val="24"/>
          <w:lang w:eastAsia="pl-PL"/>
        </w:rPr>
        <w:t>excel</w:t>
      </w:r>
      <w:proofErr w:type="spellEnd"/>
      <w:r w:rsidRPr="007D346B">
        <w:rPr>
          <w:rFonts w:ascii="Times New Roman" w:hAnsi="Times New Roman" w:cs="Times New Roman"/>
          <w:sz w:val="24"/>
          <w:szCs w:val="24"/>
          <w:lang w:eastAsia="pl-PL"/>
        </w:rPr>
        <w:t xml:space="preserve"> z dokładnymi danymi) znajduję się w prezentacji.</w:t>
      </w:r>
    </w:p>
    <w:p w14:paraId="71994669" w14:textId="77777777" w:rsidR="007D346B" w:rsidRDefault="007D346B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321EF283" w14:textId="216D1A5E" w:rsidR="000B5F80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lastRenderedPageBreak/>
        <w:t xml:space="preserve">Teraz przejdziemy do testów statystycznych, wygenerowaliśmy dla danych z eksperymentu 14, 100 próbek z losowym </w:t>
      </w:r>
      <w:proofErr w:type="spellStart"/>
      <w:r w:rsidRPr="007D346B">
        <w:rPr>
          <w:rFonts w:ascii="Times New Roman" w:hAnsi="Times New Roman" w:cs="Times New Roman"/>
          <w:sz w:val="24"/>
          <w:szCs w:val="24"/>
          <w:lang w:eastAsia="pl-PL"/>
        </w:rPr>
        <w:t>seedem</w:t>
      </w:r>
      <w:proofErr w:type="spellEnd"/>
      <w:r w:rsidRPr="007D346B">
        <w:rPr>
          <w:rFonts w:ascii="Times New Roman" w:hAnsi="Times New Roman" w:cs="Times New Roman"/>
          <w:sz w:val="24"/>
          <w:szCs w:val="24"/>
          <w:lang w:eastAsia="pl-PL"/>
        </w:rPr>
        <w:t>.</w:t>
      </w:r>
    </w:p>
    <w:p w14:paraId="691C79F4" w14:textId="6FAB460E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By przeprowadzić test statystyczny który poda nam statystycznie lepszą metodę, najpierw musimy przeprowadzić testy które sprawdzą wymagania testu.</w:t>
      </w:r>
    </w:p>
    <w:p w14:paraId="03BD5E50" w14:textId="4F63B7DD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 xml:space="preserve">Wpierw wykonaliśmy test </w:t>
      </w:r>
      <w:proofErr w:type="spellStart"/>
      <w:r w:rsidRPr="007D346B">
        <w:rPr>
          <w:rFonts w:ascii="Times New Roman" w:hAnsi="Times New Roman" w:cs="Times New Roman"/>
          <w:sz w:val="24"/>
          <w:szCs w:val="24"/>
          <w:lang w:eastAsia="pl-PL"/>
        </w:rPr>
        <w:t>Shapiro</w:t>
      </w:r>
      <w:proofErr w:type="spellEnd"/>
      <w:r w:rsidRPr="007D346B">
        <w:rPr>
          <w:rFonts w:ascii="Times New Roman" w:hAnsi="Times New Roman" w:cs="Times New Roman"/>
          <w:sz w:val="24"/>
          <w:szCs w:val="24"/>
          <w:lang w:eastAsia="pl-PL"/>
        </w:rPr>
        <w:t>-Wilka który sprawdził normalność próbek</w:t>
      </w:r>
    </w:p>
    <w:p w14:paraId="4A679F62" w14:textId="079223DC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Próbki to nasze 100 symulacji „Próbka 1” to w naszym przypadku dane dla scenariusz A, „Próbka 2” to dane dla scenariusza B</w:t>
      </w:r>
    </w:p>
    <w:p w14:paraId="5095000E" w14:textId="69C0CB86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proofErr w:type="spellStart"/>
      <w:r w:rsidRPr="007D346B">
        <w:rPr>
          <w:rFonts w:ascii="Times New Roman" w:hAnsi="Times New Roman" w:cs="Times New Roman"/>
          <w:sz w:val="24"/>
          <w:szCs w:val="24"/>
          <w:lang w:eastAsia="pl-PL"/>
        </w:rPr>
        <w:t>Shapiro</w:t>
      </w:r>
      <w:proofErr w:type="spellEnd"/>
      <w:r w:rsidRPr="007D346B">
        <w:rPr>
          <w:rFonts w:ascii="Times New Roman" w:hAnsi="Times New Roman" w:cs="Times New Roman"/>
          <w:sz w:val="24"/>
          <w:szCs w:val="24"/>
          <w:lang w:eastAsia="pl-PL"/>
        </w:rPr>
        <w:t>-Wilk</w:t>
      </w:r>
    </w:p>
    <w:p w14:paraId="48638C4B" w14:textId="120867A8" w:rsidR="007C3429" w:rsidRPr="007D346B" w:rsidRDefault="007C3429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b/>
          <w:bCs/>
          <w:sz w:val="24"/>
          <w:szCs w:val="24"/>
          <w:lang w:eastAsia="pl-PL"/>
        </w:rPr>
        <w:t>Próbka 1</w:t>
      </w:r>
    </w:p>
    <w:p w14:paraId="32C83282" w14:textId="40AE54E3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AFB55B6" wp14:editId="7CC4D4A2">
            <wp:extent cx="5391902" cy="2191056"/>
            <wp:effectExtent l="0" t="0" r="0" b="0"/>
            <wp:docPr id="132366684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66842" name="Obraz 1" descr="Obraz zawierający tekst, zrzut ekranu, Czcionk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7051" w14:textId="794B80D4" w:rsidR="007C3429" w:rsidRPr="007D346B" w:rsidRDefault="007C3429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b/>
          <w:bCs/>
          <w:sz w:val="24"/>
          <w:szCs w:val="24"/>
          <w:lang w:eastAsia="pl-PL"/>
        </w:rPr>
        <w:t>Próbka 2</w:t>
      </w:r>
    </w:p>
    <w:p w14:paraId="192A896C" w14:textId="46771135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0DBE642" wp14:editId="55259DBD">
            <wp:extent cx="5410955" cy="2210108"/>
            <wp:effectExtent l="0" t="0" r="0" b="0"/>
            <wp:docPr id="180468517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5179" name="Obraz 1" descr="Obraz zawierający tekst, zrzut ekranu, Czcionka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2857" w14:textId="74C36EF6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Obie próbki okazały się nie zgodne z rozkładem normalnym.</w:t>
      </w:r>
    </w:p>
    <w:p w14:paraId="449342AA" w14:textId="77777777" w:rsid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 xml:space="preserve">Teraz sprawdzimy test </w:t>
      </w:r>
      <w:proofErr w:type="spellStart"/>
      <w:r w:rsidRPr="007D346B">
        <w:rPr>
          <w:rFonts w:ascii="Times New Roman" w:hAnsi="Times New Roman" w:cs="Times New Roman"/>
          <w:sz w:val="24"/>
          <w:szCs w:val="24"/>
          <w:lang w:eastAsia="pl-PL"/>
        </w:rPr>
        <w:t>Levene</w:t>
      </w:r>
      <w:proofErr w:type="spellEnd"/>
      <w:r w:rsidRPr="007D346B">
        <w:rPr>
          <w:rFonts w:ascii="Times New Roman" w:hAnsi="Times New Roman" w:cs="Times New Roman"/>
          <w:sz w:val="24"/>
          <w:szCs w:val="24"/>
          <w:lang w:eastAsia="pl-PL"/>
        </w:rPr>
        <w:t xml:space="preserve"> który sprawdzi równość wariancji </w:t>
      </w:r>
    </w:p>
    <w:p w14:paraId="76DFEB0F" w14:textId="77777777" w:rsidR="007D346B" w:rsidRDefault="007D346B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2E863C59" w14:textId="77777777" w:rsidR="007D346B" w:rsidRDefault="007D346B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394039FF" w14:textId="77777777" w:rsidR="007D346B" w:rsidRDefault="007D346B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76905F5A" w14:textId="77777777" w:rsidR="007D346B" w:rsidRDefault="007D346B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02620E12" w14:textId="6FFDCC37" w:rsidR="007C3429" w:rsidRPr="007D346B" w:rsidRDefault="007C3429" w:rsidP="00AF2B18">
      <w:pPr>
        <w:rPr>
          <w:rFonts w:ascii="Times New Roman" w:hAnsi="Times New Roman" w:cs="Times New Roman"/>
          <w:b/>
          <w:bCs/>
          <w:sz w:val="24"/>
          <w:szCs w:val="24"/>
          <w:lang w:eastAsia="pl-PL"/>
        </w:rPr>
      </w:pPr>
      <w:proofErr w:type="spellStart"/>
      <w:r w:rsidRPr="007D346B">
        <w:rPr>
          <w:rFonts w:ascii="Times New Roman" w:hAnsi="Times New Roman" w:cs="Times New Roman"/>
          <w:b/>
          <w:bCs/>
          <w:sz w:val="24"/>
          <w:szCs w:val="24"/>
          <w:lang w:eastAsia="pl-PL"/>
        </w:rPr>
        <w:lastRenderedPageBreak/>
        <w:t>Levene</w:t>
      </w:r>
      <w:proofErr w:type="spellEnd"/>
    </w:p>
    <w:p w14:paraId="7E0CCE66" w14:textId="0C283EE5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F017CF4" wp14:editId="5390A68A">
            <wp:extent cx="3667637" cy="962159"/>
            <wp:effectExtent l="0" t="0" r="9525" b="9525"/>
            <wp:docPr id="764887819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87819" name="Obraz 1" descr="Obraz zawierający tekst, Czcionka, zrzut ekranu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13C7" w14:textId="07238E97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Wynik to brak istotnych różnic w wariancjach próbek</w:t>
      </w:r>
    </w:p>
    <w:p w14:paraId="3C9BEDFC" w14:textId="1FDD3ABD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Podsumowując te informacje wykonujemy test którego wymagania zostały spełnione,</w:t>
      </w:r>
      <w:r w:rsidRPr="007D346B">
        <w:rPr>
          <w:rFonts w:ascii="Times New Roman" w:hAnsi="Times New Roman" w:cs="Times New Roman"/>
          <w:sz w:val="24"/>
          <w:szCs w:val="24"/>
          <w:lang w:eastAsia="pl-PL"/>
        </w:rPr>
        <w:br/>
        <w:t xml:space="preserve">jest to test </w:t>
      </w:r>
      <w:proofErr w:type="spellStart"/>
      <w:r w:rsidRPr="007D346B">
        <w:rPr>
          <w:rFonts w:ascii="Times New Roman" w:hAnsi="Times New Roman" w:cs="Times New Roman"/>
          <w:sz w:val="24"/>
          <w:szCs w:val="24"/>
          <w:lang w:eastAsia="pl-PL"/>
        </w:rPr>
        <w:t>Manna-Whitneya</w:t>
      </w:r>
      <w:proofErr w:type="spellEnd"/>
    </w:p>
    <w:p w14:paraId="3130680E" w14:textId="5E6BD6BF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Mann-Whitney</w:t>
      </w:r>
    </w:p>
    <w:p w14:paraId="0D8B7DCD" w14:textId="5BC8E55E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451429E8" wp14:editId="7E715368">
            <wp:extent cx="4143953" cy="990738"/>
            <wp:effectExtent l="0" t="0" r="9525" b="0"/>
            <wp:docPr id="2098520452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20452" name="Obraz 1" descr="Obraz zawierający tekst, zrzut ekranu, Czcionka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CD1B" w14:textId="0D354394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Wynikiem naszego testu to informacja że Próbka 1 ma istotnie mniejsze wartości od Próbki 2</w:t>
      </w:r>
    </w:p>
    <w:p w14:paraId="528A5308" w14:textId="656790B0" w:rsidR="007C3429" w:rsidRPr="007D346B" w:rsidRDefault="007C3429" w:rsidP="00AF2B18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Oznacza to dla nas że średnie czasy oczekiwania dla Próbki 1 są mniejsze niż dla Próbki 2,</w:t>
      </w:r>
      <w:r w:rsidRPr="007D346B">
        <w:rPr>
          <w:rFonts w:ascii="Times New Roman" w:hAnsi="Times New Roman" w:cs="Times New Roman"/>
          <w:sz w:val="24"/>
          <w:szCs w:val="24"/>
          <w:lang w:eastAsia="pl-PL"/>
        </w:rPr>
        <w:br/>
        <w:t>w naszej sytuacji mniejsze oznacza lepsze ponieważ odnosimy się do czasu.</w:t>
      </w:r>
    </w:p>
    <w:p w14:paraId="6ABD329D" w14:textId="7E3DCDA2" w:rsidR="00606625" w:rsidRDefault="007C3429" w:rsidP="00606625">
      <w:pPr>
        <w:rPr>
          <w:rFonts w:ascii="Times New Roman" w:hAnsi="Times New Roman" w:cs="Times New Roman"/>
          <w:sz w:val="24"/>
          <w:szCs w:val="24"/>
          <w:lang w:eastAsia="pl-PL"/>
        </w:rPr>
      </w:pPr>
      <w:r w:rsidRPr="007D346B">
        <w:rPr>
          <w:rFonts w:ascii="Times New Roman" w:hAnsi="Times New Roman" w:cs="Times New Roman"/>
          <w:sz w:val="24"/>
          <w:szCs w:val="24"/>
          <w:lang w:eastAsia="pl-PL"/>
        </w:rPr>
        <w:t>Odpowiedzią uzyskaną przez testy statystyczne jest wynik że Scenariusz A jest lepszy bazując na średnim czasie oczekiwania klienta.</w:t>
      </w:r>
    </w:p>
    <w:p w14:paraId="31EBABDE" w14:textId="77777777" w:rsidR="00606625" w:rsidRDefault="00606625" w:rsidP="00606625">
      <w:pPr>
        <w:rPr>
          <w:rFonts w:ascii="Times New Roman" w:hAnsi="Times New Roman" w:cs="Times New Roman"/>
          <w:sz w:val="24"/>
          <w:szCs w:val="24"/>
          <w:lang w:eastAsia="pl-PL"/>
        </w:rPr>
      </w:pPr>
    </w:p>
    <w:p w14:paraId="69AF93D9" w14:textId="6CBA906F" w:rsidR="00606625" w:rsidRPr="00606625" w:rsidRDefault="00606625" w:rsidP="00606625">
      <w:pPr>
        <w:pStyle w:val="Akapitzlist"/>
        <w:keepNext/>
        <w:keepLines/>
        <w:numPr>
          <w:ilvl w:val="0"/>
          <w:numId w:val="7"/>
        </w:numPr>
        <w:spacing w:before="360" w:after="360" w:line="256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pl-PL"/>
          <w14:ligatures w14:val="none"/>
        </w:rPr>
      </w:pPr>
      <w:r w:rsidRPr="00606625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pl-PL"/>
          <w14:ligatures w14:val="none"/>
        </w:rPr>
        <w:t xml:space="preserve">Podsumowanie </w:t>
      </w:r>
    </w:p>
    <w:p w14:paraId="2B1542C7" w14:textId="392D3E9D" w:rsidR="00606625" w:rsidRPr="00606625" w:rsidRDefault="00606625" w:rsidP="00606625">
      <w:pPr>
        <w:keepNext/>
        <w:keepLines/>
        <w:spacing w:before="360" w:after="360" w:line="256" w:lineRule="auto"/>
        <w:ind w:left="360"/>
        <w:outlineLvl w:val="0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pl-PL"/>
          <w14:ligatures w14:val="none"/>
        </w:rPr>
      </w:pPr>
      <w:r w:rsidRPr="007D346B">
        <w:rPr>
          <w:rFonts w:ascii="Times New Roman" w:hAnsi="Times New Roman" w:cs="Times New Roman"/>
          <w:sz w:val="24"/>
          <w:szCs w:val="24"/>
        </w:rPr>
        <w:t xml:space="preserve">Przeprowadzona przez nas symulacja miała na celu porównanie efektywności dwóch różnych systemów organizacji kolejek w sklepie samoobsługowym – jednej wspólnej kolejki (Scenariusz A) oraz indywidualnych kolejek przypisanych do kas (Scenariusz B). W trakcie badań analizowaliśmy kluczowe parametry, takie jak liczba kas, średni czas obsługi klienta oraz intensywność napływu klientów. Wyniki symulacji wykazały, że system z jedną wspólną kolejką (Scenariusz A) zapewniał krótszy średni czas oczekiwania w porównaniu z systemem indywidualnych kolejek (Scenariusz B), zwłaszcza przy większym natężeniu ruchu klientów. Testy statystyczne, w tym test </w:t>
      </w:r>
      <w:proofErr w:type="spellStart"/>
      <w:r w:rsidRPr="007D346B">
        <w:rPr>
          <w:rFonts w:ascii="Times New Roman" w:hAnsi="Times New Roman" w:cs="Times New Roman"/>
          <w:sz w:val="24"/>
          <w:szCs w:val="24"/>
        </w:rPr>
        <w:t>Manna-Whitneya</w:t>
      </w:r>
      <w:proofErr w:type="spellEnd"/>
      <w:r w:rsidRPr="007D346B">
        <w:rPr>
          <w:rFonts w:ascii="Times New Roman" w:hAnsi="Times New Roman" w:cs="Times New Roman"/>
          <w:sz w:val="24"/>
          <w:szCs w:val="24"/>
        </w:rPr>
        <w:t>, potwierdziły istotność tej różnicy, wskazując, że Scenariusz A jest statystycznie lepszy pod względem efektywności obsługi. W szczególności, przy większej liczbie klientów oraz dłuższych czasach obsługi, pojedyncza kolejka pozwalała na bardziej równomierne wykorzystanie kas i redukcję maksymalnych czasów oczekiwania. Wnioski z naszej pracy mogą stanowić podstawę do optymalizacji systemów kasowych w rzeczywistych warunkach handlowych, gdzie kluczowe jest skrócenie czasu oczekiwania klientów i poprawa płynności obsługi.</w:t>
      </w:r>
    </w:p>
    <w:sectPr w:rsidR="00606625" w:rsidRPr="00606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7F6B"/>
    <w:multiLevelType w:val="hybridMultilevel"/>
    <w:tmpl w:val="99468D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E7D68"/>
    <w:multiLevelType w:val="hybridMultilevel"/>
    <w:tmpl w:val="9A9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B51C3"/>
    <w:multiLevelType w:val="multilevel"/>
    <w:tmpl w:val="C5B2B8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BF15D0"/>
    <w:multiLevelType w:val="multilevel"/>
    <w:tmpl w:val="1B9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10DEC"/>
    <w:multiLevelType w:val="hybridMultilevel"/>
    <w:tmpl w:val="A2F067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6531C"/>
    <w:multiLevelType w:val="multilevel"/>
    <w:tmpl w:val="375E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E3A15"/>
    <w:multiLevelType w:val="multilevel"/>
    <w:tmpl w:val="0F92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F638F"/>
    <w:multiLevelType w:val="multilevel"/>
    <w:tmpl w:val="13B8D932"/>
    <w:styleLink w:val="Biecalista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94D07"/>
    <w:multiLevelType w:val="multilevel"/>
    <w:tmpl w:val="908C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0323D"/>
    <w:multiLevelType w:val="hybridMultilevel"/>
    <w:tmpl w:val="F08CBAC6"/>
    <w:lvl w:ilvl="0" w:tplc="9F8E780C">
      <w:start w:val="1"/>
      <w:numFmt w:val="decimal"/>
      <w:lvlText w:val="3.%1."/>
      <w:lvlJc w:val="left"/>
      <w:pPr>
        <w:ind w:left="785" w:hanging="360"/>
      </w:pPr>
      <w:rPr>
        <w:b/>
        <w:sz w:val="26"/>
        <w:szCs w:val="26"/>
      </w:rPr>
    </w:lvl>
    <w:lvl w:ilvl="1" w:tplc="04150019">
      <w:start w:val="1"/>
      <w:numFmt w:val="lowerLetter"/>
      <w:lvlText w:val="%2."/>
      <w:lvlJc w:val="left"/>
      <w:pPr>
        <w:ind w:left="1505" w:hanging="360"/>
      </w:pPr>
    </w:lvl>
    <w:lvl w:ilvl="2" w:tplc="0415001B">
      <w:start w:val="1"/>
      <w:numFmt w:val="lowerRoman"/>
      <w:lvlText w:val="%3."/>
      <w:lvlJc w:val="right"/>
      <w:pPr>
        <w:ind w:left="2225" w:hanging="180"/>
      </w:pPr>
    </w:lvl>
    <w:lvl w:ilvl="3" w:tplc="0415000F">
      <w:start w:val="1"/>
      <w:numFmt w:val="decimal"/>
      <w:lvlText w:val="%4."/>
      <w:lvlJc w:val="left"/>
      <w:pPr>
        <w:ind w:left="2945" w:hanging="360"/>
      </w:pPr>
    </w:lvl>
    <w:lvl w:ilvl="4" w:tplc="04150019">
      <w:start w:val="1"/>
      <w:numFmt w:val="lowerLetter"/>
      <w:lvlText w:val="%5."/>
      <w:lvlJc w:val="left"/>
      <w:pPr>
        <w:ind w:left="3665" w:hanging="360"/>
      </w:pPr>
    </w:lvl>
    <w:lvl w:ilvl="5" w:tplc="0415001B">
      <w:start w:val="1"/>
      <w:numFmt w:val="lowerRoman"/>
      <w:lvlText w:val="%6."/>
      <w:lvlJc w:val="right"/>
      <w:pPr>
        <w:ind w:left="4385" w:hanging="180"/>
      </w:pPr>
    </w:lvl>
    <w:lvl w:ilvl="6" w:tplc="0415000F">
      <w:start w:val="1"/>
      <w:numFmt w:val="decimal"/>
      <w:lvlText w:val="%7."/>
      <w:lvlJc w:val="left"/>
      <w:pPr>
        <w:ind w:left="5105" w:hanging="360"/>
      </w:pPr>
    </w:lvl>
    <w:lvl w:ilvl="7" w:tplc="04150019">
      <w:start w:val="1"/>
      <w:numFmt w:val="lowerLetter"/>
      <w:lvlText w:val="%8."/>
      <w:lvlJc w:val="left"/>
      <w:pPr>
        <w:ind w:left="5825" w:hanging="360"/>
      </w:pPr>
    </w:lvl>
    <w:lvl w:ilvl="8" w:tplc="0415001B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2ADB47A3"/>
    <w:multiLevelType w:val="multilevel"/>
    <w:tmpl w:val="D9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A4488"/>
    <w:multiLevelType w:val="multilevel"/>
    <w:tmpl w:val="B65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42D02"/>
    <w:multiLevelType w:val="multilevel"/>
    <w:tmpl w:val="E800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75451"/>
    <w:multiLevelType w:val="multilevel"/>
    <w:tmpl w:val="FB2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90ACB"/>
    <w:multiLevelType w:val="multilevel"/>
    <w:tmpl w:val="5FE8D6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5F1F6EE7"/>
    <w:multiLevelType w:val="multilevel"/>
    <w:tmpl w:val="B1129AF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1.%2."/>
      <w:lvlJc w:val="left"/>
      <w:pPr>
        <w:ind w:left="792" w:hanging="432"/>
      </w:pPr>
      <w:rPr>
        <w:b/>
        <w:sz w:val="26"/>
        <w:szCs w:val="26"/>
      </w:rPr>
    </w:lvl>
    <w:lvl w:ilvl="2">
      <w:start w:val="1"/>
      <w:numFmt w:val="decimal"/>
      <w:lvlText w:val="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0CC38B0"/>
    <w:multiLevelType w:val="hybridMultilevel"/>
    <w:tmpl w:val="009CB8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E17D4"/>
    <w:multiLevelType w:val="hybridMultilevel"/>
    <w:tmpl w:val="D278C070"/>
    <w:lvl w:ilvl="0" w:tplc="C0D402C6">
      <w:start w:val="1"/>
      <w:numFmt w:val="decimal"/>
      <w:lvlText w:val="2.%1.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 w:tplc="04150019">
      <w:start w:val="1"/>
      <w:numFmt w:val="lowerLetter"/>
      <w:lvlText w:val="%2."/>
      <w:lvlJc w:val="left"/>
      <w:pPr>
        <w:ind w:left="1505" w:hanging="360"/>
      </w:pPr>
    </w:lvl>
    <w:lvl w:ilvl="2" w:tplc="0415001B">
      <w:start w:val="1"/>
      <w:numFmt w:val="lowerRoman"/>
      <w:lvlText w:val="%3."/>
      <w:lvlJc w:val="right"/>
      <w:pPr>
        <w:ind w:left="2225" w:hanging="180"/>
      </w:pPr>
    </w:lvl>
    <w:lvl w:ilvl="3" w:tplc="0415000F">
      <w:start w:val="1"/>
      <w:numFmt w:val="decimal"/>
      <w:lvlText w:val="%4."/>
      <w:lvlJc w:val="left"/>
      <w:pPr>
        <w:ind w:left="2945" w:hanging="360"/>
      </w:pPr>
    </w:lvl>
    <w:lvl w:ilvl="4" w:tplc="04150019">
      <w:start w:val="1"/>
      <w:numFmt w:val="lowerLetter"/>
      <w:lvlText w:val="%5."/>
      <w:lvlJc w:val="left"/>
      <w:pPr>
        <w:ind w:left="3665" w:hanging="360"/>
      </w:pPr>
    </w:lvl>
    <w:lvl w:ilvl="5" w:tplc="0415001B">
      <w:start w:val="1"/>
      <w:numFmt w:val="lowerRoman"/>
      <w:lvlText w:val="%6."/>
      <w:lvlJc w:val="right"/>
      <w:pPr>
        <w:ind w:left="4385" w:hanging="180"/>
      </w:pPr>
    </w:lvl>
    <w:lvl w:ilvl="6" w:tplc="0415000F">
      <w:start w:val="1"/>
      <w:numFmt w:val="decimal"/>
      <w:lvlText w:val="%7."/>
      <w:lvlJc w:val="left"/>
      <w:pPr>
        <w:ind w:left="5105" w:hanging="360"/>
      </w:pPr>
    </w:lvl>
    <w:lvl w:ilvl="7" w:tplc="04150019">
      <w:start w:val="1"/>
      <w:numFmt w:val="lowerLetter"/>
      <w:lvlText w:val="%8."/>
      <w:lvlJc w:val="left"/>
      <w:pPr>
        <w:ind w:left="5825" w:hanging="360"/>
      </w:pPr>
    </w:lvl>
    <w:lvl w:ilvl="8" w:tplc="0415001B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49C0D10"/>
    <w:multiLevelType w:val="multilevel"/>
    <w:tmpl w:val="0F92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3604DC"/>
    <w:multiLevelType w:val="hybridMultilevel"/>
    <w:tmpl w:val="2188CB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31506"/>
    <w:multiLevelType w:val="multilevel"/>
    <w:tmpl w:val="5C6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66315">
    <w:abstractNumId w:val="3"/>
  </w:num>
  <w:num w:numId="2" w16cid:durableId="1441149431">
    <w:abstractNumId w:val="20"/>
  </w:num>
  <w:num w:numId="3" w16cid:durableId="1525510593">
    <w:abstractNumId w:val="5"/>
  </w:num>
  <w:num w:numId="4" w16cid:durableId="433289899">
    <w:abstractNumId w:val="11"/>
  </w:num>
  <w:num w:numId="5" w16cid:durableId="597106434">
    <w:abstractNumId w:val="12"/>
  </w:num>
  <w:num w:numId="6" w16cid:durableId="1304850353">
    <w:abstractNumId w:val="13"/>
  </w:num>
  <w:num w:numId="7" w16cid:durableId="1730615768">
    <w:abstractNumId w:val="6"/>
  </w:num>
  <w:num w:numId="8" w16cid:durableId="1978486220">
    <w:abstractNumId w:val="0"/>
  </w:num>
  <w:num w:numId="9" w16cid:durableId="1215002647">
    <w:abstractNumId w:val="14"/>
  </w:num>
  <w:num w:numId="10" w16cid:durableId="1535115342">
    <w:abstractNumId w:val="2"/>
  </w:num>
  <w:num w:numId="11" w16cid:durableId="440535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55670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4567635">
    <w:abstractNumId w:val="8"/>
  </w:num>
  <w:num w:numId="14" w16cid:durableId="342509903">
    <w:abstractNumId w:val="10"/>
  </w:num>
  <w:num w:numId="15" w16cid:durableId="12307265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18738626">
    <w:abstractNumId w:val="7"/>
  </w:num>
  <w:num w:numId="17" w16cid:durableId="712388506">
    <w:abstractNumId w:val="16"/>
  </w:num>
  <w:num w:numId="18" w16cid:durableId="1083601694">
    <w:abstractNumId w:val="1"/>
  </w:num>
  <w:num w:numId="19" w16cid:durableId="157162393">
    <w:abstractNumId w:val="19"/>
  </w:num>
  <w:num w:numId="20" w16cid:durableId="874774798">
    <w:abstractNumId w:val="4"/>
  </w:num>
  <w:num w:numId="21" w16cid:durableId="11220425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FD"/>
    <w:rsid w:val="00037B09"/>
    <w:rsid w:val="000722F0"/>
    <w:rsid w:val="0007604A"/>
    <w:rsid w:val="000B5F80"/>
    <w:rsid w:val="000D0CB5"/>
    <w:rsid w:val="00190124"/>
    <w:rsid w:val="001A513E"/>
    <w:rsid w:val="001C1318"/>
    <w:rsid w:val="001F6003"/>
    <w:rsid w:val="0020537A"/>
    <w:rsid w:val="00221E93"/>
    <w:rsid w:val="002961B7"/>
    <w:rsid w:val="002F2FF0"/>
    <w:rsid w:val="004F65BC"/>
    <w:rsid w:val="005569AC"/>
    <w:rsid w:val="00606625"/>
    <w:rsid w:val="006A2C4A"/>
    <w:rsid w:val="006B6540"/>
    <w:rsid w:val="006F05A8"/>
    <w:rsid w:val="00706099"/>
    <w:rsid w:val="00717754"/>
    <w:rsid w:val="007C3429"/>
    <w:rsid w:val="007D346B"/>
    <w:rsid w:val="00855558"/>
    <w:rsid w:val="008566E7"/>
    <w:rsid w:val="008648DA"/>
    <w:rsid w:val="00876C1C"/>
    <w:rsid w:val="00932E6B"/>
    <w:rsid w:val="0094312F"/>
    <w:rsid w:val="009462D7"/>
    <w:rsid w:val="00A1052C"/>
    <w:rsid w:val="00AD1FE1"/>
    <w:rsid w:val="00AF2B18"/>
    <w:rsid w:val="00B871FD"/>
    <w:rsid w:val="00F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F602"/>
  <w15:chartTrackingRefBased/>
  <w15:docId w15:val="{4CF48AF4-84AA-43C7-AF2F-5E7326F2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55558"/>
  </w:style>
  <w:style w:type="paragraph" w:styleId="Nagwek1">
    <w:name w:val="heading 1"/>
    <w:basedOn w:val="Normalny"/>
    <w:next w:val="Normalny"/>
    <w:link w:val="Nagwek1Znak"/>
    <w:uiPriority w:val="9"/>
    <w:qFormat/>
    <w:rsid w:val="00B8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8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87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8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87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8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8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8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8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87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87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B87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B871F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871F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871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871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871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871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8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8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8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871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871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871F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8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871F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871F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722F0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4F6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4F65BC"/>
    <w:rPr>
      <w:b/>
      <w:bCs/>
    </w:rPr>
  </w:style>
  <w:style w:type="character" w:styleId="Uwydatnienie">
    <w:name w:val="Emphasis"/>
    <w:basedOn w:val="Domylnaczcionkaakapitu"/>
    <w:uiPriority w:val="20"/>
    <w:qFormat/>
    <w:rsid w:val="004F65BC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4F65BC"/>
    <w:rPr>
      <w:rFonts w:ascii="Courier New" w:eastAsia="Times New Roman" w:hAnsi="Courier New" w:cs="Courier New"/>
      <w:sz w:val="20"/>
      <w:szCs w:val="20"/>
    </w:rPr>
  </w:style>
  <w:style w:type="paragraph" w:styleId="Legenda">
    <w:name w:val="caption"/>
    <w:basedOn w:val="Normalny"/>
    <w:next w:val="Normalny"/>
    <w:uiPriority w:val="35"/>
    <w:unhideWhenUsed/>
    <w:qFormat/>
    <w:rsid w:val="00AF2B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Biecalista1">
    <w:name w:val="Bieżąca lista1"/>
    <w:uiPriority w:val="99"/>
    <w:rsid w:val="001C1318"/>
    <w:pPr>
      <w:numPr>
        <w:numId w:val="16"/>
      </w:numPr>
    </w:pPr>
  </w:style>
  <w:style w:type="table" w:styleId="Siatkatabelijasna">
    <w:name w:val="Grid Table Light"/>
    <w:basedOn w:val="Standardowy"/>
    <w:uiPriority w:val="40"/>
    <w:rsid w:val="009462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1">
    <w:name w:val="Plain Table 1"/>
    <w:basedOn w:val="Standardowy"/>
    <w:uiPriority w:val="41"/>
    <w:rsid w:val="009462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2">
    <w:name w:val="Plain Table 2"/>
    <w:basedOn w:val="Standardowy"/>
    <w:uiPriority w:val="42"/>
    <w:rsid w:val="009462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3">
    <w:name w:val="Plain Table 3"/>
    <w:basedOn w:val="Standardowy"/>
    <w:uiPriority w:val="43"/>
    <w:rsid w:val="009462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3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23E37-D3AD-4966-B9F1-98F557155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1567</Words>
  <Characters>9405</Characters>
  <Application>Microsoft Office Word</Application>
  <DocSecurity>0</DocSecurity>
  <Lines>78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Sroka (279985)</dc:creator>
  <cp:keywords/>
  <dc:description/>
  <cp:lastModifiedBy>Michał Sroka (279985)</cp:lastModifiedBy>
  <cp:revision>3</cp:revision>
  <dcterms:created xsi:type="dcterms:W3CDTF">2025-02-04T22:53:00Z</dcterms:created>
  <dcterms:modified xsi:type="dcterms:W3CDTF">2025-02-04T22:56:00Z</dcterms:modified>
</cp:coreProperties>
</file>