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24FB6" w14:textId="77777777" w:rsidR="00D03222" w:rsidRDefault="00D03222" w:rsidP="00D03222">
      <w:pPr>
        <w:ind w:left="720" w:hanging="360"/>
        <w:jc w:val="right"/>
      </w:pPr>
      <w:r>
        <w:t>Franciszek Kalembkiewicz</w:t>
      </w:r>
    </w:p>
    <w:p w14:paraId="4BA492D0" w14:textId="190829A9" w:rsidR="00907C58" w:rsidRPr="00CD7966" w:rsidRDefault="00D03222" w:rsidP="007F5BCB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</w:t>
      </w:r>
      <w:r w:rsidR="00906B80">
        <w:rPr>
          <w:b/>
          <w:bCs/>
          <w:sz w:val="48"/>
          <w:szCs w:val="48"/>
        </w:rPr>
        <w:t>7</w:t>
      </w:r>
    </w:p>
    <w:p w14:paraId="20C69D53" w14:textId="66492A38" w:rsidR="002C30E1" w:rsidRDefault="003870F4" w:rsidP="000030C8">
      <w:pPr>
        <w:pStyle w:val="Akapitzlist"/>
        <w:numPr>
          <w:ilvl w:val="0"/>
          <w:numId w:val="2"/>
        </w:numPr>
      </w:pPr>
      <w:r w:rsidRPr="003870F4">
        <w:t xml:space="preserve"> </w:t>
      </w:r>
      <w:r w:rsidR="003B4234">
        <w:t xml:space="preserve">Moja baza danych </w:t>
      </w:r>
      <w:r w:rsidR="007F5BCB">
        <w:t>dla listy 6</w:t>
      </w:r>
      <w:r w:rsidR="00A3533F" w:rsidRPr="00A3533F">
        <w:t xml:space="preserve"> </w:t>
      </w:r>
    </w:p>
    <w:p w14:paraId="4824BB2D" w14:textId="1055E4FE" w:rsidR="007F5BCB" w:rsidRDefault="007F5BCB" w:rsidP="007F5BCB">
      <w:pPr>
        <w:pStyle w:val="Akapitzlist"/>
        <w:ind w:left="1080"/>
      </w:pPr>
      <w:r w:rsidRPr="005B0B23">
        <w:rPr>
          <w:b/>
          <w:bCs/>
          <w:sz w:val="48"/>
          <w:szCs w:val="48"/>
        </w:rPr>
        <w:drawing>
          <wp:inline distT="0" distB="0" distL="0" distR="0" wp14:anchorId="4A3E9E7E" wp14:editId="5F5326C8">
            <wp:extent cx="4680896" cy="3600450"/>
            <wp:effectExtent l="0" t="0" r="5715" b="0"/>
            <wp:docPr id="2011097885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97885" name="Obraz 1" descr="Obraz zawierający tekst, zrzut ekranu, Czcionka, oprogramowanie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7919" cy="360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47C4" w14:textId="77777777" w:rsidR="007F5BCB" w:rsidRDefault="007F5BCB" w:rsidP="007F5BCB">
      <w:pPr>
        <w:pStyle w:val="Akapitzlist"/>
        <w:ind w:left="1080"/>
      </w:pPr>
    </w:p>
    <w:p w14:paraId="3664BFCC" w14:textId="3D33755A" w:rsidR="003B4234" w:rsidRDefault="003B4234" w:rsidP="000030C8">
      <w:pPr>
        <w:pStyle w:val="Akapitzlist"/>
        <w:numPr>
          <w:ilvl w:val="0"/>
          <w:numId w:val="2"/>
        </w:numPr>
      </w:pPr>
      <w:r w:rsidRPr="00A3533F">
        <w:t>Zaprojektowaną bazę (dla listy 6) przekształć do pierwszej postaci normalnej, podkreśl elementy które muszą być spełnione, aby baza znajdowała się w pierwszej postaci normalnej</w:t>
      </w:r>
    </w:p>
    <w:p w14:paraId="1D2B76F5" w14:textId="77777777" w:rsidR="00907C58" w:rsidRDefault="00907C58" w:rsidP="00907C58">
      <w:pPr>
        <w:pStyle w:val="Akapitzlist"/>
        <w:ind w:left="1080"/>
      </w:pPr>
    </w:p>
    <w:p w14:paraId="63948A3B" w14:textId="38D0064F" w:rsidR="00FF4D52" w:rsidRDefault="000B7454" w:rsidP="00907C58">
      <w:pPr>
        <w:pStyle w:val="Akapitzlist"/>
        <w:ind w:left="1080"/>
      </w:pPr>
      <w:r w:rsidRPr="000B7454">
        <w:rPr>
          <w:b/>
          <w:bCs/>
        </w:rPr>
        <w:t>Pierwsza postać normalna (1NF)</w:t>
      </w:r>
      <w:r w:rsidRPr="000B7454">
        <w:br/>
        <w:t>Baza danych jest w 1NF, jeśli wszystkie kolumny zawierają atomowe wartości, a w tabelach nie ma powtarzających się grup. Moja baza danych spełnia te wymagania, ponieważ każda wartość w tabelach jest niepodzielna, a struktura tabel eliminuje redundancję danych.</w:t>
      </w:r>
    </w:p>
    <w:p w14:paraId="66FE10C8" w14:textId="77777777" w:rsidR="000B7454" w:rsidRDefault="000B7454" w:rsidP="00907C58">
      <w:pPr>
        <w:pStyle w:val="Akapitzlist"/>
        <w:ind w:left="1080"/>
      </w:pPr>
    </w:p>
    <w:p w14:paraId="160396D6" w14:textId="2148DDED" w:rsidR="00907C58" w:rsidRDefault="00907C58" w:rsidP="000030C8">
      <w:pPr>
        <w:pStyle w:val="Akapitzlist"/>
        <w:numPr>
          <w:ilvl w:val="0"/>
          <w:numId w:val="2"/>
        </w:numPr>
      </w:pPr>
      <w:r w:rsidRPr="00907C58">
        <w:t>Zaprojektowaną bazę przekształć do drugiej postaci normalnej, podkreśl elementy które muszą być spełnione, aby baza znajdowała się w drugiej postaci normalnej</w:t>
      </w:r>
    </w:p>
    <w:p w14:paraId="1302F649" w14:textId="77777777" w:rsidR="00907C58" w:rsidRDefault="00907C58" w:rsidP="00907C58">
      <w:pPr>
        <w:pStyle w:val="Akapitzlist"/>
        <w:ind w:left="1080"/>
      </w:pPr>
    </w:p>
    <w:p w14:paraId="04716B8B" w14:textId="2978B861" w:rsidR="00695249" w:rsidRDefault="00695249" w:rsidP="00907C58">
      <w:pPr>
        <w:pStyle w:val="Akapitzlist"/>
        <w:ind w:left="1080"/>
      </w:pPr>
      <w:r w:rsidRPr="00695249">
        <w:rPr>
          <w:b/>
          <w:bCs/>
        </w:rPr>
        <w:t>Druga postać normalna (2NF)</w:t>
      </w:r>
      <w:r w:rsidRPr="00695249">
        <w:br/>
        <w:t>Aby osiągnąć 2NF, należy spełnić warunki 1NF oraz zapewnić, że każdy atrybut niekluczowy jest w pełni zależny od klucza głównego. W mojej bazie danych relacje są tak zaprojektowane, że wszystkie kolumny niekluczowe zależą w pełni od kluczy głównych swoich tabel.</w:t>
      </w:r>
    </w:p>
    <w:p w14:paraId="259715E4" w14:textId="77777777" w:rsidR="00695249" w:rsidRDefault="00695249" w:rsidP="00907C58">
      <w:pPr>
        <w:pStyle w:val="Akapitzlist"/>
        <w:ind w:left="1080"/>
      </w:pPr>
    </w:p>
    <w:p w14:paraId="05274E30" w14:textId="77777777" w:rsidR="007F5BCB" w:rsidRDefault="007F5BCB" w:rsidP="00907C58">
      <w:pPr>
        <w:pStyle w:val="Akapitzlist"/>
        <w:ind w:left="1080"/>
      </w:pPr>
    </w:p>
    <w:p w14:paraId="24CE560C" w14:textId="77777777" w:rsidR="007F5BCB" w:rsidRDefault="007F5BCB" w:rsidP="00907C58">
      <w:pPr>
        <w:pStyle w:val="Akapitzlist"/>
        <w:ind w:left="1080"/>
      </w:pPr>
    </w:p>
    <w:p w14:paraId="1DAB3946" w14:textId="0261920F" w:rsidR="00695249" w:rsidRDefault="00907C58" w:rsidP="00695249">
      <w:pPr>
        <w:pStyle w:val="Akapitzlist"/>
        <w:numPr>
          <w:ilvl w:val="0"/>
          <w:numId w:val="2"/>
        </w:numPr>
      </w:pPr>
      <w:r w:rsidRPr="00907C58">
        <w:lastRenderedPageBreak/>
        <w:t>Zaprojektowaną bazę przekształć do trzeciej postaci normalnej, podkreśl elementy które muszą być spełnione, aby baza znajdowała się w trzeciej postaci normalnej</w:t>
      </w:r>
    </w:p>
    <w:p w14:paraId="7D6B7C35" w14:textId="77777777" w:rsidR="00695249" w:rsidRDefault="00695249" w:rsidP="00695249">
      <w:pPr>
        <w:pStyle w:val="Akapitzlist"/>
        <w:ind w:left="1080"/>
      </w:pPr>
    </w:p>
    <w:p w14:paraId="65424551" w14:textId="058BF6BD" w:rsidR="00695249" w:rsidRDefault="00695249" w:rsidP="00695249">
      <w:pPr>
        <w:pStyle w:val="Akapitzlist"/>
        <w:ind w:left="1080"/>
      </w:pPr>
      <w:r w:rsidRPr="00695249">
        <w:rPr>
          <w:b/>
          <w:bCs/>
        </w:rPr>
        <w:t>Trzecia postać normalna (3NF)</w:t>
      </w:r>
      <w:r w:rsidRPr="00695249">
        <w:br/>
        <w:t>W 3NF eliminowane są przechodnie zależności, czyli sytuacje, w których atrybuty niekluczowe zależą od innych atrybutów niekluczowych. Moja baza danych spełnia te wymagania, ponieważ każdy atrybut zależy bezpośrednio od klucza głównego tabeli, a struktura nie zawiera redundantnych danych.</w:t>
      </w:r>
    </w:p>
    <w:p w14:paraId="67C671AD" w14:textId="77777777" w:rsidR="007B13E8" w:rsidRDefault="007B13E8" w:rsidP="00695249">
      <w:pPr>
        <w:pStyle w:val="Akapitzlist"/>
        <w:ind w:left="1080"/>
      </w:pPr>
    </w:p>
    <w:p w14:paraId="05B74EC9" w14:textId="6D961873" w:rsidR="007B13E8" w:rsidRDefault="007B13E8" w:rsidP="00695249">
      <w:pPr>
        <w:pStyle w:val="Akapitzlist"/>
        <w:ind w:left="1080"/>
      </w:pPr>
      <w:r w:rsidRPr="007B13E8">
        <w:rPr>
          <w:b/>
          <w:bCs/>
        </w:rPr>
        <w:t>Podsumowanie</w:t>
      </w:r>
      <w:r w:rsidRPr="007B13E8">
        <w:br/>
        <w:t>Moja baza danych została zaprojektowana zgodnie z zasadami 1NF, 2NF i 3NF. Nie wymaga dodatkowych modyfikacji, aby spełnić te postacie normalne.</w:t>
      </w:r>
    </w:p>
    <w:sectPr w:rsidR="007B13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51AD6"/>
    <w:multiLevelType w:val="hybridMultilevel"/>
    <w:tmpl w:val="97B806F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F53B39"/>
    <w:multiLevelType w:val="hybridMultilevel"/>
    <w:tmpl w:val="B4CC6D34"/>
    <w:lvl w:ilvl="0" w:tplc="DEDC32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A7E3841"/>
    <w:multiLevelType w:val="hybridMultilevel"/>
    <w:tmpl w:val="F8BCDFA8"/>
    <w:lvl w:ilvl="0" w:tplc="CAC6C53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86B6CCC"/>
    <w:multiLevelType w:val="hybridMultilevel"/>
    <w:tmpl w:val="DE4CB14E"/>
    <w:lvl w:ilvl="0" w:tplc="7B74A48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08479751">
    <w:abstractNumId w:val="0"/>
  </w:num>
  <w:num w:numId="2" w16cid:durableId="665670677">
    <w:abstractNumId w:val="1"/>
  </w:num>
  <w:num w:numId="3" w16cid:durableId="1553075870">
    <w:abstractNumId w:val="2"/>
  </w:num>
  <w:num w:numId="4" w16cid:durableId="1845576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0A"/>
    <w:rsid w:val="000030C8"/>
    <w:rsid w:val="00004DE0"/>
    <w:rsid w:val="000053E6"/>
    <w:rsid w:val="0001270A"/>
    <w:rsid w:val="0001280D"/>
    <w:rsid w:val="000405D6"/>
    <w:rsid w:val="000468FD"/>
    <w:rsid w:val="00067A1B"/>
    <w:rsid w:val="00085B3E"/>
    <w:rsid w:val="000868C1"/>
    <w:rsid w:val="00087CC8"/>
    <w:rsid w:val="00093BB3"/>
    <w:rsid w:val="000B206B"/>
    <w:rsid w:val="000B7454"/>
    <w:rsid w:val="000F04B0"/>
    <w:rsid w:val="00113407"/>
    <w:rsid w:val="0015405C"/>
    <w:rsid w:val="001673B0"/>
    <w:rsid w:val="001859AC"/>
    <w:rsid w:val="00194170"/>
    <w:rsid w:val="00197175"/>
    <w:rsid w:val="001B093F"/>
    <w:rsid w:val="001B2947"/>
    <w:rsid w:val="001D248C"/>
    <w:rsid w:val="001E685F"/>
    <w:rsid w:val="00213151"/>
    <w:rsid w:val="002760E4"/>
    <w:rsid w:val="00293075"/>
    <w:rsid w:val="002A3AAE"/>
    <w:rsid w:val="002A5686"/>
    <w:rsid w:val="002A573E"/>
    <w:rsid w:val="002B42FB"/>
    <w:rsid w:val="002C30E1"/>
    <w:rsid w:val="002E09C6"/>
    <w:rsid w:val="002E781E"/>
    <w:rsid w:val="002F314A"/>
    <w:rsid w:val="00315546"/>
    <w:rsid w:val="00357447"/>
    <w:rsid w:val="003870F4"/>
    <w:rsid w:val="00393B2E"/>
    <w:rsid w:val="003B061D"/>
    <w:rsid w:val="003B4234"/>
    <w:rsid w:val="003B5F57"/>
    <w:rsid w:val="003C47DD"/>
    <w:rsid w:val="003C633D"/>
    <w:rsid w:val="003E065F"/>
    <w:rsid w:val="0040783F"/>
    <w:rsid w:val="00421736"/>
    <w:rsid w:val="0042189F"/>
    <w:rsid w:val="00424CCC"/>
    <w:rsid w:val="004264A7"/>
    <w:rsid w:val="00452A95"/>
    <w:rsid w:val="00461CD5"/>
    <w:rsid w:val="00476292"/>
    <w:rsid w:val="00477063"/>
    <w:rsid w:val="00481E1E"/>
    <w:rsid w:val="004849ED"/>
    <w:rsid w:val="004867D0"/>
    <w:rsid w:val="00487937"/>
    <w:rsid w:val="004E4814"/>
    <w:rsid w:val="0052503F"/>
    <w:rsid w:val="00540634"/>
    <w:rsid w:val="00541787"/>
    <w:rsid w:val="0054727E"/>
    <w:rsid w:val="00576140"/>
    <w:rsid w:val="00583DD2"/>
    <w:rsid w:val="005A7386"/>
    <w:rsid w:val="005B0B23"/>
    <w:rsid w:val="005C15CC"/>
    <w:rsid w:val="006358A8"/>
    <w:rsid w:val="0067559F"/>
    <w:rsid w:val="00695249"/>
    <w:rsid w:val="006B2937"/>
    <w:rsid w:val="006B4DBF"/>
    <w:rsid w:val="006B7D84"/>
    <w:rsid w:val="006C5B04"/>
    <w:rsid w:val="006E7874"/>
    <w:rsid w:val="00712176"/>
    <w:rsid w:val="00756261"/>
    <w:rsid w:val="007575A4"/>
    <w:rsid w:val="00795CAC"/>
    <w:rsid w:val="0079728B"/>
    <w:rsid w:val="007B13E8"/>
    <w:rsid w:val="007B206C"/>
    <w:rsid w:val="007B2429"/>
    <w:rsid w:val="007C111A"/>
    <w:rsid w:val="007D1EA6"/>
    <w:rsid w:val="007F29D4"/>
    <w:rsid w:val="007F5BCB"/>
    <w:rsid w:val="00826BE5"/>
    <w:rsid w:val="0082701A"/>
    <w:rsid w:val="008329CC"/>
    <w:rsid w:val="00870E40"/>
    <w:rsid w:val="008712C1"/>
    <w:rsid w:val="00892516"/>
    <w:rsid w:val="0089561D"/>
    <w:rsid w:val="008B1953"/>
    <w:rsid w:val="008C786C"/>
    <w:rsid w:val="008D04DF"/>
    <w:rsid w:val="008E25F8"/>
    <w:rsid w:val="008F209B"/>
    <w:rsid w:val="008F4473"/>
    <w:rsid w:val="00901983"/>
    <w:rsid w:val="00906B80"/>
    <w:rsid w:val="00907C58"/>
    <w:rsid w:val="00973CD5"/>
    <w:rsid w:val="00981D10"/>
    <w:rsid w:val="009A5D30"/>
    <w:rsid w:val="009D7CE6"/>
    <w:rsid w:val="009E798D"/>
    <w:rsid w:val="009F03B4"/>
    <w:rsid w:val="00A01E50"/>
    <w:rsid w:val="00A1320A"/>
    <w:rsid w:val="00A13E25"/>
    <w:rsid w:val="00A2785B"/>
    <w:rsid w:val="00A3533F"/>
    <w:rsid w:val="00A46F05"/>
    <w:rsid w:val="00A60A00"/>
    <w:rsid w:val="00A61180"/>
    <w:rsid w:val="00A70C69"/>
    <w:rsid w:val="00AB6001"/>
    <w:rsid w:val="00AC05E2"/>
    <w:rsid w:val="00AC3BD9"/>
    <w:rsid w:val="00AD50B0"/>
    <w:rsid w:val="00AE3181"/>
    <w:rsid w:val="00AE5801"/>
    <w:rsid w:val="00AE6E44"/>
    <w:rsid w:val="00B16523"/>
    <w:rsid w:val="00B33709"/>
    <w:rsid w:val="00B36E7D"/>
    <w:rsid w:val="00B4753E"/>
    <w:rsid w:val="00B515A3"/>
    <w:rsid w:val="00B77EDB"/>
    <w:rsid w:val="00B81D82"/>
    <w:rsid w:val="00B92DDA"/>
    <w:rsid w:val="00B97483"/>
    <w:rsid w:val="00BB4646"/>
    <w:rsid w:val="00BC656E"/>
    <w:rsid w:val="00BE7505"/>
    <w:rsid w:val="00BF074F"/>
    <w:rsid w:val="00C36854"/>
    <w:rsid w:val="00C371D5"/>
    <w:rsid w:val="00C50F7A"/>
    <w:rsid w:val="00C70EF9"/>
    <w:rsid w:val="00C96B79"/>
    <w:rsid w:val="00CA22E1"/>
    <w:rsid w:val="00CB1B0F"/>
    <w:rsid w:val="00CB46FC"/>
    <w:rsid w:val="00CC3522"/>
    <w:rsid w:val="00CD4B65"/>
    <w:rsid w:val="00CF799A"/>
    <w:rsid w:val="00D02F11"/>
    <w:rsid w:val="00D03222"/>
    <w:rsid w:val="00D177DF"/>
    <w:rsid w:val="00D262EC"/>
    <w:rsid w:val="00D442AD"/>
    <w:rsid w:val="00D5761B"/>
    <w:rsid w:val="00D94AC1"/>
    <w:rsid w:val="00DF037D"/>
    <w:rsid w:val="00E268F8"/>
    <w:rsid w:val="00E3033C"/>
    <w:rsid w:val="00E435D1"/>
    <w:rsid w:val="00E46E2B"/>
    <w:rsid w:val="00E50849"/>
    <w:rsid w:val="00E55A81"/>
    <w:rsid w:val="00E612E0"/>
    <w:rsid w:val="00E91447"/>
    <w:rsid w:val="00EB4CD3"/>
    <w:rsid w:val="00EE1176"/>
    <w:rsid w:val="00EE3B7B"/>
    <w:rsid w:val="00F05EC4"/>
    <w:rsid w:val="00F42D42"/>
    <w:rsid w:val="00F741EC"/>
    <w:rsid w:val="00F87398"/>
    <w:rsid w:val="00FB18C1"/>
    <w:rsid w:val="00FC3FF0"/>
    <w:rsid w:val="00FE1B39"/>
    <w:rsid w:val="00FE3FE5"/>
    <w:rsid w:val="00FF2D3A"/>
    <w:rsid w:val="00FF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19FF1"/>
  <w15:chartTrackingRefBased/>
  <w15:docId w15:val="{AB98A39B-BC27-4ECB-B544-2131E25C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03222"/>
  </w:style>
  <w:style w:type="paragraph" w:styleId="Nagwek1">
    <w:name w:val="heading 1"/>
    <w:basedOn w:val="Normalny"/>
    <w:next w:val="Normalny"/>
    <w:link w:val="Nagwek1Znak"/>
    <w:uiPriority w:val="9"/>
    <w:qFormat/>
    <w:rsid w:val="0001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1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12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1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12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1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1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1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1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1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1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1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127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127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127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127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127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127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1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1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1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1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1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127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127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127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1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127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12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235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13</cp:revision>
  <dcterms:created xsi:type="dcterms:W3CDTF">2024-12-10T22:15:00Z</dcterms:created>
  <dcterms:modified xsi:type="dcterms:W3CDTF">2024-12-10T22:43:00Z</dcterms:modified>
</cp:coreProperties>
</file>