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Francis</w:t>
      </w:r>
    </w:p>
    <w:p>
      <w:pPr>
        <w:pStyle w:val="Date"/>
      </w:pPr>
      <w:r>
        <w:t xml:space="preserve">2018年1月31日</w:t>
      </w:r>
    </w:p>
    <w:p>
      <w:pPr>
        <w:pStyle w:val="Heading1"/>
      </w:pPr>
      <w:r>
        <w:t xml:space="preserve">读取数据</w:t>
      </w:r>
    </w:p>
    <w:p>
      <w:pPr>
        <w:pStyle w:val="Heading1"/>
      </w:pPr>
      <w:r>
        <w:t xml:space="preserve">自定义主题</w:t>
      </w:r>
    </w:p>
    <w:p>
      <w:pPr>
        <w:pStyle w:val="FirstParagraph"/>
      </w:pPr>
      <w:r>
        <w:t xml:space="preserve">#散点图</w:t>
      </w:r>
    </w:p>
    <w:p>
      <w:pPr>
        <w:pStyle w:val="SourceCode"/>
      </w:pPr>
      <w:r>
        <w:rPr>
          <w:rStyle w:val="NormalTok"/>
        </w:rPr>
        <w:t xml:space="preserve">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(stock,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mv17,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change))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change),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'2017A股市值-涨跌幅分布图'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'2017市值/亿'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'涨跌幅/%'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'#006837'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'#F0FFFF'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'#A50026'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sd_size =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%+replace%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stat_density2d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cod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#指数分布</w:t>
      </w:r>
    </w:p>
    <w:p>
      <w:pPr>
        <w:pStyle w:val="Heading2"/>
      </w:pPr>
      <w:r>
        <w:t xml:space="preserve">分页直方图</w:t>
      </w:r>
    </w:p>
    <w:p>
      <w:pPr>
        <w:pStyle w:val="SourceCode"/>
      </w:pP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(stock,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change,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board))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#分组并列柱形图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(board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'free_y'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'沪深指数涨跌'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'涨跌幅'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'频率'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sd_size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'#023858'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'#A6BDDB'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'#0570B0'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(stock_sz50,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change),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'上证50涨跌'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'grey50'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sd_size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NormalTok"/>
        </w:rPr>
        <w:t xml:space="preserve">vp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#用viewport函数指定子图的大小的位置</w:t>
      </w:r>
      <w:r>
        <w:br w:type="textWrapping"/>
      </w:r>
      <w:r>
        <w:rPr>
          <w:rStyle w:val="NormalTok"/>
        </w:rPr>
        <w:t xml:space="preserve">d2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vp=</w:t>
      </w:r>
      <w:r>
        <w:rPr>
          <w:rStyle w:val="NormalTok"/>
        </w:rPr>
        <w:t xml:space="preserve">vp)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cod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市值变化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stock_mv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(stock,.(board),summarise,</w:t>
      </w:r>
      <w:r>
        <w:rPr>
          <w:rStyle w:val="DataTypeTok"/>
        </w:rPr>
        <w:t xml:space="preserve">mv17_t=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(mv17),</w:t>
      </w:r>
      <w:r>
        <w:rPr>
          <w:rStyle w:val="DataTypeTok"/>
        </w:rPr>
        <w:t xml:space="preserve">mv18_t=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(mv18))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(.,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board=</w:t>
      </w:r>
      <w:r>
        <w:rPr>
          <w:rStyle w:val="StringTok"/>
        </w:rPr>
        <w:t xml:space="preserve">'上证50'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(stock_sz50,.(board),</w:t>
      </w:r>
      <w:r>
        <w:br w:type="textWrapping"/>
      </w:r>
      <w:r>
        <w:rPr>
          <w:rStyle w:val="NormalTok"/>
        </w:rPr>
        <w:t xml:space="preserve">                                   summarise,</w:t>
      </w:r>
      <w:r>
        <w:rPr>
          <w:rStyle w:val="DataTypeTok"/>
        </w:rPr>
        <w:t xml:space="preserve">mv17_t=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(mv17),</w:t>
      </w:r>
      <w:r>
        <w:rPr>
          <w:rStyle w:val="DataTypeTok"/>
        </w:rPr>
        <w:t xml:space="preserve">mv18_t=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(mv18))[,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stock_mv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x2017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stock_mv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mv17_t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stock_mv[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stock_mv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x2018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stock_mv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mv18_t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stock_mv[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NormalTok"/>
        </w:rPr>
        <w:t xml:space="preserve">stock_mv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(stock_mv,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'board'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'mv17_t'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'mv18_t'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stock_mv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stock_mv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(stock_mv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 </w:t>
      </w:r>
      <w:r>
        <w:br w:type="textWrapping"/>
      </w:r>
      <w:r>
        <w:rPr>
          <w:rStyle w:val="NormalTok"/>
        </w:rPr>
        <w:t xml:space="preserve">stock_mv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stock_mv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stock_mv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xlab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(stock_mv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stock_mv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xmax)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stock_mv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(stock_mv,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value)</w:t>
      </w:r>
      <w:r>
        <w:br w:type="textWrapping"/>
      </w:r>
      <w:r>
        <w:rPr>
          <w:rStyle w:val="NormalTok"/>
        </w:rPr>
        <w:t xml:space="preserve">poly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board=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(stock_mv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board)),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3.1684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8.996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3.1684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2.2757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2.2475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2.2757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2.2475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1.1875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0.9946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1.1875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set_colnames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'board'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'long'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stock_mv,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xmin=</w:t>
      </w:r>
      <w:r>
        <w:rPr>
          <w:rStyle w:val="NormalTok"/>
        </w:rPr>
        <w:t xml:space="preserve">xmin,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xmax,</w:t>
      </w:r>
      <w:r>
        <w:rPr>
          <w:rStyle w:val="DataTypeTok"/>
        </w:rPr>
        <w:t xml:space="preserve">ymin=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ymax,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board),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stock_mv,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xlab,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ymax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395902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10.3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'2017总市值'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'2018总市值'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poly,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lat,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long,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board),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"#0579AD"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"#0899DA"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"#519F46"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"#C7C8CC"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"2017-2018指数总市值变化:万亿"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"DataResoure:Wind"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base_family=</w:t>
      </w:r>
      <w:r>
        <w:rPr>
          <w:rStyle w:val="StringTok"/>
        </w:rPr>
        <w:t xml:space="preserve">"myfzhzh"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%+replace%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legend.direction =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axis.line.x=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plot.caption=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unit=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cod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仪表盘图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(sca)</w:t>
      </w:r>
      <w:r>
        <w:br w:type="textWrapping"/>
      </w:r>
      <w:r>
        <w:rPr>
          <w:rStyle w:val="NormalTok"/>
        </w:rPr>
        <w:t xml:space="preserve">bardata&lt;-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rectdata&lt;-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0.0800+0.057+0.126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0.067+0.051+0.113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0.04+0.031+0.074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assist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270</w:t>
      </w:r>
      <w:r>
        <w:br w:type="textWrapping"/>
      </w:r>
      <w:r>
        <w:rPr>
          <w:rStyle w:val="NormalTok"/>
        </w:rPr>
        <w:t xml:space="preserve">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xmin=</w:t>
      </w:r>
      <w:r>
        <w:rPr>
          <w:rStyle w:val="NormalTok"/>
        </w:rPr>
        <w:t xml:space="preserve">rectdata[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rectdata[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ymin=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"#F2F2F2"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bardata,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bardata),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rectdata[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"#0F1110"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assist[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xend=</w:t>
      </w:r>
      <w:r>
        <w:rPr>
          <w:rStyle w:val="NormalTok"/>
        </w:rPr>
        <w:t xml:space="preserve">assist[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yend=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arrow =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"#228B22"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assist[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315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(target[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(target[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"#F32626"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"#38E968"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fontface=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315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"上证"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start=</w:t>
      </w:r>
      <w:r>
        <w:rPr>
          <w:rStyle w:val="FloatTok"/>
        </w:rPr>
        <w:t xml:space="preserve">179.85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"#38E968"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"#F32626"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guide=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line=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d5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xmin=</w:t>
      </w:r>
      <w:r>
        <w:rPr>
          <w:rStyle w:val="NormalTok"/>
        </w:rPr>
        <w:t xml:space="preserve">rectdata[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rectdata[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ymin=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"#F2F2F2"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bardata,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bardata),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rectdata[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"#0F1110"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assist[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xend=</w:t>
      </w:r>
      <w:r>
        <w:rPr>
          <w:rStyle w:val="NormalTok"/>
        </w:rPr>
        <w:t xml:space="preserve">assist[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yend=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arrow =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"green3"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assist[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315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(target[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(target[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"#F32626"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"#38E968"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fontface=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315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"中小板"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start=</w:t>
      </w:r>
      <w:r>
        <w:rPr>
          <w:rStyle w:val="FloatTok"/>
        </w:rPr>
        <w:t xml:space="preserve">179.85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"#38E968"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"#F32626"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guide=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line=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d6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xmin=</w:t>
      </w:r>
      <w:r>
        <w:rPr>
          <w:rStyle w:val="NormalTok"/>
        </w:rPr>
        <w:t xml:space="preserve">rectdata[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rectdata[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ymin=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"#F2F2F2"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bardata,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bardata),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rectdata[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"#0F1110"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assist[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xend=</w:t>
      </w:r>
      <w:r>
        <w:rPr>
          <w:rStyle w:val="NormalTok"/>
        </w:rPr>
        <w:t xml:space="preserve">assist[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yend=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arrow =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"#00FF00"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assist[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315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(target[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(target[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"#F32626"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"#38E968"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fontface=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315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"创业板"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start=</w:t>
      </w:r>
      <w:r>
        <w:rPr>
          <w:rStyle w:val="FloatTok"/>
        </w:rPr>
        <w:t xml:space="preserve">179.85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"#38E968"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"#F32626"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guide=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line=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(d4,d5,d6,</w:t>
      </w:r>
      <w:r>
        <w:rPr>
          <w:rStyle w:val="DataTypeTok"/>
        </w:rPr>
        <w:t xml:space="preserve">cols=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cod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#行业分布</w:t>
      </w:r>
    </w:p>
    <w:p>
      <w:pPr>
        <w:pStyle w:val="BodyText"/>
      </w:pPr>
      <w:r>
        <w:t xml:space="preserve">##树状图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(treemapify)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(tweenr)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(gganimate)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NormalTok"/>
        </w:rPr>
        <w:t xml:space="preserve">stock_ind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(stock,.(w_ind1,w_ind2),summarize,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mv_tot17=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(mv17,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mv_tot18=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(mv18,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pe_17=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(pe17,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pe_18=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(pe18,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counts=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(company))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set_colnames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'WindOne'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'WindTwo'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'MV2017'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'MV2018'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'2017PE'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'2018PE'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'Counts'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(stock_ind,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area=</w:t>
      </w:r>
      <w:r>
        <w:rPr>
          <w:rStyle w:val="NormalTok"/>
        </w:rPr>
        <w:t xml:space="preserve">MV2018,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WindTwo,</w:t>
      </w:r>
      <w:r>
        <w:rPr>
          <w:rStyle w:val="DataTypeTok"/>
        </w:rPr>
        <w:t xml:space="preserve">subgroup=</w:t>
      </w:r>
      <w:r>
        <w:rPr>
          <w:rStyle w:val="NormalTok"/>
        </w:rPr>
        <w:t xml:space="preserve">WindOne))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geom_treemap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Counts),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geom_treemap_text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fontface=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place=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reflow=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geom_treemap_subgroup_border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'grey20'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geom_treemap_subgroup_text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"grey20"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place=</w:t>
      </w:r>
      <w:r>
        <w:rPr>
          <w:rStyle w:val="StringTok"/>
        </w:rPr>
        <w:t xml:space="preserve">"centre"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reflow=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scale_fill_distiller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'Blues'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direction=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'2018上市企业市值行业分布'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captions=</w:t>
      </w:r>
      <w:r>
        <w:rPr>
          <w:rStyle w:val="StringTok"/>
        </w:rPr>
        <w:t xml:space="preserve">'注:格子面积与行业市值正比,颜色深度与行业企业数正比'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'grey50'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d_</w:t>
      </w:r>
      <w:r>
        <w:rPr>
          <w:rStyle w:val="DecValTok"/>
        </w:rPr>
        <w:t xml:space="preserve">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cod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##直方图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NormalTok"/>
        </w:rPr>
        <w:t xml:space="preserve">stock_ind2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(stock,.(w_ind2,change_d),summarize,</w:t>
      </w:r>
      <w:r>
        <w:rPr>
          <w:rStyle w:val="DataTypeTok"/>
        </w:rPr>
        <w:t xml:space="preserve">count2=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(company))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(.,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(stock,.(w_ind2),summarize,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(company)),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'w_ind2'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stock_ind2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(stock_ind2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stock_ind2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stock_ind2,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w_ind2,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change_d))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w_ind2,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w_ind2),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'grey6'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NormalTok"/>
        </w:rPr>
        <w:t xml:space="preserve">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(stock_ind2,change_d,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w_ind2[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'涨跌幅'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line=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rect=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legend.direction=</w:t>
      </w:r>
      <w:r>
        <w:rPr>
          <w:rStyle w:val="StringTok"/>
        </w:rPr>
        <w:t xml:space="preserve">'vertical'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legend.key.size=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'cm'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legend.key.height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'cm'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legend.box.margin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'points'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'lines'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cod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地图</w:t>
      </w:r>
    </w:p>
    <w:p>
      <w:pPr>
        <w:pStyle w:val="SourceCode"/>
      </w:pPr>
      <w:r>
        <w:rPr>
          <w:rStyle w:val="CommentTok"/>
        </w:rPr>
        <w:t xml:space="preserve">#中国地图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(rgdal) </w:t>
      </w:r>
      <w:r>
        <w:br w:type="textWrapping"/>
      </w:r>
      <w:r>
        <w:rPr>
          <w:rStyle w:val="NormalTok"/>
        </w:rPr>
        <w:t xml:space="preserve">map_data_china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rgdal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'DataWarehouse-master/Rstudy/CHN_adm/bou2_4p.shp'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 w:type="textWrapping"/>
      </w:r>
      <w:r>
        <w:rPr>
          <w:rStyle w:val="VerbatimChar"/>
        </w:rPr>
        <w:t xml:space="preserve">## Source: "DataWarehouse-master/Rstudy/CHN_adm/bou2_4p.shp", layer: "bou2_4p"</w:t>
      </w:r>
      <w:r>
        <w:br w:type="textWrapping"/>
      </w:r>
      <w:r>
        <w:rPr>
          <w:rStyle w:val="VerbatimChar"/>
        </w:rPr>
        <w:t xml:space="preserve">## with 925 features</w:t>
      </w:r>
      <w:r>
        <w:br w:type="textWrapping"/>
      </w:r>
      <w:r>
        <w:rPr>
          <w:rStyle w:val="VerbatimChar"/>
        </w:rPr>
        <w:t xml:space="preserve">## It has 7 fields</w:t>
      </w:r>
      <w:r>
        <w:br w:type="textWrapping"/>
      </w:r>
      <w:r>
        <w:rPr>
          <w:rStyle w:val="VerbatimChar"/>
        </w:rPr>
        <w:t xml:space="preserve">## Integer64 fields read as strings:  BOU2_4M_ BOU2_4M_ID</w:t>
      </w:r>
    </w:p>
    <w:p>
      <w:pPr>
        <w:pStyle w:val="SourceCode"/>
      </w:pPr>
      <w:r>
        <w:rPr>
          <w:rStyle w:val="NormalTok"/>
        </w:rPr>
        <w:t xml:space="preserve">map_province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map_data_china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(.,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#省份信息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map_china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fortify</w:t>
      </w:r>
      <w:r>
        <w:rPr>
          <w:rStyle w:val="NormalTok"/>
        </w:rPr>
        <w:t xml:space="preserve">(map_data_china)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(.,map_province,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#地图转化为数据框</w:t>
      </w:r>
      <w:r>
        <w:br w:type="textWrapping"/>
      </w:r>
      <w:r>
        <w:rPr>
          <w:rStyle w:val="CommentTok"/>
        </w:rPr>
        <w:t xml:space="preserve">#省会信息</w:t>
      </w:r>
      <w:r>
        <w:br w:type="textWrapping"/>
      </w:r>
      <w:r>
        <w:rPr>
          <w:rStyle w:val="NormalTok"/>
        </w:rPr>
        <w:t xml:space="preserve">map_city_data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'DataWarehouse-master/Rstudy/CHN_adm/chinaprovincecity.csv'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set_colnames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CHN_adm &lt;- rgdal::readOGR("DataWarehouse-master/Rstudy/CHN_adm/CHN_adm2.shp",encoding = 'gbk')</w:t>
      </w:r>
      <w:r>
        <w:br w:type="textWrapping"/>
      </w:r>
      <w:r>
        <w:rPr>
          <w:rStyle w:val="CommentTok"/>
        </w:rPr>
        <w:t xml:space="preserve"># map_data_c2 &lt;- readShapePoly('DataWarehouse-master/Rstudy/CHN_adm/bou2_4p.shp')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stock_province_mv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(stock,.(province),summarize,</w:t>
      </w:r>
      <w:r>
        <w:rPr>
          <w:rStyle w:val="DataTypeTok"/>
        </w:rPr>
        <w:t xml:space="preserve">mv_total=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(mv18))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set_colnames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'mv_total'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stock_count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province))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set_colnames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(stock_province_mv,.,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NormalTok"/>
        </w:rPr>
        <w:t xml:space="preserve">map_china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map_china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(.,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(.,</w:t>
      </w:r>
      <w:r>
        <w:rPr>
          <w:rStyle w:val="StringTok"/>
        </w:rPr>
        <w:t xml:space="preserve">'黑龙'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'黑龙江'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(.,</w:t>
      </w:r>
      <w:r>
        <w:rPr>
          <w:rStyle w:val="StringTok"/>
        </w:rPr>
        <w:t xml:space="preserve">'内蒙'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'内蒙古'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(.)</w:t>
      </w:r>
      <w:r>
        <w:br w:type="textWrapping"/>
      </w:r>
      <w:r>
        <w:rPr>
          <w:rStyle w:val="NormalTok"/>
        </w:rPr>
        <w:t xml:space="preserve">stock_count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(.,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(.,</w:t>
      </w:r>
      <w:r>
        <w:rPr>
          <w:rStyle w:val="StringTok"/>
        </w:rPr>
        <w:t xml:space="preserve">'黑龙'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'黑龙江'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(.,</w:t>
      </w:r>
      <w:r>
        <w:rPr>
          <w:rStyle w:val="StringTok"/>
        </w:rPr>
        <w:t xml:space="preserve">'内蒙'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'内蒙古'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(.)</w:t>
      </w:r>
      <w:r>
        <w:br w:type="textWrapping"/>
      </w:r>
      <w:r>
        <w:rPr>
          <w:rStyle w:val="NormalTok"/>
        </w:rPr>
        <w:t xml:space="preserve">map_city_data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map_city_data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(.,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(.,</w:t>
      </w:r>
      <w:r>
        <w:rPr>
          <w:rStyle w:val="StringTok"/>
        </w:rPr>
        <w:t xml:space="preserve">'黑龙'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'黑龙江'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(.,</w:t>
      </w:r>
      <w:r>
        <w:rPr>
          <w:rStyle w:val="StringTok"/>
        </w:rPr>
        <w:t xml:space="preserve">'内蒙'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'内蒙古'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(.)</w:t>
      </w:r>
      <w:r>
        <w:br w:type="textWrapping"/>
      </w:r>
      <w:r>
        <w:rPr>
          <w:rStyle w:val="NormalTok"/>
        </w:rPr>
        <w:t xml:space="preserve">map_china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(map_china,stock_count,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map_city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(stock_count,map_city_data[,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'inner'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#==============城市市值地图=====================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NormalTok"/>
        </w:rPr>
        <w:t xml:space="preserve">d_map1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(map_china,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(mv_total)))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"grey40"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scale_fill_distiller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'总市值'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9.21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10.82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11.51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'2e3'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'1e4'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'2e4'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'5e4'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'1e5'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CommentTok"/>
        </w:rPr>
        <w:t xml:space="preserve">#指定渐变填充色，可使用RGB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"polyconic"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'中国上市公司总市值各省份分布'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map_city,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NAME),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'#8B0000'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fontface=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check_overlap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%+replace%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legend.key.width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'lines'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legend.text.align=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'lines'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d_map1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code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#地图2</w:t>
      </w:r>
      <w:r>
        <w:br w:type="textWrapping"/>
      </w:r>
      <w:r>
        <w:rPr>
          <w:rStyle w:val="NormalTok"/>
        </w:rPr>
        <w:t xml:space="preserve">d_map2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(map_china,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(mv_total)),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'grey40'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scale_fill_distiller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'总市值'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9.21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10.82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11.51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'2e3'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'1e4'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'2e4'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'5e4'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'1e5'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count),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map_city)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'企业数'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'#D73434'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scale_size_area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'企业</w:t>
      </w:r>
      <w:r>
        <w:rPr>
          <w:rStyle w:val="CharTok"/>
        </w:rPr>
        <w:t xml:space="preserve">\n</w:t>
      </w:r>
      <w:r>
        <w:rPr>
          <w:rStyle w:val="StringTok"/>
        </w:rPr>
        <w:t xml:space="preserve">数量'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max_size=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guide=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"polyconic"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'中国上市公司总市值-企业数量各省份分布'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%+replace%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legend.key.width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'lines'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legend.text.align=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d_map2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cod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allstart"/>
      <w:r>
        <w:t xml:space="preserve">ALLSTART</w:t>
      </w:r>
      <w:bookmarkEnd w:id="29"/>
    </w:p>
    <w:p>
      <w:pPr>
        <w:pStyle w:val="SourceCode"/>
      </w:pPr>
      <w:r>
        <w:rPr>
          <w:rStyle w:val="NormalTok"/>
        </w:rPr>
        <w:t xml:space="preserve">##红色版</w:t>
      </w:r>
      <w:r>
        <w:br w:type="textWrapping"/>
      </w:r>
      <w:r>
        <w:rPr>
          <w:rStyle w:val="NormalTok"/>
        </w:rPr>
        <w:t xml:space="preserve">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FloatTok"/>
        </w:rPr>
        <w:t xml:space="preserve">-1.75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FloatTok"/>
        </w:rPr>
        <w:t xml:space="preserve">+1.75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);ys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(xs</w:t>
      </w:r>
      <w:r>
        <w:rPr>
          <w:rStyle w:val="DecValTok"/>
        </w:rPr>
        <w:t xml:space="preserve">-16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9.5</w:t>
      </w:r>
      <w:r>
        <w:br w:type="textWrapping"/>
      </w:r>
      <w:r>
        <w:rPr>
          <w:rStyle w:val="NormalTok"/>
        </w:rPr>
        <w:t xml:space="preserve">xs2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FloatTok"/>
        </w:rPr>
        <w:t xml:space="preserve">+1.75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FloatTok"/>
        </w:rPr>
        <w:t xml:space="preserve">-1.75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);ys2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(xs2</w:t>
      </w:r>
      <w:r>
        <w:rPr>
          <w:rStyle w:val="DecValTok"/>
        </w:rPr>
        <w:t xml:space="preserve">-16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9.5</w:t>
      </w:r>
      <w:r>
        <w:br w:type="textWrapping"/>
      </w:r>
      <w:r>
        <w:rPr>
          <w:rStyle w:val="NormalTok"/>
        </w:rPr>
        <w:t xml:space="preserve">poly1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(xs,xs2),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(ys,ys2))</w:t>
      </w:r>
      <w:r>
        <w:br w:type="textWrapping"/>
      </w:r>
      <w:r>
        <w:br w:type="textWrapping"/>
      </w:r>
      <w:r>
        <w:rPr>
          <w:rStyle w:val="NormalTok"/>
        </w:rPr>
        <w:t xml:space="preserve">ys_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9.5-1.25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9.5+1.25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);xs_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(ys_</w:t>
      </w:r>
      <w:r>
        <w:rPr>
          <w:rStyle w:val="DecValTok"/>
        </w:rPr>
        <w:t xml:space="preserve">1</w:t>
      </w:r>
      <w:r>
        <w:rPr>
          <w:rStyle w:val="FloatTok"/>
        </w:rPr>
        <w:t xml:space="preserve">-9.5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7.8</w:t>
      </w:r>
      <w:r>
        <w:br w:type="textWrapping"/>
      </w:r>
      <w:r>
        <w:rPr>
          <w:rStyle w:val="NormalTok"/>
        </w:rPr>
        <w:t xml:space="preserve">poly2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poly3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9.50-7.05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9.50+7.05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);xs_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7.05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(ys_</w:t>
      </w:r>
      <w:r>
        <w:rPr>
          <w:rStyle w:val="DecValTok"/>
        </w:rPr>
        <w:t xml:space="preserve">2</w:t>
      </w:r>
      <w:r>
        <w:rPr>
          <w:rStyle w:val="FloatTok"/>
        </w:rPr>
        <w:t xml:space="preserve">-9.50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poly4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poly5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0997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F)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'中科信息'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'寒锐钴业'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'江丰电子'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'方大碳素'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'华大基因'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),.)</w:t>
      </w:r>
      <w:r>
        <w:br w:type="textWrapping"/>
      </w:r>
      <w:r>
        <w:rPr>
          <w:rStyle w:val="NormalTok"/>
        </w:rPr>
        <w:t xml:space="preserve">random2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F),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F))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'贵州茅台'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'中国平安'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'招商银行'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'万科A'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'格力电器'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),.)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(random,random2)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xmax=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ymin=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'#8B1A1A'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xmax=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'#3A5FCD'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poly4,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'#3A5FCD'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poly5,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'#3A5FCD'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poly1,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'#8B1A1A'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poly2,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'#3A5FCD'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poly3,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'#3A5FCD'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'#8B1A1A'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'#8B1A1A'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'中小创'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'大蓝筹'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type),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com),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'CRSC: 进攻犯规！'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'2017'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'grey50'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'#FFF68F'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'grey66'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guide=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'points'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cod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#紫金色</w:t>
      </w:r>
      <w:r>
        <w:br w:type="textWrapping"/>
      </w:r>
      <w:r>
        <w:rPr>
          <w:rStyle w:val="CommentTok"/>
        </w:rPr>
        <w:t xml:space="preserve">#ys_2 &lt;- seq(9.50-7.05,9.50+7.05,length=1000);xs_2 &lt;- sqrt(7.05^2-(ys_2-9.50)^2)+2.5</w:t>
      </w:r>
      <w:r>
        <w:br w:type="textWrapping"/>
      </w:r>
      <w:r>
        <w:rPr>
          <w:rStyle w:val="NormalTok"/>
        </w:rPr>
        <w:t xml:space="preserve">poly4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,xs_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9.50-7.05</w:t>
      </w:r>
      <w:r>
        <w:rPr>
          <w:rStyle w:val="NormalTok"/>
        </w:rPr>
        <w:t xml:space="preserve">,ys_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9.50+7.05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poly5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,xs_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9.50-7.05</w:t>
      </w:r>
      <w:r>
        <w:rPr>
          <w:rStyle w:val="NormalTok"/>
        </w:rPr>
        <w:t xml:space="preserve">,ys_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9.50+7.05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windowsFonts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myfont=</w:t>
      </w:r>
      <w:r>
        <w:rPr>
          <w:rStyle w:val="KeywordTok"/>
        </w:rPr>
        <w:t xml:space="preserve">windowsFont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'New Time Roman'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xmax=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ymin=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'#FFFF00'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'#6959CD'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xmax=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'#FFEC8B'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'#6959CD'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poly4,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'#FFEC8B'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'#6959CD'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poly5,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'#FFEC8B'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'#6959CD'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poly1,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'#CD9B1D'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'#6959CD'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poly2,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'#FFEC8B'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'#6959CD'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poly3,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'#FFEC8B'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'#6959CD'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'#6959CD'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'#6959CD'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'#6959CD'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'#6959CD'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'#6959CD'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'中小创'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'大蓝筹'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type),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com),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'grey20'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'grey20'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'CRSC: Foul！',</w:t>
      </w:r>
      <w:r>
        <w:br w:type="textWrapping"/>
      </w:r>
      <w:r>
        <w:rPr>
          <w:rStyle w:val="StringTok"/>
        </w:rPr>
        <w:t xml:space="preserve">            nudge_x = 1,hjust=0.3)+</w:t>
      </w:r>
      <w:r>
        <w:br w:type="textWrapping"/>
      </w:r>
      <w:r>
        <w:rPr>
          <w:rStyle w:val="StringTok"/>
        </w:rPr>
        <w:t xml:space="preserve">  geom_text(data=NULL,aes(x=16,y=9.5),label='</w:t>
      </w:r>
      <w:r>
        <w:rPr>
          <w:rStyle w:val="DecValTok"/>
        </w:rPr>
        <w:t xml:space="preserve">2017</w:t>
      </w:r>
      <w:r>
        <w:rPr>
          <w:rStyle w:val="StringTok"/>
        </w:rPr>
        <w:t xml:space="preserve">',family='</w:t>
      </w:r>
      <w:r>
        <w:rPr>
          <w:rStyle w:val="NormalTok"/>
        </w:rPr>
        <w:t xml:space="preserve">myfont</w:t>
      </w:r>
      <w:r>
        <w:rPr>
          <w:rStyle w:val="StringTok"/>
        </w:rPr>
        <w:t xml:space="preserve">',</w:t>
      </w:r>
      <w:r>
        <w:br w:type="textWrapping"/>
      </w:r>
      <w:r>
        <w:rPr>
          <w:rStyle w:val="StringTok"/>
        </w:rPr>
        <w:t xml:space="preserve">            color='</w:t>
      </w:r>
      <w:r>
        <w:rPr>
          <w:rStyle w:val="CommentTok"/>
        </w:rPr>
        <w:t xml:space="preserve">#6959CD',size=20,alpha=0.5)+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'#4F94CD'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'#8B5A2B'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guide=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'points'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code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71a649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Francis</dc:creator>
  <cp:keywords/>
  <dcterms:created xsi:type="dcterms:W3CDTF">2018-01-31T00:42:08Z</dcterms:created>
  <dcterms:modified xsi:type="dcterms:W3CDTF">2018-01-31T00:42:08Z</dcterms:modified>
</cp:coreProperties>
</file>