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7902" w:rsidRDefault="00F17902" w:rsidP="00C864A2">
      <w:pPr>
        <w:pStyle w:val="Sansinterligne"/>
        <w:rPr>
          <w:rFonts w:ascii="Arial Narrow" w:hAnsi="Arial Narrow"/>
          <w:b/>
          <w:sz w:val="28"/>
          <w:szCs w:val="28"/>
        </w:rPr>
      </w:pPr>
    </w:p>
    <w:p w:rsidR="003819E7" w:rsidRPr="00BA056B" w:rsidRDefault="00C864A2" w:rsidP="00C864A2">
      <w:pPr>
        <w:pStyle w:val="Sansinterligne"/>
        <w:rPr>
          <w:rFonts w:ascii="Arial Narrow" w:hAnsi="Arial Narrow"/>
          <w:b/>
          <w:sz w:val="28"/>
          <w:szCs w:val="28"/>
        </w:rPr>
      </w:pPr>
      <w:r w:rsidRPr="00BA056B">
        <w:rPr>
          <w:rFonts w:ascii="Arial Narrow" w:hAnsi="Arial Narrow"/>
          <w:b/>
          <w:noProof/>
          <w:sz w:val="28"/>
          <w:szCs w:val="28"/>
          <w:lang w:eastAsia="fr-FR"/>
        </w:rPr>
        <mc:AlternateContent>
          <mc:Choice Requires="wps">
            <w:drawing>
              <wp:anchor distT="0" distB="0" distL="114300" distR="114300" simplePos="0" relativeHeight="251659264" behindDoc="0" locked="0" layoutInCell="1" allowOverlap="1" wp14:anchorId="2B6CFD01" wp14:editId="0F32CC5C">
                <wp:simplePos x="0" y="0"/>
                <wp:positionH relativeFrom="column">
                  <wp:posOffset>-224881</wp:posOffset>
                </wp:positionH>
                <wp:positionV relativeFrom="paragraph">
                  <wp:posOffset>-69215</wp:posOffset>
                </wp:positionV>
                <wp:extent cx="2969260" cy="1925229"/>
                <wp:effectExtent l="0" t="0" r="254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9260" cy="19252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REPUBLIQUE DU CAMEROUN</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Paix-Travail-Patrie</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Région du Nord</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DRES - NORD</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 xml:space="preserve">Inspection </w:t>
                            </w:r>
                            <w:r>
                              <w:rPr>
                                <w:rFonts w:ascii="Arial Narrow" w:hAnsi="Arial Narrow"/>
                                <w:b/>
                                <w:sz w:val="24"/>
                              </w:rPr>
                              <w:t>régionale</w:t>
                            </w:r>
                            <w:r w:rsidRPr="000F3EDE">
                              <w:rPr>
                                <w:rFonts w:ascii="Arial Narrow" w:hAnsi="Arial Narrow"/>
                                <w:b/>
                                <w:sz w:val="24"/>
                              </w:rPr>
                              <w:t xml:space="preserve"> de pédagogie chargée des sciences humaines</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spacing w:line="240" w:lineRule="auto"/>
                              <w:rPr>
                                <w:rFonts w:ascii="Arial Narrow" w:hAnsi="Arial Narrow"/>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7.7pt;margin-top:-5.45pt;width:233.8pt;height:15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xXgAIAAAcFAAAOAAAAZHJzL2Uyb0RvYy54bWysVNuO2yAQfa/Uf0C8J77IudhaZ7WXpqqU&#10;tqtu+wEEcIyKgQKJk6767x1wks22faiq+gEzMBzOzJzh6nrfSbTj1gmtapyNU4y4opoJtanxl8/L&#10;0Rwj54liRGrFa3zgDl8vXr+66k3Fc91qybhFAKJc1Zsat96bKkkcbXlH3FgbrmCz0bYjHky7SZgl&#10;PaB3MsnTdJr02jJjNeXOwer9sIkXEb9pOPUfm8Zxj2SNgZuPo43jOozJ4opUG0tMK+iRBvkHFh0R&#10;Ci49Q90TT9DWit+gOkGtdrrxY6q7RDeNoDzGANFk6S/RPLbE8BgLJMeZc5rc/4OlH3YPFglW4wIj&#10;RToo0SdIGlEbyVER0tMbV4HXo3mwIUBnVpp+dUjpuxa8+I21um85YUAqC/7JiwPBcHAUrfv3mgE6&#10;2XodM7VvbBcAIQdoHwtyOBeE7z2isJiX0zKfQt0o7GVlPsnzMt5BqtNxY51/y3WHwqTGFshHeLJb&#10;OR/okOrkEulrKdhSSBkNu1nfSYt2BNSxjN8R3V26SRWclQ7HBsRhBVjCHWEv8I3VfiqzvEhv83K0&#10;nM5no2JZTEblLJ2P0qy8LadpURb3yx+BYFZUrWCMq5VQ/KS8rPi7yh57YNBM1B7qa1xO8kmM/QV7&#10;dxlkGr8/BdkJD40oRVfj+dmJVKGybxSDsEnliZDDPHlJP2YZcnD6x6xEHYTSDxLy+/UeUIIe1pod&#10;QBFWQ72gtvB6wKTV9jtGPXRijd23LbEcI/lOgarKrChC60ajmMxyMOzlzvpyhygKUDX2GA3TOz+0&#10;+9ZYsWnhpizmSOkbUGIjokaeWR31C90Wgzm+DKGdL+3o9fx+LX4CAAD//wMAUEsDBBQABgAIAAAA&#10;IQDVH4Lk4AAAAAsBAAAPAAAAZHJzL2Rvd25yZXYueG1sTI/BTsMwDIbvSLxDZCRuW7K0q2hpOiGk&#10;nWAHNiSuXpO1FU1SmnQrbz9zYjdb/vT7+8vNbHt2NmPovFOwWgpgxtVed65R8HnYLp6AhYhOY++d&#10;UfBrAmyq+7sSC+0v7sOc97FhFOJCgQraGIeC81C3xmJY+sE4up38aDHSOjZcj3ihcNtzKUTGLXaO&#10;PrQ4mNfW1N/7ySrALNU/u1PyfnibMsybWWzXX0Kpx4f55RlYNHP8h+FPn9ShIqejn5wOrFewSNYp&#10;oTSsRA6MiDSREthRgcxlArwq+W2H6goAAP//AwBQSwECLQAUAAYACAAAACEAtoM4kv4AAADhAQAA&#10;EwAAAAAAAAAAAAAAAAAAAAAAW0NvbnRlbnRfVHlwZXNdLnhtbFBLAQItABQABgAIAAAAIQA4/SH/&#10;1gAAAJQBAAALAAAAAAAAAAAAAAAAAC8BAABfcmVscy8ucmVsc1BLAQItABQABgAIAAAAIQAGBfxX&#10;gAIAAAcFAAAOAAAAAAAAAAAAAAAAAC4CAABkcnMvZTJvRG9jLnhtbFBLAQItABQABgAIAAAAIQDV&#10;H4Lk4AAAAAsBAAAPAAAAAAAAAAAAAAAAANoEAABkcnMvZG93bnJldi54bWxQSwUGAAAAAAQABADz&#10;AAAA5wUAAAAA&#10;" stroked="f">
                <v:textbox>
                  <w:txbxContent>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REPUBLIQUE DU CAMEROUN</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Paix-Travail-Patrie</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Région du Nord</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DRES - NORD</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 xml:space="preserve">Inspection </w:t>
                      </w:r>
                      <w:r>
                        <w:rPr>
                          <w:rFonts w:ascii="Arial Narrow" w:hAnsi="Arial Narrow"/>
                          <w:b/>
                          <w:sz w:val="24"/>
                        </w:rPr>
                        <w:t>régionale</w:t>
                      </w:r>
                      <w:r w:rsidRPr="000F3EDE">
                        <w:rPr>
                          <w:rFonts w:ascii="Arial Narrow" w:hAnsi="Arial Narrow"/>
                          <w:b/>
                          <w:sz w:val="24"/>
                        </w:rPr>
                        <w:t xml:space="preserve"> de pédagogie chargée des sciences humaines</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spacing w:line="240" w:lineRule="auto"/>
                        <w:rPr>
                          <w:rFonts w:ascii="Arial Narrow" w:hAnsi="Arial Narrow"/>
                          <w:sz w:val="24"/>
                        </w:rPr>
                      </w:pPr>
                    </w:p>
                  </w:txbxContent>
                </v:textbox>
              </v:rect>
            </w:pict>
          </mc:Fallback>
        </mc:AlternateContent>
      </w:r>
      <w:r w:rsidR="003819E7" w:rsidRPr="00BA056B">
        <w:rPr>
          <w:rFonts w:ascii="Arial Narrow" w:hAnsi="Arial Narrow"/>
          <w:b/>
          <w:noProof/>
          <w:sz w:val="28"/>
          <w:szCs w:val="28"/>
          <w:lang w:eastAsia="fr-FR"/>
        </w:rPr>
        <mc:AlternateContent>
          <mc:Choice Requires="wps">
            <w:drawing>
              <wp:anchor distT="0" distB="0" distL="114300" distR="114300" simplePos="0" relativeHeight="251660288" behindDoc="0" locked="0" layoutInCell="1" allowOverlap="1" wp14:anchorId="3DDFA023" wp14:editId="470F278C">
                <wp:simplePos x="0" y="0"/>
                <wp:positionH relativeFrom="column">
                  <wp:posOffset>5827486</wp:posOffset>
                </wp:positionH>
                <wp:positionV relativeFrom="paragraph">
                  <wp:posOffset>-6985</wp:posOffset>
                </wp:positionV>
                <wp:extent cx="3167743" cy="1783715"/>
                <wp:effectExtent l="0" t="0" r="0" b="69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7743" cy="1783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REPUBLIC OF CAMEROON</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Peace-Work-Fatherland</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North Region</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 xml:space="preserve">NRDSE </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Regional pedagogic inspectorate in charge of social sciences</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spacing w:line="240" w:lineRule="auto"/>
                              <w:rPr>
                                <w:rFonts w:ascii="Arial Narrow" w:hAnsi="Arial Narrow"/>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margin-left:458.85pt;margin-top:-.55pt;width:249.45pt;height:1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bQNhgIAAA4FAAAOAAAAZHJzL2Uyb0RvYy54bWysVFFv0zAQfkfiP1h+75K0adNES6etowhp&#10;wMTgB7iO01g4drDdphviv3O+tF0HPCBEHhyffT5/3913vrzat4rshHXS6JImFzElQnNTSb0p6ZfP&#10;q9GcEueZrpgyWpT0UTh6tXj96rLvCjE2jVGVsASCaFf0XUkb77siihxvRMvchemEhs3a2JZ5MO0m&#10;qizrIXqronEcz6Le2KqzhgvnYPV22KQLjF/XgvuPde2EJ6qkgM3jaHFchzFaXLJiY1nXSH6Awf4B&#10;RcukhktPoW6ZZ2Rr5W+hWsmtcab2F9y0kalryQVyADZJ/Aubh4Z1ArlAclx3SpP7f2H5h929JbIq&#10;6ZQSzVoo0SdIGtMbJcg0pKfvXAFeD929DQRdd2f4V0e0WTbgJa6tNX0jWAWgkuAfvTgQDAdHybp/&#10;byqIzrbeYKb2tW1DQMgB2WNBHk8FEXtPOCxOklmWpRNKOOwl2XySJYgpYsXxeGedfytMS8KkpBbA&#10;Y3i2u3M+wGHF0QXhGyWrlVQKDbtZL5UlOwbqWOGHDIDluZvSwVmbcGyIOKwASrgj7AW8WO3veTJO&#10;45txPlrN5tkoXaXTUZ7F81Gc5Df5LE7z9Hb1IwBM0qKRVSX0ndTiqLwk/bvKHnpg0Axqj/Qlzafj&#10;KXJ/gd6dk4zx+xPJVnpoRCXbks5PTqwIlX2jK6DNCs+kGubRS/iYZcjB8Y9ZQR2E0g8S8vv1HnWG&#10;IgmyWJvqEYRhDZQNWhMeEZg0xj5R0kNDltR92zIrKFHvNIgrT9I0dDAa6TQbg2HPd9bnO0xzCFVS&#10;T8kwXfqh67edlZsGbkowVdpcgyBriVJ5RnWQMTQdcjo8EKGrz230en7GFj8BAAD//wMAUEsDBBQA&#10;BgAIAAAAIQB35Hpn4AAAAAsBAAAPAAAAZHJzL2Rvd25yZXYueG1sTI/BTsMwEETvSPyDtZW4tXZK&#10;cZoQp0JIPQEHWiSu23ibRI3tEDtt+HvcEz2u5mnmbbGZTMfONPjWWQXJQgAjWznd2lrB1347XwPz&#10;Aa3GzllS8EseNuX9XYG5dhf7SeddqFkssT5HBU0Ifc65rxoy6BeuJxuzoxsMhngONdcDXmK56fhS&#10;CMkNtjYuNNjTa0PVaTcaBShX+ufj+Pi+fxslZvUktk/fQqmH2fTyDCzQFP5huOpHdSij08GNVnvW&#10;KciSNI2ognmSALsCq0RKYAcFyzRbAy8LfvtD+QcAAP//AwBQSwECLQAUAAYACAAAACEAtoM4kv4A&#10;AADhAQAAEwAAAAAAAAAAAAAAAAAAAAAAW0NvbnRlbnRfVHlwZXNdLnhtbFBLAQItABQABgAIAAAA&#10;IQA4/SH/1gAAAJQBAAALAAAAAAAAAAAAAAAAAC8BAABfcmVscy8ucmVsc1BLAQItABQABgAIAAAA&#10;IQACvbQNhgIAAA4FAAAOAAAAAAAAAAAAAAAAAC4CAABkcnMvZTJvRG9jLnhtbFBLAQItABQABgAI&#10;AAAAIQB35Hpn4AAAAAsBAAAPAAAAAAAAAAAAAAAAAOAEAABkcnMvZG93bnJldi54bWxQSwUGAAAA&#10;AAQABADzAAAA7QUAAAAA&#10;" stroked="f">
                <v:textbox>
                  <w:txbxContent>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REPUBLIC OF CAMEROON</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Peace-Work-Fatherland</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North Region</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 xml:space="preserve">NRDSE </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w:t>
                      </w:r>
                    </w:p>
                    <w:p w:rsidR="0039494A" w:rsidRPr="000F3EDE" w:rsidRDefault="0039494A" w:rsidP="003819E7">
                      <w:pPr>
                        <w:pStyle w:val="Sansinterligne"/>
                        <w:jc w:val="center"/>
                        <w:rPr>
                          <w:rFonts w:ascii="Arial Narrow" w:hAnsi="Arial Narrow"/>
                          <w:b/>
                          <w:sz w:val="24"/>
                          <w:lang w:val="en-US"/>
                        </w:rPr>
                      </w:pPr>
                      <w:r w:rsidRPr="000F3EDE">
                        <w:rPr>
                          <w:rFonts w:ascii="Arial Narrow" w:hAnsi="Arial Narrow"/>
                          <w:b/>
                          <w:sz w:val="24"/>
                          <w:lang w:val="en-US"/>
                        </w:rPr>
                        <w:t>Regional pedagogic inspectorate in charge of social sciences</w:t>
                      </w:r>
                    </w:p>
                    <w:p w:rsidR="0039494A" w:rsidRPr="000F3EDE" w:rsidRDefault="0039494A" w:rsidP="003819E7">
                      <w:pPr>
                        <w:pStyle w:val="Sansinterligne"/>
                        <w:jc w:val="center"/>
                        <w:rPr>
                          <w:rFonts w:ascii="Arial Narrow" w:hAnsi="Arial Narrow"/>
                          <w:b/>
                          <w:sz w:val="24"/>
                        </w:rPr>
                      </w:pPr>
                      <w:r w:rsidRPr="000F3EDE">
                        <w:rPr>
                          <w:rFonts w:ascii="Arial Narrow" w:hAnsi="Arial Narrow"/>
                          <w:b/>
                          <w:sz w:val="24"/>
                        </w:rPr>
                        <w:t>**************</w:t>
                      </w:r>
                    </w:p>
                    <w:p w:rsidR="0039494A" w:rsidRPr="000F3EDE" w:rsidRDefault="0039494A" w:rsidP="003819E7">
                      <w:pPr>
                        <w:spacing w:line="240" w:lineRule="auto"/>
                        <w:rPr>
                          <w:rFonts w:ascii="Arial Narrow" w:hAnsi="Arial Narrow"/>
                          <w:sz w:val="24"/>
                        </w:rPr>
                      </w:pPr>
                    </w:p>
                  </w:txbxContent>
                </v:textbox>
              </v:rect>
            </w:pict>
          </mc:Fallback>
        </mc:AlternateContent>
      </w:r>
    </w:p>
    <w:p w:rsidR="003819E7" w:rsidRDefault="003819E7"/>
    <w:p w:rsidR="003819E7" w:rsidRPr="003819E7" w:rsidRDefault="003819E7" w:rsidP="003819E7"/>
    <w:p w:rsidR="003819E7" w:rsidRPr="003819E7" w:rsidRDefault="003819E7" w:rsidP="003819E7"/>
    <w:p w:rsidR="003819E7" w:rsidRPr="003819E7" w:rsidRDefault="003819E7" w:rsidP="003819E7"/>
    <w:p w:rsidR="003819E7" w:rsidRDefault="003819E7" w:rsidP="003819E7"/>
    <w:p w:rsidR="009051D5" w:rsidRPr="00557B65" w:rsidRDefault="003819E7" w:rsidP="003819E7">
      <w:pPr>
        <w:tabs>
          <w:tab w:val="left" w:pos="4457"/>
        </w:tabs>
        <w:rPr>
          <w:rFonts w:ascii="Arial Narrow" w:hAnsi="Arial Narrow"/>
          <w:b/>
          <w:sz w:val="32"/>
          <w:szCs w:val="32"/>
        </w:rPr>
      </w:pPr>
      <w:r w:rsidRPr="00557B65">
        <w:rPr>
          <w:rFonts w:ascii="Arial Narrow" w:hAnsi="Arial Narrow"/>
        </w:rPr>
        <w:tab/>
      </w:r>
      <w:r w:rsidR="00C864A2">
        <w:rPr>
          <w:rFonts w:ascii="Arial Narrow" w:hAnsi="Arial Narrow"/>
          <w:b/>
          <w:sz w:val="32"/>
          <w:szCs w:val="32"/>
        </w:rPr>
        <w:t>CORRIGE HARMONI</w:t>
      </w:r>
      <w:r w:rsidR="00764B50">
        <w:rPr>
          <w:rFonts w:ascii="Arial Narrow" w:hAnsi="Arial Narrow"/>
          <w:b/>
          <w:sz w:val="32"/>
          <w:szCs w:val="32"/>
        </w:rPr>
        <w:t>SE REGIONAL</w:t>
      </w:r>
    </w:p>
    <w:p w:rsidR="003819E7" w:rsidRPr="00557B65" w:rsidRDefault="003819E7" w:rsidP="003819E7">
      <w:pPr>
        <w:tabs>
          <w:tab w:val="left" w:pos="4457"/>
        </w:tabs>
        <w:jc w:val="both"/>
        <w:rPr>
          <w:rFonts w:ascii="Arial Narrow" w:hAnsi="Arial Narrow"/>
          <w:sz w:val="24"/>
          <w:szCs w:val="24"/>
        </w:rPr>
      </w:pPr>
      <w:r w:rsidRPr="00557B65">
        <w:rPr>
          <w:rFonts w:ascii="Arial Narrow" w:hAnsi="Arial Narrow"/>
          <w:sz w:val="24"/>
          <w:szCs w:val="24"/>
        </w:rPr>
        <w:t xml:space="preserve">EXAMEN : </w:t>
      </w:r>
      <w:r w:rsidRPr="00764B50">
        <w:rPr>
          <w:rFonts w:ascii="Arial Narrow" w:hAnsi="Arial Narrow"/>
          <w:b/>
          <w:sz w:val="24"/>
          <w:szCs w:val="24"/>
        </w:rPr>
        <w:t>PROBATOIRE</w:t>
      </w:r>
      <w:r w:rsidRPr="00557B65">
        <w:rPr>
          <w:rFonts w:ascii="Arial Narrow" w:hAnsi="Arial Narrow"/>
          <w:sz w:val="24"/>
          <w:szCs w:val="24"/>
        </w:rPr>
        <w:t xml:space="preserve">                                                                                                                                     </w:t>
      </w:r>
      <w:r w:rsidR="009051D5">
        <w:rPr>
          <w:rFonts w:ascii="Arial Narrow" w:hAnsi="Arial Narrow"/>
          <w:sz w:val="24"/>
          <w:szCs w:val="24"/>
        </w:rPr>
        <w:t xml:space="preserve">                        </w:t>
      </w:r>
      <w:r w:rsidRPr="00557B65">
        <w:rPr>
          <w:rFonts w:ascii="Arial Narrow" w:hAnsi="Arial Narrow"/>
          <w:sz w:val="24"/>
          <w:szCs w:val="24"/>
        </w:rPr>
        <w:t xml:space="preserve">   ANNEE SCOLAIRE : </w:t>
      </w:r>
      <w:r w:rsidRPr="00764B50">
        <w:rPr>
          <w:rFonts w:ascii="Arial Narrow" w:hAnsi="Arial Narrow"/>
          <w:b/>
          <w:sz w:val="24"/>
          <w:szCs w:val="24"/>
        </w:rPr>
        <w:t>2022-2023</w:t>
      </w:r>
    </w:p>
    <w:p w:rsidR="003819E7" w:rsidRPr="00557B65" w:rsidRDefault="003819E7" w:rsidP="003819E7">
      <w:pPr>
        <w:tabs>
          <w:tab w:val="left" w:pos="4457"/>
        </w:tabs>
        <w:jc w:val="both"/>
        <w:rPr>
          <w:rFonts w:ascii="Arial Narrow" w:hAnsi="Arial Narrow"/>
          <w:sz w:val="24"/>
          <w:szCs w:val="24"/>
        </w:rPr>
      </w:pPr>
      <w:r w:rsidRPr="00557B65">
        <w:rPr>
          <w:rFonts w:ascii="Arial Narrow" w:hAnsi="Arial Narrow"/>
          <w:sz w:val="24"/>
          <w:szCs w:val="24"/>
        </w:rPr>
        <w:t xml:space="preserve">MATIERE : </w:t>
      </w:r>
      <w:r w:rsidRPr="00764B50">
        <w:rPr>
          <w:rFonts w:ascii="Arial Narrow" w:hAnsi="Arial Narrow"/>
          <w:b/>
          <w:sz w:val="24"/>
          <w:szCs w:val="24"/>
        </w:rPr>
        <w:t>HISTOIRE</w:t>
      </w:r>
      <w:r w:rsidRPr="00557B65">
        <w:rPr>
          <w:rFonts w:ascii="Arial Narrow" w:hAnsi="Arial Narrow"/>
          <w:sz w:val="24"/>
          <w:szCs w:val="24"/>
        </w:rPr>
        <w:t xml:space="preserve">                                                                                                                                            </w:t>
      </w:r>
      <w:r w:rsidR="009051D5">
        <w:rPr>
          <w:rFonts w:ascii="Arial Narrow" w:hAnsi="Arial Narrow"/>
          <w:sz w:val="24"/>
          <w:szCs w:val="24"/>
        </w:rPr>
        <w:t xml:space="preserve">                           </w:t>
      </w:r>
      <w:r w:rsidRPr="00557B65">
        <w:rPr>
          <w:rFonts w:ascii="Arial Narrow" w:hAnsi="Arial Narrow"/>
          <w:sz w:val="24"/>
          <w:szCs w:val="24"/>
        </w:rPr>
        <w:t xml:space="preserve">  DUREE : </w:t>
      </w:r>
      <w:r w:rsidRPr="00764B50">
        <w:rPr>
          <w:rFonts w:ascii="Arial Narrow" w:hAnsi="Arial Narrow"/>
          <w:b/>
          <w:sz w:val="24"/>
          <w:szCs w:val="24"/>
        </w:rPr>
        <w:t>2H</w:t>
      </w:r>
    </w:p>
    <w:p w:rsidR="00823E01" w:rsidRDefault="003819E7" w:rsidP="003819E7">
      <w:pPr>
        <w:tabs>
          <w:tab w:val="left" w:pos="4457"/>
        </w:tabs>
        <w:jc w:val="both"/>
        <w:rPr>
          <w:rFonts w:ascii="Arial Narrow" w:hAnsi="Arial Narrow"/>
          <w:b/>
          <w:sz w:val="24"/>
          <w:szCs w:val="24"/>
        </w:rPr>
      </w:pPr>
      <w:r w:rsidRPr="00557B65">
        <w:rPr>
          <w:rFonts w:ascii="Arial Narrow" w:hAnsi="Arial Narrow"/>
          <w:sz w:val="24"/>
          <w:szCs w:val="24"/>
        </w:rPr>
        <w:t xml:space="preserve">SERIE / SPECIALITE : </w:t>
      </w:r>
      <w:r w:rsidRPr="00764B50">
        <w:rPr>
          <w:rFonts w:ascii="Arial Narrow" w:hAnsi="Arial Narrow"/>
          <w:b/>
          <w:sz w:val="24"/>
          <w:szCs w:val="24"/>
        </w:rPr>
        <w:t xml:space="preserve">A4 –ABI                                                                                                                                </w:t>
      </w:r>
      <w:r w:rsidR="009051D5" w:rsidRPr="00764B50">
        <w:rPr>
          <w:rFonts w:ascii="Arial Narrow" w:hAnsi="Arial Narrow"/>
          <w:b/>
          <w:sz w:val="24"/>
          <w:szCs w:val="24"/>
        </w:rPr>
        <w:t xml:space="preserve">                            </w:t>
      </w:r>
      <w:r w:rsidRPr="00764B50">
        <w:rPr>
          <w:rFonts w:ascii="Arial Narrow" w:hAnsi="Arial Narrow"/>
          <w:b/>
          <w:sz w:val="24"/>
          <w:szCs w:val="24"/>
        </w:rPr>
        <w:t xml:space="preserve"> </w:t>
      </w:r>
      <w:r w:rsidRPr="00557B65">
        <w:rPr>
          <w:rFonts w:ascii="Arial Narrow" w:hAnsi="Arial Narrow"/>
          <w:sz w:val="24"/>
          <w:szCs w:val="24"/>
        </w:rPr>
        <w:t xml:space="preserve">COEFFICIENT : </w:t>
      </w:r>
      <w:r w:rsidRPr="00764B50">
        <w:rPr>
          <w:rFonts w:ascii="Arial Narrow" w:hAnsi="Arial Narrow"/>
          <w:b/>
          <w:sz w:val="24"/>
          <w:szCs w:val="24"/>
        </w:rPr>
        <w:t>2</w:t>
      </w: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b/>
          <w:sz w:val="24"/>
          <w:szCs w:val="24"/>
        </w:rPr>
      </w:pPr>
    </w:p>
    <w:p w:rsidR="003E4290" w:rsidRDefault="003E4290" w:rsidP="003819E7">
      <w:pPr>
        <w:tabs>
          <w:tab w:val="left" w:pos="4457"/>
        </w:tabs>
        <w:jc w:val="both"/>
        <w:rPr>
          <w:rFonts w:ascii="Arial Narrow" w:hAnsi="Arial Narrow"/>
          <w:sz w:val="24"/>
          <w:szCs w:val="24"/>
        </w:rPr>
      </w:pPr>
    </w:p>
    <w:tbl>
      <w:tblPr>
        <w:tblStyle w:val="Grilledutableau"/>
        <w:tblW w:w="0" w:type="auto"/>
        <w:tblLook w:val="04A0" w:firstRow="1" w:lastRow="0" w:firstColumn="1" w:lastColumn="0" w:noHBand="0" w:noVBand="1"/>
      </w:tblPr>
      <w:tblGrid>
        <w:gridCol w:w="8330"/>
        <w:gridCol w:w="1843"/>
        <w:gridCol w:w="3971"/>
      </w:tblGrid>
      <w:tr w:rsidR="00C864A2" w:rsidTr="00C864A2">
        <w:tc>
          <w:tcPr>
            <w:tcW w:w="8330" w:type="dxa"/>
          </w:tcPr>
          <w:p w:rsidR="00C864A2" w:rsidRDefault="00C864A2" w:rsidP="00F16905">
            <w:pPr>
              <w:tabs>
                <w:tab w:val="left" w:pos="4457"/>
              </w:tabs>
              <w:jc w:val="center"/>
              <w:rPr>
                <w:rFonts w:ascii="Arial Narrow" w:hAnsi="Arial Narrow"/>
                <w:sz w:val="24"/>
                <w:szCs w:val="24"/>
              </w:rPr>
            </w:pPr>
            <w:r w:rsidRPr="009051D5">
              <w:rPr>
                <w:rFonts w:ascii="Arial Narrow" w:hAnsi="Arial Narrow"/>
                <w:b/>
                <w:sz w:val="24"/>
                <w:szCs w:val="24"/>
              </w:rPr>
              <w:t>REFERENCES ET SOLUTIONS</w:t>
            </w:r>
          </w:p>
        </w:tc>
        <w:tc>
          <w:tcPr>
            <w:tcW w:w="1843" w:type="dxa"/>
          </w:tcPr>
          <w:p w:rsidR="00C864A2" w:rsidRDefault="00C864A2" w:rsidP="00F16905">
            <w:pPr>
              <w:tabs>
                <w:tab w:val="left" w:pos="4457"/>
              </w:tabs>
              <w:jc w:val="center"/>
              <w:rPr>
                <w:rFonts w:ascii="Arial Narrow" w:hAnsi="Arial Narrow"/>
                <w:sz w:val="24"/>
                <w:szCs w:val="24"/>
              </w:rPr>
            </w:pPr>
            <w:r w:rsidRPr="009051D5">
              <w:rPr>
                <w:rFonts w:ascii="Arial Narrow" w:hAnsi="Arial Narrow"/>
                <w:b/>
                <w:sz w:val="24"/>
                <w:szCs w:val="24"/>
              </w:rPr>
              <w:t>BAREME</w:t>
            </w:r>
          </w:p>
        </w:tc>
        <w:tc>
          <w:tcPr>
            <w:tcW w:w="3971" w:type="dxa"/>
          </w:tcPr>
          <w:p w:rsidR="00C864A2" w:rsidRDefault="00C864A2" w:rsidP="00F16905">
            <w:pPr>
              <w:tabs>
                <w:tab w:val="left" w:pos="4457"/>
              </w:tabs>
              <w:jc w:val="center"/>
              <w:rPr>
                <w:rFonts w:ascii="Arial Narrow" w:hAnsi="Arial Narrow"/>
                <w:sz w:val="24"/>
                <w:szCs w:val="24"/>
              </w:rPr>
            </w:pPr>
            <w:r w:rsidRPr="009051D5">
              <w:rPr>
                <w:rFonts w:ascii="Arial Narrow" w:hAnsi="Arial Narrow"/>
                <w:b/>
                <w:sz w:val="24"/>
                <w:szCs w:val="24"/>
              </w:rPr>
              <w:t>COMMENTAIRES</w:t>
            </w:r>
          </w:p>
        </w:tc>
      </w:tr>
      <w:tr w:rsidR="0039494A" w:rsidRPr="002865D9" w:rsidTr="008C5E54">
        <w:trPr>
          <w:trHeight w:val="278"/>
        </w:trPr>
        <w:tc>
          <w:tcPr>
            <w:tcW w:w="8330" w:type="dxa"/>
          </w:tcPr>
          <w:p w:rsidR="0039494A" w:rsidRPr="002865D9" w:rsidRDefault="0039494A" w:rsidP="0083447C">
            <w:pPr>
              <w:tabs>
                <w:tab w:val="left" w:pos="4457"/>
              </w:tabs>
              <w:jc w:val="both"/>
              <w:rPr>
                <w:rFonts w:ascii="Arial Narrow" w:hAnsi="Arial Narrow"/>
                <w:b/>
                <w:sz w:val="28"/>
                <w:szCs w:val="28"/>
              </w:rPr>
            </w:pPr>
          </w:p>
          <w:p w:rsidR="0039494A" w:rsidRPr="002865D9" w:rsidRDefault="0039494A" w:rsidP="0083447C">
            <w:pPr>
              <w:tabs>
                <w:tab w:val="left" w:pos="4457"/>
              </w:tabs>
              <w:jc w:val="both"/>
              <w:rPr>
                <w:rFonts w:ascii="Arial Narrow" w:hAnsi="Arial Narrow"/>
                <w:b/>
                <w:sz w:val="28"/>
                <w:szCs w:val="28"/>
              </w:rPr>
            </w:pPr>
            <w:r w:rsidRPr="002865D9">
              <w:rPr>
                <w:rFonts w:ascii="Arial Narrow" w:hAnsi="Arial Narrow"/>
                <w:b/>
                <w:sz w:val="28"/>
                <w:szCs w:val="28"/>
              </w:rPr>
              <w:t>PREMIERE PARTIE : AVALUATIONS DES RESSOURCES</w:t>
            </w:r>
          </w:p>
          <w:p w:rsidR="0039494A" w:rsidRPr="002865D9" w:rsidRDefault="0039494A" w:rsidP="0083447C">
            <w:pPr>
              <w:tabs>
                <w:tab w:val="left" w:pos="4457"/>
              </w:tabs>
              <w:jc w:val="both"/>
              <w:rPr>
                <w:rFonts w:ascii="Arial Narrow" w:hAnsi="Arial Narrow"/>
                <w:b/>
                <w:sz w:val="28"/>
                <w:szCs w:val="28"/>
              </w:rPr>
            </w:pPr>
          </w:p>
          <w:p w:rsidR="0039494A" w:rsidRPr="002865D9" w:rsidRDefault="0039494A" w:rsidP="0083447C">
            <w:pPr>
              <w:pStyle w:val="Paragraphedeliste"/>
              <w:numPr>
                <w:ilvl w:val="0"/>
                <w:numId w:val="4"/>
              </w:numPr>
              <w:tabs>
                <w:tab w:val="left" w:pos="4457"/>
              </w:tabs>
              <w:jc w:val="both"/>
              <w:rPr>
                <w:rFonts w:ascii="Arial Narrow" w:hAnsi="Arial Narrow"/>
                <w:sz w:val="28"/>
                <w:szCs w:val="28"/>
              </w:rPr>
            </w:pPr>
            <w:r w:rsidRPr="002865D9">
              <w:rPr>
                <w:rFonts w:ascii="Arial Narrow" w:hAnsi="Arial Narrow"/>
                <w:sz w:val="28"/>
                <w:szCs w:val="28"/>
              </w:rPr>
              <w:t>Dans une production écrite de 10 à 15 lignes, présente de</w:t>
            </w:r>
            <w:r w:rsidR="007D2446" w:rsidRPr="002865D9">
              <w:rPr>
                <w:rFonts w:ascii="Arial Narrow" w:hAnsi="Arial Narrow"/>
                <w:sz w:val="28"/>
                <w:szCs w:val="28"/>
              </w:rPr>
              <w:t>ux fondements politiques et deux</w:t>
            </w:r>
            <w:r w:rsidRPr="002865D9">
              <w:rPr>
                <w:rFonts w:ascii="Arial Narrow" w:hAnsi="Arial Narrow"/>
                <w:sz w:val="28"/>
                <w:szCs w:val="28"/>
              </w:rPr>
              <w:t xml:space="preserve"> fondements économiques de l’impérialisme européen en Afrique au XIXe siècle.</w:t>
            </w:r>
          </w:p>
          <w:p w:rsidR="0039494A" w:rsidRPr="002865D9" w:rsidRDefault="0039494A" w:rsidP="00767AD4">
            <w:pPr>
              <w:pStyle w:val="Paragraphedeliste"/>
              <w:tabs>
                <w:tab w:val="left" w:pos="4457"/>
              </w:tabs>
              <w:jc w:val="both"/>
              <w:rPr>
                <w:rFonts w:ascii="Arial Narrow" w:hAnsi="Arial Narrow"/>
                <w:sz w:val="28"/>
                <w:szCs w:val="28"/>
              </w:rPr>
            </w:pPr>
          </w:p>
          <w:p w:rsidR="0039494A" w:rsidRPr="002865D9" w:rsidRDefault="0039494A" w:rsidP="0083447C">
            <w:pPr>
              <w:tabs>
                <w:tab w:val="left" w:pos="4457"/>
              </w:tabs>
              <w:jc w:val="both"/>
              <w:rPr>
                <w:rFonts w:ascii="Arial Narrow" w:hAnsi="Arial Narrow"/>
                <w:sz w:val="28"/>
                <w:szCs w:val="28"/>
              </w:rPr>
            </w:pPr>
            <w:r w:rsidRPr="002865D9">
              <w:rPr>
                <w:rFonts w:ascii="Arial Narrow" w:hAnsi="Arial Narrow"/>
                <w:b/>
                <w:sz w:val="28"/>
                <w:szCs w:val="28"/>
              </w:rPr>
              <w:t>Préambule</w:t>
            </w:r>
            <w:r w:rsidRPr="002865D9">
              <w:rPr>
                <w:rFonts w:ascii="Arial Narrow" w:hAnsi="Arial Narrow"/>
                <w:sz w:val="28"/>
                <w:szCs w:val="28"/>
              </w:rPr>
              <w:t> : L’impérialisme se définie comme la domination des Etats forts sur les Etats techniquement en retard. Ce sont les conséquences des révolutions industrielles qui vont amener les Européens à se lancer dans la conquête du monde en générale et de l’Afrique en particulier. Cette doctrine a deux principaux fondements.</w:t>
            </w:r>
          </w:p>
          <w:p w:rsidR="0039494A" w:rsidRPr="002865D9" w:rsidRDefault="0039494A" w:rsidP="0083447C">
            <w:pPr>
              <w:tabs>
                <w:tab w:val="left" w:pos="4457"/>
              </w:tabs>
              <w:jc w:val="both"/>
              <w:rPr>
                <w:rFonts w:ascii="Arial Narrow" w:hAnsi="Arial Narrow"/>
                <w:sz w:val="28"/>
                <w:szCs w:val="28"/>
              </w:rPr>
            </w:pPr>
            <w:r w:rsidRPr="002865D9">
              <w:rPr>
                <w:rFonts w:ascii="Arial Narrow" w:hAnsi="Arial Narrow"/>
                <w:b/>
                <w:sz w:val="28"/>
                <w:szCs w:val="28"/>
              </w:rPr>
              <w:t>Explication </w:t>
            </w:r>
            <w:r w:rsidRPr="002865D9">
              <w:rPr>
                <w:rFonts w:ascii="Arial Narrow" w:hAnsi="Arial Narrow"/>
                <w:sz w:val="28"/>
                <w:szCs w:val="28"/>
              </w:rPr>
              <w:t xml:space="preserve">: </w:t>
            </w:r>
          </w:p>
          <w:p w:rsidR="0039494A" w:rsidRPr="002865D9" w:rsidRDefault="0039494A" w:rsidP="0083447C">
            <w:pPr>
              <w:pStyle w:val="Paragraphedeliste"/>
              <w:numPr>
                <w:ilvl w:val="0"/>
                <w:numId w:val="2"/>
              </w:numPr>
              <w:tabs>
                <w:tab w:val="left" w:pos="4457"/>
              </w:tabs>
              <w:jc w:val="both"/>
              <w:rPr>
                <w:rFonts w:ascii="Arial Narrow" w:hAnsi="Arial Narrow"/>
                <w:sz w:val="28"/>
                <w:szCs w:val="28"/>
              </w:rPr>
            </w:pPr>
            <w:r w:rsidRPr="002865D9">
              <w:rPr>
                <w:rFonts w:ascii="Arial Narrow" w:hAnsi="Arial Narrow"/>
                <w:sz w:val="28"/>
                <w:szCs w:val="28"/>
              </w:rPr>
              <w:t>Les fondements politiques :</w:t>
            </w:r>
          </w:p>
          <w:p w:rsidR="0039494A" w:rsidRPr="002865D9" w:rsidRDefault="0039494A" w:rsidP="0083447C">
            <w:pPr>
              <w:pStyle w:val="Paragraphedeliste"/>
              <w:tabs>
                <w:tab w:val="left" w:pos="4457"/>
              </w:tabs>
              <w:jc w:val="both"/>
              <w:rPr>
                <w:rFonts w:ascii="Arial Narrow" w:hAnsi="Arial Narrow"/>
                <w:sz w:val="28"/>
                <w:szCs w:val="28"/>
              </w:rPr>
            </w:pPr>
            <w:r w:rsidRPr="002865D9">
              <w:rPr>
                <w:rFonts w:ascii="Arial Narrow" w:hAnsi="Arial Narrow"/>
                <w:sz w:val="28"/>
                <w:szCs w:val="28"/>
              </w:rPr>
              <w:t xml:space="preserve">-le développement du sentiment national ; </w:t>
            </w:r>
          </w:p>
          <w:p w:rsidR="0039494A" w:rsidRPr="002865D9" w:rsidRDefault="0039494A" w:rsidP="0083447C">
            <w:pPr>
              <w:pStyle w:val="Paragraphedeliste"/>
              <w:tabs>
                <w:tab w:val="left" w:pos="4457"/>
              </w:tabs>
              <w:jc w:val="both"/>
              <w:rPr>
                <w:rFonts w:ascii="Arial Narrow" w:hAnsi="Arial Narrow"/>
                <w:sz w:val="28"/>
                <w:szCs w:val="28"/>
              </w:rPr>
            </w:pPr>
            <w:r w:rsidRPr="002865D9">
              <w:rPr>
                <w:rFonts w:ascii="Arial Narrow" w:hAnsi="Arial Narrow"/>
                <w:sz w:val="28"/>
                <w:szCs w:val="28"/>
              </w:rPr>
              <w:t>-la possession  des colonies et des territoires d’outre-mer, signe de prestige et de puissance ;</w:t>
            </w:r>
          </w:p>
          <w:p w:rsidR="0039494A" w:rsidRPr="002865D9" w:rsidRDefault="0039494A" w:rsidP="008C5E54">
            <w:pPr>
              <w:pStyle w:val="Paragraphedeliste"/>
              <w:tabs>
                <w:tab w:val="left" w:pos="4457"/>
              </w:tabs>
              <w:jc w:val="both"/>
              <w:rPr>
                <w:rFonts w:ascii="Arial Narrow" w:hAnsi="Arial Narrow"/>
                <w:sz w:val="28"/>
                <w:szCs w:val="28"/>
              </w:rPr>
            </w:pPr>
            <w:r w:rsidRPr="002865D9">
              <w:rPr>
                <w:rFonts w:ascii="Arial Narrow" w:hAnsi="Arial Narrow"/>
                <w:sz w:val="28"/>
                <w:szCs w:val="28"/>
              </w:rPr>
              <w:t>-la possession des bases navales sur l’ensemble des Océans ;</w:t>
            </w:r>
          </w:p>
          <w:p w:rsidR="0039494A" w:rsidRPr="002865D9" w:rsidRDefault="0039494A" w:rsidP="00767AD4">
            <w:pPr>
              <w:pStyle w:val="Paragraphedeliste"/>
              <w:numPr>
                <w:ilvl w:val="0"/>
                <w:numId w:val="2"/>
              </w:numPr>
              <w:tabs>
                <w:tab w:val="left" w:pos="4457"/>
              </w:tabs>
              <w:jc w:val="both"/>
              <w:rPr>
                <w:rFonts w:ascii="Arial Narrow" w:hAnsi="Arial Narrow"/>
                <w:sz w:val="28"/>
                <w:szCs w:val="28"/>
              </w:rPr>
            </w:pPr>
            <w:r w:rsidRPr="002865D9">
              <w:rPr>
                <w:rFonts w:ascii="Arial Narrow" w:hAnsi="Arial Narrow"/>
                <w:sz w:val="28"/>
                <w:szCs w:val="28"/>
              </w:rPr>
              <w:t>Les fondements économiques : c’est le premier fondement de l’impérialisme ;</w:t>
            </w:r>
          </w:p>
          <w:p w:rsidR="0039494A" w:rsidRPr="002865D9" w:rsidRDefault="0039494A" w:rsidP="00767AD4">
            <w:pPr>
              <w:pStyle w:val="Paragraphedeliste"/>
              <w:tabs>
                <w:tab w:val="left" w:pos="4457"/>
              </w:tabs>
              <w:jc w:val="both"/>
              <w:rPr>
                <w:rFonts w:ascii="Arial Narrow" w:hAnsi="Arial Narrow"/>
                <w:sz w:val="28"/>
                <w:szCs w:val="28"/>
              </w:rPr>
            </w:pPr>
            <w:r w:rsidRPr="002865D9">
              <w:rPr>
                <w:rFonts w:ascii="Arial Narrow" w:hAnsi="Arial Narrow"/>
                <w:sz w:val="28"/>
                <w:szCs w:val="28"/>
              </w:rPr>
              <w:t>-La recherche des matières premières pour les industries ;</w:t>
            </w:r>
          </w:p>
          <w:p w:rsidR="0039494A" w:rsidRPr="002865D9" w:rsidRDefault="0039494A" w:rsidP="00767AD4">
            <w:pPr>
              <w:pStyle w:val="Paragraphedeliste"/>
              <w:tabs>
                <w:tab w:val="left" w:pos="4457"/>
              </w:tabs>
              <w:jc w:val="both"/>
              <w:rPr>
                <w:rFonts w:ascii="Arial Narrow" w:hAnsi="Arial Narrow"/>
                <w:sz w:val="28"/>
                <w:szCs w:val="28"/>
              </w:rPr>
            </w:pPr>
            <w:r w:rsidRPr="002865D9">
              <w:rPr>
                <w:rFonts w:ascii="Arial Narrow" w:hAnsi="Arial Narrow"/>
                <w:sz w:val="28"/>
                <w:szCs w:val="28"/>
              </w:rPr>
              <w:t>-La recherche des débouchés pour leurs produits manufacturés ;</w:t>
            </w:r>
          </w:p>
          <w:p w:rsidR="0039494A" w:rsidRPr="002865D9" w:rsidRDefault="0039494A" w:rsidP="00767AD4">
            <w:pPr>
              <w:pStyle w:val="Paragraphedeliste"/>
              <w:tabs>
                <w:tab w:val="left" w:pos="4457"/>
              </w:tabs>
              <w:jc w:val="both"/>
              <w:rPr>
                <w:rFonts w:ascii="Arial Narrow" w:hAnsi="Arial Narrow"/>
                <w:sz w:val="28"/>
                <w:szCs w:val="28"/>
              </w:rPr>
            </w:pPr>
            <w:r w:rsidRPr="002865D9">
              <w:rPr>
                <w:rFonts w:ascii="Arial Narrow" w:hAnsi="Arial Narrow"/>
                <w:sz w:val="28"/>
                <w:szCs w:val="28"/>
              </w:rPr>
              <w:t>-La recherche de la main d’œuvre ;</w:t>
            </w:r>
          </w:p>
          <w:p w:rsidR="0039494A" w:rsidRPr="002865D9" w:rsidRDefault="0039494A" w:rsidP="00767AD4">
            <w:pPr>
              <w:pStyle w:val="Paragraphedeliste"/>
              <w:tabs>
                <w:tab w:val="left" w:pos="4457"/>
              </w:tabs>
              <w:jc w:val="both"/>
              <w:rPr>
                <w:rFonts w:ascii="Arial Narrow" w:hAnsi="Arial Narrow"/>
                <w:sz w:val="28"/>
                <w:szCs w:val="28"/>
              </w:rPr>
            </w:pPr>
            <w:r w:rsidRPr="002865D9">
              <w:rPr>
                <w:rFonts w:ascii="Arial Narrow" w:hAnsi="Arial Narrow"/>
                <w:sz w:val="28"/>
                <w:szCs w:val="28"/>
              </w:rPr>
              <w:t>-La recherche des sources d’énergie ;</w:t>
            </w:r>
          </w:p>
          <w:p w:rsidR="0039494A" w:rsidRPr="002865D9" w:rsidRDefault="0039494A" w:rsidP="00767AD4">
            <w:pPr>
              <w:pStyle w:val="Paragraphedeliste"/>
              <w:tabs>
                <w:tab w:val="left" w:pos="4457"/>
              </w:tabs>
              <w:jc w:val="both"/>
              <w:rPr>
                <w:rFonts w:ascii="Arial Narrow" w:hAnsi="Arial Narrow"/>
                <w:sz w:val="28"/>
                <w:szCs w:val="28"/>
              </w:rPr>
            </w:pPr>
            <w:r w:rsidRPr="002865D9">
              <w:rPr>
                <w:rFonts w:ascii="Arial Narrow" w:hAnsi="Arial Narrow"/>
                <w:sz w:val="28"/>
                <w:szCs w:val="28"/>
              </w:rPr>
              <w:t>-Des zones exclusives pour le commerce ;</w:t>
            </w:r>
          </w:p>
          <w:p w:rsidR="0039494A" w:rsidRPr="002865D9" w:rsidRDefault="0039494A" w:rsidP="00767AD4">
            <w:pPr>
              <w:tabs>
                <w:tab w:val="left" w:pos="4457"/>
              </w:tabs>
              <w:jc w:val="both"/>
              <w:rPr>
                <w:rFonts w:ascii="Arial Narrow" w:hAnsi="Arial Narrow"/>
                <w:sz w:val="28"/>
                <w:szCs w:val="28"/>
              </w:rPr>
            </w:pPr>
            <w:r w:rsidRPr="002865D9">
              <w:rPr>
                <w:rFonts w:ascii="Arial Narrow" w:hAnsi="Arial Narrow"/>
                <w:b/>
                <w:sz w:val="28"/>
                <w:szCs w:val="28"/>
              </w:rPr>
              <w:t>Bilan </w:t>
            </w:r>
            <w:r w:rsidRPr="002865D9">
              <w:rPr>
                <w:rFonts w:ascii="Arial Narrow" w:hAnsi="Arial Narrow"/>
                <w:sz w:val="28"/>
                <w:szCs w:val="28"/>
              </w:rPr>
              <w:t>: La domination européenne a eu des conséquences considérables/graves en Afrique      et au Cameroun en particulier.</w:t>
            </w:r>
          </w:p>
          <w:p w:rsidR="0039494A" w:rsidRPr="002865D9" w:rsidRDefault="0039494A" w:rsidP="00767AD4">
            <w:pPr>
              <w:tabs>
                <w:tab w:val="left" w:pos="4457"/>
              </w:tabs>
              <w:jc w:val="both"/>
              <w:rPr>
                <w:rFonts w:ascii="Arial Narrow" w:hAnsi="Arial Narrow"/>
                <w:sz w:val="28"/>
                <w:szCs w:val="28"/>
              </w:rPr>
            </w:pPr>
          </w:p>
          <w:p w:rsidR="0039494A" w:rsidRPr="002865D9" w:rsidRDefault="0039494A" w:rsidP="00767AD4">
            <w:pPr>
              <w:pStyle w:val="Paragraphedeliste"/>
              <w:numPr>
                <w:ilvl w:val="0"/>
                <w:numId w:val="4"/>
              </w:numPr>
              <w:tabs>
                <w:tab w:val="left" w:pos="4457"/>
              </w:tabs>
              <w:jc w:val="both"/>
              <w:rPr>
                <w:rFonts w:ascii="Arial Narrow" w:hAnsi="Arial Narrow"/>
                <w:sz w:val="28"/>
                <w:szCs w:val="28"/>
              </w:rPr>
            </w:pPr>
            <w:r w:rsidRPr="002865D9">
              <w:rPr>
                <w:rFonts w:ascii="Arial Narrow" w:hAnsi="Arial Narrow"/>
                <w:b/>
                <w:sz w:val="28"/>
                <w:szCs w:val="28"/>
              </w:rPr>
              <w:t>a</w:t>
            </w:r>
            <w:r w:rsidRPr="002865D9">
              <w:rPr>
                <w:rFonts w:ascii="Arial Narrow" w:hAnsi="Arial Narrow"/>
                <w:sz w:val="28"/>
                <w:szCs w:val="28"/>
              </w:rPr>
              <w:t>- Les quatre informations erronées que j’identifie sont :</w:t>
            </w:r>
          </w:p>
          <w:p w:rsidR="0039494A" w:rsidRPr="002865D9" w:rsidRDefault="0039494A" w:rsidP="00767AD4">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ABD-EL KADER</w:t>
            </w:r>
          </w:p>
          <w:p w:rsidR="0039494A" w:rsidRPr="002865D9" w:rsidRDefault="0039494A" w:rsidP="00767AD4">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Le traité de Bardo</w:t>
            </w:r>
          </w:p>
          <w:p w:rsidR="0039494A" w:rsidRPr="002865D9" w:rsidRDefault="0039494A" w:rsidP="00767AD4">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Le contrat de colonisation</w:t>
            </w:r>
          </w:p>
          <w:p w:rsidR="0039494A" w:rsidRPr="002865D9" w:rsidRDefault="0039494A" w:rsidP="00767AD4">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28 février 1928</w:t>
            </w:r>
          </w:p>
          <w:p w:rsidR="0039494A" w:rsidRPr="002865D9" w:rsidRDefault="0039494A" w:rsidP="0083447C">
            <w:pPr>
              <w:pStyle w:val="Paragraphedeliste"/>
              <w:tabs>
                <w:tab w:val="left" w:pos="4457"/>
              </w:tabs>
              <w:jc w:val="both"/>
              <w:rPr>
                <w:rFonts w:ascii="Arial Narrow" w:hAnsi="Arial Narrow"/>
                <w:sz w:val="28"/>
                <w:szCs w:val="28"/>
              </w:rPr>
            </w:pPr>
          </w:p>
          <w:p w:rsidR="0039494A" w:rsidRPr="002865D9" w:rsidRDefault="0039494A" w:rsidP="00767AD4">
            <w:pPr>
              <w:tabs>
                <w:tab w:val="left" w:pos="4457"/>
              </w:tabs>
              <w:jc w:val="both"/>
              <w:rPr>
                <w:rFonts w:ascii="Arial Narrow" w:hAnsi="Arial Narrow"/>
                <w:sz w:val="28"/>
                <w:szCs w:val="28"/>
              </w:rPr>
            </w:pPr>
            <w:r w:rsidRPr="002865D9">
              <w:rPr>
                <w:rFonts w:ascii="Arial Narrow" w:hAnsi="Arial Narrow"/>
                <w:b/>
                <w:sz w:val="28"/>
                <w:szCs w:val="28"/>
              </w:rPr>
              <w:t xml:space="preserve">             b-</w:t>
            </w:r>
            <w:r w:rsidRPr="002865D9">
              <w:rPr>
                <w:rFonts w:ascii="Arial Narrow" w:hAnsi="Arial Narrow"/>
                <w:sz w:val="28"/>
                <w:szCs w:val="28"/>
              </w:rPr>
              <w:t xml:space="preserve"> Je réécris le texte en rétablissant la vérité historique :</w:t>
            </w:r>
          </w:p>
          <w:p w:rsidR="0039494A" w:rsidRPr="002865D9" w:rsidRDefault="0039494A" w:rsidP="00767AD4">
            <w:pPr>
              <w:tabs>
                <w:tab w:val="left" w:pos="4457"/>
              </w:tabs>
              <w:jc w:val="both"/>
              <w:rPr>
                <w:rFonts w:ascii="Arial Narrow" w:hAnsi="Arial Narrow"/>
                <w:sz w:val="28"/>
                <w:szCs w:val="28"/>
              </w:rPr>
            </w:pPr>
            <w:r w:rsidRPr="002865D9">
              <w:rPr>
                <w:rFonts w:ascii="Arial Narrow" w:hAnsi="Arial Narrow"/>
                <w:b/>
                <w:sz w:val="28"/>
                <w:szCs w:val="28"/>
              </w:rPr>
              <w:t>Texte </w:t>
            </w:r>
            <w:r w:rsidRPr="002865D9">
              <w:rPr>
                <w:rFonts w:ascii="Arial Narrow" w:hAnsi="Arial Narrow"/>
                <w:sz w:val="28"/>
                <w:szCs w:val="28"/>
              </w:rPr>
              <w:t>: La résistance en Afrique Orientale</w:t>
            </w:r>
          </w:p>
          <w:p w:rsidR="0039494A" w:rsidRPr="002865D9" w:rsidRDefault="0039494A" w:rsidP="00767AD4">
            <w:pPr>
              <w:jc w:val="both"/>
              <w:rPr>
                <w:rFonts w:ascii="Arial Narrow" w:hAnsi="Arial Narrow"/>
                <w:sz w:val="28"/>
                <w:szCs w:val="28"/>
              </w:rPr>
            </w:pPr>
            <w:r w:rsidRPr="002865D9">
              <w:rPr>
                <w:rFonts w:ascii="Arial Narrow" w:hAnsi="Arial Narrow"/>
                <w:sz w:val="28"/>
                <w:szCs w:val="28"/>
              </w:rPr>
              <w:t>C’est sans aucun doute le plus illustre des résistants africains .En 1889, Ménélik II, devenu seul maitre d’Ethiopie, signe avec l’Italie le traité de Ucciali qu’il considère comme un traité d’amitié, tandis que pour les Italiens, il s’agit d’un traité de protectorat. C’est cette mésentente qui est à l’origine d’un violent conflit entre le Négus et les Italiens. La guerre qui débute en 1895 et fait de milliers de morts, s’achève par la victoire des soldats Italiens lors de la bataille d’Adoua du 1</w:t>
            </w:r>
            <w:r w:rsidRPr="002865D9">
              <w:rPr>
                <w:rFonts w:ascii="Arial Narrow" w:hAnsi="Arial Narrow"/>
                <w:sz w:val="28"/>
                <w:szCs w:val="28"/>
                <w:vertAlign w:val="superscript"/>
              </w:rPr>
              <w:t>er</w:t>
            </w:r>
            <w:r w:rsidRPr="002865D9">
              <w:rPr>
                <w:rFonts w:ascii="Arial Narrow" w:hAnsi="Arial Narrow"/>
                <w:sz w:val="28"/>
                <w:szCs w:val="28"/>
              </w:rPr>
              <w:t xml:space="preserve"> mars 1896.</w:t>
            </w:r>
          </w:p>
          <w:p w:rsidR="0039494A" w:rsidRPr="002865D9" w:rsidRDefault="0039494A" w:rsidP="008C5E54">
            <w:pPr>
              <w:tabs>
                <w:tab w:val="left" w:pos="4457"/>
              </w:tabs>
              <w:jc w:val="both"/>
              <w:rPr>
                <w:rFonts w:ascii="Arial Narrow" w:hAnsi="Arial Narrow"/>
                <w:sz w:val="28"/>
                <w:szCs w:val="28"/>
              </w:rPr>
            </w:pPr>
          </w:p>
          <w:p w:rsidR="00B7788B" w:rsidRPr="002865D9" w:rsidRDefault="00B7788B" w:rsidP="00B7788B">
            <w:pPr>
              <w:tabs>
                <w:tab w:val="left" w:pos="4457"/>
              </w:tabs>
              <w:jc w:val="both"/>
              <w:rPr>
                <w:rFonts w:ascii="Arial Narrow" w:hAnsi="Arial Narrow"/>
                <w:b/>
                <w:sz w:val="28"/>
                <w:szCs w:val="28"/>
              </w:rPr>
            </w:pPr>
            <w:r w:rsidRPr="002865D9">
              <w:rPr>
                <w:rFonts w:ascii="Arial Narrow" w:hAnsi="Arial Narrow"/>
                <w:b/>
                <w:sz w:val="28"/>
                <w:szCs w:val="28"/>
              </w:rPr>
              <w:t>DEUXIEME PARTIE : EVALUATION DE L’A</w:t>
            </w:r>
            <w:r w:rsidR="002865D9" w:rsidRPr="002865D9">
              <w:rPr>
                <w:rFonts w:ascii="Arial Narrow" w:hAnsi="Arial Narrow"/>
                <w:b/>
                <w:sz w:val="28"/>
                <w:szCs w:val="28"/>
              </w:rPr>
              <w:t xml:space="preserve">GIR COMPETENT </w:t>
            </w:r>
          </w:p>
          <w:p w:rsidR="00B7788B" w:rsidRPr="002865D9" w:rsidRDefault="00B7788B" w:rsidP="00B7788B">
            <w:pPr>
              <w:tabs>
                <w:tab w:val="left" w:pos="4457"/>
              </w:tabs>
              <w:jc w:val="both"/>
              <w:rPr>
                <w:rFonts w:ascii="Arial Narrow" w:hAnsi="Arial Narrow"/>
                <w:b/>
                <w:sz w:val="28"/>
                <w:szCs w:val="28"/>
              </w:rPr>
            </w:pPr>
            <w:r w:rsidRPr="002865D9">
              <w:rPr>
                <w:rFonts w:ascii="Arial Narrow" w:hAnsi="Arial Narrow"/>
                <w:b/>
                <w:sz w:val="28"/>
                <w:szCs w:val="28"/>
              </w:rPr>
              <w:t>THEME : Prévention et règlement des conflits</w:t>
            </w:r>
          </w:p>
          <w:p w:rsidR="00B7788B" w:rsidRPr="002865D9" w:rsidRDefault="00B7788B" w:rsidP="00B7788B">
            <w:pPr>
              <w:tabs>
                <w:tab w:val="left" w:pos="4457"/>
              </w:tabs>
              <w:jc w:val="both"/>
              <w:rPr>
                <w:rFonts w:ascii="Arial Narrow" w:hAnsi="Arial Narrow"/>
                <w:b/>
                <w:sz w:val="28"/>
                <w:szCs w:val="28"/>
              </w:rPr>
            </w:pP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b/>
                <w:sz w:val="28"/>
                <w:szCs w:val="28"/>
              </w:rPr>
              <w:t>1</w:t>
            </w:r>
            <w:r w:rsidRPr="002865D9">
              <w:rPr>
                <w:rFonts w:ascii="Arial Narrow" w:hAnsi="Arial Narrow"/>
                <w:b/>
                <w:sz w:val="28"/>
                <w:szCs w:val="28"/>
                <w:vertAlign w:val="superscript"/>
              </w:rPr>
              <w:t>ère</w:t>
            </w:r>
            <w:r w:rsidRPr="002865D9">
              <w:rPr>
                <w:rFonts w:ascii="Arial Narrow" w:hAnsi="Arial Narrow"/>
                <w:b/>
                <w:sz w:val="28"/>
                <w:szCs w:val="28"/>
              </w:rPr>
              <w:t xml:space="preserve"> tache</w:t>
            </w:r>
            <w:r w:rsidRPr="002865D9">
              <w:rPr>
                <w:rFonts w:ascii="Arial Narrow" w:hAnsi="Arial Narrow"/>
                <w:sz w:val="28"/>
                <w:szCs w:val="28"/>
              </w:rPr>
              <w:t> :</w:t>
            </w:r>
            <w:r w:rsidR="00A70BF4" w:rsidRPr="002865D9">
              <w:rPr>
                <w:rFonts w:ascii="Arial Narrow" w:hAnsi="Arial Narrow"/>
                <w:sz w:val="28"/>
                <w:szCs w:val="28"/>
              </w:rPr>
              <w:t xml:space="preserve"> </w:t>
            </w:r>
            <w:r w:rsidR="006C0649" w:rsidRPr="002865D9">
              <w:rPr>
                <w:rFonts w:ascii="Arial Narrow" w:hAnsi="Arial Narrow"/>
                <w:sz w:val="28"/>
                <w:szCs w:val="28"/>
              </w:rPr>
              <w:t xml:space="preserve">Deux </w:t>
            </w:r>
            <w:r w:rsidR="00A70BF4" w:rsidRPr="002865D9">
              <w:rPr>
                <w:rFonts w:ascii="Arial Narrow" w:hAnsi="Arial Narrow"/>
                <w:sz w:val="28"/>
                <w:szCs w:val="28"/>
              </w:rPr>
              <w:t xml:space="preserve"> principales causes de la crise économique de 1929</w:t>
            </w: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b/>
                <w:sz w:val="28"/>
                <w:szCs w:val="28"/>
              </w:rPr>
              <w:t>Préambule</w:t>
            </w:r>
            <w:r w:rsidRPr="002865D9">
              <w:rPr>
                <w:rFonts w:ascii="Arial Narrow" w:hAnsi="Arial Narrow"/>
                <w:sz w:val="28"/>
                <w:szCs w:val="28"/>
              </w:rPr>
              <w:t> : Après la première guerre mondiale, l’Europe retrouve son équilibre économique jusqu’en 1928.C’est alors qu’une crise économique éclate le jeudi 24 octobre 1929, suite à de nombreuses raisons.</w:t>
            </w:r>
          </w:p>
          <w:p w:rsidR="00B7788B" w:rsidRPr="002865D9" w:rsidRDefault="00B7788B" w:rsidP="00B7788B">
            <w:pPr>
              <w:tabs>
                <w:tab w:val="left" w:pos="4457"/>
              </w:tabs>
              <w:jc w:val="both"/>
              <w:rPr>
                <w:rFonts w:ascii="Arial Narrow" w:hAnsi="Arial Narrow"/>
                <w:sz w:val="28"/>
                <w:szCs w:val="28"/>
              </w:rPr>
            </w:pPr>
          </w:p>
          <w:p w:rsidR="00B7788B" w:rsidRPr="002865D9" w:rsidRDefault="00B7788B" w:rsidP="00B7788B">
            <w:pPr>
              <w:tabs>
                <w:tab w:val="left" w:pos="4457"/>
              </w:tabs>
              <w:jc w:val="both"/>
              <w:rPr>
                <w:rFonts w:ascii="Arial Narrow" w:hAnsi="Arial Narrow"/>
                <w:b/>
                <w:sz w:val="28"/>
                <w:szCs w:val="28"/>
              </w:rPr>
            </w:pPr>
            <w:r w:rsidRPr="002865D9">
              <w:rPr>
                <w:rFonts w:ascii="Arial Narrow" w:hAnsi="Arial Narrow"/>
                <w:b/>
                <w:sz w:val="28"/>
                <w:szCs w:val="28"/>
              </w:rPr>
              <w:t>Argumentation soutenue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Le krach boursier qui commence le 22 octobre à New York, avec les pertes de 10%</w:t>
            </w:r>
          </w:p>
          <w:p w:rsidR="00B7788B" w:rsidRPr="002865D9" w:rsidRDefault="00B7788B" w:rsidP="00B7788B">
            <w:pPr>
              <w:tabs>
                <w:tab w:val="left" w:pos="4457"/>
              </w:tabs>
              <w:ind w:left="360"/>
              <w:jc w:val="both"/>
              <w:rPr>
                <w:rFonts w:ascii="Arial Narrow" w:hAnsi="Arial Narrow"/>
                <w:sz w:val="28"/>
                <w:szCs w:val="28"/>
              </w:rPr>
            </w:pPr>
            <w:r w:rsidRPr="002865D9">
              <w:rPr>
                <w:rFonts w:ascii="Arial Narrow" w:hAnsi="Arial Narrow"/>
                <w:sz w:val="28"/>
                <w:szCs w:val="28"/>
              </w:rPr>
              <w:t xml:space="preserve">       et le jeudi 24 octobre, les pertes qui chutent de 40% à 60%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 xml:space="preserve">La surproduction agricole et industrielle est excédentaire. Les prix s’effondrent parce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que les marchés sont saturés ; Exemple : le blé est dénaturé en France, le coton aux USA, le caoutchouc en Grande Bretagne ; même au Brésil, la production a été abondante de 30 millions de sacs pour une quantité des 15 millions invendus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 xml:space="preserve">La dépression financière et banquière car les banques européennes sont menacées de faillite et ne peuvent plus accorder de crédit, et cela s’explique par l’offre abusive des crédits sans garantie par les Américains ;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Le retrait des capitaux américains dans les pays européens ;</w:t>
            </w:r>
          </w:p>
          <w:p w:rsidR="00B7788B" w:rsidRPr="002865D9" w:rsidRDefault="00B7788B" w:rsidP="00B7788B">
            <w:pPr>
              <w:pStyle w:val="Paragraphedeliste"/>
              <w:numPr>
                <w:ilvl w:val="0"/>
                <w:numId w:val="3"/>
              </w:numPr>
              <w:tabs>
                <w:tab w:val="left" w:pos="4457"/>
              </w:tabs>
              <w:jc w:val="both"/>
              <w:rPr>
                <w:rFonts w:ascii="Arial Narrow" w:hAnsi="Arial Narrow"/>
                <w:sz w:val="28"/>
                <w:szCs w:val="28"/>
              </w:rPr>
            </w:pPr>
            <w:r w:rsidRPr="002865D9">
              <w:rPr>
                <w:rFonts w:ascii="Arial Narrow" w:hAnsi="Arial Narrow"/>
                <w:sz w:val="28"/>
                <w:szCs w:val="28"/>
              </w:rPr>
              <w:t xml:space="preserve">La faillite du système bancaire ; </w:t>
            </w:r>
          </w:p>
          <w:p w:rsidR="00B7788B" w:rsidRPr="002865D9" w:rsidRDefault="00B7788B" w:rsidP="008C5E54">
            <w:pPr>
              <w:tabs>
                <w:tab w:val="left" w:pos="4457"/>
              </w:tabs>
              <w:jc w:val="both"/>
              <w:rPr>
                <w:rFonts w:ascii="Arial Narrow" w:hAnsi="Arial Narrow"/>
                <w:sz w:val="28"/>
                <w:szCs w:val="28"/>
              </w:rPr>
            </w:pP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b/>
                <w:sz w:val="28"/>
                <w:szCs w:val="28"/>
              </w:rPr>
              <w:t>Transition</w:t>
            </w:r>
            <w:r w:rsidRPr="002865D9">
              <w:rPr>
                <w:rFonts w:ascii="Arial Narrow" w:hAnsi="Arial Narrow"/>
                <w:sz w:val="28"/>
                <w:szCs w:val="28"/>
              </w:rPr>
              <w:t> : Cette crise qui se déclenche aux USA et se généralise au monde entier se manifeste de plusieurs manières.</w:t>
            </w:r>
          </w:p>
          <w:p w:rsidR="00B7788B" w:rsidRPr="002865D9" w:rsidRDefault="00B7788B" w:rsidP="00B7788B">
            <w:pPr>
              <w:tabs>
                <w:tab w:val="left" w:pos="4457"/>
              </w:tabs>
              <w:jc w:val="both"/>
              <w:rPr>
                <w:rFonts w:ascii="Arial Narrow" w:hAnsi="Arial Narrow"/>
                <w:sz w:val="28"/>
                <w:szCs w:val="28"/>
              </w:rPr>
            </w:pPr>
          </w:p>
          <w:p w:rsidR="00B7788B" w:rsidRPr="002865D9" w:rsidRDefault="00A70BF4" w:rsidP="00A70BF4">
            <w:pPr>
              <w:jc w:val="both"/>
              <w:rPr>
                <w:rFonts w:ascii="Arial Narrow" w:hAnsi="Arial Narrow"/>
                <w:sz w:val="28"/>
                <w:szCs w:val="28"/>
              </w:rPr>
            </w:pPr>
            <w:r w:rsidRPr="002865D9">
              <w:rPr>
                <w:rFonts w:ascii="Arial Narrow" w:hAnsi="Arial Narrow"/>
                <w:b/>
                <w:sz w:val="28"/>
                <w:szCs w:val="28"/>
              </w:rPr>
              <w:t xml:space="preserve">   </w:t>
            </w:r>
            <w:r w:rsidR="00B7788B" w:rsidRPr="002865D9">
              <w:rPr>
                <w:rFonts w:ascii="Arial Narrow" w:hAnsi="Arial Narrow"/>
                <w:b/>
                <w:sz w:val="28"/>
                <w:szCs w:val="28"/>
              </w:rPr>
              <w:t>2</w:t>
            </w:r>
            <w:r w:rsidR="00B7788B" w:rsidRPr="002865D9">
              <w:rPr>
                <w:rFonts w:ascii="Arial Narrow" w:hAnsi="Arial Narrow"/>
                <w:b/>
                <w:sz w:val="28"/>
                <w:szCs w:val="28"/>
                <w:vertAlign w:val="superscript"/>
              </w:rPr>
              <w:t>ème</w:t>
            </w:r>
            <w:r w:rsidR="00B7788B" w:rsidRPr="002865D9">
              <w:rPr>
                <w:rFonts w:ascii="Arial Narrow" w:hAnsi="Arial Narrow"/>
                <w:b/>
                <w:sz w:val="28"/>
                <w:szCs w:val="28"/>
              </w:rPr>
              <w:t xml:space="preserve"> tache</w:t>
            </w:r>
            <w:r w:rsidR="00B7788B" w:rsidRPr="002865D9">
              <w:rPr>
                <w:rFonts w:ascii="Arial Narrow" w:hAnsi="Arial Narrow"/>
                <w:sz w:val="28"/>
                <w:szCs w:val="28"/>
              </w:rPr>
              <w:t xml:space="preserve"> : </w:t>
            </w:r>
            <w:r w:rsidR="006C0649" w:rsidRPr="002865D9">
              <w:rPr>
                <w:rFonts w:ascii="Arial Narrow" w:hAnsi="Arial Narrow"/>
                <w:sz w:val="28"/>
                <w:szCs w:val="28"/>
              </w:rPr>
              <w:t>Deux</w:t>
            </w:r>
            <w:r w:rsidRPr="002865D9">
              <w:rPr>
                <w:rFonts w:ascii="Arial Narrow" w:hAnsi="Arial Narrow"/>
                <w:sz w:val="28"/>
                <w:szCs w:val="28"/>
              </w:rPr>
              <w:t xml:space="preserve"> manifes</w:t>
            </w:r>
            <w:r w:rsidR="006C0649" w:rsidRPr="002865D9">
              <w:rPr>
                <w:rFonts w:ascii="Arial Narrow" w:hAnsi="Arial Narrow"/>
                <w:sz w:val="28"/>
                <w:szCs w:val="28"/>
              </w:rPr>
              <w:t>ta</w:t>
            </w:r>
            <w:r w:rsidRPr="002865D9">
              <w:rPr>
                <w:rFonts w:ascii="Arial Narrow" w:hAnsi="Arial Narrow"/>
                <w:sz w:val="28"/>
                <w:szCs w:val="28"/>
              </w:rPr>
              <w:t xml:space="preserve">tions de cette crise sur l’économie et la </w:t>
            </w:r>
            <w:r w:rsidRPr="002865D9">
              <w:rPr>
                <w:rFonts w:ascii="Arial Narrow" w:hAnsi="Arial Narrow"/>
                <w:sz w:val="28"/>
                <w:szCs w:val="28"/>
              </w:rPr>
              <w:t xml:space="preserve">société européenne. </w:t>
            </w:r>
          </w:p>
          <w:p w:rsidR="00B7788B" w:rsidRPr="002865D9" w:rsidRDefault="002865D9" w:rsidP="00B7788B">
            <w:pPr>
              <w:tabs>
                <w:tab w:val="left" w:pos="4457"/>
              </w:tabs>
              <w:jc w:val="both"/>
              <w:rPr>
                <w:rFonts w:ascii="Arial Narrow" w:hAnsi="Arial Narrow"/>
                <w:sz w:val="28"/>
                <w:szCs w:val="28"/>
              </w:rPr>
            </w:pPr>
            <w:r w:rsidRPr="002865D9">
              <w:rPr>
                <w:rFonts w:ascii="Arial Narrow" w:hAnsi="Arial Narrow"/>
                <w:sz w:val="28"/>
                <w:szCs w:val="28"/>
              </w:rPr>
              <w:t xml:space="preserve"> </w:t>
            </w:r>
            <w:r w:rsidR="00B7788B" w:rsidRPr="002865D9">
              <w:rPr>
                <w:rFonts w:ascii="Arial Narrow" w:hAnsi="Arial Narrow"/>
                <w:b/>
                <w:sz w:val="28"/>
                <w:szCs w:val="28"/>
              </w:rPr>
              <w:t>Préambule</w:t>
            </w:r>
            <w:r w:rsidR="00B7788B" w:rsidRPr="002865D9">
              <w:rPr>
                <w:rFonts w:ascii="Arial Narrow" w:hAnsi="Arial Narrow"/>
                <w:sz w:val="28"/>
                <w:szCs w:val="28"/>
              </w:rPr>
              <w:t> : Les principales manifestations de cette crise se font plus ressentir sur l’économie et la société européennes.</w:t>
            </w:r>
          </w:p>
          <w:p w:rsidR="00B7788B" w:rsidRPr="002865D9" w:rsidRDefault="00B7788B" w:rsidP="00B7788B">
            <w:pPr>
              <w:tabs>
                <w:tab w:val="left" w:pos="4457"/>
              </w:tabs>
              <w:jc w:val="both"/>
              <w:rPr>
                <w:rFonts w:ascii="Arial Narrow" w:hAnsi="Arial Narrow"/>
                <w:sz w:val="28"/>
                <w:szCs w:val="28"/>
              </w:rPr>
            </w:pPr>
          </w:p>
          <w:p w:rsidR="00B7788B" w:rsidRPr="002865D9" w:rsidRDefault="002865D9" w:rsidP="00B7788B">
            <w:pPr>
              <w:tabs>
                <w:tab w:val="left" w:pos="4457"/>
              </w:tabs>
              <w:jc w:val="both"/>
              <w:rPr>
                <w:rFonts w:ascii="Arial Narrow" w:hAnsi="Arial Narrow"/>
                <w:sz w:val="28"/>
                <w:szCs w:val="28"/>
              </w:rPr>
            </w:pPr>
            <w:r w:rsidRPr="002865D9">
              <w:rPr>
                <w:rFonts w:ascii="Arial Narrow" w:hAnsi="Arial Narrow"/>
                <w:b/>
                <w:sz w:val="28"/>
                <w:szCs w:val="28"/>
              </w:rPr>
              <w:t xml:space="preserve"> </w:t>
            </w:r>
            <w:r w:rsidR="00B7788B" w:rsidRPr="002865D9">
              <w:rPr>
                <w:rFonts w:ascii="Arial Narrow" w:hAnsi="Arial Narrow"/>
                <w:b/>
                <w:sz w:val="28"/>
                <w:szCs w:val="28"/>
              </w:rPr>
              <w:t>Argumentation soutenue</w:t>
            </w:r>
            <w:r w:rsidR="00B7788B" w:rsidRPr="002865D9">
              <w:rPr>
                <w:rFonts w:ascii="Arial Narrow" w:hAnsi="Arial Narrow"/>
                <w:sz w:val="28"/>
                <w:szCs w:val="28"/>
              </w:rPr>
              <w:t> :</w:t>
            </w:r>
          </w:p>
          <w:p w:rsidR="00B7788B" w:rsidRPr="002865D9" w:rsidRDefault="00B7788B" w:rsidP="002865D9">
            <w:pPr>
              <w:pStyle w:val="Paragraphedeliste"/>
              <w:numPr>
                <w:ilvl w:val="0"/>
                <w:numId w:val="2"/>
              </w:numPr>
              <w:tabs>
                <w:tab w:val="left" w:pos="4457"/>
              </w:tabs>
              <w:jc w:val="both"/>
              <w:rPr>
                <w:rFonts w:ascii="Arial Narrow" w:hAnsi="Arial Narrow"/>
                <w:sz w:val="28"/>
                <w:szCs w:val="28"/>
              </w:rPr>
            </w:pPr>
            <w:r w:rsidRPr="002865D9">
              <w:rPr>
                <w:rFonts w:ascii="Arial Narrow" w:hAnsi="Arial Narrow"/>
                <w:sz w:val="28"/>
                <w:szCs w:val="28"/>
              </w:rPr>
              <w:t>Manifestations sur l’économie européenne :</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 chute drastique des prix des produits agricoles et industriels</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 faillite des entreprises</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 faillite des banques</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-l’effondrement des valeurs mobilières</w:t>
            </w:r>
          </w:p>
          <w:p w:rsidR="00B7788B" w:rsidRPr="002865D9" w:rsidRDefault="00B7788B" w:rsidP="00B7788B">
            <w:pPr>
              <w:pStyle w:val="Paragraphedeliste"/>
              <w:numPr>
                <w:ilvl w:val="0"/>
                <w:numId w:val="2"/>
              </w:numPr>
              <w:tabs>
                <w:tab w:val="left" w:pos="4457"/>
              </w:tabs>
              <w:jc w:val="both"/>
              <w:rPr>
                <w:rFonts w:ascii="Arial Narrow" w:hAnsi="Arial Narrow"/>
                <w:sz w:val="28"/>
                <w:szCs w:val="28"/>
              </w:rPr>
            </w:pPr>
            <w:r w:rsidRPr="002865D9">
              <w:rPr>
                <w:rFonts w:ascii="Arial Narrow" w:hAnsi="Arial Narrow"/>
                <w:sz w:val="28"/>
                <w:szCs w:val="28"/>
              </w:rPr>
              <w:t>Manifestation sur la société européenne :</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-l’explosion du chômage</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 multiplication des grèves ouvrières</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 généralisation de la famine et de la misère</w:t>
            </w:r>
          </w:p>
          <w:p w:rsidR="00B7788B" w:rsidRPr="002865D9" w:rsidRDefault="00B7788B" w:rsidP="00B7788B">
            <w:pPr>
              <w:pStyle w:val="Paragraphedeliste"/>
              <w:tabs>
                <w:tab w:val="left" w:pos="4457"/>
              </w:tabs>
              <w:jc w:val="both"/>
              <w:rPr>
                <w:rFonts w:ascii="Arial Narrow" w:hAnsi="Arial Narrow"/>
                <w:sz w:val="28"/>
                <w:szCs w:val="28"/>
              </w:rPr>
            </w:pPr>
            <w:r w:rsidRPr="002865D9">
              <w:rPr>
                <w:rFonts w:ascii="Arial Narrow" w:hAnsi="Arial Narrow"/>
                <w:sz w:val="28"/>
                <w:szCs w:val="28"/>
              </w:rPr>
              <w:t>-l’arrêt de la consommation</w:t>
            </w:r>
          </w:p>
          <w:p w:rsidR="00B7788B" w:rsidRPr="002865D9" w:rsidRDefault="00B7788B" w:rsidP="00B7788B">
            <w:pPr>
              <w:pStyle w:val="Paragraphedeliste"/>
              <w:tabs>
                <w:tab w:val="left" w:pos="4457"/>
              </w:tabs>
              <w:jc w:val="both"/>
              <w:rPr>
                <w:rFonts w:ascii="Arial Narrow" w:hAnsi="Arial Narrow"/>
                <w:sz w:val="28"/>
                <w:szCs w:val="28"/>
              </w:rPr>
            </w:pPr>
          </w:p>
          <w:p w:rsidR="0039494A" w:rsidRPr="002865D9" w:rsidRDefault="00B7788B" w:rsidP="008C5E54">
            <w:pPr>
              <w:tabs>
                <w:tab w:val="left" w:pos="4457"/>
              </w:tabs>
              <w:jc w:val="both"/>
              <w:rPr>
                <w:rFonts w:ascii="Arial Narrow" w:hAnsi="Arial Narrow"/>
                <w:sz w:val="28"/>
                <w:szCs w:val="28"/>
              </w:rPr>
            </w:pPr>
            <w:r w:rsidRPr="002865D9">
              <w:rPr>
                <w:rFonts w:ascii="Arial Narrow" w:hAnsi="Arial Narrow"/>
                <w:b/>
                <w:sz w:val="28"/>
                <w:szCs w:val="28"/>
              </w:rPr>
              <w:t>Transition</w:t>
            </w:r>
            <w:r w:rsidRPr="002865D9">
              <w:rPr>
                <w:rFonts w:ascii="Arial Narrow" w:hAnsi="Arial Narrow"/>
                <w:sz w:val="28"/>
                <w:szCs w:val="28"/>
              </w:rPr>
              <w:t> : Les conséquences de la crise économique en Europe devrait être une voie  ou un modèle permettant à notre pays de lutter contre la cherté de la vie</w:t>
            </w:r>
          </w:p>
          <w:p w:rsidR="002865D9" w:rsidRPr="002865D9" w:rsidRDefault="002865D9" w:rsidP="008C5E54">
            <w:pPr>
              <w:tabs>
                <w:tab w:val="left" w:pos="4457"/>
              </w:tabs>
              <w:jc w:val="both"/>
              <w:rPr>
                <w:rFonts w:ascii="Arial Narrow" w:hAnsi="Arial Narrow"/>
                <w:sz w:val="28"/>
                <w:szCs w:val="28"/>
              </w:rPr>
            </w:pPr>
          </w:p>
          <w:p w:rsidR="00B7788B" w:rsidRPr="002865D9" w:rsidRDefault="002443C2" w:rsidP="00B7788B">
            <w:pPr>
              <w:tabs>
                <w:tab w:val="left" w:pos="4457"/>
              </w:tabs>
              <w:jc w:val="both"/>
              <w:rPr>
                <w:rFonts w:ascii="Arial Narrow" w:hAnsi="Arial Narrow"/>
                <w:sz w:val="28"/>
                <w:szCs w:val="28"/>
              </w:rPr>
            </w:pPr>
            <w:r w:rsidRPr="002865D9">
              <w:rPr>
                <w:rFonts w:ascii="Arial Narrow" w:hAnsi="Arial Narrow"/>
                <w:b/>
                <w:sz w:val="28"/>
                <w:szCs w:val="28"/>
              </w:rPr>
              <w:t xml:space="preserve">    </w:t>
            </w:r>
            <w:r w:rsidR="00B7788B" w:rsidRPr="002865D9">
              <w:rPr>
                <w:rFonts w:ascii="Arial Narrow" w:hAnsi="Arial Narrow"/>
                <w:b/>
                <w:sz w:val="28"/>
                <w:szCs w:val="28"/>
              </w:rPr>
              <w:t>3</w:t>
            </w:r>
            <w:r w:rsidR="00B7788B" w:rsidRPr="002865D9">
              <w:rPr>
                <w:rFonts w:ascii="Arial Narrow" w:hAnsi="Arial Narrow"/>
                <w:b/>
                <w:sz w:val="28"/>
                <w:szCs w:val="28"/>
                <w:vertAlign w:val="superscript"/>
              </w:rPr>
              <w:t>ème</w:t>
            </w:r>
            <w:r w:rsidR="00B7788B" w:rsidRPr="002865D9">
              <w:rPr>
                <w:rFonts w:ascii="Arial Narrow" w:hAnsi="Arial Narrow"/>
                <w:b/>
                <w:sz w:val="28"/>
                <w:szCs w:val="28"/>
              </w:rPr>
              <w:t xml:space="preserve"> tache</w:t>
            </w:r>
            <w:r w:rsidR="00B7788B" w:rsidRPr="002865D9">
              <w:rPr>
                <w:rFonts w:ascii="Arial Narrow" w:hAnsi="Arial Narrow"/>
                <w:sz w:val="28"/>
                <w:szCs w:val="28"/>
              </w:rPr>
              <w:t> :</w:t>
            </w:r>
            <w:r w:rsidR="006C0649" w:rsidRPr="002865D9">
              <w:rPr>
                <w:rFonts w:ascii="Arial Narrow" w:hAnsi="Arial Narrow"/>
                <w:sz w:val="28"/>
                <w:szCs w:val="28"/>
              </w:rPr>
              <w:t xml:space="preserve"> Deux</w:t>
            </w:r>
            <w:r w:rsidR="006C0649" w:rsidRPr="002865D9">
              <w:rPr>
                <w:rFonts w:ascii="Arial Narrow" w:hAnsi="Arial Narrow"/>
                <w:sz w:val="28"/>
                <w:szCs w:val="28"/>
              </w:rPr>
              <w:t xml:space="preserve"> </w:t>
            </w:r>
            <w:r w:rsidR="006C0649" w:rsidRPr="002865D9">
              <w:rPr>
                <w:rFonts w:ascii="Arial Narrow" w:hAnsi="Arial Narrow"/>
                <w:sz w:val="28"/>
                <w:szCs w:val="28"/>
              </w:rPr>
              <w:t>mesures au gouvernement pour</w:t>
            </w:r>
            <w:r w:rsidR="006C0649" w:rsidRPr="002865D9">
              <w:rPr>
                <w:rFonts w:ascii="Arial Narrow" w:hAnsi="Arial Narrow"/>
                <w:sz w:val="28"/>
                <w:szCs w:val="28"/>
              </w:rPr>
              <w:t xml:space="preserve"> mettre un terme à la dépendance économique à l’origine de la cherté de la vie actuelle</w:t>
            </w:r>
            <w:r w:rsidR="006C0649" w:rsidRPr="002865D9">
              <w:rPr>
                <w:rFonts w:ascii="Arial Narrow" w:hAnsi="Arial Narrow"/>
                <w:sz w:val="28"/>
                <w:szCs w:val="28"/>
              </w:rPr>
              <w:t>.</w:t>
            </w:r>
          </w:p>
          <w:p w:rsidR="00B7788B" w:rsidRPr="002865D9" w:rsidRDefault="002443C2" w:rsidP="00B7788B">
            <w:pPr>
              <w:tabs>
                <w:tab w:val="left" w:pos="4457"/>
              </w:tabs>
              <w:jc w:val="both"/>
              <w:rPr>
                <w:rFonts w:ascii="Arial Narrow" w:hAnsi="Arial Narrow"/>
                <w:sz w:val="28"/>
                <w:szCs w:val="28"/>
              </w:rPr>
            </w:pPr>
            <w:r w:rsidRPr="002865D9">
              <w:rPr>
                <w:rFonts w:ascii="Arial Narrow" w:hAnsi="Arial Narrow"/>
                <w:sz w:val="28"/>
                <w:szCs w:val="28"/>
              </w:rPr>
              <w:t xml:space="preserve">   </w:t>
            </w:r>
            <w:r w:rsidR="00B7788B" w:rsidRPr="002865D9">
              <w:rPr>
                <w:rFonts w:ascii="Arial Narrow" w:hAnsi="Arial Narrow"/>
                <w:b/>
                <w:sz w:val="28"/>
                <w:szCs w:val="28"/>
              </w:rPr>
              <w:t>Préambule</w:t>
            </w:r>
            <w:r w:rsidR="00B7788B" w:rsidRPr="002865D9">
              <w:rPr>
                <w:rFonts w:ascii="Arial Narrow" w:hAnsi="Arial Narrow"/>
                <w:sz w:val="28"/>
                <w:szCs w:val="28"/>
              </w:rPr>
              <w:t> : Au regard de ce que l’Europe a subie pendant la crise de 1929, les pays africains et en particulier  le Cameroun peut trouver des mesures de lutte afin de mettre un terme à la dépendance économique, à l’origine de la cherté de la vie actuelle</w:t>
            </w:r>
          </w:p>
          <w:p w:rsidR="002443C2" w:rsidRPr="002865D9" w:rsidRDefault="002443C2" w:rsidP="00B7788B">
            <w:pPr>
              <w:tabs>
                <w:tab w:val="left" w:pos="4457"/>
              </w:tabs>
              <w:jc w:val="both"/>
              <w:rPr>
                <w:rFonts w:ascii="Arial Narrow" w:hAnsi="Arial Narrow"/>
                <w:sz w:val="28"/>
                <w:szCs w:val="28"/>
              </w:rPr>
            </w:pPr>
          </w:p>
          <w:p w:rsidR="00B7788B" w:rsidRPr="002865D9" w:rsidRDefault="002443C2" w:rsidP="00B7788B">
            <w:pPr>
              <w:tabs>
                <w:tab w:val="left" w:pos="4457"/>
              </w:tabs>
              <w:jc w:val="both"/>
              <w:rPr>
                <w:rFonts w:ascii="Arial Narrow" w:hAnsi="Arial Narrow"/>
                <w:sz w:val="28"/>
                <w:szCs w:val="28"/>
              </w:rPr>
            </w:pPr>
            <w:r w:rsidRPr="002865D9">
              <w:rPr>
                <w:rFonts w:ascii="Arial Narrow" w:hAnsi="Arial Narrow"/>
                <w:b/>
                <w:sz w:val="28"/>
                <w:szCs w:val="28"/>
              </w:rPr>
              <w:t xml:space="preserve">  </w:t>
            </w:r>
            <w:r w:rsidR="00B7788B" w:rsidRPr="002865D9">
              <w:rPr>
                <w:rFonts w:ascii="Arial Narrow" w:hAnsi="Arial Narrow"/>
                <w:b/>
                <w:sz w:val="28"/>
                <w:szCs w:val="28"/>
              </w:rPr>
              <w:t>Argumentation</w:t>
            </w:r>
            <w:r w:rsidR="00B7788B" w:rsidRPr="002865D9">
              <w:rPr>
                <w:rFonts w:ascii="Arial Narrow" w:hAnsi="Arial Narrow"/>
                <w:sz w:val="28"/>
                <w:szCs w:val="28"/>
              </w:rPr>
              <w:t> :</w:t>
            </w: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sz w:val="28"/>
                <w:szCs w:val="28"/>
              </w:rPr>
              <w:t xml:space="preserve">                 -La valorisation des produits « Made In Cameroon »</w:t>
            </w: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sz w:val="28"/>
                <w:szCs w:val="28"/>
              </w:rPr>
              <w:t xml:space="preserve">                 -la production et la valorisation des cultures de premières nécessitées, ce </w:t>
            </w:r>
            <w:r w:rsidR="008C5E54" w:rsidRPr="002865D9">
              <w:rPr>
                <w:rFonts w:ascii="Arial Narrow" w:hAnsi="Arial Narrow"/>
                <w:sz w:val="28"/>
                <w:szCs w:val="28"/>
              </w:rPr>
              <w:t xml:space="preserve">qui va </w:t>
            </w:r>
            <w:r w:rsidRPr="002865D9">
              <w:rPr>
                <w:rFonts w:ascii="Arial Narrow" w:hAnsi="Arial Narrow"/>
                <w:sz w:val="28"/>
                <w:szCs w:val="28"/>
              </w:rPr>
              <w:t>freiner les importations anarchiques </w:t>
            </w: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sz w:val="28"/>
                <w:szCs w:val="28"/>
              </w:rPr>
              <w:t xml:space="preserve">                 - l’Etat doit continuer à subventionner certains produits tels que : le pétrole, le riz...</w:t>
            </w:r>
          </w:p>
          <w:p w:rsidR="00B7788B" w:rsidRPr="002865D9" w:rsidRDefault="00B7788B" w:rsidP="00B7788B">
            <w:pPr>
              <w:tabs>
                <w:tab w:val="left" w:pos="4457"/>
              </w:tabs>
              <w:jc w:val="both"/>
              <w:rPr>
                <w:rFonts w:ascii="Arial Narrow" w:hAnsi="Arial Narrow"/>
                <w:sz w:val="28"/>
                <w:szCs w:val="28"/>
              </w:rPr>
            </w:pPr>
            <w:r w:rsidRPr="002865D9">
              <w:rPr>
                <w:rFonts w:ascii="Arial Narrow" w:hAnsi="Arial Narrow"/>
                <w:sz w:val="28"/>
                <w:szCs w:val="28"/>
              </w:rPr>
              <w:t xml:space="preserve">                 -l’Etat doit contrôler les prix à l’Import –Export afin de faire entrer les devises </w:t>
            </w:r>
            <w:r w:rsidR="00F17902" w:rsidRPr="002865D9">
              <w:rPr>
                <w:rFonts w:ascii="Arial Narrow" w:hAnsi="Arial Narrow"/>
                <w:sz w:val="28"/>
                <w:szCs w:val="28"/>
              </w:rPr>
              <w:t>au niveau des frontières et de la douane</w:t>
            </w:r>
            <w:r w:rsidRPr="002865D9">
              <w:rPr>
                <w:rFonts w:ascii="Arial Narrow" w:hAnsi="Arial Narrow"/>
                <w:sz w:val="28"/>
                <w:szCs w:val="28"/>
              </w:rPr>
              <w:t xml:space="preserve">; </w:t>
            </w:r>
          </w:p>
          <w:p w:rsidR="00B7788B" w:rsidRDefault="00F17902" w:rsidP="00B7788B">
            <w:pPr>
              <w:tabs>
                <w:tab w:val="left" w:pos="4457"/>
              </w:tabs>
              <w:jc w:val="both"/>
              <w:rPr>
                <w:rFonts w:ascii="Arial Narrow" w:hAnsi="Arial Narrow"/>
                <w:sz w:val="28"/>
                <w:szCs w:val="28"/>
              </w:rPr>
            </w:pPr>
            <w:r w:rsidRPr="002865D9">
              <w:rPr>
                <w:rFonts w:ascii="Arial Narrow" w:hAnsi="Arial Narrow"/>
                <w:sz w:val="28"/>
                <w:szCs w:val="28"/>
              </w:rPr>
              <w:t xml:space="preserve">                 </w:t>
            </w:r>
          </w:p>
          <w:p w:rsidR="0066151C" w:rsidRPr="002865D9" w:rsidRDefault="0066151C" w:rsidP="00B7788B">
            <w:pPr>
              <w:tabs>
                <w:tab w:val="left" w:pos="4457"/>
              </w:tabs>
              <w:jc w:val="both"/>
              <w:rPr>
                <w:rFonts w:ascii="Arial Narrow" w:hAnsi="Arial Narrow"/>
                <w:sz w:val="28"/>
                <w:szCs w:val="28"/>
              </w:rPr>
            </w:pPr>
            <w:bookmarkStart w:id="0" w:name="_GoBack"/>
            <w:bookmarkEnd w:id="0"/>
          </w:p>
          <w:p w:rsidR="0039494A" w:rsidRPr="002865D9" w:rsidRDefault="00F17902" w:rsidP="008C5E54">
            <w:pPr>
              <w:tabs>
                <w:tab w:val="left" w:pos="4457"/>
              </w:tabs>
              <w:jc w:val="both"/>
              <w:rPr>
                <w:rFonts w:ascii="Arial Narrow" w:hAnsi="Arial Narrow"/>
                <w:b/>
                <w:sz w:val="28"/>
                <w:szCs w:val="28"/>
              </w:rPr>
            </w:pPr>
            <w:r w:rsidRPr="002865D9">
              <w:rPr>
                <w:rFonts w:ascii="Arial Narrow" w:hAnsi="Arial Narrow"/>
                <w:b/>
                <w:sz w:val="28"/>
                <w:szCs w:val="28"/>
              </w:rPr>
              <w:t xml:space="preserve">      Perfectionnement</w:t>
            </w:r>
          </w:p>
          <w:p w:rsidR="0039494A" w:rsidRPr="002865D9" w:rsidRDefault="0039494A" w:rsidP="00F17902">
            <w:pPr>
              <w:tabs>
                <w:tab w:val="left" w:pos="4457"/>
              </w:tabs>
              <w:jc w:val="both"/>
              <w:rPr>
                <w:rFonts w:ascii="Arial Narrow" w:hAnsi="Arial Narrow"/>
                <w:sz w:val="28"/>
                <w:szCs w:val="28"/>
              </w:rPr>
            </w:pPr>
          </w:p>
        </w:tc>
        <w:tc>
          <w:tcPr>
            <w:tcW w:w="1843" w:type="dxa"/>
          </w:tcPr>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09PTS</w:t>
            </w:r>
          </w:p>
          <w:p w:rsidR="00AF6B55" w:rsidRPr="002865D9" w:rsidRDefault="00AF6B55"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05pts</w:t>
            </w:r>
          </w:p>
          <w:p w:rsidR="00AF6B55" w:rsidRPr="002865D9" w:rsidRDefault="00AF6B55"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1pt</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AF6B55"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1.5 pt</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1.5 pt</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AF6B55"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1pt</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0.5 x 4 = 2 pts</w:t>
            </w: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0.5 x 4 = 2 pts</w:t>
            </w:r>
          </w:p>
          <w:p w:rsidR="002443C2" w:rsidRPr="002865D9" w:rsidRDefault="002443C2"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9pts</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3pts</w:t>
            </w: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34518B" w:rsidP="002865D9">
            <w:pPr>
              <w:tabs>
                <w:tab w:val="left" w:pos="4457"/>
              </w:tabs>
              <w:jc w:val="center"/>
              <w:rPr>
                <w:rFonts w:ascii="Arial Narrow" w:hAnsi="Arial Narrow"/>
                <w:b/>
                <w:sz w:val="28"/>
                <w:szCs w:val="28"/>
                <w:lang w:val="en-US"/>
              </w:rPr>
            </w:pPr>
          </w:p>
          <w:p w:rsidR="0034518B"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C1 = 1pt</w:t>
            </w: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C2 = 1pt</w:t>
            </w:r>
          </w:p>
          <w:p w:rsidR="0034518B" w:rsidRPr="002865D9" w:rsidRDefault="0034518B" w:rsidP="002865D9">
            <w:pPr>
              <w:tabs>
                <w:tab w:val="left" w:pos="4457"/>
              </w:tabs>
              <w:jc w:val="center"/>
              <w:rPr>
                <w:rFonts w:ascii="Arial Narrow" w:hAnsi="Arial Narrow"/>
                <w:b/>
                <w:sz w:val="28"/>
                <w:szCs w:val="28"/>
                <w:lang w:val="en-US"/>
              </w:rPr>
            </w:pPr>
          </w:p>
          <w:p w:rsidR="008C5E54" w:rsidRPr="002865D9" w:rsidRDefault="008C5E54" w:rsidP="002865D9">
            <w:pPr>
              <w:tabs>
                <w:tab w:val="left" w:pos="4457"/>
              </w:tabs>
              <w:jc w:val="center"/>
              <w:rPr>
                <w:rFonts w:ascii="Arial Narrow" w:hAnsi="Arial Narrow"/>
                <w:sz w:val="28"/>
                <w:szCs w:val="28"/>
                <w:lang w:val="en-US"/>
              </w:rPr>
            </w:pPr>
          </w:p>
          <w:p w:rsidR="008C5E54" w:rsidRPr="002865D9" w:rsidRDefault="008C5E54" w:rsidP="002865D9">
            <w:pPr>
              <w:tabs>
                <w:tab w:val="left" w:pos="4457"/>
              </w:tabs>
              <w:jc w:val="center"/>
              <w:rPr>
                <w:rFonts w:ascii="Arial Narrow" w:hAnsi="Arial Narrow"/>
                <w:sz w:val="28"/>
                <w:szCs w:val="28"/>
                <w:lang w:val="en-US"/>
              </w:rPr>
            </w:pPr>
          </w:p>
          <w:p w:rsidR="0039494A"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C3 = 1pt</w:t>
            </w:r>
          </w:p>
          <w:p w:rsidR="007D2446" w:rsidRPr="002865D9" w:rsidRDefault="007D2446" w:rsidP="002865D9">
            <w:pPr>
              <w:tabs>
                <w:tab w:val="left" w:pos="4457"/>
              </w:tabs>
              <w:jc w:val="center"/>
              <w:rPr>
                <w:rFonts w:ascii="Arial Narrow" w:hAnsi="Arial Narrow"/>
                <w:b/>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B7788B" w:rsidRPr="002865D9" w:rsidRDefault="00B7788B"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3pts</w:t>
            </w: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sz w:val="28"/>
                <w:szCs w:val="28"/>
                <w:lang w:val="en-US"/>
              </w:rPr>
            </w:pPr>
          </w:p>
          <w:p w:rsidR="00B7788B" w:rsidRPr="002865D9" w:rsidRDefault="00B7788B"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C1 = 1pt</w:t>
            </w:r>
          </w:p>
          <w:p w:rsidR="00B7788B" w:rsidRPr="002865D9" w:rsidRDefault="00B7788B" w:rsidP="002865D9">
            <w:pPr>
              <w:tabs>
                <w:tab w:val="left" w:pos="4457"/>
              </w:tabs>
              <w:jc w:val="center"/>
              <w:rPr>
                <w:rFonts w:ascii="Arial Narrow" w:hAnsi="Arial Narrow"/>
                <w:b/>
                <w:sz w:val="28"/>
                <w:szCs w:val="28"/>
                <w:lang w:val="en-US"/>
              </w:rPr>
            </w:pPr>
          </w:p>
          <w:p w:rsidR="00B7788B" w:rsidRPr="002865D9" w:rsidRDefault="00B7788B"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C2 = 1pt</w:t>
            </w:r>
          </w:p>
          <w:p w:rsidR="00B7788B" w:rsidRPr="002865D9" w:rsidRDefault="00B7788B" w:rsidP="002865D9">
            <w:pPr>
              <w:tabs>
                <w:tab w:val="left" w:pos="4457"/>
              </w:tabs>
              <w:jc w:val="center"/>
              <w:rPr>
                <w:rFonts w:ascii="Arial Narrow" w:hAnsi="Arial Narrow"/>
                <w:b/>
                <w:sz w:val="28"/>
                <w:szCs w:val="28"/>
                <w:lang w:val="en-US"/>
              </w:rPr>
            </w:pPr>
          </w:p>
          <w:p w:rsidR="00B7788B" w:rsidRPr="002865D9" w:rsidRDefault="00B7788B"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C3 =1pt</w:t>
            </w:r>
          </w:p>
          <w:p w:rsidR="00B7788B" w:rsidRPr="002865D9" w:rsidRDefault="00B7788B" w:rsidP="002865D9">
            <w:pPr>
              <w:tabs>
                <w:tab w:val="left" w:pos="4457"/>
              </w:tabs>
              <w:jc w:val="center"/>
              <w:rPr>
                <w:rFonts w:ascii="Arial Narrow" w:hAnsi="Arial Narrow"/>
                <w:b/>
                <w:sz w:val="28"/>
                <w:szCs w:val="28"/>
                <w:lang w:val="en-US"/>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39494A" w:rsidRPr="002865D9" w:rsidRDefault="0039494A" w:rsidP="002865D9">
            <w:pPr>
              <w:tabs>
                <w:tab w:val="left" w:pos="4457"/>
              </w:tabs>
              <w:jc w:val="center"/>
              <w:rPr>
                <w:rFonts w:ascii="Arial Narrow" w:hAnsi="Arial Narrow"/>
                <w:b/>
                <w:sz w:val="28"/>
                <w:szCs w:val="28"/>
              </w:rPr>
            </w:pPr>
          </w:p>
          <w:p w:rsidR="002443C2" w:rsidRPr="002865D9" w:rsidRDefault="002443C2" w:rsidP="002865D9">
            <w:pPr>
              <w:tabs>
                <w:tab w:val="left" w:pos="4457"/>
              </w:tabs>
              <w:jc w:val="center"/>
              <w:rPr>
                <w:rFonts w:ascii="Arial Narrow" w:hAnsi="Arial Narrow"/>
                <w:b/>
                <w:sz w:val="28"/>
                <w:szCs w:val="28"/>
              </w:rPr>
            </w:pPr>
          </w:p>
          <w:p w:rsidR="002443C2" w:rsidRPr="002865D9" w:rsidRDefault="002443C2" w:rsidP="002865D9">
            <w:pPr>
              <w:tabs>
                <w:tab w:val="left" w:pos="4457"/>
              </w:tabs>
              <w:jc w:val="center"/>
              <w:rPr>
                <w:rFonts w:ascii="Arial Narrow" w:hAnsi="Arial Narrow"/>
                <w:b/>
                <w:sz w:val="28"/>
                <w:szCs w:val="28"/>
              </w:rPr>
            </w:pPr>
          </w:p>
          <w:p w:rsidR="002443C2" w:rsidRPr="002865D9" w:rsidRDefault="002443C2" w:rsidP="002865D9">
            <w:pPr>
              <w:tabs>
                <w:tab w:val="left" w:pos="4457"/>
              </w:tabs>
              <w:jc w:val="center"/>
              <w:rPr>
                <w:rFonts w:ascii="Arial Narrow" w:hAnsi="Arial Narrow"/>
                <w:b/>
                <w:sz w:val="28"/>
                <w:szCs w:val="28"/>
              </w:rPr>
            </w:pPr>
          </w:p>
          <w:p w:rsidR="002443C2" w:rsidRPr="002865D9" w:rsidRDefault="002443C2" w:rsidP="002865D9">
            <w:pPr>
              <w:tabs>
                <w:tab w:val="left" w:pos="4457"/>
              </w:tabs>
              <w:jc w:val="center"/>
              <w:rPr>
                <w:rFonts w:ascii="Arial Narrow" w:hAnsi="Arial Narrow"/>
                <w:b/>
                <w:sz w:val="28"/>
                <w:szCs w:val="28"/>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3pts</w:t>
            </w: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C1 = 1pt</w:t>
            </w: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C2 = 1pt</w:t>
            </w:r>
          </w:p>
          <w:p w:rsidR="002443C2" w:rsidRPr="002865D9" w:rsidRDefault="002443C2" w:rsidP="002865D9">
            <w:pPr>
              <w:tabs>
                <w:tab w:val="left" w:pos="4457"/>
              </w:tabs>
              <w:jc w:val="center"/>
              <w:rPr>
                <w:rFonts w:ascii="Arial Narrow" w:hAnsi="Arial Narrow"/>
                <w:b/>
                <w:sz w:val="28"/>
                <w:szCs w:val="28"/>
                <w:lang w:val="en-US"/>
              </w:rPr>
            </w:pPr>
          </w:p>
          <w:p w:rsidR="002443C2" w:rsidRPr="002865D9" w:rsidRDefault="002443C2" w:rsidP="002865D9">
            <w:pPr>
              <w:tabs>
                <w:tab w:val="left" w:pos="4457"/>
              </w:tabs>
              <w:jc w:val="center"/>
              <w:rPr>
                <w:rFonts w:ascii="Arial Narrow" w:hAnsi="Arial Narrow"/>
                <w:b/>
                <w:sz w:val="28"/>
                <w:szCs w:val="28"/>
                <w:lang w:val="en-US"/>
              </w:rPr>
            </w:pPr>
            <w:r w:rsidRPr="002865D9">
              <w:rPr>
                <w:rFonts w:ascii="Arial Narrow" w:hAnsi="Arial Narrow"/>
                <w:b/>
                <w:sz w:val="28"/>
                <w:szCs w:val="28"/>
                <w:lang w:val="en-US"/>
              </w:rPr>
              <w:t>C3 =1pt</w:t>
            </w:r>
          </w:p>
          <w:p w:rsidR="002443C2" w:rsidRPr="002865D9" w:rsidRDefault="002443C2" w:rsidP="003819E7">
            <w:pPr>
              <w:tabs>
                <w:tab w:val="left" w:pos="4457"/>
              </w:tabs>
              <w:jc w:val="both"/>
              <w:rPr>
                <w:rFonts w:ascii="Arial Narrow" w:hAnsi="Arial Narrow"/>
                <w:b/>
                <w:sz w:val="28"/>
                <w:szCs w:val="28"/>
                <w:lang w:val="en-US"/>
              </w:rPr>
            </w:pPr>
          </w:p>
        </w:tc>
        <w:tc>
          <w:tcPr>
            <w:tcW w:w="3971" w:type="dxa"/>
          </w:tcPr>
          <w:p w:rsidR="00E97CD1" w:rsidRPr="002865D9" w:rsidRDefault="00E97CD1" w:rsidP="00E97CD1">
            <w:pPr>
              <w:tabs>
                <w:tab w:val="left" w:pos="3051"/>
              </w:tabs>
              <w:rPr>
                <w:rFonts w:ascii="Arial Narrow" w:hAnsi="Arial Narrow"/>
                <w:b/>
                <w:sz w:val="28"/>
                <w:szCs w:val="28"/>
                <w:lang w:val="en-US"/>
              </w:rPr>
            </w:pPr>
          </w:p>
          <w:p w:rsidR="00E97CD1" w:rsidRPr="002865D9" w:rsidRDefault="00E97CD1" w:rsidP="00E97CD1">
            <w:pPr>
              <w:tabs>
                <w:tab w:val="left" w:pos="3051"/>
              </w:tabs>
              <w:rPr>
                <w:rFonts w:ascii="Arial Narrow" w:hAnsi="Arial Narrow"/>
                <w:sz w:val="28"/>
                <w:szCs w:val="28"/>
                <w:lang w:val="en-US"/>
              </w:rPr>
            </w:pPr>
          </w:p>
          <w:p w:rsidR="00E97CD1" w:rsidRPr="002865D9" w:rsidRDefault="00E97CD1" w:rsidP="00E97CD1">
            <w:pPr>
              <w:tabs>
                <w:tab w:val="left" w:pos="3051"/>
              </w:tabs>
              <w:rPr>
                <w:rFonts w:ascii="Arial Narrow" w:hAnsi="Arial Narrow"/>
                <w:b/>
                <w:sz w:val="28"/>
                <w:szCs w:val="28"/>
              </w:rPr>
            </w:pPr>
            <w:r w:rsidRPr="002865D9">
              <w:rPr>
                <w:rFonts w:ascii="Arial Narrow" w:hAnsi="Arial Narrow"/>
                <w:b/>
                <w:sz w:val="28"/>
                <w:szCs w:val="28"/>
              </w:rPr>
              <w:t>Préambule :</w:t>
            </w:r>
          </w:p>
          <w:p w:rsidR="00E97CD1" w:rsidRPr="002865D9" w:rsidRDefault="00E97CD1" w:rsidP="00E97CD1">
            <w:pPr>
              <w:tabs>
                <w:tab w:val="left" w:pos="3051"/>
              </w:tabs>
              <w:rPr>
                <w:rFonts w:ascii="Arial Narrow" w:hAnsi="Arial Narrow"/>
                <w:sz w:val="28"/>
                <w:szCs w:val="28"/>
              </w:rPr>
            </w:pPr>
            <w:r w:rsidRPr="002865D9">
              <w:rPr>
                <w:rFonts w:ascii="Arial Narrow" w:hAnsi="Arial Narrow"/>
                <w:sz w:val="28"/>
                <w:szCs w:val="28"/>
              </w:rPr>
              <w:t>Le correcteur appréciera toute autre bonne réponse. </w:t>
            </w:r>
          </w:p>
          <w:p w:rsidR="00E97CD1" w:rsidRPr="002865D9" w:rsidRDefault="00E97CD1" w:rsidP="00E97CD1">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sz w:val="28"/>
                <w:szCs w:val="28"/>
              </w:rPr>
            </w:pPr>
          </w:p>
          <w:p w:rsidR="00E97CD1" w:rsidRPr="002865D9" w:rsidRDefault="007D2446" w:rsidP="00E97CD1">
            <w:pPr>
              <w:tabs>
                <w:tab w:val="left" w:pos="3051"/>
              </w:tabs>
              <w:rPr>
                <w:rFonts w:ascii="Arial Narrow" w:hAnsi="Arial Narrow"/>
                <w:sz w:val="28"/>
                <w:szCs w:val="28"/>
              </w:rPr>
            </w:pPr>
            <w:r w:rsidRPr="002865D9">
              <w:rPr>
                <w:rFonts w:ascii="Arial Narrow" w:hAnsi="Arial Narrow"/>
                <w:sz w:val="28"/>
                <w:szCs w:val="28"/>
              </w:rPr>
              <w:t>Deux</w:t>
            </w:r>
            <w:r w:rsidR="00E97CD1" w:rsidRPr="002865D9">
              <w:rPr>
                <w:rFonts w:ascii="Arial Narrow" w:hAnsi="Arial Narrow"/>
                <w:sz w:val="28"/>
                <w:szCs w:val="28"/>
              </w:rPr>
              <w:t xml:space="preserve"> éléments de réponses suffisent</w:t>
            </w:r>
          </w:p>
          <w:p w:rsidR="00E97CD1" w:rsidRPr="002865D9" w:rsidRDefault="00E97CD1" w:rsidP="00E97CD1">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sz w:val="28"/>
                <w:szCs w:val="28"/>
              </w:rPr>
            </w:pPr>
            <w:r w:rsidRPr="002865D9">
              <w:rPr>
                <w:rFonts w:ascii="Arial Narrow" w:hAnsi="Arial Narrow"/>
                <w:sz w:val="28"/>
                <w:szCs w:val="28"/>
              </w:rPr>
              <w:t>Le correcteur appréciera toute autre bonne réponse. </w:t>
            </w:r>
          </w:p>
          <w:p w:rsidR="00456767" w:rsidRPr="002865D9" w:rsidRDefault="00456767" w:rsidP="00456767">
            <w:pPr>
              <w:tabs>
                <w:tab w:val="left" w:pos="3051"/>
              </w:tabs>
              <w:rPr>
                <w:rFonts w:ascii="Arial Narrow" w:hAnsi="Arial Narrow"/>
                <w:sz w:val="28"/>
                <w:szCs w:val="28"/>
              </w:rPr>
            </w:pPr>
            <w:r w:rsidRPr="002865D9">
              <w:rPr>
                <w:rFonts w:ascii="Arial Narrow" w:hAnsi="Arial Narrow"/>
                <w:sz w:val="28"/>
                <w:szCs w:val="28"/>
              </w:rPr>
              <w:t>. </w:t>
            </w: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b/>
                <w:sz w:val="28"/>
                <w:szCs w:val="28"/>
              </w:rPr>
            </w:pPr>
          </w:p>
          <w:p w:rsidR="00456767" w:rsidRPr="002865D9" w:rsidRDefault="00456767" w:rsidP="00456767">
            <w:pPr>
              <w:tabs>
                <w:tab w:val="left" w:pos="3051"/>
              </w:tabs>
              <w:rPr>
                <w:rFonts w:ascii="Arial Narrow" w:hAnsi="Arial Narrow"/>
                <w:b/>
                <w:sz w:val="28"/>
                <w:szCs w:val="28"/>
              </w:rPr>
            </w:pPr>
          </w:p>
          <w:p w:rsidR="00456767" w:rsidRPr="002865D9" w:rsidRDefault="00456767" w:rsidP="00456767">
            <w:pPr>
              <w:tabs>
                <w:tab w:val="left" w:pos="3051"/>
              </w:tabs>
              <w:rPr>
                <w:rFonts w:ascii="Arial Narrow" w:hAnsi="Arial Narrow"/>
                <w:b/>
                <w:sz w:val="28"/>
                <w:szCs w:val="28"/>
              </w:rPr>
            </w:pPr>
          </w:p>
          <w:p w:rsidR="00456767" w:rsidRPr="002865D9" w:rsidRDefault="00456767" w:rsidP="00456767">
            <w:pPr>
              <w:tabs>
                <w:tab w:val="left" w:pos="3051"/>
              </w:tabs>
              <w:rPr>
                <w:rFonts w:ascii="Arial Narrow" w:hAnsi="Arial Narrow"/>
                <w:b/>
                <w:sz w:val="28"/>
                <w:szCs w:val="28"/>
              </w:rPr>
            </w:pPr>
          </w:p>
          <w:p w:rsidR="00456767" w:rsidRPr="002865D9" w:rsidRDefault="007D2446" w:rsidP="00456767">
            <w:pPr>
              <w:tabs>
                <w:tab w:val="left" w:pos="3051"/>
              </w:tabs>
              <w:rPr>
                <w:rFonts w:ascii="Arial Narrow" w:hAnsi="Arial Narrow"/>
                <w:sz w:val="28"/>
                <w:szCs w:val="28"/>
              </w:rPr>
            </w:pPr>
            <w:r w:rsidRPr="002865D9">
              <w:rPr>
                <w:rFonts w:ascii="Arial Narrow" w:hAnsi="Arial Narrow"/>
                <w:sz w:val="28"/>
                <w:szCs w:val="28"/>
              </w:rPr>
              <w:t>Deux</w:t>
            </w:r>
            <w:r w:rsidR="00456767" w:rsidRPr="002865D9">
              <w:rPr>
                <w:rFonts w:ascii="Arial Narrow" w:hAnsi="Arial Narrow"/>
                <w:sz w:val="28"/>
                <w:szCs w:val="28"/>
              </w:rPr>
              <w:t xml:space="preserve">  éléments de réponses suffisent</w:t>
            </w: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r w:rsidRPr="002865D9">
              <w:rPr>
                <w:rFonts w:ascii="Arial Narrow" w:hAnsi="Arial Narrow"/>
                <w:sz w:val="28"/>
                <w:szCs w:val="28"/>
              </w:rPr>
              <w:t>Le correcteur appréciera toute autre bonne réponse. </w:t>
            </w: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3D72AD" w:rsidRPr="002865D9" w:rsidRDefault="003D72AD"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7D2446" w:rsidRPr="002865D9" w:rsidRDefault="003D72AD" w:rsidP="00456767">
            <w:pPr>
              <w:tabs>
                <w:tab w:val="left" w:pos="3051"/>
              </w:tabs>
              <w:rPr>
                <w:rFonts w:ascii="Arial Narrow" w:hAnsi="Arial Narrow"/>
                <w:sz w:val="28"/>
                <w:szCs w:val="28"/>
              </w:rPr>
            </w:pPr>
            <w:r w:rsidRPr="002865D9">
              <w:rPr>
                <w:rFonts w:ascii="Arial Narrow" w:hAnsi="Arial Narrow"/>
                <w:sz w:val="28"/>
                <w:szCs w:val="28"/>
              </w:rPr>
              <w:t>Le texte doit être complètement recopié, le cas échéant, le candidat perd la moitié des points après la correction du b.</w:t>
            </w:r>
          </w:p>
          <w:p w:rsidR="007D2446" w:rsidRPr="002865D9" w:rsidRDefault="007D2446"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F17902" w:rsidRPr="002865D9" w:rsidRDefault="00F17902" w:rsidP="00456767">
            <w:pPr>
              <w:tabs>
                <w:tab w:val="left" w:pos="3051"/>
              </w:tabs>
              <w:rPr>
                <w:rFonts w:ascii="Arial Narrow" w:hAnsi="Arial Narrow"/>
                <w:sz w:val="28"/>
                <w:szCs w:val="28"/>
              </w:rPr>
            </w:pPr>
          </w:p>
          <w:p w:rsidR="00F17902" w:rsidRPr="002865D9" w:rsidRDefault="00F17902" w:rsidP="00456767">
            <w:pPr>
              <w:tabs>
                <w:tab w:val="left" w:pos="3051"/>
              </w:tabs>
              <w:rPr>
                <w:rFonts w:ascii="Arial Narrow" w:hAnsi="Arial Narrow"/>
                <w:sz w:val="28"/>
                <w:szCs w:val="28"/>
              </w:rPr>
            </w:pPr>
          </w:p>
          <w:p w:rsidR="00F17902" w:rsidRPr="002865D9" w:rsidRDefault="00F17902" w:rsidP="00456767">
            <w:pPr>
              <w:tabs>
                <w:tab w:val="left" w:pos="3051"/>
              </w:tabs>
              <w:rPr>
                <w:rFonts w:ascii="Arial Narrow" w:hAnsi="Arial Narrow"/>
                <w:sz w:val="28"/>
                <w:szCs w:val="28"/>
              </w:rPr>
            </w:pPr>
          </w:p>
          <w:p w:rsidR="00A70BF4" w:rsidRPr="002865D9" w:rsidRDefault="00A70BF4" w:rsidP="00456767">
            <w:pPr>
              <w:tabs>
                <w:tab w:val="left" w:pos="3051"/>
              </w:tabs>
              <w:rPr>
                <w:rFonts w:ascii="Arial Narrow" w:hAnsi="Arial Narrow"/>
                <w:sz w:val="28"/>
                <w:szCs w:val="28"/>
              </w:rPr>
            </w:pPr>
          </w:p>
          <w:p w:rsidR="00A70BF4" w:rsidRPr="002865D9" w:rsidRDefault="00A70BF4" w:rsidP="00456767">
            <w:pPr>
              <w:tabs>
                <w:tab w:val="left" w:pos="3051"/>
              </w:tabs>
              <w:rPr>
                <w:rFonts w:ascii="Arial Narrow" w:hAnsi="Arial Narrow"/>
                <w:sz w:val="28"/>
                <w:szCs w:val="28"/>
              </w:rPr>
            </w:pPr>
          </w:p>
          <w:p w:rsidR="00A70BF4" w:rsidRPr="002865D9" w:rsidRDefault="00A70BF4" w:rsidP="00456767">
            <w:pPr>
              <w:tabs>
                <w:tab w:val="left" w:pos="3051"/>
              </w:tabs>
              <w:rPr>
                <w:rFonts w:ascii="Arial Narrow" w:hAnsi="Arial Narrow"/>
                <w:sz w:val="28"/>
                <w:szCs w:val="28"/>
              </w:rPr>
            </w:pPr>
          </w:p>
          <w:p w:rsidR="00F17902" w:rsidRPr="002865D9" w:rsidRDefault="00F17902" w:rsidP="00456767">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sz w:val="28"/>
                <w:szCs w:val="28"/>
              </w:rPr>
              <w:t>Chaque tâche sera notée conformément aux trois critères de notation :</w:t>
            </w:r>
          </w:p>
          <w:p w:rsidR="00F17902" w:rsidRPr="002865D9" w:rsidRDefault="00F17902" w:rsidP="00B7788B">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C1 : Pertinence</w:t>
            </w:r>
            <w:r w:rsidRPr="002865D9">
              <w:rPr>
                <w:rFonts w:ascii="Arial Narrow" w:hAnsi="Arial Narrow"/>
                <w:sz w:val="28"/>
                <w:szCs w:val="28"/>
              </w:rPr>
              <w:t> : le candidat présente deux causes de l</w:t>
            </w:r>
            <w:r w:rsidR="00A70BF4" w:rsidRPr="002865D9">
              <w:rPr>
                <w:rFonts w:ascii="Arial Narrow" w:hAnsi="Arial Narrow"/>
                <w:sz w:val="28"/>
                <w:szCs w:val="28"/>
              </w:rPr>
              <w:t>a crise économique de 1929</w:t>
            </w:r>
            <w:r w:rsidRPr="002865D9">
              <w:rPr>
                <w:rFonts w:ascii="Arial Narrow" w:hAnsi="Arial Narrow"/>
                <w:sz w:val="28"/>
                <w:szCs w:val="28"/>
              </w:rPr>
              <w:t>. 1pt</w:t>
            </w: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C2 : Correction</w:t>
            </w:r>
            <w:r w:rsidR="00A70BF4" w:rsidRPr="002865D9">
              <w:rPr>
                <w:rFonts w:ascii="Arial Narrow" w:hAnsi="Arial Narrow"/>
                <w:sz w:val="28"/>
                <w:szCs w:val="28"/>
              </w:rPr>
              <w:t xml:space="preserve"> : les propositions sont </w:t>
            </w:r>
            <w:r w:rsidR="006C0649" w:rsidRPr="002865D9">
              <w:rPr>
                <w:rFonts w:ascii="Arial Narrow" w:hAnsi="Arial Narrow"/>
                <w:sz w:val="28"/>
                <w:szCs w:val="28"/>
              </w:rPr>
              <w:t xml:space="preserve">justes. </w:t>
            </w:r>
            <w:r w:rsidRPr="002865D9">
              <w:rPr>
                <w:rFonts w:ascii="Arial Narrow" w:hAnsi="Arial Narrow"/>
                <w:sz w:val="28"/>
                <w:szCs w:val="28"/>
              </w:rPr>
              <w:t>1pt</w:t>
            </w: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C3 : Cohérence</w:t>
            </w:r>
            <w:r w:rsidRPr="002865D9">
              <w:rPr>
                <w:rFonts w:ascii="Arial Narrow" w:hAnsi="Arial Narrow"/>
                <w:sz w:val="28"/>
                <w:szCs w:val="28"/>
              </w:rPr>
              <w:t> : La production du can</w:t>
            </w:r>
            <w:r w:rsidR="00A70BF4" w:rsidRPr="002865D9">
              <w:rPr>
                <w:rFonts w:ascii="Arial Narrow" w:hAnsi="Arial Narrow"/>
                <w:sz w:val="28"/>
                <w:szCs w:val="28"/>
              </w:rPr>
              <w:t>didat comporte un préambule</w:t>
            </w:r>
            <w:r w:rsidRPr="002865D9">
              <w:rPr>
                <w:rFonts w:ascii="Arial Narrow" w:hAnsi="Arial Narrow"/>
                <w:sz w:val="28"/>
                <w:szCs w:val="28"/>
              </w:rPr>
              <w:t>, une argumentation et une illustration. 1pt</w:t>
            </w:r>
          </w:p>
          <w:p w:rsidR="00B7788B" w:rsidRPr="002865D9" w:rsidRDefault="00B7788B" w:rsidP="00B7788B">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7D2446" w:rsidRPr="002865D9" w:rsidRDefault="007D2446"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456767" w:rsidRPr="002865D9" w:rsidRDefault="00456767" w:rsidP="00456767">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p>
          <w:p w:rsidR="00F17902" w:rsidRPr="002865D9" w:rsidRDefault="00F17902" w:rsidP="00B7788B">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sz w:val="28"/>
                <w:szCs w:val="28"/>
              </w:rPr>
              <w:t>Chaque tâche sera notée conformément aux trois critères de notation :</w:t>
            </w:r>
          </w:p>
          <w:p w:rsidR="00F17902" w:rsidRPr="002865D9" w:rsidRDefault="00F17902" w:rsidP="00B7788B">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C1 : Pertinence</w:t>
            </w:r>
            <w:r w:rsidR="00A70BF4" w:rsidRPr="002865D9">
              <w:rPr>
                <w:rFonts w:ascii="Arial Narrow" w:hAnsi="Arial Narrow"/>
                <w:sz w:val="28"/>
                <w:szCs w:val="28"/>
              </w:rPr>
              <w:t xml:space="preserve"> : le candidat analyse 02 </w:t>
            </w:r>
            <w:r w:rsidR="0071758B" w:rsidRPr="002865D9">
              <w:rPr>
                <w:rFonts w:ascii="Arial Narrow" w:hAnsi="Arial Narrow"/>
                <w:sz w:val="28"/>
                <w:szCs w:val="28"/>
              </w:rPr>
              <w:t xml:space="preserve">manifestations. </w:t>
            </w:r>
            <w:r w:rsidRPr="002865D9">
              <w:rPr>
                <w:rFonts w:ascii="Arial Narrow" w:hAnsi="Arial Narrow"/>
                <w:sz w:val="28"/>
                <w:szCs w:val="28"/>
              </w:rPr>
              <w:t>1pt</w:t>
            </w: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C2 : Correction</w:t>
            </w:r>
            <w:r w:rsidR="0071758B" w:rsidRPr="002865D9">
              <w:rPr>
                <w:rFonts w:ascii="Arial Narrow" w:hAnsi="Arial Narrow"/>
                <w:sz w:val="28"/>
                <w:szCs w:val="28"/>
              </w:rPr>
              <w:t> : les propositions sont justes.</w:t>
            </w:r>
            <w:r w:rsidRPr="002865D9">
              <w:rPr>
                <w:rFonts w:ascii="Arial Narrow" w:hAnsi="Arial Narrow"/>
                <w:sz w:val="28"/>
                <w:szCs w:val="28"/>
              </w:rPr>
              <w:t>1pt</w:t>
            </w: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C3 : Cohérence</w:t>
            </w:r>
            <w:r w:rsidRPr="002865D9">
              <w:rPr>
                <w:rFonts w:ascii="Arial Narrow" w:hAnsi="Arial Narrow"/>
                <w:sz w:val="28"/>
                <w:szCs w:val="28"/>
              </w:rPr>
              <w:t> : La production du cand</w:t>
            </w:r>
            <w:r w:rsidR="00A70BF4" w:rsidRPr="002865D9">
              <w:rPr>
                <w:rFonts w:ascii="Arial Narrow" w:hAnsi="Arial Narrow"/>
                <w:sz w:val="28"/>
                <w:szCs w:val="28"/>
              </w:rPr>
              <w:t>idat comporte un préambule,</w:t>
            </w:r>
            <w:r w:rsidRPr="002865D9">
              <w:rPr>
                <w:rFonts w:ascii="Arial Narrow" w:hAnsi="Arial Narrow"/>
                <w:sz w:val="28"/>
                <w:szCs w:val="28"/>
              </w:rPr>
              <w:t xml:space="preserve"> une argumentation et une illustrati</w:t>
            </w:r>
            <w:r w:rsidR="00A70BF4" w:rsidRPr="002865D9">
              <w:rPr>
                <w:rFonts w:ascii="Arial Narrow" w:hAnsi="Arial Narrow"/>
                <w:sz w:val="28"/>
                <w:szCs w:val="28"/>
              </w:rPr>
              <w:t>on</w:t>
            </w: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A70BF4" w:rsidRPr="002865D9" w:rsidRDefault="00A70BF4" w:rsidP="00B7788B">
            <w:pPr>
              <w:tabs>
                <w:tab w:val="left" w:pos="3051"/>
              </w:tabs>
              <w:rPr>
                <w:rFonts w:ascii="Arial Narrow" w:hAnsi="Arial Narrow"/>
                <w:sz w:val="28"/>
                <w:szCs w:val="28"/>
              </w:rPr>
            </w:pPr>
          </w:p>
          <w:p w:rsidR="0071758B" w:rsidRPr="002865D9" w:rsidRDefault="0071758B" w:rsidP="00B7788B">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sz w:val="28"/>
                <w:szCs w:val="28"/>
              </w:rPr>
              <w:t>Chaque tâche sera notée conformément aux trois critères de notation :</w:t>
            </w:r>
          </w:p>
          <w:p w:rsidR="0071758B" w:rsidRPr="002865D9" w:rsidRDefault="0071758B" w:rsidP="00B7788B">
            <w:pPr>
              <w:tabs>
                <w:tab w:val="left" w:pos="3051"/>
              </w:tabs>
              <w:rPr>
                <w:rFonts w:ascii="Arial Narrow" w:hAnsi="Arial Narrow"/>
                <w:sz w:val="28"/>
                <w:szCs w:val="28"/>
              </w:rPr>
            </w:pP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C1 : Pertinence</w:t>
            </w:r>
            <w:r w:rsidRPr="002865D9">
              <w:rPr>
                <w:rFonts w:ascii="Arial Narrow" w:hAnsi="Arial Narrow"/>
                <w:sz w:val="28"/>
                <w:szCs w:val="28"/>
              </w:rPr>
              <w:t> : le ca</w:t>
            </w:r>
            <w:r w:rsidR="006C0649" w:rsidRPr="002865D9">
              <w:rPr>
                <w:rFonts w:ascii="Arial Narrow" w:hAnsi="Arial Narrow"/>
                <w:sz w:val="28"/>
                <w:szCs w:val="28"/>
              </w:rPr>
              <w:t>ndidat propose 02 mesures contre la dépendance économique</w:t>
            </w:r>
            <w:r w:rsidRPr="002865D9">
              <w:rPr>
                <w:rFonts w:ascii="Arial Narrow" w:hAnsi="Arial Narrow"/>
                <w:sz w:val="28"/>
                <w:szCs w:val="28"/>
              </w:rPr>
              <w:t>. 1pt</w:t>
            </w:r>
          </w:p>
          <w:p w:rsidR="00B7788B" w:rsidRPr="002865D9" w:rsidRDefault="00B7788B" w:rsidP="00B7788B">
            <w:pPr>
              <w:tabs>
                <w:tab w:val="left" w:pos="3051"/>
              </w:tabs>
              <w:rPr>
                <w:rFonts w:ascii="Arial Narrow" w:hAnsi="Arial Narrow"/>
                <w:b/>
                <w:sz w:val="28"/>
                <w:szCs w:val="28"/>
              </w:rPr>
            </w:pPr>
            <w:r w:rsidRPr="002865D9">
              <w:rPr>
                <w:rFonts w:ascii="Arial Narrow" w:hAnsi="Arial Narrow"/>
                <w:b/>
                <w:sz w:val="28"/>
                <w:szCs w:val="28"/>
              </w:rPr>
              <w:t>C2 : Correction</w:t>
            </w:r>
            <w:r w:rsidR="0071758B" w:rsidRPr="002865D9">
              <w:rPr>
                <w:rFonts w:ascii="Arial Narrow" w:hAnsi="Arial Narrow"/>
                <w:sz w:val="28"/>
                <w:szCs w:val="28"/>
              </w:rPr>
              <w:t> </w:t>
            </w:r>
            <w:r w:rsidR="006C0649" w:rsidRPr="002865D9">
              <w:rPr>
                <w:rFonts w:ascii="Arial Narrow" w:hAnsi="Arial Narrow"/>
                <w:sz w:val="28"/>
                <w:szCs w:val="28"/>
              </w:rPr>
              <w:t xml:space="preserve">: </w:t>
            </w:r>
            <w:r w:rsidR="006C0649" w:rsidRPr="00087F83">
              <w:rPr>
                <w:rFonts w:ascii="Arial Narrow" w:hAnsi="Arial Narrow"/>
                <w:sz w:val="28"/>
                <w:szCs w:val="28"/>
              </w:rPr>
              <w:t>les</w:t>
            </w:r>
            <w:r w:rsidRPr="00087F83">
              <w:rPr>
                <w:rFonts w:ascii="Arial Narrow" w:hAnsi="Arial Narrow"/>
                <w:sz w:val="28"/>
                <w:szCs w:val="28"/>
              </w:rPr>
              <w:t xml:space="preserve"> </w:t>
            </w:r>
            <w:r w:rsidR="0071758B" w:rsidRPr="002865D9">
              <w:rPr>
                <w:rFonts w:ascii="Arial Narrow" w:hAnsi="Arial Narrow"/>
                <w:sz w:val="28"/>
                <w:szCs w:val="28"/>
              </w:rPr>
              <w:t>propositions sont justes.</w:t>
            </w:r>
            <w:r w:rsidRPr="002865D9">
              <w:rPr>
                <w:rFonts w:ascii="Arial Narrow" w:hAnsi="Arial Narrow"/>
                <w:sz w:val="28"/>
                <w:szCs w:val="28"/>
              </w:rPr>
              <w:t xml:space="preserve"> 1pt</w:t>
            </w:r>
          </w:p>
          <w:p w:rsidR="00B7788B" w:rsidRPr="002865D9" w:rsidRDefault="00B7788B" w:rsidP="00B7788B">
            <w:pPr>
              <w:tabs>
                <w:tab w:val="left" w:pos="3051"/>
              </w:tabs>
              <w:rPr>
                <w:rFonts w:ascii="Arial Narrow" w:hAnsi="Arial Narrow"/>
                <w:sz w:val="28"/>
                <w:szCs w:val="28"/>
              </w:rPr>
            </w:pPr>
            <w:r w:rsidRPr="002865D9">
              <w:rPr>
                <w:rFonts w:ascii="Arial Narrow" w:hAnsi="Arial Narrow"/>
                <w:b/>
                <w:sz w:val="28"/>
                <w:szCs w:val="28"/>
              </w:rPr>
              <w:t xml:space="preserve">C3 : Cohérence : </w:t>
            </w:r>
            <w:r w:rsidRPr="002865D9">
              <w:rPr>
                <w:rFonts w:ascii="Arial Narrow" w:hAnsi="Arial Narrow"/>
                <w:sz w:val="28"/>
                <w:szCs w:val="28"/>
              </w:rPr>
              <w:t>La production du candi</w:t>
            </w:r>
            <w:r w:rsidR="006C0649" w:rsidRPr="002865D9">
              <w:rPr>
                <w:rFonts w:ascii="Arial Narrow" w:hAnsi="Arial Narrow"/>
                <w:sz w:val="28"/>
                <w:szCs w:val="28"/>
              </w:rPr>
              <w:t xml:space="preserve">dat comporte un </w:t>
            </w:r>
            <w:r w:rsidR="008C5E54" w:rsidRPr="002865D9">
              <w:rPr>
                <w:rFonts w:ascii="Arial Narrow" w:hAnsi="Arial Narrow"/>
                <w:sz w:val="28"/>
                <w:szCs w:val="28"/>
              </w:rPr>
              <w:t>préambule, une</w:t>
            </w:r>
            <w:r w:rsidRPr="002865D9">
              <w:rPr>
                <w:rFonts w:ascii="Arial Narrow" w:hAnsi="Arial Narrow"/>
                <w:sz w:val="28"/>
                <w:szCs w:val="28"/>
              </w:rPr>
              <w:t xml:space="preserve"> argumentation et une illustration. 1pt</w:t>
            </w:r>
          </w:p>
          <w:p w:rsidR="00456767" w:rsidRPr="002865D9" w:rsidRDefault="00456767" w:rsidP="00456767">
            <w:pPr>
              <w:tabs>
                <w:tab w:val="left" w:pos="3051"/>
              </w:tabs>
              <w:rPr>
                <w:rFonts w:ascii="Arial Narrow" w:hAnsi="Arial Narrow"/>
                <w:sz w:val="28"/>
                <w:szCs w:val="28"/>
              </w:rPr>
            </w:pPr>
          </w:p>
          <w:p w:rsidR="00E97CD1" w:rsidRPr="002865D9" w:rsidRDefault="00E97CD1" w:rsidP="00E97CD1">
            <w:pPr>
              <w:tabs>
                <w:tab w:val="left" w:pos="3051"/>
              </w:tabs>
              <w:rPr>
                <w:rFonts w:ascii="Arial Narrow" w:hAnsi="Arial Narrow"/>
                <w:b/>
                <w:sz w:val="28"/>
                <w:szCs w:val="28"/>
              </w:rPr>
            </w:pPr>
          </w:p>
          <w:p w:rsidR="008C5E54" w:rsidRPr="002865D9" w:rsidRDefault="008C5E54" w:rsidP="008C5E54">
            <w:pPr>
              <w:pStyle w:val="Paragraphedeliste"/>
              <w:numPr>
                <w:ilvl w:val="0"/>
                <w:numId w:val="5"/>
              </w:numPr>
              <w:tabs>
                <w:tab w:val="left" w:pos="3051"/>
              </w:tabs>
              <w:rPr>
                <w:rFonts w:ascii="Arial Narrow" w:hAnsi="Arial Narrow"/>
                <w:sz w:val="28"/>
                <w:szCs w:val="28"/>
              </w:rPr>
            </w:pPr>
            <w:r w:rsidRPr="002865D9">
              <w:rPr>
                <w:rFonts w:ascii="Arial Narrow" w:hAnsi="Arial Narrow"/>
                <w:sz w:val="28"/>
                <w:szCs w:val="28"/>
              </w:rPr>
              <w:t>Propreté et lisibilité : 0,5pt</w:t>
            </w:r>
          </w:p>
          <w:p w:rsidR="008C5E54" w:rsidRPr="002865D9" w:rsidRDefault="008C5E54" w:rsidP="008C5E54">
            <w:pPr>
              <w:pStyle w:val="Paragraphedeliste"/>
              <w:numPr>
                <w:ilvl w:val="0"/>
                <w:numId w:val="5"/>
              </w:numPr>
              <w:tabs>
                <w:tab w:val="left" w:pos="3051"/>
              </w:tabs>
              <w:rPr>
                <w:rFonts w:ascii="Arial Narrow" w:hAnsi="Arial Narrow"/>
                <w:sz w:val="28"/>
                <w:szCs w:val="28"/>
              </w:rPr>
            </w:pPr>
            <w:r w:rsidRPr="002865D9">
              <w:rPr>
                <w:rFonts w:ascii="Arial Narrow" w:hAnsi="Arial Narrow"/>
                <w:sz w:val="28"/>
                <w:szCs w:val="28"/>
              </w:rPr>
              <w:t>Respect du nombre de lignes de l’exercice 1 :0,5pt</w:t>
            </w:r>
          </w:p>
          <w:p w:rsidR="008C5E54" w:rsidRPr="002865D9" w:rsidRDefault="008C5E54" w:rsidP="008C5E54">
            <w:pPr>
              <w:pStyle w:val="Paragraphedeliste"/>
              <w:numPr>
                <w:ilvl w:val="0"/>
                <w:numId w:val="5"/>
              </w:numPr>
              <w:tabs>
                <w:tab w:val="left" w:pos="3051"/>
              </w:tabs>
              <w:rPr>
                <w:rFonts w:ascii="Arial Narrow" w:hAnsi="Arial Narrow"/>
                <w:sz w:val="28"/>
                <w:szCs w:val="28"/>
              </w:rPr>
            </w:pPr>
            <w:r w:rsidRPr="002865D9">
              <w:rPr>
                <w:rFonts w:ascii="Arial Narrow" w:hAnsi="Arial Narrow"/>
                <w:sz w:val="28"/>
                <w:szCs w:val="28"/>
              </w:rPr>
              <w:t>Transition : 0,5pt</w:t>
            </w:r>
          </w:p>
          <w:p w:rsidR="00E97CD1" w:rsidRPr="002865D9" w:rsidRDefault="00E97CD1" w:rsidP="0039494A">
            <w:pPr>
              <w:tabs>
                <w:tab w:val="left" w:pos="3051"/>
              </w:tabs>
              <w:jc w:val="center"/>
              <w:rPr>
                <w:rFonts w:ascii="Arial Narrow" w:hAnsi="Arial Narrow"/>
                <w:b/>
                <w:sz w:val="28"/>
                <w:szCs w:val="28"/>
              </w:rPr>
            </w:pPr>
          </w:p>
        </w:tc>
      </w:tr>
    </w:tbl>
    <w:p w:rsidR="009051D5" w:rsidRPr="002865D9" w:rsidRDefault="009051D5" w:rsidP="003819E7">
      <w:pPr>
        <w:tabs>
          <w:tab w:val="left" w:pos="4457"/>
        </w:tabs>
        <w:jc w:val="both"/>
        <w:rPr>
          <w:rFonts w:ascii="Arial Narrow" w:hAnsi="Arial Narrow"/>
          <w:sz w:val="28"/>
          <w:szCs w:val="28"/>
        </w:rPr>
      </w:pPr>
    </w:p>
    <w:sectPr w:rsidR="009051D5" w:rsidRPr="002865D9" w:rsidSect="00B7788B">
      <w:footerReference w:type="default" r:id="rId8"/>
      <w:pgSz w:w="16838" w:h="11906" w:orient="landscape"/>
      <w:pgMar w:top="709" w:right="1417" w:bottom="426"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2997" w:rsidRDefault="00452997" w:rsidP="00C864A2">
      <w:pPr>
        <w:spacing w:after="0" w:line="240" w:lineRule="auto"/>
      </w:pPr>
      <w:r>
        <w:separator/>
      </w:r>
    </w:p>
  </w:endnote>
  <w:endnote w:type="continuationSeparator" w:id="0">
    <w:p w:rsidR="00452997" w:rsidRDefault="00452997" w:rsidP="00C86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5801240"/>
      <w:docPartObj>
        <w:docPartGallery w:val="Page Numbers (Bottom of Page)"/>
        <w:docPartUnique/>
      </w:docPartObj>
    </w:sdtPr>
    <w:sdtContent>
      <w:p w:rsidR="008C5E54" w:rsidRDefault="008C5E54">
        <w:pPr>
          <w:pStyle w:val="Pieddepage"/>
          <w:jc w:val="right"/>
        </w:pPr>
        <w:r>
          <w:fldChar w:fldCharType="begin"/>
        </w:r>
        <w:r>
          <w:instrText>PAGE   \* MERGEFORMAT</w:instrText>
        </w:r>
        <w:r>
          <w:fldChar w:fldCharType="separate"/>
        </w:r>
        <w:r w:rsidR="00452997">
          <w:rPr>
            <w:noProof/>
          </w:rPr>
          <w:t>1</w:t>
        </w:r>
        <w:r>
          <w:fldChar w:fldCharType="end"/>
        </w:r>
      </w:p>
    </w:sdtContent>
  </w:sdt>
  <w:p w:rsidR="008C5E54" w:rsidRDefault="008C5E5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2997" w:rsidRDefault="00452997" w:rsidP="00C864A2">
      <w:pPr>
        <w:spacing w:after="0" w:line="240" w:lineRule="auto"/>
      </w:pPr>
      <w:r>
        <w:separator/>
      </w:r>
    </w:p>
  </w:footnote>
  <w:footnote w:type="continuationSeparator" w:id="0">
    <w:p w:rsidR="00452997" w:rsidRDefault="00452997" w:rsidP="00C864A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E1C0F"/>
    <w:multiLevelType w:val="hybridMultilevel"/>
    <w:tmpl w:val="774E6F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8C14773"/>
    <w:multiLevelType w:val="hybridMultilevel"/>
    <w:tmpl w:val="5A4C8B2A"/>
    <w:lvl w:ilvl="0" w:tplc="F6B89FAE">
      <w:start w:val="2"/>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3A75C40"/>
    <w:multiLevelType w:val="hybridMultilevel"/>
    <w:tmpl w:val="A82AE174"/>
    <w:lvl w:ilvl="0" w:tplc="C254A0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AA10239"/>
    <w:multiLevelType w:val="hybridMultilevel"/>
    <w:tmpl w:val="0D3AEC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CEA7EFC"/>
    <w:multiLevelType w:val="hybridMultilevel"/>
    <w:tmpl w:val="C3088BE6"/>
    <w:lvl w:ilvl="0" w:tplc="713A5DC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ECF24E8"/>
    <w:multiLevelType w:val="hybridMultilevel"/>
    <w:tmpl w:val="987A2D32"/>
    <w:lvl w:ilvl="0" w:tplc="7934588E">
      <w:start w:val="2"/>
      <w:numFmt w:val="bullet"/>
      <w:lvlText w:val="-"/>
      <w:lvlJc w:val="left"/>
      <w:pPr>
        <w:ind w:left="720" w:hanging="360"/>
      </w:pPr>
      <w:rPr>
        <w:rFonts w:ascii="Arial Narrow" w:eastAsiaTheme="minorHAnsi" w:hAnsi="Arial Narrow"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oNotDisplayPageBoundarie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9A8"/>
    <w:rsid w:val="00087F83"/>
    <w:rsid w:val="000A068F"/>
    <w:rsid w:val="000A13C5"/>
    <w:rsid w:val="001353DA"/>
    <w:rsid w:val="002443C2"/>
    <w:rsid w:val="002865D9"/>
    <w:rsid w:val="002A5761"/>
    <w:rsid w:val="002E5C29"/>
    <w:rsid w:val="00332426"/>
    <w:rsid w:val="0034518B"/>
    <w:rsid w:val="00366772"/>
    <w:rsid w:val="003819E7"/>
    <w:rsid w:val="0039494A"/>
    <w:rsid w:val="003D72AD"/>
    <w:rsid w:val="003E4290"/>
    <w:rsid w:val="00431A1E"/>
    <w:rsid w:val="00452997"/>
    <w:rsid w:val="00456767"/>
    <w:rsid w:val="004E484F"/>
    <w:rsid w:val="00507B23"/>
    <w:rsid w:val="005333FE"/>
    <w:rsid w:val="00557B65"/>
    <w:rsid w:val="005B0F9B"/>
    <w:rsid w:val="005C104E"/>
    <w:rsid w:val="0066151C"/>
    <w:rsid w:val="006630FF"/>
    <w:rsid w:val="006C0649"/>
    <w:rsid w:val="006C56F5"/>
    <w:rsid w:val="006D5B64"/>
    <w:rsid w:val="0071758B"/>
    <w:rsid w:val="007511C5"/>
    <w:rsid w:val="007610BF"/>
    <w:rsid w:val="00764B50"/>
    <w:rsid w:val="00767AD4"/>
    <w:rsid w:val="007A3C5F"/>
    <w:rsid w:val="007B65C6"/>
    <w:rsid w:val="007D05A6"/>
    <w:rsid w:val="007D2446"/>
    <w:rsid w:val="00817581"/>
    <w:rsid w:val="00823E01"/>
    <w:rsid w:val="0083447C"/>
    <w:rsid w:val="008912F1"/>
    <w:rsid w:val="00897AA0"/>
    <w:rsid w:val="008C5E54"/>
    <w:rsid w:val="008D2877"/>
    <w:rsid w:val="00901F2E"/>
    <w:rsid w:val="009051D5"/>
    <w:rsid w:val="009C69A8"/>
    <w:rsid w:val="009E5B16"/>
    <w:rsid w:val="00A40996"/>
    <w:rsid w:val="00A50563"/>
    <w:rsid w:val="00A649BC"/>
    <w:rsid w:val="00A70BF4"/>
    <w:rsid w:val="00A82183"/>
    <w:rsid w:val="00AA0B14"/>
    <w:rsid w:val="00AB10DB"/>
    <w:rsid w:val="00AC75F7"/>
    <w:rsid w:val="00AD18AF"/>
    <w:rsid w:val="00AF6B55"/>
    <w:rsid w:val="00B34BEE"/>
    <w:rsid w:val="00B7788B"/>
    <w:rsid w:val="00BC10DA"/>
    <w:rsid w:val="00BC44EC"/>
    <w:rsid w:val="00BD68E4"/>
    <w:rsid w:val="00C06910"/>
    <w:rsid w:val="00C12065"/>
    <w:rsid w:val="00C1748C"/>
    <w:rsid w:val="00C864A2"/>
    <w:rsid w:val="00CD1B49"/>
    <w:rsid w:val="00CE7F29"/>
    <w:rsid w:val="00D053FE"/>
    <w:rsid w:val="00D30715"/>
    <w:rsid w:val="00D413FA"/>
    <w:rsid w:val="00DA2629"/>
    <w:rsid w:val="00DB7B0B"/>
    <w:rsid w:val="00DE4EC7"/>
    <w:rsid w:val="00E45A2F"/>
    <w:rsid w:val="00E568F0"/>
    <w:rsid w:val="00E66AFE"/>
    <w:rsid w:val="00E96BA9"/>
    <w:rsid w:val="00E97CD1"/>
    <w:rsid w:val="00EA1785"/>
    <w:rsid w:val="00EC5610"/>
    <w:rsid w:val="00EF0569"/>
    <w:rsid w:val="00F16905"/>
    <w:rsid w:val="00F17902"/>
    <w:rsid w:val="00F31BCE"/>
    <w:rsid w:val="00F62C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9E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3819E7"/>
    <w:pPr>
      <w:spacing w:after="0" w:line="240" w:lineRule="auto"/>
    </w:pPr>
    <w:rPr>
      <w:rFonts w:ascii="Calibri" w:eastAsia="Calibri" w:hAnsi="Calibri" w:cs="Times New Roman"/>
    </w:rPr>
  </w:style>
  <w:style w:type="table" w:styleId="Grilledutableau">
    <w:name w:val="Table Grid"/>
    <w:basedOn w:val="TableauNormal"/>
    <w:uiPriority w:val="59"/>
    <w:rsid w:val="00823E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C75F7"/>
    <w:pPr>
      <w:ind w:left="720"/>
      <w:contextualSpacing/>
    </w:pPr>
  </w:style>
  <w:style w:type="paragraph" w:styleId="En-tte">
    <w:name w:val="header"/>
    <w:basedOn w:val="Normal"/>
    <w:link w:val="En-tteCar"/>
    <w:uiPriority w:val="99"/>
    <w:unhideWhenUsed/>
    <w:rsid w:val="00C864A2"/>
    <w:pPr>
      <w:tabs>
        <w:tab w:val="center" w:pos="4536"/>
        <w:tab w:val="right" w:pos="9072"/>
      </w:tabs>
      <w:spacing w:after="0" w:line="240" w:lineRule="auto"/>
    </w:pPr>
  </w:style>
  <w:style w:type="character" w:customStyle="1" w:styleId="En-tteCar">
    <w:name w:val="En-tête Car"/>
    <w:basedOn w:val="Policepardfaut"/>
    <w:link w:val="En-tte"/>
    <w:uiPriority w:val="99"/>
    <w:rsid w:val="00C864A2"/>
  </w:style>
  <w:style w:type="paragraph" w:styleId="Pieddepage">
    <w:name w:val="footer"/>
    <w:basedOn w:val="Normal"/>
    <w:link w:val="PieddepageCar"/>
    <w:uiPriority w:val="99"/>
    <w:unhideWhenUsed/>
    <w:rsid w:val="00C864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64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19E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3819E7"/>
    <w:pPr>
      <w:spacing w:after="0" w:line="240" w:lineRule="auto"/>
    </w:pPr>
    <w:rPr>
      <w:rFonts w:ascii="Calibri" w:eastAsia="Calibri" w:hAnsi="Calibri" w:cs="Times New Roman"/>
    </w:rPr>
  </w:style>
  <w:style w:type="table" w:styleId="Grilledutableau">
    <w:name w:val="Table Grid"/>
    <w:basedOn w:val="TableauNormal"/>
    <w:uiPriority w:val="59"/>
    <w:rsid w:val="00823E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AC75F7"/>
    <w:pPr>
      <w:ind w:left="720"/>
      <w:contextualSpacing/>
    </w:pPr>
  </w:style>
  <w:style w:type="paragraph" w:styleId="En-tte">
    <w:name w:val="header"/>
    <w:basedOn w:val="Normal"/>
    <w:link w:val="En-tteCar"/>
    <w:uiPriority w:val="99"/>
    <w:unhideWhenUsed/>
    <w:rsid w:val="00C864A2"/>
    <w:pPr>
      <w:tabs>
        <w:tab w:val="center" w:pos="4536"/>
        <w:tab w:val="right" w:pos="9072"/>
      </w:tabs>
      <w:spacing w:after="0" w:line="240" w:lineRule="auto"/>
    </w:pPr>
  </w:style>
  <w:style w:type="character" w:customStyle="1" w:styleId="En-tteCar">
    <w:name w:val="En-tête Car"/>
    <w:basedOn w:val="Policepardfaut"/>
    <w:link w:val="En-tte"/>
    <w:uiPriority w:val="99"/>
    <w:rsid w:val="00C864A2"/>
  </w:style>
  <w:style w:type="paragraph" w:styleId="Pieddepage">
    <w:name w:val="footer"/>
    <w:basedOn w:val="Normal"/>
    <w:link w:val="PieddepageCar"/>
    <w:uiPriority w:val="99"/>
    <w:unhideWhenUsed/>
    <w:rsid w:val="00C864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6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2358</TotalTime>
  <Pages>5</Pages>
  <Words>1139</Words>
  <Characters>6269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26</cp:revision>
  <dcterms:created xsi:type="dcterms:W3CDTF">2012-03-21T05:00:00Z</dcterms:created>
  <dcterms:modified xsi:type="dcterms:W3CDTF">2012-03-24T01:27:00Z</dcterms:modified>
</cp:coreProperties>
</file>