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AA7" w:rsidRDefault="00660BB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191C9" wp14:editId="0EA2C34F">
                <wp:simplePos x="0" y="0"/>
                <wp:positionH relativeFrom="margin">
                  <wp:align>center</wp:align>
                </wp:positionH>
                <wp:positionV relativeFrom="paragraph">
                  <wp:posOffset>-404495</wp:posOffset>
                </wp:positionV>
                <wp:extent cx="876300" cy="904875"/>
                <wp:effectExtent l="0" t="0" r="0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50AA7" w:rsidRDefault="00050AA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C4A176" wp14:editId="1B72EF3B">
                                  <wp:extent cx="647700" cy="807085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Logo Mofole III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807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E191C9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0;margin-top:-31.85pt;width:69pt;height:71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" fillcolor="white [3201]" stroked="f" strokeweight=".5pt">
                <v:textbox>
                  <w:txbxContent>
                    <w:p w:rsidR="00050AA7" w:rsidRDefault="00050AA7">
                      <w:r>
                        <w:rPr>
                          <w:noProof/>
                        </w:rPr>
                        <w:drawing>
                          <wp:inline distT="0" distB="0" distL="0" distR="0" wp14:anchorId="1DC4A176" wp14:editId="1B72EF3B">
                            <wp:extent cx="647700" cy="807085"/>
                            <wp:effectExtent l="0" t="0" r="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Logo Mofole III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807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AA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45BA6" wp14:editId="4B6CB13E">
                <wp:simplePos x="0" y="0"/>
                <wp:positionH relativeFrom="column">
                  <wp:posOffset>-614045</wp:posOffset>
                </wp:positionH>
                <wp:positionV relativeFrom="paragraph">
                  <wp:posOffset>-575944</wp:posOffset>
                </wp:positionV>
                <wp:extent cx="6905625" cy="16954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1695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50AA7" w:rsidRDefault="00050AA7" w:rsidP="00050A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45BA6" id="Zone de texte 1" o:spid="_x0000_s1027" type="#_x0000_t202" style="position:absolute;margin-left:-48.35pt;margin-top:-45.35pt;width:543.75pt;height:1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" fillcolor="window" stroked="f" strokeweight=".5pt">
                <v:textbox>
                  <w:txbxContent>
                    <w:p w:rsidR="00050AA7" w:rsidRDefault="00050AA7" w:rsidP="00050AA7"/>
                  </w:txbxContent>
                </v:textbox>
              </v:shape>
            </w:pict>
          </mc:Fallback>
        </mc:AlternateContent>
      </w:r>
      <w:r w:rsidR="00050AA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D86B5F" wp14:editId="409BD8CE">
                <wp:simplePos x="0" y="0"/>
                <wp:positionH relativeFrom="column">
                  <wp:posOffset>-471170</wp:posOffset>
                </wp:positionH>
                <wp:positionV relativeFrom="paragraph">
                  <wp:posOffset>-461645</wp:posOffset>
                </wp:positionV>
                <wp:extent cx="2638425" cy="1752600"/>
                <wp:effectExtent l="0" t="0" r="9525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4508" w:type="dxa"/>
                              <w:tblLook w:val="01E0" w:firstRow="1" w:lastRow="1" w:firstColumn="1" w:lastColumn="1" w:noHBand="0" w:noVBand="0"/>
                            </w:tblPr>
                            <w:tblGrid>
                              <w:gridCol w:w="14508"/>
                            </w:tblGrid>
                            <w:tr w:rsidR="00050AA7" w:rsidRPr="002915C9" w:rsidTr="00041573">
                              <w:tc>
                                <w:tcPr>
                                  <w:tcW w:w="8388" w:type="dxa"/>
                                  <w:vAlign w:val="center"/>
                                </w:tcPr>
                                <w:p w:rsidR="00050AA7" w:rsidRPr="002915C9" w:rsidRDefault="00660BBF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</w:t>
                                  </w:r>
                                  <w:r w:rsidR="00050AA7"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REPUBLIQUE DU CAMEROUN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   Paix – Travail – Patrie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8"/>
                                    </w:rPr>
                                    <w:t xml:space="preserve">                            ********</w:t>
                                  </w:r>
                                </w:p>
                              </w:tc>
                            </w:tr>
                            <w:tr w:rsidR="00050AA7" w:rsidRPr="002915C9" w:rsidTr="00041573">
                              <w:tc>
                                <w:tcPr>
                                  <w:tcW w:w="8388" w:type="dxa"/>
                                  <w:vAlign w:val="center"/>
                                </w:tcPr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MINISTERE DES ENSEIGNEMENTS SECONDAIRES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          *********</w:t>
                                  </w:r>
                                </w:p>
                              </w:tc>
                            </w:tr>
                            <w:tr w:rsidR="00050AA7" w:rsidRPr="002915C9" w:rsidTr="00041573">
                              <w:tc>
                                <w:tcPr>
                                  <w:tcW w:w="8388" w:type="dxa"/>
                                  <w:vAlign w:val="center"/>
                                </w:tcPr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DELEGATION REGIONALE DE L’EXTREME NORD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         *********</w:t>
                                  </w:r>
                                </w:p>
                              </w:tc>
                            </w:tr>
                            <w:tr w:rsidR="00050AA7" w:rsidRPr="002915C9" w:rsidTr="00041573">
                              <w:tc>
                                <w:tcPr>
                                  <w:tcW w:w="8388" w:type="dxa"/>
                                  <w:vAlign w:val="center"/>
                                </w:tcPr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DELEGATION DEPARTEMENTALE DU MAYO TSANAGA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        *********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ARRONDISSEMENT DE MOKOLO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       **********</w:t>
                                  </w:r>
                                </w:p>
                                <w:p w:rsidR="00050AA7" w:rsidRPr="00E647B1" w:rsidRDefault="00050AA7" w:rsidP="00050AA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      LYCEE DE MOFOLE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       ***********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             B.P : 55</w:t>
                                  </w:r>
                                  <w:r w:rsidRPr="002915C9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MOKOLO</w:t>
                                  </w:r>
                                </w:p>
                                <w:p w:rsidR="00050AA7" w:rsidRPr="002915C9" w:rsidRDefault="00050AA7" w:rsidP="00050AA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50AA7" w:rsidRDefault="00050A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86B5F" id="Zone de texte 7" o:spid="_x0000_s1028" type="#_x0000_t202" style="position:absolute;margin-left:-37.1pt;margin-top:-36.35pt;width:207.75pt;height:13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" fillcolor="white [3201]" stroked="f" strokeweight=".5pt">
                <v:textbox>
                  <w:txbxContent>
                    <w:tbl>
                      <w:tblPr>
                        <w:tblW w:w="14508" w:type="dxa"/>
                        <w:tblLook w:val="01E0" w:firstRow="1" w:lastRow="1" w:firstColumn="1" w:lastColumn="1" w:noHBand="0" w:noVBand="0"/>
                      </w:tblPr>
                      <w:tblGrid>
                        <w:gridCol w:w="14508"/>
                      </w:tblGrid>
                      <w:tr w:rsidR="00050AA7" w:rsidRPr="002915C9" w:rsidTr="00041573">
                        <w:tc>
                          <w:tcPr>
                            <w:tcW w:w="8388" w:type="dxa"/>
                            <w:vAlign w:val="center"/>
                          </w:tcPr>
                          <w:p w:rsidR="00050AA7" w:rsidRPr="002915C9" w:rsidRDefault="00660BBF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</w:t>
                            </w:r>
                            <w:r w:rsidR="00050AA7"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REPUBLIQUE DU CAMEROUN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   Paix – Travail – Patrie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b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b/>
                                <w:sz w:val="14"/>
                                <w:szCs w:val="18"/>
                              </w:rPr>
                              <w:t xml:space="preserve">                            ********</w:t>
                            </w:r>
                          </w:p>
                        </w:tc>
                      </w:tr>
                      <w:tr w:rsidR="00050AA7" w:rsidRPr="002915C9" w:rsidTr="00041573">
                        <w:tc>
                          <w:tcPr>
                            <w:tcW w:w="8388" w:type="dxa"/>
                            <w:vAlign w:val="center"/>
                          </w:tcPr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MINISTERE DES ENSEIGNEMENTS SECONDAIRES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          *********</w:t>
                            </w:r>
                          </w:p>
                        </w:tc>
                      </w:tr>
                      <w:tr w:rsidR="00050AA7" w:rsidRPr="002915C9" w:rsidTr="00041573">
                        <w:tc>
                          <w:tcPr>
                            <w:tcW w:w="8388" w:type="dxa"/>
                            <w:vAlign w:val="center"/>
                          </w:tcPr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DELEGATION REGIONALE DE L’EXTREME NORD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         *********</w:t>
                            </w:r>
                          </w:p>
                        </w:tc>
                      </w:tr>
                      <w:tr w:rsidR="00050AA7" w:rsidRPr="002915C9" w:rsidTr="00041573">
                        <w:tc>
                          <w:tcPr>
                            <w:tcW w:w="8388" w:type="dxa"/>
                            <w:vAlign w:val="center"/>
                          </w:tcPr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DELEGATION DEPARTEMENTALE DU MAYO TSANAGA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        *********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ARRONDISSEMENT DE MOKOLO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       **********</w:t>
                            </w:r>
                          </w:p>
                          <w:p w:rsidR="00050AA7" w:rsidRPr="00E647B1" w:rsidRDefault="00050AA7" w:rsidP="00050AA7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LYCEE DE MOFOLE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       ***********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             B.P : 55</w:t>
                            </w: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MOKOLO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:rsidR="00050AA7" w:rsidRDefault="00050AA7"/>
                  </w:txbxContent>
                </v:textbox>
              </v:shape>
            </w:pict>
          </mc:Fallback>
        </mc:AlternateContent>
      </w:r>
      <w:r w:rsidR="00050AA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D920A4" wp14:editId="65C60A31">
                <wp:simplePos x="0" y="0"/>
                <wp:positionH relativeFrom="column">
                  <wp:posOffset>3748405</wp:posOffset>
                </wp:positionH>
                <wp:positionV relativeFrom="paragraph">
                  <wp:posOffset>-575945</wp:posOffset>
                </wp:positionV>
                <wp:extent cx="2590800" cy="165735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REPUBLIC OF CAMEROON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Peace -Work-Fatherland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**********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MINISTRY OF SECONDARY EDUCATION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***********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FAR NORTH REGIONAL DELEGATION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***********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MAYO-TSANAGA DIVISIONAL DELEGATION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***********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ARRONDISSEMENT DE MOKOLO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***********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GHS MOFOLE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*********</w:t>
                            </w:r>
                          </w:p>
                          <w:p w:rsidR="00050AA7" w:rsidRPr="002915C9" w:rsidRDefault="00050AA7" w:rsidP="00050AA7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>PO-BOX 55</w:t>
                            </w:r>
                            <w:r w:rsidRPr="002915C9">
                              <w:rPr>
                                <w:rFonts w:ascii="Arial" w:hAnsi="Arial" w:cs="Arial"/>
                                <w:sz w:val="14"/>
                                <w:szCs w:val="18"/>
                                <w:lang w:val="en-US"/>
                              </w:rPr>
                              <w:t xml:space="preserve"> MOKOLO</w:t>
                            </w:r>
                          </w:p>
                          <w:p w:rsidR="00050AA7" w:rsidRPr="002915C9" w:rsidRDefault="00050AA7" w:rsidP="00050AA7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</w:p>
                          <w:p w:rsidR="00050AA7" w:rsidRDefault="00050A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20A4" id="Zone de texte 6" o:spid="_x0000_s1029" type="#_x0000_t202" style="position:absolute;margin-left:295.15pt;margin-top:-45.35pt;width:204pt;height:1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" fillcolor="white [3201]" stroked="f" strokeweight=".5pt">
                <v:textbox>
                  <w:txbxContent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</w:rPr>
                        <w:t>REPUBLIC OF CAMEROON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Peace -Work-Fatherland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**********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MINISTRY OF SECONDARY EDUCATION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***********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FAR NORTH REGIONAL DELEGATION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***********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MAYO-TSANAGA DIVISIONAL DELEGATION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***********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ARRONDISSEMENT DE MOKOLO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***********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GHS MOFOLE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*********</w:t>
                      </w:r>
                    </w:p>
                    <w:p w:rsidR="00050AA7" w:rsidRPr="002915C9" w:rsidRDefault="00050AA7" w:rsidP="00050AA7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>PO-BOX 55</w:t>
                      </w:r>
                      <w:r w:rsidRPr="002915C9">
                        <w:rPr>
                          <w:rFonts w:ascii="Arial" w:hAnsi="Arial" w:cs="Arial"/>
                          <w:sz w:val="14"/>
                          <w:szCs w:val="18"/>
                          <w:lang w:val="en-US"/>
                        </w:rPr>
                        <w:t xml:space="preserve"> MOKOLO</w:t>
                      </w:r>
                    </w:p>
                    <w:p w:rsidR="00050AA7" w:rsidRPr="002915C9" w:rsidRDefault="00050AA7" w:rsidP="00050AA7">
                      <w:pPr>
                        <w:rPr>
                          <w:sz w:val="22"/>
                          <w:lang w:val="en-US"/>
                        </w:rPr>
                      </w:pPr>
                    </w:p>
                    <w:p w:rsidR="00050AA7" w:rsidRDefault="00050AA7"/>
                  </w:txbxContent>
                </v:textbox>
              </v:shape>
            </w:pict>
          </mc:Fallback>
        </mc:AlternateContent>
      </w:r>
    </w:p>
    <w:p w:rsidR="00050AA7" w:rsidRDefault="00050AA7" w:rsidP="00050AA7"/>
    <w:p w:rsidR="00050AA7" w:rsidRPr="00050AA7" w:rsidRDefault="00050AA7" w:rsidP="00050AA7"/>
    <w:p w:rsidR="00050AA7" w:rsidRPr="00050AA7" w:rsidRDefault="00050AA7" w:rsidP="00050AA7"/>
    <w:p w:rsidR="00050AA7" w:rsidRPr="00050AA7" w:rsidRDefault="00050AA7" w:rsidP="00050AA7"/>
    <w:p w:rsidR="00050AA7" w:rsidRPr="00050AA7" w:rsidRDefault="00050AA7" w:rsidP="00050AA7"/>
    <w:p w:rsidR="00050AA7" w:rsidRDefault="00050AA7" w:rsidP="00FC46E7">
      <w:pPr>
        <w:tabs>
          <w:tab w:val="left" w:pos="1860"/>
        </w:tabs>
      </w:pPr>
    </w:p>
    <w:p w:rsidR="00FC46E7" w:rsidRDefault="00FC46E7" w:rsidP="00FC46E7">
      <w:pPr>
        <w:tabs>
          <w:tab w:val="left" w:pos="1860"/>
        </w:tabs>
      </w:pPr>
    </w:p>
    <w:p w:rsidR="00050AA7" w:rsidRPr="00050AA7" w:rsidRDefault="00050AA7" w:rsidP="00050AA7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050AA7">
        <w:rPr>
          <w:rFonts w:ascii="Arial Narrow" w:hAnsi="Arial Narrow"/>
          <w:b/>
          <w:sz w:val="28"/>
          <w:szCs w:val="28"/>
          <w:u w:val="single"/>
        </w:rPr>
        <w:t xml:space="preserve">EPREUVE DE SCIENCES DE LA VIE ET DE LA </w:t>
      </w:r>
      <w:proofErr w:type="gramStart"/>
      <w:r w:rsidRPr="00050AA7">
        <w:rPr>
          <w:rFonts w:ascii="Arial Narrow" w:hAnsi="Arial Narrow"/>
          <w:b/>
          <w:sz w:val="28"/>
          <w:szCs w:val="28"/>
          <w:u w:val="single"/>
        </w:rPr>
        <w:t>TERRE,EDUCATION</w:t>
      </w:r>
      <w:proofErr w:type="gramEnd"/>
      <w:r w:rsidRPr="00050AA7">
        <w:rPr>
          <w:rFonts w:ascii="Arial Narrow" w:hAnsi="Arial Narrow"/>
          <w:b/>
          <w:sz w:val="28"/>
          <w:szCs w:val="28"/>
          <w:u w:val="single"/>
        </w:rPr>
        <w:t xml:space="preserve"> A L’ENVIRONNEMENT, HYGIENE ET BIOTECHNOLOGIE</w:t>
      </w:r>
    </w:p>
    <w:p w:rsidR="00050AA7" w:rsidRDefault="00050AA7" w:rsidP="00050AA7">
      <w:pPr>
        <w:jc w:val="center"/>
        <w:rPr>
          <w:rFonts w:ascii="Arial Narrow" w:hAnsi="Arial Narrow"/>
          <w:i/>
        </w:rPr>
      </w:pPr>
      <w:r>
        <w:rPr>
          <w:rFonts w:ascii="Arial Narrow" w:hAnsi="Arial Narrow"/>
          <w:b/>
          <w:i/>
        </w:rPr>
        <w:t>Classe :</w:t>
      </w:r>
      <w:r>
        <w:rPr>
          <w:rFonts w:ascii="Arial Narrow" w:hAnsi="Arial Narrow"/>
          <w:i/>
        </w:rPr>
        <w:t>2</w:t>
      </w:r>
      <w:r w:rsidRPr="00050AA7">
        <w:rPr>
          <w:rFonts w:ascii="Arial Narrow" w:hAnsi="Arial Narrow"/>
          <w:i/>
          <w:vertAlign w:val="superscript"/>
        </w:rPr>
        <w:t>nde</w:t>
      </w:r>
      <w:r>
        <w:rPr>
          <w:rFonts w:ascii="Arial Narrow" w:hAnsi="Arial Narrow"/>
          <w:i/>
        </w:rPr>
        <w:t xml:space="preserve"> A</w:t>
      </w:r>
      <w:proofErr w:type="gramStart"/>
      <w:r>
        <w:rPr>
          <w:rFonts w:ascii="Arial Narrow" w:hAnsi="Arial Narrow"/>
          <w:i/>
        </w:rPr>
        <w:t>4</w:t>
      </w:r>
      <w:r>
        <w:rPr>
          <w:rFonts w:ascii="Arial Narrow" w:hAnsi="Arial Narrow"/>
          <w:b/>
          <w:i/>
        </w:rPr>
        <w:t>;</w:t>
      </w:r>
      <w:proofErr w:type="gramEnd"/>
      <w:r>
        <w:rPr>
          <w:rFonts w:ascii="Arial Narrow" w:hAnsi="Arial Narrow"/>
          <w:b/>
          <w:i/>
        </w:rPr>
        <w:t xml:space="preserve"> Durée :</w:t>
      </w:r>
      <w:r>
        <w:rPr>
          <w:rFonts w:ascii="Arial Narrow" w:hAnsi="Arial Narrow"/>
          <w:i/>
        </w:rPr>
        <w:t>1</w:t>
      </w:r>
      <w:r w:rsidRPr="002915C9">
        <w:rPr>
          <w:rFonts w:ascii="Arial Narrow" w:hAnsi="Arial Narrow"/>
          <w:i/>
        </w:rPr>
        <w:t>h</w:t>
      </w:r>
      <w:r>
        <w:rPr>
          <w:rFonts w:ascii="Arial Narrow" w:hAnsi="Arial Narrow"/>
          <w:b/>
          <w:i/>
        </w:rPr>
        <w:t> ; Coef.</w:t>
      </w:r>
      <w:r>
        <w:rPr>
          <w:rFonts w:ascii="Arial Narrow" w:hAnsi="Arial Narrow"/>
          <w:i/>
        </w:rPr>
        <w:t>1</w:t>
      </w:r>
    </w:p>
    <w:p w:rsidR="00050AA7" w:rsidRDefault="00050AA7" w:rsidP="00050AA7">
      <w:pPr>
        <w:rPr>
          <w:rFonts w:ascii="Arial Narrow" w:hAnsi="Arial Narrow"/>
          <w:b/>
          <w:sz w:val="28"/>
          <w:szCs w:val="28"/>
        </w:rPr>
      </w:pPr>
    </w:p>
    <w:p w:rsidR="00050AA7" w:rsidRDefault="00050AA7" w:rsidP="00050AA7">
      <w:pPr>
        <w:ind w:left="-567"/>
        <w:rPr>
          <w:rFonts w:ascii="Arial Narrow" w:hAnsi="Arial Narrow"/>
          <w:b/>
          <w:sz w:val="28"/>
          <w:szCs w:val="28"/>
        </w:rPr>
      </w:pPr>
      <w:r w:rsidRPr="00050AA7">
        <w:rPr>
          <w:rFonts w:ascii="Arial Narrow" w:hAnsi="Arial Narrow"/>
          <w:b/>
          <w:sz w:val="28"/>
          <w:szCs w:val="28"/>
        </w:rPr>
        <w:t>I-</w:t>
      </w:r>
      <w:r w:rsidRPr="00050AA7">
        <w:rPr>
          <w:rFonts w:ascii="Arial Narrow" w:hAnsi="Arial Narrow"/>
          <w:b/>
          <w:sz w:val="28"/>
          <w:szCs w:val="28"/>
          <w:u w:val="single"/>
        </w:rPr>
        <w:t>EVALUATION DES RESSOURCES</w:t>
      </w:r>
      <w:r w:rsidRPr="00050AA7">
        <w:rPr>
          <w:rFonts w:ascii="Arial Narrow" w:hAnsi="Arial Narrow"/>
          <w:b/>
          <w:sz w:val="28"/>
          <w:szCs w:val="28"/>
        </w:rPr>
        <w:t xml:space="preserve"> /10Pts</w:t>
      </w:r>
    </w:p>
    <w:p w:rsidR="00050AA7" w:rsidRDefault="00050AA7" w:rsidP="00050AA7">
      <w:pPr>
        <w:ind w:left="-567"/>
        <w:rPr>
          <w:rFonts w:ascii="Arial Narrow" w:hAnsi="Arial Narrow"/>
          <w:b/>
          <w:sz w:val="28"/>
          <w:szCs w:val="28"/>
        </w:rPr>
      </w:pPr>
      <w:r w:rsidRPr="00F346CA">
        <w:rPr>
          <w:rFonts w:ascii="Arial Narrow" w:hAnsi="Arial Narrow"/>
          <w:b/>
          <w:sz w:val="28"/>
          <w:szCs w:val="28"/>
          <w:u w:val="single"/>
        </w:rPr>
        <w:t>Partie A</w:t>
      </w:r>
      <w:r w:rsidR="00F346CA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:</w:t>
      </w:r>
      <w:r w:rsidR="00F346CA">
        <w:rPr>
          <w:rFonts w:ascii="Arial Narrow" w:hAnsi="Arial Narrow"/>
          <w:sz w:val="28"/>
          <w:szCs w:val="28"/>
        </w:rPr>
        <w:t xml:space="preserve"> </w:t>
      </w:r>
      <w:r w:rsidRPr="00F346CA">
        <w:rPr>
          <w:rFonts w:ascii="Arial Narrow" w:hAnsi="Arial Narrow"/>
          <w:b/>
          <w:sz w:val="28"/>
          <w:szCs w:val="28"/>
        </w:rPr>
        <w:t>Evaluation des savoirs</w:t>
      </w:r>
      <w:r w:rsidR="00F346CA" w:rsidRPr="00F346CA">
        <w:rPr>
          <w:rFonts w:ascii="Arial Narrow" w:hAnsi="Arial Narrow"/>
          <w:b/>
          <w:sz w:val="28"/>
          <w:szCs w:val="28"/>
        </w:rPr>
        <w:t>/ 5pts</w:t>
      </w:r>
    </w:p>
    <w:p w:rsidR="00F346CA" w:rsidRPr="00F346CA" w:rsidRDefault="00F346CA" w:rsidP="00F346CA">
      <w:pPr>
        <w:ind w:left="-567"/>
        <w:rPr>
          <w:rFonts w:ascii="Arial Narrow" w:hAnsi="Arial Narrow"/>
          <w:b/>
          <w:sz w:val="28"/>
          <w:szCs w:val="28"/>
        </w:rPr>
      </w:pPr>
      <w:r w:rsidRPr="00F346CA">
        <w:rPr>
          <w:rFonts w:ascii="Arial Narrow" w:hAnsi="Arial Narrow"/>
          <w:b/>
          <w:sz w:val="28"/>
          <w:szCs w:val="28"/>
          <w:u w:val="single"/>
        </w:rPr>
        <w:t>Exercice 1</w:t>
      </w:r>
      <w:r w:rsidRPr="00F346CA">
        <w:rPr>
          <w:rFonts w:ascii="Arial Narrow" w:hAnsi="Arial Narrow"/>
          <w:b/>
          <w:sz w:val="28"/>
          <w:szCs w:val="28"/>
        </w:rPr>
        <w:t> : Questions à Choix Multiple (QCM)</w:t>
      </w:r>
      <w:r w:rsidR="00660BBF">
        <w:rPr>
          <w:rFonts w:ascii="Arial Narrow" w:hAnsi="Arial Narrow"/>
          <w:b/>
          <w:sz w:val="28"/>
          <w:szCs w:val="28"/>
        </w:rPr>
        <w:t>/ 2pts</w:t>
      </w:r>
    </w:p>
    <w:p w:rsidR="00F346CA" w:rsidRDefault="00F346CA" w:rsidP="00F346CA">
      <w:pPr>
        <w:tabs>
          <w:tab w:val="left" w:pos="-567"/>
          <w:tab w:val="left" w:pos="-142"/>
        </w:tabs>
        <w:ind w:left="-56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Chaque série d’affirmations comporte une réponse exacte. Relever sur votre feuille de composition le tableau suivant en choisissant le n° de la question suivie de la lettre qui correspond à la réponse juste. </w:t>
      </w:r>
    </w:p>
    <w:p w:rsidR="00F346CA" w:rsidRDefault="00F346CA" w:rsidP="00F346CA">
      <w:pPr>
        <w:ind w:left="-567" w:firstLine="540"/>
        <w:jc w:val="both"/>
        <w:rPr>
          <w:rFonts w:ascii="Arial Narrow" w:hAnsi="Arial Narrow"/>
          <w:i/>
        </w:rPr>
      </w:pPr>
    </w:p>
    <w:tbl>
      <w:tblPr>
        <w:tblStyle w:val="Grilledutableau"/>
        <w:tblW w:w="0" w:type="auto"/>
        <w:tblInd w:w="-567" w:type="dxa"/>
        <w:tblLook w:val="04A0" w:firstRow="1" w:lastRow="0" w:firstColumn="1" w:lastColumn="0" w:noHBand="0" w:noVBand="1"/>
      </w:tblPr>
      <w:tblGrid>
        <w:gridCol w:w="2265"/>
        <w:gridCol w:w="1558"/>
        <w:gridCol w:w="2126"/>
        <w:gridCol w:w="1417"/>
        <w:gridCol w:w="1696"/>
      </w:tblGrid>
      <w:tr w:rsidR="00F346CA" w:rsidTr="00F346CA">
        <w:tc>
          <w:tcPr>
            <w:tcW w:w="2265" w:type="dxa"/>
          </w:tcPr>
          <w:p w:rsidR="00F346CA" w:rsidRPr="00F346CA" w:rsidRDefault="00F346CA" w:rsidP="00F346CA">
            <w:pPr>
              <w:jc w:val="both"/>
              <w:rPr>
                <w:rFonts w:ascii="Arial Narrow" w:hAnsi="Arial Narrow"/>
                <w:b/>
              </w:rPr>
            </w:pPr>
            <w:r w:rsidRPr="00F346CA">
              <w:rPr>
                <w:rFonts w:ascii="Arial Narrow" w:hAnsi="Arial Narrow"/>
                <w:b/>
              </w:rPr>
              <w:t>Questions</w:t>
            </w:r>
          </w:p>
        </w:tc>
        <w:tc>
          <w:tcPr>
            <w:tcW w:w="1558" w:type="dxa"/>
          </w:tcPr>
          <w:p w:rsidR="00F346CA" w:rsidRPr="00F346CA" w:rsidRDefault="00F346CA" w:rsidP="00F346CA">
            <w:pPr>
              <w:jc w:val="both"/>
              <w:rPr>
                <w:rFonts w:ascii="Arial Narrow" w:hAnsi="Arial Narrow"/>
                <w:b/>
              </w:rPr>
            </w:pPr>
            <w:r w:rsidRPr="00F346CA">
              <w:rPr>
                <w:rFonts w:ascii="Arial Narrow" w:hAnsi="Arial Narrow"/>
                <w:b/>
              </w:rPr>
              <w:t>1</w:t>
            </w:r>
          </w:p>
        </w:tc>
        <w:tc>
          <w:tcPr>
            <w:tcW w:w="2126" w:type="dxa"/>
          </w:tcPr>
          <w:p w:rsidR="00F346CA" w:rsidRPr="00F346CA" w:rsidRDefault="00F346CA" w:rsidP="00F346CA">
            <w:pPr>
              <w:jc w:val="both"/>
              <w:rPr>
                <w:rFonts w:ascii="Arial Narrow" w:hAnsi="Arial Narrow"/>
                <w:b/>
              </w:rPr>
            </w:pPr>
            <w:r w:rsidRPr="00F346CA">
              <w:rPr>
                <w:rFonts w:ascii="Arial Narrow" w:hAnsi="Arial Narrow"/>
                <w:b/>
              </w:rPr>
              <w:t>2</w:t>
            </w:r>
          </w:p>
        </w:tc>
        <w:tc>
          <w:tcPr>
            <w:tcW w:w="1417" w:type="dxa"/>
          </w:tcPr>
          <w:p w:rsidR="00F346CA" w:rsidRPr="00F346CA" w:rsidRDefault="00F346CA" w:rsidP="00F346CA">
            <w:pPr>
              <w:jc w:val="both"/>
              <w:rPr>
                <w:rFonts w:ascii="Arial Narrow" w:hAnsi="Arial Narrow"/>
                <w:b/>
              </w:rPr>
            </w:pPr>
            <w:r w:rsidRPr="00F346CA">
              <w:rPr>
                <w:rFonts w:ascii="Arial Narrow" w:hAnsi="Arial Narrow"/>
                <w:b/>
              </w:rPr>
              <w:t>3</w:t>
            </w:r>
          </w:p>
        </w:tc>
        <w:tc>
          <w:tcPr>
            <w:tcW w:w="1696" w:type="dxa"/>
          </w:tcPr>
          <w:p w:rsidR="00F346CA" w:rsidRPr="00F346CA" w:rsidRDefault="00BC3B53" w:rsidP="00F346CA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4</w:t>
            </w:r>
          </w:p>
        </w:tc>
      </w:tr>
      <w:tr w:rsidR="00F346CA" w:rsidTr="00F346CA">
        <w:tc>
          <w:tcPr>
            <w:tcW w:w="2265" w:type="dxa"/>
          </w:tcPr>
          <w:p w:rsidR="00F346CA" w:rsidRPr="00F346CA" w:rsidRDefault="00F346CA" w:rsidP="00F346CA">
            <w:pPr>
              <w:jc w:val="both"/>
              <w:rPr>
                <w:rFonts w:ascii="Arial Narrow" w:hAnsi="Arial Narrow"/>
                <w:b/>
              </w:rPr>
            </w:pPr>
            <w:r w:rsidRPr="00F346CA">
              <w:rPr>
                <w:rFonts w:ascii="Arial Narrow" w:hAnsi="Arial Narrow"/>
                <w:b/>
              </w:rPr>
              <w:t>Réponses</w:t>
            </w:r>
          </w:p>
        </w:tc>
        <w:tc>
          <w:tcPr>
            <w:tcW w:w="1558" w:type="dxa"/>
          </w:tcPr>
          <w:p w:rsidR="00F346CA" w:rsidRDefault="00F346CA" w:rsidP="00F346CA">
            <w:pPr>
              <w:jc w:val="both"/>
              <w:rPr>
                <w:rFonts w:ascii="Arial Narrow" w:hAnsi="Arial Narrow"/>
                <w:b/>
                <w:u w:val="single"/>
              </w:rPr>
            </w:pPr>
          </w:p>
        </w:tc>
        <w:tc>
          <w:tcPr>
            <w:tcW w:w="2126" w:type="dxa"/>
          </w:tcPr>
          <w:p w:rsidR="00F346CA" w:rsidRDefault="00F346CA" w:rsidP="00F346CA">
            <w:pPr>
              <w:jc w:val="both"/>
              <w:rPr>
                <w:rFonts w:ascii="Arial Narrow" w:hAnsi="Arial Narrow"/>
                <w:b/>
                <w:u w:val="single"/>
              </w:rPr>
            </w:pPr>
          </w:p>
        </w:tc>
        <w:tc>
          <w:tcPr>
            <w:tcW w:w="1417" w:type="dxa"/>
          </w:tcPr>
          <w:p w:rsidR="00F346CA" w:rsidRDefault="00F346CA" w:rsidP="00F346CA">
            <w:pPr>
              <w:jc w:val="both"/>
              <w:rPr>
                <w:rFonts w:ascii="Arial Narrow" w:hAnsi="Arial Narrow"/>
                <w:b/>
                <w:u w:val="single"/>
              </w:rPr>
            </w:pPr>
          </w:p>
        </w:tc>
        <w:tc>
          <w:tcPr>
            <w:tcW w:w="1696" w:type="dxa"/>
          </w:tcPr>
          <w:p w:rsidR="00F346CA" w:rsidRDefault="00F346CA" w:rsidP="00F346CA">
            <w:pPr>
              <w:jc w:val="both"/>
              <w:rPr>
                <w:rFonts w:ascii="Arial Narrow" w:hAnsi="Arial Narrow"/>
                <w:b/>
                <w:u w:val="single"/>
              </w:rPr>
            </w:pPr>
          </w:p>
        </w:tc>
      </w:tr>
    </w:tbl>
    <w:p w:rsidR="00F346CA" w:rsidRPr="00F346CA" w:rsidRDefault="00F346CA" w:rsidP="00F346CA">
      <w:pPr>
        <w:ind w:left="-567" w:firstLine="540"/>
        <w:jc w:val="both"/>
        <w:rPr>
          <w:rFonts w:ascii="Arial Narrow" w:hAnsi="Arial Narrow"/>
          <w:b/>
          <w:u w:val="single"/>
        </w:rPr>
      </w:pPr>
    </w:p>
    <w:p w:rsidR="00050AA7" w:rsidRPr="0059300E" w:rsidRDefault="0059300E" w:rsidP="0059300E">
      <w:pPr>
        <w:ind w:left="-709"/>
        <w:rPr>
          <w:rFonts w:ascii="Arial" w:hAnsi="Arial" w:cs="Arial"/>
          <w:b/>
        </w:rPr>
      </w:pPr>
      <w:r w:rsidRPr="0059300E">
        <w:rPr>
          <w:rFonts w:ascii="Arial" w:hAnsi="Arial" w:cs="Arial"/>
          <w:b/>
        </w:rPr>
        <w:t>1-Les échanges gazeux de la photosynthèse ont essentiellement lieu :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>-au niveau des poils absorbants,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>-au</w:t>
      </w:r>
      <w:proofErr w:type="spellEnd"/>
      <w:r>
        <w:rPr>
          <w:rFonts w:ascii="Arial" w:hAnsi="Arial" w:cs="Arial"/>
        </w:rPr>
        <w:t xml:space="preserve"> niveau des stomates dispersés dans les feuilles et dans les tiges,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</w:t>
      </w:r>
      <w:proofErr w:type="gramEnd"/>
      <w:r>
        <w:rPr>
          <w:rFonts w:ascii="Arial" w:hAnsi="Arial" w:cs="Arial"/>
        </w:rPr>
        <w:t>- au niveau de l’écorce des grands arbres,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</w:t>
      </w:r>
      <w:proofErr w:type="gramEnd"/>
      <w:r>
        <w:rPr>
          <w:rFonts w:ascii="Arial" w:hAnsi="Arial" w:cs="Arial"/>
        </w:rPr>
        <w:t>-au</w:t>
      </w:r>
      <w:proofErr w:type="spellEnd"/>
      <w:r>
        <w:rPr>
          <w:rFonts w:ascii="Arial" w:hAnsi="Arial" w:cs="Arial"/>
        </w:rPr>
        <w:t xml:space="preserve"> niveau de la sève brute et de la sève élaborée.</w:t>
      </w:r>
    </w:p>
    <w:p w:rsidR="00BC3B53" w:rsidRDefault="00BC3B53" w:rsidP="0059300E">
      <w:pPr>
        <w:ind w:left="-709"/>
        <w:rPr>
          <w:rFonts w:ascii="Arial" w:hAnsi="Arial" w:cs="Arial"/>
          <w:b/>
        </w:rPr>
      </w:pPr>
    </w:p>
    <w:p w:rsidR="0059300E" w:rsidRPr="00BC3B53" w:rsidRDefault="0059300E" w:rsidP="0059300E">
      <w:pPr>
        <w:ind w:left="-709"/>
        <w:rPr>
          <w:rFonts w:ascii="Arial" w:hAnsi="Arial" w:cs="Arial"/>
          <w:b/>
        </w:rPr>
      </w:pPr>
      <w:r w:rsidRPr="00BC3B53">
        <w:rPr>
          <w:rFonts w:ascii="Arial" w:hAnsi="Arial" w:cs="Arial"/>
          <w:b/>
        </w:rPr>
        <w:t>2-Pour extraire la chlorophylle brute, il suffit de :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>-broyer les écorces, les macérer dans l’eau puis filtrer,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>-broyer les feuilles fraiches, les macérer dans l’alcool puis filtrer,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</w:t>
      </w:r>
      <w:proofErr w:type="gramEnd"/>
      <w:r>
        <w:rPr>
          <w:rFonts w:ascii="Arial" w:hAnsi="Arial" w:cs="Arial"/>
        </w:rPr>
        <w:t>-broyer les feuilles fraiches, les macérer dans l’eau puis filtrer,</w:t>
      </w:r>
    </w:p>
    <w:p w:rsidR="0059300E" w:rsidRDefault="0059300E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</w:t>
      </w:r>
      <w:proofErr w:type="gramEnd"/>
      <w:r>
        <w:rPr>
          <w:rFonts w:ascii="Arial" w:hAnsi="Arial" w:cs="Arial"/>
        </w:rPr>
        <w:t>-broyer les jeunes racines, les macérer</w:t>
      </w:r>
      <w:r w:rsidR="00BC3B53">
        <w:rPr>
          <w:rFonts w:ascii="Arial" w:hAnsi="Arial" w:cs="Arial"/>
        </w:rPr>
        <w:t xml:space="preserve"> dans l’alcool puis filtrer.</w:t>
      </w:r>
    </w:p>
    <w:p w:rsidR="00660BBF" w:rsidRDefault="00660BBF" w:rsidP="0059300E">
      <w:pPr>
        <w:ind w:left="-709"/>
        <w:rPr>
          <w:rFonts w:ascii="Arial" w:hAnsi="Arial" w:cs="Arial"/>
          <w:b/>
        </w:rPr>
      </w:pPr>
    </w:p>
    <w:p w:rsidR="00BC3B53" w:rsidRPr="00BC3B53" w:rsidRDefault="00BC3B53" w:rsidP="0059300E">
      <w:pPr>
        <w:ind w:left="-709"/>
        <w:rPr>
          <w:rFonts w:ascii="Arial" w:hAnsi="Arial" w:cs="Arial"/>
          <w:b/>
        </w:rPr>
      </w:pPr>
      <w:r>
        <w:rPr>
          <w:rFonts w:ascii="Arial" w:hAnsi="Arial" w:cs="Arial"/>
          <w:b/>
        </w:rPr>
        <w:t>3-L</w:t>
      </w:r>
      <w:r w:rsidRPr="00BC3B53">
        <w:rPr>
          <w:rFonts w:ascii="Arial" w:hAnsi="Arial" w:cs="Arial"/>
          <w:b/>
        </w:rPr>
        <w:t>es facteurs du milieu qui influencent sur la production sont :</w:t>
      </w:r>
    </w:p>
    <w:p w:rsidR="00BC3B53" w:rsidRDefault="00BC3B53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>-l ’appareil végétatif,</w:t>
      </w:r>
    </w:p>
    <w:p w:rsidR="00BC3B53" w:rsidRDefault="00BC3B53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>- la durée du cycle,</w:t>
      </w:r>
    </w:p>
    <w:p w:rsidR="00BC3B53" w:rsidRDefault="00BC3B53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</w:t>
      </w:r>
      <w:proofErr w:type="gramEnd"/>
      <w:r>
        <w:rPr>
          <w:rFonts w:ascii="Arial" w:hAnsi="Arial" w:cs="Arial"/>
        </w:rPr>
        <w:t>- les caractéristiques physicochimiques du sol,</w:t>
      </w:r>
    </w:p>
    <w:p w:rsidR="00BC3B53" w:rsidRDefault="00BC3B53" w:rsidP="0059300E">
      <w:pPr>
        <w:ind w:left="-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</w:t>
      </w:r>
      <w:proofErr w:type="gramEnd"/>
      <w:r>
        <w:rPr>
          <w:rFonts w:ascii="Arial" w:hAnsi="Arial" w:cs="Arial"/>
        </w:rPr>
        <w:t>- la résistance aux maladies.</w:t>
      </w:r>
    </w:p>
    <w:p w:rsidR="00660BBF" w:rsidRDefault="00660BBF" w:rsidP="0059300E">
      <w:pPr>
        <w:ind w:left="-709"/>
        <w:rPr>
          <w:rFonts w:ascii="Arial" w:hAnsi="Arial" w:cs="Arial"/>
          <w:b/>
        </w:rPr>
      </w:pPr>
    </w:p>
    <w:p w:rsidR="00BC3B53" w:rsidRPr="00BC3B53" w:rsidRDefault="00BC3B53" w:rsidP="0059300E">
      <w:pPr>
        <w:ind w:left="-709"/>
        <w:rPr>
          <w:rFonts w:ascii="Arial" w:hAnsi="Arial" w:cs="Arial"/>
          <w:b/>
        </w:rPr>
      </w:pPr>
      <w:r w:rsidRPr="00BC3B53">
        <w:rPr>
          <w:rFonts w:ascii="Arial" w:hAnsi="Arial" w:cs="Arial"/>
          <w:b/>
        </w:rPr>
        <w:t>4-Concernant la circulation et la composition des sèves dans un végétal.</w:t>
      </w:r>
    </w:p>
    <w:p w:rsidR="00BC3B53" w:rsidRDefault="00BC3B53" w:rsidP="0059300E">
      <w:pPr>
        <w:ind w:left="-709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>-la</w:t>
      </w:r>
      <w:proofErr w:type="spellEnd"/>
      <w:r>
        <w:rPr>
          <w:rFonts w:ascii="Arial" w:hAnsi="Arial" w:cs="Arial"/>
        </w:rPr>
        <w:t xml:space="preserve"> sève brute est constituée d’eau et des sels </w:t>
      </w:r>
      <w:r w:rsidR="00660BBF">
        <w:rPr>
          <w:rFonts w:ascii="Arial" w:hAnsi="Arial" w:cs="Arial"/>
        </w:rPr>
        <w:t>minéraux et a un trajet ascendant.</w:t>
      </w:r>
    </w:p>
    <w:p w:rsidR="00660BBF" w:rsidRDefault="00660BBF" w:rsidP="0059300E">
      <w:pPr>
        <w:ind w:left="-709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>-la</w:t>
      </w:r>
      <w:proofErr w:type="spellEnd"/>
      <w:r>
        <w:rPr>
          <w:rFonts w:ascii="Arial" w:hAnsi="Arial" w:cs="Arial"/>
        </w:rPr>
        <w:t xml:space="preserve"> sève élaborée est constituée d’eau et de sels minéraux et un trajet ascendant,</w:t>
      </w:r>
    </w:p>
    <w:p w:rsidR="00660BBF" w:rsidRDefault="00660BBF" w:rsidP="00660BBF">
      <w:pPr>
        <w:ind w:left="-709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</w:t>
      </w:r>
      <w:proofErr w:type="gramEnd"/>
      <w:r>
        <w:rPr>
          <w:rFonts w:ascii="Arial" w:hAnsi="Arial" w:cs="Arial"/>
        </w:rPr>
        <w:t>-la</w:t>
      </w:r>
      <w:proofErr w:type="spellEnd"/>
      <w:r>
        <w:rPr>
          <w:rFonts w:ascii="Arial" w:hAnsi="Arial" w:cs="Arial"/>
        </w:rPr>
        <w:t xml:space="preserve"> sève brute est constituée d’eau et de matière organique circulant dans les vaisseaux du Xylème,</w:t>
      </w:r>
    </w:p>
    <w:p w:rsidR="00660BBF" w:rsidRDefault="00660BBF" w:rsidP="00660BBF">
      <w:pPr>
        <w:ind w:left="-709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</w:t>
      </w:r>
      <w:proofErr w:type="gramEnd"/>
      <w:r>
        <w:rPr>
          <w:rFonts w:ascii="Arial" w:hAnsi="Arial" w:cs="Arial"/>
        </w:rPr>
        <w:t>-la</w:t>
      </w:r>
      <w:proofErr w:type="spellEnd"/>
      <w:r>
        <w:rPr>
          <w:rFonts w:ascii="Arial" w:hAnsi="Arial" w:cs="Arial"/>
        </w:rPr>
        <w:t xml:space="preserve"> sève élaborée circule dans les vaisseaux du phloème avec un trajet ascendant.</w:t>
      </w:r>
    </w:p>
    <w:p w:rsidR="00660BBF" w:rsidRPr="0059300E" w:rsidRDefault="00660BBF" w:rsidP="00660BBF">
      <w:pPr>
        <w:ind w:left="-709"/>
        <w:rPr>
          <w:rFonts w:ascii="Arial" w:hAnsi="Arial" w:cs="Arial"/>
        </w:rPr>
      </w:pPr>
    </w:p>
    <w:p w:rsidR="008900A5" w:rsidRDefault="008900A5" w:rsidP="00660BBF">
      <w:pPr>
        <w:ind w:left="-567"/>
        <w:rPr>
          <w:rFonts w:ascii="Arial Narrow" w:hAnsi="Arial Narrow"/>
          <w:b/>
          <w:sz w:val="28"/>
          <w:szCs w:val="28"/>
          <w:u w:val="single"/>
        </w:rPr>
      </w:pPr>
    </w:p>
    <w:p w:rsidR="00036A98" w:rsidRDefault="00036A98" w:rsidP="00660BBF">
      <w:pPr>
        <w:ind w:left="-567"/>
        <w:rPr>
          <w:rFonts w:ascii="Arial Narrow" w:hAnsi="Arial Narrow"/>
          <w:b/>
          <w:sz w:val="28"/>
          <w:szCs w:val="28"/>
          <w:u w:val="single"/>
        </w:rPr>
      </w:pPr>
    </w:p>
    <w:p w:rsidR="00660BBF" w:rsidRDefault="00660BBF" w:rsidP="00660BBF">
      <w:pPr>
        <w:ind w:left="-567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Exercice 2</w:t>
      </w:r>
      <w:r w:rsidRPr="00F346CA">
        <w:rPr>
          <w:rFonts w:ascii="Arial Narrow" w:hAnsi="Arial Narrow"/>
          <w:b/>
          <w:sz w:val="28"/>
          <w:szCs w:val="28"/>
        </w:rPr>
        <w:t xml:space="preserve"> : Questions à </w:t>
      </w:r>
      <w:r w:rsidR="008900A5">
        <w:rPr>
          <w:rFonts w:ascii="Arial Narrow" w:hAnsi="Arial Narrow"/>
          <w:b/>
          <w:sz w:val="28"/>
          <w:szCs w:val="28"/>
        </w:rPr>
        <w:t>Réponses Ouvertes</w:t>
      </w:r>
      <w:r w:rsidRPr="00F346CA">
        <w:rPr>
          <w:rFonts w:ascii="Arial Narrow" w:hAnsi="Arial Narrow"/>
          <w:b/>
          <w:sz w:val="28"/>
          <w:szCs w:val="28"/>
        </w:rPr>
        <w:t xml:space="preserve"> (</w:t>
      </w:r>
      <w:r w:rsidR="008900A5">
        <w:rPr>
          <w:rFonts w:ascii="Arial Narrow" w:hAnsi="Arial Narrow"/>
          <w:b/>
          <w:sz w:val="28"/>
          <w:szCs w:val="28"/>
        </w:rPr>
        <w:t>QRO</w:t>
      </w:r>
      <w:r w:rsidRPr="00F346CA">
        <w:rPr>
          <w:rFonts w:ascii="Arial Narrow" w:hAnsi="Arial Narrow"/>
          <w:b/>
          <w:sz w:val="28"/>
          <w:szCs w:val="28"/>
        </w:rPr>
        <w:t>)</w:t>
      </w:r>
      <w:r w:rsidR="008900A5">
        <w:rPr>
          <w:rFonts w:ascii="Arial Narrow" w:hAnsi="Arial Narrow"/>
          <w:b/>
          <w:sz w:val="28"/>
          <w:szCs w:val="28"/>
        </w:rPr>
        <w:t>/ 3</w:t>
      </w:r>
      <w:r>
        <w:rPr>
          <w:rFonts w:ascii="Arial Narrow" w:hAnsi="Arial Narrow"/>
          <w:b/>
          <w:sz w:val="28"/>
          <w:szCs w:val="28"/>
        </w:rPr>
        <w:t>pts</w:t>
      </w:r>
    </w:p>
    <w:p w:rsidR="008900A5" w:rsidRDefault="008900A5" w:rsidP="00660BBF">
      <w:pPr>
        <w:ind w:left="-567"/>
        <w:rPr>
          <w:rFonts w:ascii="Arial Narrow" w:hAnsi="Arial Narrow"/>
          <w:sz w:val="28"/>
          <w:szCs w:val="28"/>
        </w:rPr>
      </w:pPr>
      <w:r w:rsidRPr="008900A5">
        <w:rPr>
          <w:rFonts w:ascii="Arial Narrow" w:hAnsi="Arial Narrow"/>
          <w:sz w:val="28"/>
          <w:szCs w:val="28"/>
        </w:rPr>
        <w:t>1-</w:t>
      </w:r>
      <w:r>
        <w:rPr>
          <w:rFonts w:ascii="Arial Narrow" w:hAnsi="Arial Narrow"/>
          <w:sz w:val="28"/>
          <w:szCs w:val="28"/>
        </w:rPr>
        <w:t xml:space="preserve">Définir les mots et expressions ci-après / </w:t>
      </w:r>
      <w:r w:rsidRPr="007D6F35">
        <w:rPr>
          <w:rFonts w:ascii="Arial Narrow" w:hAnsi="Arial Narrow"/>
          <w:b/>
          <w:sz w:val="28"/>
          <w:szCs w:val="28"/>
        </w:rPr>
        <w:t>0,5x2=1pt</w:t>
      </w:r>
    </w:p>
    <w:p w:rsidR="008900A5" w:rsidRDefault="008900A5" w:rsidP="00660BBF">
      <w:pPr>
        <w:ind w:left="-567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       </w:t>
      </w:r>
      <w:r w:rsidRPr="008900A5">
        <w:rPr>
          <w:rFonts w:ascii="Arial Narrow" w:hAnsi="Arial Narrow"/>
          <w:b/>
          <w:sz w:val="28"/>
          <w:szCs w:val="28"/>
        </w:rPr>
        <w:t xml:space="preserve"> Photosynthèse ; Plantes performantes.</w:t>
      </w:r>
    </w:p>
    <w:p w:rsidR="008900A5" w:rsidRDefault="008900A5" w:rsidP="00660BBF">
      <w:pPr>
        <w:ind w:left="-567"/>
        <w:rPr>
          <w:rFonts w:ascii="Arial Narrow" w:hAnsi="Arial Narrow"/>
          <w:sz w:val="28"/>
          <w:szCs w:val="28"/>
        </w:rPr>
      </w:pPr>
      <w:r w:rsidRPr="008900A5">
        <w:rPr>
          <w:rFonts w:ascii="Arial Narrow" w:hAnsi="Arial Narrow"/>
          <w:sz w:val="28"/>
          <w:szCs w:val="28"/>
        </w:rPr>
        <w:t>2-</w:t>
      </w:r>
      <w:r>
        <w:rPr>
          <w:rFonts w:ascii="Arial Narrow" w:hAnsi="Arial Narrow"/>
          <w:sz w:val="28"/>
          <w:szCs w:val="28"/>
        </w:rPr>
        <w:t>Dans un tableau à double entrée, faites une comparaison entre la sève brute et la sève élaborée.</w:t>
      </w:r>
      <w:r w:rsidR="007D6F35">
        <w:rPr>
          <w:rFonts w:ascii="Arial Narrow" w:hAnsi="Arial Narrow"/>
          <w:sz w:val="28"/>
          <w:szCs w:val="28"/>
        </w:rPr>
        <w:t xml:space="preserve"> </w:t>
      </w:r>
      <w:r w:rsidR="007D6F35" w:rsidRPr="007D6F35">
        <w:rPr>
          <w:rFonts w:ascii="Arial Narrow" w:hAnsi="Arial Narrow"/>
          <w:b/>
          <w:sz w:val="28"/>
          <w:szCs w:val="28"/>
        </w:rPr>
        <w:t>075x2=1.5pts</w:t>
      </w:r>
    </w:p>
    <w:tbl>
      <w:tblPr>
        <w:tblStyle w:val="Grilledutableau"/>
        <w:tblW w:w="10490" w:type="dxa"/>
        <w:tblInd w:w="-709" w:type="dxa"/>
        <w:tblLook w:val="04A0" w:firstRow="1" w:lastRow="0" w:firstColumn="1" w:lastColumn="0" w:noHBand="0" w:noVBand="1"/>
      </w:tblPr>
      <w:tblGrid>
        <w:gridCol w:w="3686"/>
        <w:gridCol w:w="3402"/>
        <w:gridCol w:w="3402"/>
      </w:tblGrid>
      <w:tr w:rsidR="007D6F35" w:rsidTr="007D6F35">
        <w:tc>
          <w:tcPr>
            <w:tcW w:w="3686" w:type="dxa"/>
            <w:tcBorders>
              <w:top w:val="nil"/>
              <w:left w:val="nil"/>
            </w:tcBorders>
          </w:tcPr>
          <w:p w:rsidR="007D6F35" w:rsidRDefault="007D6F3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02" w:type="dxa"/>
          </w:tcPr>
          <w:p w:rsidR="007D6F35" w:rsidRPr="007D6F35" w:rsidRDefault="007D6F35" w:rsidP="007D6F35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7D6F35">
              <w:rPr>
                <w:rFonts w:ascii="Arial Narrow" w:hAnsi="Arial Narrow"/>
                <w:b/>
                <w:sz w:val="28"/>
                <w:szCs w:val="28"/>
              </w:rPr>
              <w:t>Sève brute</w:t>
            </w:r>
          </w:p>
        </w:tc>
        <w:tc>
          <w:tcPr>
            <w:tcW w:w="3402" w:type="dxa"/>
          </w:tcPr>
          <w:p w:rsidR="007D6F35" w:rsidRPr="007D6F35" w:rsidRDefault="007D6F35" w:rsidP="007D6F35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7D6F35">
              <w:rPr>
                <w:rFonts w:ascii="Arial Narrow" w:hAnsi="Arial Narrow"/>
                <w:b/>
                <w:sz w:val="28"/>
                <w:szCs w:val="28"/>
              </w:rPr>
              <w:t>Sève élaborée</w:t>
            </w:r>
          </w:p>
        </w:tc>
      </w:tr>
      <w:tr w:rsidR="008900A5" w:rsidTr="007D6F35">
        <w:tc>
          <w:tcPr>
            <w:tcW w:w="3686" w:type="dxa"/>
          </w:tcPr>
          <w:p w:rsidR="008900A5" w:rsidRDefault="007D6F35" w:rsidP="00660BBF">
            <w:pPr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Composition chimique</w:t>
            </w:r>
          </w:p>
        </w:tc>
        <w:tc>
          <w:tcPr>
            <w:tcW w:w="3402" w:type="dxa"/>
          </w:tcPr>
          <w:p w:rsidR="008900A5" w:rsidRDefault="008900A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02" w:type="dxa"/>
          </w:tcPr>
          <w:p w:rsidR="008900A5" w:rsidRDefault="008900A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8900A5" w:rsidTr="007D6F35">
        <w:tc>
          <w:tcPr>
            <w:tcW w:w="3686" w:type="dxa"/>
          </w:tcPr>
          <w:p w:rsidR="008900A5" w:rsidRDefault="007D6F35" w:rsidP="00660BBF">
            <w:pPr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Vaisseaux conducteurs de sève</w:t>
            </w:r>
          </w:p>
        </w:tc>
        <w:tc>
          <w:tcPr>
            <w:tcW w:w="3402" w:type="dxa"/>
          </w:tcPr>
          <w:p w:rsidR="008900A5" w:rsidRDefault="008900A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02" w:type="dxa"/>
          </w:tcPr>
          <w:p w:rsidR="008900A5" w:rsidRDefault="008900A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8900A5" w:rsidTr="007D6F35">
        <w:tc>
          <w:tcPr>
            <w:tcW w:w="3686" w:type="dxa"/>
          </w:tcPr>
          <w:p w:rsidR="008900A5" w:rsidRDefault="007D6F35" w:rsidP="00B8484D">
            <w:pPr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Sens de </w:t>
            </w:r>
            <w:r w:rsidR="00B8484D">
              <w:rPr>
                <w:rFonts w:ascii="Arial Narrow" w:hAnsi="Arial Narrow"/>
                <w:sz w:val="28"/>
                <w:szCs w:val="28"/>
              </w:rPr>
              <w:t>circulation</w:t>
            </w:r>
          </w:p>
        </w:tc>
        <w:tc>
          <w:tcPr>
            <w:tcW w:w="3402" w:type="dxa"/>
          </w:tcPr>
          <w:p w:rsidR="008900A5" w:rsidRDefault="008900A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02" w:type="dxa"/>
          </w:tcPr>
          <w:p w:rsidR="008900A5" w:rsidRDefault="008900A5" w:rsidP="00660BBF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8900A5" w:rsidRPr="008900A5" w:rsidRDefault="008900A5" w:rsidP="00660BBF">
      <w:pPr>
        <w:ind w:left="-567"/>
        <w:rPr>
          <w:rFonts w:ascii="Arial Narrow" w:hAnsi="Arial Narrow"/>
          <w:sz w:val="28"/>
          <w:szCs w:val="28"/>
        </w:rPr>
      </w:pPr>
    </w:p>
    <w:p w:rsidR="001456B5" w:rsidRDefault="007D6F35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 w:rsidRPr="007D6F35">
        <w:rPr>
          <w:rFonts w:ascii="Arial" w:hAnsi="Arial" w:cs="Arial"/>
        </w:rPr>
        <w:t>3-</w:t>
      </w:r>
      <w:r w:rsidR="00FC5D36">
        <w:rPr>
          <w:rFonts w:ascii="Arial" w:hAnsi="Arial" w:cs="Arial"/>
        </w:rPr>
        <w:t>Quelle</w:t>
      </w:r>
      <w:r>
        <w:rPr>
          <w:rFonts w:ascii="Arial" w:hAnsi="Arial" w:cs="Arial"/>
        </w:rPr>
        <w:t xml:space="preserve"> </w:t>
      </w:r>
      <w:r w:rsidR="00FC5D36">
        <w:rPr>
          <w:rFonts w:ascii="Arial" w:hAnsi="Arial" w:cs="Arial"/>
        </w:rPr>
        <w:t>méthode</w:t>
      </w:r>
      <w:r>
        <w:rPr>
          <w:rFonts w:ascii="Arial" w:hAnsi="Arial" w:cs="Arial"/>
        </w:rPr>
        <w:t xml:space="preserve"> utilise-t-on pour séparer </w:t>
      </w:r>
      <w:r w:rsidR="00FC5D36">
        <w:rPr>
          <w:rFonts w:ascii="Arial" w:hAnsi="Arial" w:cs="Arial"/>
        </w:rPr>
        <w:t>les principaux pigments présents dans une solution de chlorophylle brute ?</w:t>
      </w:r>
      <w:r w:rsidR="00050AA7" w:rsidRPr="007D6F35">
        <w:rPr>
          <w:rFonts w:ascii="Arial" w:hAnsi="Arial" w:cs="Arial"/>
        </w:rPr>
        <w:tab/>
      </w:r>
      <w:r w:rsidR="00FC5D36" w:rsidRPr="00FC5D36">
        <w:rPr>
          <w:rFonts w:ascii="Arial" w:hAnsi="Arial" w:cs="Arial"/>
          <w:b/>
        </w:rPr>
        <w:t>0,5pt</w:t>
      </w:r>
    </w:p>
    <w:p w:rsidR="00FC5D36" w:rsidRDefault="00FC5D36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FC5D36" w:rsidRDefault="00FC5D36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 w:rsidRPr="00B4738C">
        <w:rPr>
          <w:rFonts w:ascii="Arial" w:hAnsi="Arial" w:cs="Arial"/>
          <w:b/>
          <w:u w:val="single"/>
        </w:rPr>
        <w:t>Partie B</w:t>
      </w:r>
      <w:r>
        <w:rPr>
          <w:rFonts w:ascii="Arial" w:hAnsi="Arial" w:cs="Arial"/>
          <w:b/>
        </w:rPr>
        <w:t> : Evaluations des savoir-faire et des savoir-être /5pts</w:t>
      </w:r>
    </w:p>
    <w:p w:rsidR="003443DE" w:rsidRPr="003443DE" w:rsidRDefault="00B4738C" w:rsidP="0059300E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3443DE" w:rsidRPr="003443DE">
        <w:rPr>
          <w:rFonts w:ascii="Arial" w:hAnsi="Arial" w:cs="Arial"/>
        </w:rPr>
        <w:t>D</w:t>
      </w:r>
      <w:r w:rsidR="003443DE">
        <w:rPr>
          <w:rFonts w:ascii="Arial" w:hAnsi="Arial" w:cs="Arial"/>
        </w:rPr>
        <w:t xml:space="preserve">ans des conditions bien précises, les plantes vertes sont capables de fabriquer la matière organique. </w:t>
      </w:r>
      <w:r>
        <w:rPr>
          <w:rFonts w:ascii="Arial" w:hAnsi="Arial" w:cs="Arial"/>
        </w:rPr>
        <w:t>Pour déterminer ces conditions, une série d’expériences est réalisée sur une feuille. Les conditions expérimentales et les résultats obtenus sont représentés dans le tableau ci-dessous. Analysez attentivement ces résultats puis répondre aux questions ci-dessous.</w:t>
      </w:r>
    </w:p>
    <w:p w:rsidR="003443DE" w:rsidRDefault="003443DE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>
            <wp:extent cx="5760720" cy="2668400"/>
            <wp:effectExtent l="95250" t="95250" r="87630" b="93980"/>
            <wp:docPr id="2" name="Image 2" descr="C:\Users\WILBA\AppData\Local\Microsoft\Windows\INetCache\Content.Word\TapScanner_20191025_120637_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LBA\AppData\Local\Microsoft\Windows\INetCache\Content.Word\TapScanner_20191025_120637_7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84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4738C" w:rsidRDefault="00B4738C" w:rsidP="00B4738C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</w:rPr>
        <w:t xml:space="preserve">1-Indiquer le composé mis en évidence par l’eau iodée ?  </w:t>
      </w:r>
      <w:r w:rsidRPr="00FC46E7">
        <w:rPr>
          <w:rFonts w:ascii="Arial" w:hAnsi="Arial" w:cs="Arial"/>
          <w:b/>
        </w:rPr>
        <w:t>0,5pt</w:t>
      </w:r>
    </w:p>
    <w:p w:rsidR="00B4738C" w:rsidRDefault="00B4738C" w:rsidP="0059300E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</w:rPr>
        <w:t xml:space="preserve">2-Citer au moins trois conditions indispensables pour la synthèse de ce composé au niveau des feuilles. </w:t>
      </w:r>
      <w:r w:rsidRPr="00FC46E7">
        <w:rPr>
          <w:rFonts w:ascii="Arial" w:hAnsi="Arial" w:cs="Arial"/>
          <w:b/>
        </w:rPr>
        <w:t>0,5x3=1,5pts.</w:t>
      </w:r>
    </w:p>
    <w:p w:rsidR="00B4738C" w:rsidRDefault="00B4738C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3-Quelles sont les matières premières utilisées par la plante pour réaliser cette synthèse ? </w:t>
      </w:r>
      <w:r w:rsidRPr="00FC46E7">
        <w:rPr>
          <w:rFonts w:ascii="Arial" w:hAnsi="Arial" w:cs="Arial"/>
          <w:b/>
        </w:rPr>
        <w:t>0,5x2=1pt</w:t>
      </w:r>
      <w:r w:rsidR="00FC46E7" w:rsidRPr="00FC46E7">
        <w:rPr>
          <w:rFonts w:ascii="Arial" w:hAnsi="Arial" w:cs="Arial"/>
          <w:b/>
        </w:rPr>
        <w:t>.</w:t>
      </w:r>
    </w:p>
    <w:p w:rsidR="00837A2B" w:rsidRPr="00837A2B" w:rsidRDefault="00837A2B" w:rsidP="0059300E">
      <w:pPr>
        <w:tabs>
          <w:tab w:val="left" w:pos="1860"/>
        </w:tabs>
        <w:ind w:left="-709"/>
        <w:rPr>
          <w:rFonts w:ascii="Arial" w:hAnsi="Arial" w:cs="Arial"/>
        </w:rPr>
      </w:pPr>
      <w:r w:rsidRPr="00837A2B">
        <w:rPr>
          <w:rFonts w:ascii="Arial" w:hAnsi="Arial" w:cs="Arial"/>
        </w:rPr>
        <w:t>4-</w:t>
      </w:r>
      <w:r>
        <w:rPr>
          <w:rFonts w:ascii="Arial" w:hAnsi="Arial" w:cs="Arial"/>
        </w:rPr>
        <w:t>Sachant que la photosynthèse a lieu à la lumière, quels sont les échanges gazeux photosynthétiques qui ont lieu au niveau de la feuille ?</w:t>
      </w:r>
      <w:r w:rsidRPr="00837A2B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</w:t>
      </w:r>
      <w:r w:rsidRPr="00837A2B">
        <w:rPr>
          <w:rFonts w:ascii="Arial" w:hAnsi="Arial" w:cs="Arial"/>
          <w:b/>
        </w:rPr>
        <w:t>0,5x2=1pt.</w:t>
      </w:r>
    </w:p>
    <w:p w:rsidR="00B4738C" w:rsidRDefault="00837A2B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>
        <w:rPr>
          <w:rFonts w:ascii="Arial" w:hAnsi="Arial" w:cs="Arial"/>
        </w:rPr>
        <w:t>5</w:t>
      </w:r>
      <w:r w:rsidR="00B4738C">
        <w:rPr>
          <w:rFonts w:ascii="Arial" w:hAnsi="Arial" w:cs="Arial"/>
        </w:rPr>
        <w:t>-</w:t>
      </w:r>
      <w:r w:rsidR="00FC46E7">
        <w:rPr>
          <w:rFonts w:ascii="Arial" w:hAnsi="Arial" w:cs="Arial"/>
        </w:rPr>
        <w:t>A partir de ce qui précède, expliquer pourquoi les plantes vertes sont considérées comme les producteurs dans les écosystèmes.1</w:t>
      </w:r>
      <w:r w:rsidR="00FC46E7" w:rsidRPr="00FC46E7">
        <w:rPr>
          <w:rFonts w:ascii="Arial" w:hAnsi="Arial" w:cs="Arial"/>
          <w:b/>
        </w:rPr>
        <w:t>pt.</w:t>
      </w:r>
    </w:p>
    <w:p w:rsidR="00B8484D" w:rsidRDefault="00B8484D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036A98" w:rsidRDefault="00036A98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036A98" w:rsidRDefault="00036A98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036A98" w:rsidRDefault="00036A98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036A98" w:rsidRDefault="00036A98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127EAC" w:rsidRDefault="00127EAC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II-EVALUATION DES COMPETENCES/10pts </w:t>
      </w:r>
    </w:p>
    <w:p w:rsidR="00127EAC" w:rsidRDefault="00127EAC" w:rsidP="0059300E">
      <w:pPr>
        <w:tabs>
          <w:tab w:val="left" w:pos="1860"/>
        </w:tabs>
        <w:ind w:left="-709"/>
        <w:rPr>
          <w:rFonts w:ascii="Arial" w:hAnsi="Arial" w:cs="Arial"/>
        </w:rPr>
      </w:pPr>
      <w:r w:rsidRPr="00127EAC">
        <w:rPr>
          <w:rFonts w:ascii="Arial" w:hAnsi="Arial" w:cs="Arial"/>
          <w:b/>
          <w:u w:val="single"/>
        </w:rPr>
        <w:t>Compétences visées</w:t>
      </w:r>
      <w:r>
        <w:rPr>
          <w:rFonts w:ascii="Arial" w:hAnsi="Arial" w:cs="Arial"/>
          <w:b/>
        </w:rPr>
        <w:t xml:space="preserve"> : </w:t>
      </w:r>
      <w:r w:rsidR="00422C2D" w:rsidRPr="00422C2D">
        <w:rPr>
          <w:rFonts w:ascii="Eras Light ITC" w:hAnsi="Eras Light ITC" w:cs="Arial"/>
        </w:rPr>
        <w:t>Améliorer la production végétale</w:t>
      </w:r>
      <w:r w:rsidRPr="00422C2D">
        <w:rPr>
          <w:rFonts w:ascii="Eras Light ITC" w:hAnsi="Eras Light ITC" w:cs="Arial"/>
        </w:rPr>
        <w:t xml:space="preserve"> tout en sensibilisant les agriculteurs sur les méfaits de l’utilisation des engrais chimiques.</w:t>
      </w:r>
    </w:p>
    <w:p w:rsidR="00127EAC" w:rsidRDefault="00797133" w:rsidP="0059300E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3304E3" w:rsidRPr="003304E3">
        <w:rPr>
          <w:rFonts w:ascii="Arial" w:hAnsi="Arial" w:cs="Arial"/>
        </w:rPr>
        <w:t>Les plantes</w:t>
      </w:r>
      <w:r w:rsidR="003304E3">
        <w:rPr>
          <w:rFonts w:ascii="Arial" w:hAnsi="Arial" w:cs="Arial"/>
        </w:rPr>
        <w:t xml:space="preserve"> vertes </w:t>
      </w:r>
      <w:r>
        <w:rPr>
          <w:rFonts w:ascii="Arial" w:hAnsi="Arial" w:cs="Arial"/>
        </w:rPr>
        <w:t xml:space="preserve">puisent dans le sol et dans l’atmosphère les matières minérales nécessaires à leur croissance et fabriquent la matière organique qui nourrit tous les </w:t>
      </w:r>
      <w:r w:rsidR="00FF7BED">
        <w:rPr>
          <w:rFonts w:ascii="Arial" w:hAnsi="Arial" w:cs="Arial"/>
        </w:rPr>
        <w:t>êtres</w:t>
      </w:r>
      <w:r>
        <w:rPr>
          <w:rFonts w:ascii="Arial" w:hAnsi="Arial" w:cs="Arial"/>
        </w:rPr>
        <w:t xml:space="preserve"> vivants hétérotrophes.</w:t>
      </w:r>
    </w:p>
    <w:p w:rsidR="00797133" w:rsidRDefault="00FF7BED" w:rsidP="0059300E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797133">
        <w:rPr>
          <w:rFonts w:ascii="Arial" w:hAnsi="Arial" w:cs="Arial"/>
        </w:rPr>
        <w:t xml:space="preserve">Dans certaines conditions, le sol sur lequel ces plantes se développent </w:t>
      </w:r>
      <w:r>
        <w:rPr>
          <w:rFonts w:ascii="Arial" w:hAnsi="Arial" w:cs="Arial"/>
        </w:rPr>
        <w:t>peut-être</w:t>
      </w:r>
      <w:r w:rsidR="00797133">
        <w:rPr>
          <w:rFonts w:ascii="Arial" w:hAnsi="Arial" w:cs="Arial"/>
        </w:rPr>
        <w:t xml:space="preserve"> pauvre, d’où la nécessité de l’utilisation des engrais pour augmenter </w:t>
      </w:r>
      <w:r w:rsidR="00E81943">
        <w:rPr>
          <w:rFonts w:ascii="Arial" w:hAnsi="Arial" w:cs="Arial"/>
        </w:rPr>
        <w:t>le rendement agricole.</w:t>
      </w:r>
    </w:p>
    <w:p w:rsidR="00E81943" w:rsidRDefault="00F95BA3" w:rsidP="00E81943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</w:rPr>
        <w:t xml:space="preserve">        Un jeune cultivateur</w:t>
      </w:r>
      <w:r w:rsidR="00E81943">
        <w:rPr>
          <w:rFonts w:ascii="Arial" w:hAnsi="Arial" w:cs="Arial"/>
        </w:rPr>
        <w:t xml:space="preserve"> de mais décide d’enrichir le sol de son champ en utilisant des engrais </w:t>
      </w:r>
      <w:r w:rsidR="00FF7BED">
        <w:rPr>
          <w:rFonts w:ascii="Arial" w:hAnsi="Arial" w:cs="Arial"/>
        </w:rPr>
        <w:t>minéraux</w:t>
      </w:r>
      <w:r w:rsidR="00E81943">
        <w:rPr>
          <w:rFonts w:ascii="Arial" w:hAnsi="Arial" w:cs="Arial"/>
        </w:rPr>
        <w:t xml:space="preserve"> sous forme de cristaux (</w:t>
      </w:r>
      <w:r w:rsidR="00E81943" w:rsidRPr="00FF7BED">
        <w:rPr>
          <w:rFonts w:ascii="Arial" w:hAnsi="Arial" w:cs="Arial"/>
          <w:b/>
        </w:rPr>
        <w:t>NPK,20 :10 :10</w:t>
      </w:r>
      <w:r w:rsidR="00E81943">
        <w:rPr>
          <w:rFonts w:ascii="Arial" w:hAnsi="Arial" w:cs="Arial"/>
        </w:rPr>
        <w:t xml:space="preserve">). Pour cela, il verse ces engrais autour des pieds </w:t>
      </w:r>
      <w:r w:rsidR="00FF7BED">
        <w:rPr>
          <w:rFonts w:ascii="Arial" w:hAnsi="Arial" w:cs="Arial"/>
        </w:rPr>
        <w:t xml:space="preserve">de maïs </w:t>
      </w:r>
      <w:r w:rsidR="00E81943">
        <w:rPr>
          <w:rFonts w:ascii="Arial" w:hAnsi="Arial" w:cs="Arial"/>
        </w:rPr>
        <w:t>en croissance. Au lieu de verser une poignée d’engrais telle que conseillé par l’</w:t>
      </w:r>
      <w:r w:rsidR="00FF7BED">
        <w:rPr>
          <w:rFonts w:ascii="Arial" w:hAnsi="Arial" w:cs="Arial"/>
        </w:rPr>
        <w:t>ingénieur</w:t>
      </w:r>
      <w:r w:rsidR="00E81943">
        <w:rPr>
          <w:rFonts w:ascii="Arial" w:hAnsi="Arial" w:cs="Arial"/>
        </w:rPr>
        <w:t xml:space="preserve"> agronome, il décide de verser une grande quantité afin d’avoir les plus g</w:t>
      </w:r>
      <w:r w:rsidR="00FF7BED">
        <w:rPr>
          <w:rFonts w:ascii="Arial" w:hAnsi="Arial" w:cs="Arial"/>
        </w:rPr>
        <w:t>ro</w:t>
      </w:r>
      <w:r w:rsidR="00E81943">
        <w:rPr>
          <w:rFonts w:ascii="Arial" w:hAnsi="Arial" w:cs="Arial"/>
        </w:rPr>
        <w:t xml:space="preserve">s épis de </w:t>
      </w:r>
      <w:r w:rsidR="00FF7BED">
        <w:rPr>
          <w:rFonts w:ascii="Arial" w:hAnsi="Arial" w:cs="Arial"/>
        </w:rPr>
        <w:t>maïs</w:t>
      </w:r>
      <w:r w:rsidR="00E81943">
        <w:rPr>
          <w:rFonts w:ascii="Arial" w:hAnsi="Arial" w:cs="Arial"/>
        </w:rPr>
        <w:t xml:space="preserve">. Il est surpris de constater que quelques jours après, tous les jeunes plants de </w:t>
      </w:r>
      <w:r w:rsidR="00FF7BED">
        <w:rPr>
          <w:rFonts w:ascii="Arial" w:hAnsi="Arial" w:cs="Arial"/>
        </w:rPr>
        <w:t>maïs</w:t>
      </w:r>
      <w:r w:rsidR="00E81943">
        <w:rPr>
          <w:rFonts w:ascii="Arial" w:hAnsi="Arial" w:cs="Arial"/>
        </w:rPr>
        <w:t xml:space="preserve"> du champ </w:t>
      </w:r>
      <w:r w:rsidR="00FF7BED">
        <w:rPr>
          <w:rFonts w:ascii="Arial" w:hAnsi="Arial" w:cs="Arial"/>
        </w:rPr>
        <w:t>dessèchent</w:t>
      </w:r>
      <w:r w:rsidR="00E81943">
        <w:rPr>
          <w:rFonts w:ascii="Arial" w:hAnsi="Arial" w:cs="Arial"/>
        </w:rPr>
        <w:t xml:space="preserve"> et meurent.</w:t>
      </w:r>
    </w:p>
    <w:p w:rsidR="009C76B4" w:rsidRDefault="009C76B4" w:rsidP="00E81943">
      <w:pPr>
        <w:tabs>
          <w:tab w:val="left" w:pos="1860"/>
        </w:tabs>
        <w:ind w:left="-709"/>
        <w:rPr>
          <w:rFonts w:ascii="Arial" w:hAnsi="Arial" w:cs="Arial"/>
        </w:rPr>
      </w:pPr>
    </w:p>
    <w:p w:rsidR="009C76B4" w:rsidRPr="00B8484D" w:rsidRDefault="00B8484D" w:rsidP="00B8484D">
      <w:pPr>
        <w:tabs>
          <w:tab w:val="left" w:pos="1860"/>
        </w:tabs>
        <w:ind w:left="-709"/>
        <w:rPr>
          <w:rFonts w:ascii="Eras Light ITC" w:hAnsi="Eras Light ITC" w:cs="Arial"/>
          <w:b/>
        </w:rPr>
      </w:pPr>
      <w:r>
        <w:rPr>
          <w:rFonts w:ascii="Eras Light ITC" w:hAnsi="Eras Light ITC" w:cs="Arial"/>
        </w:rPr>
        <w:t xml:space="preserve">     </w:t>
      </w:r>
      <w:r w:rsidR="009C76B4" w:rsidRPr="00B8484D">
        <w:rPr>
          <w:rFonts w:ascii="Eras Light ITC" w:hAnsi="Eras Light ITC" w:cs="Arial"/>
        </w:rPr>
        <w:t>Tu es invité à sensibiliser la population de ton village pour une amélioration de la production</w:t>
      </w:r>
      <w:r w:rsidR="009C76B4" w:rsidRPr="009C76B4">
        <w:rPr>
          <w:rFonts w:ascii="Eras Light ITC" w:hAnsi="Eras Light ITC" w:cs="Arial"/>
          <w:b/>
        </w:rPr>
        <w:t xml:space="preserve"> </w:t>
      </w:r>
      <w:r w:rsidR="009C76B4" w:rsidRPr="00B8484D">
        <w:rPr>
          <w:rFonts w:ascii="Eras Light ITC" w:hAnsi="Eras Light ITC" w:cs="Arial"/>
        </w:rPr>
        <w:t>agricole.</w:t>
      </w:r>
    </w:p>
    <w:p w:rsidR="009C76B4" w:rsidRDefault="00B8484D" w:rsidP="00E81943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  <w:b/>
        </w:rPr>
        <w:t>Consigne 1</w:t>
      </w:r>
      <w:r w:rsidR="009C76B4">
        <w:rPr>
          <w:rFonts w:ascii="Arial" w:hAnsi="Arial" w:cs="Arial"/>
          <w:b/>
        </w:rPr>
        <w:t xml:space="preserve"> : </w:t>
      </w:r>
      <w:r w:rsidR="00F95BA3">
        <w:rPr>
          <w:rFonts w:ascii="Arial" w:hAnsi="Arial" w:cs="Arial"/>
        </w:rPr>
        <w:t>quelles sont les principaux éléments qu’on doit retrouver dans un sol fertile ? Montrer l’importance des engrais dans l’enrichissement d’un sol dit « pauvre ».</w:t>
      </w:r>
    </w:p>
    <w:p w:rsidR="00F95BA3" w:rsidRDefault="00B8484D" w:rsidP="00E81943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  <w:b/>
        </w:rPr>
        <w:t>Consigne 2</w:t>
      </w:r>
      <w:r w:rsidR="00F95BA3">
        <w:rPr>
          <w:rFonts w:ascii="Arial" w:hAnsi="Arial" w:cs="Arial"/>
          <w:b/>
        </w:rPr>
        <w:t> :</w:t>
      </w:r>
      <w:r w:rsidR="00F95BA3">
        <w:rPr>
          <w:rFonts w:ascii="Arial" w:hAnsi="Arial" w:cs="Arial"/>
        </w:rPr>
        <w:t xml:space="preserve"> au niveau des racines, l’eau se déplace toujours des zones les moins concentrées vers les zones les plus concentrées. A partir de cette observation, rédiger un texte pour expliquer au jeune cultivateur les raisons du dessèchement de ses plantes.</w:t>
      </w:r>
    </w:p>
    <w:p w:rsidR="00127EAC" w:rsidRPr="00B8484D" w:rsidRDefault="00B8484D" w:rsidP="00B8484D">
      <w:pPr>
        <w:tabs>
          <w:tab w:val="left" w:pos="1860"/>
        </w:tabs>
        <w:ind w:left="-709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Consigne 3 : </w:t>
      </w:r>
      <w:r>
        <w:rPr>
          <w:rFonts w:ascii="Arial" w:hAnsi="Arial" w:cs="Arial"/>
        </w:rPr>
        <w:t>au vu de cette situation, préparer un communiquer pour expliquer aux agriculteurs les dangers liés à la mauvaise utilisation des engrais minéraux.</w:t>
      </w:r>
    </w:p>
    <w:p w:rsidR="00422C2D" w:rsidRDefault="00422C2D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  <w:r>
        <w:rPr>
          <w:rFonts w:ascii="Arial" w:hAnsi="Arial" w:cs="Arial"/>
          <w:b/>
        </w:rPr>
        <w:t>Grille d’évaluation :</w:t>
      </w:r>
    </w:p>
    <w:p w:rsidR="00422C2D" w:rsidRDefault="00422C2D" w:rsidP="0059300E">
      <w:pPr>
        <w:tabs>
          <w:tab w:val="left" w:pos="1860"/>
        </w:tabs>
        <w:ind w:left="-709"/>
        <w:rPr>
          <w:rFonts w:ascii="Arial" w:hAnsi="Arial" w:cs="Arial"/>
        </w:rPr>
      </w:pPr>
      <w:r w:rsidRPr="00422C2D">
        <w:rPr>
          <w:rFonts w:ascii="Arial" w:hAnsi="Arial" w:cs="Arial"/>
          <w:b/>
          <w:u w:val="single"/>
        </w:rPr>
        <w:t>N.B</w:t>
      </w:r>
      <w:r>
        <w:rPr>
          <w:rFonts w:ascii="Arial" w:hAnsi="Arial" w:cs="Arial"/>
          <w:b/>
        </w:rPr>
        <w:t xml:space="preserve"> : </w:t>
      </w:r>
      <w:r w:rsidRPr="00B8484D">
        <w:rPr>
          <w:rFonts w:ascii="Eras Light ITC" w:hAnsi="Eras Light ITC" w:cs="Arial"/>
        </w:rPr>
        <w:t>à ne pas remplir par le candidat.</w:t>
      </w:r>
    </w:p>
    <w:p w:rsidR="00422C2D" w:rsidRDefault="00422C2D" w:rsidP="0059300E">
      <w:pPr>
        <w:tabs>
          <w:tab w:val="left" w:pos="1860"/>
        </w:tabs>
        <w:ind w:left="-709"/>
        <w:rPr>
          <w:rFonts w:ascii="Arial" w:hAnsi="Arial" w:cs="Arial"/>
        </w:rPr>
      </w:pPr>
    </w:p>
    <w:tbl>
      <w:tblPr>
        <w:tblStyle w:val="Grilledutableau"/>
        <w:tblW w:w="10627" w:type="dxa"/>
        <w:tblInd w:w="-709" w:type="dxa"/>
        <w:tblLook w:val="04A0" w:firstRow="1" w:lastRow="0" w:firstColumn="1" w:lastColumn="0" w:noHBand="0" w:noVBand="1"/>
      </w:tblPr>
      <w:tblGrid>
        <w:gridCol w:w="2547"/>
        <w:gridCol w:w="2268"/>
        <w:gridCol w:w="3260"/>
        <w:gridCol w:w="2552"/>
      </w:tblGrid>
      <w:tr w:rsidR="00422C2D" w:rsidTr="009C76B4">
        <w:tc>
          <w:tcPr>
            <w:tcW w:w="2547" w:type="dxa"/>
            <w:tcBorders>
              <w:tl2br w:val="single" w:sz="4" w:space="0" w:color="auto"/>
            </w:tcBorders>
          </w:tcPr>
          <w:p w:rsidR="00422C2D" w:rsidRDefault="00422C2D" w:rsidP="0059300E">
            <w:pPr>
              <w:tabs>
                <w:tab w:val="left" w:pos="1860"/>
              </w:tabs>
              <w:rPr>
                <w:rFonts w:ascii="Arial" w:hAnsi="Arial" w:cs="Arial"/>
              </w:rPr>
            </w:pPr>
          </w:p>
          <w:p w:rsidR="00422C2D" w:rsidRPr="009C76B4" w:rsidRDefault="00422C2D" w:rsidP="0059300E">
            <w:pPr>
              <w:tabs>
                <w:tab w:val="left" w:pos="18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                 </w:t>
            </w:r>
            <w:r w:rsidR="009C76B4">
              <w:rPr>
                <w:rFonts w:ascii="Arial" w:hAnsi="Arial" w:cs="Arial"/>
              </w:rPr>
              <w:t xml:space="preserve">   </w:t>
            </w:r>
            <w:r w:rsidRPr="009C76B4">
              <w:rPr>
                <w:rFonts w:ascii="Arial" w:hAnsi="Arial" w:cs="Arial"/>
                <w:b/>
              </w:rPr>
              <w:t>Critères</w:t>
            </w:r>
          </w:p>
          <w:p w:rsidR="00422C2D" w:rsidRPr="009C76B4" w:rsidRDefault="00422C2D" w:rsidP="0059300E">
            <w:pPr>
              <w:tabs>
                <w:tab w:val="left" w:pos="1860"/>
              </w:tabs>
              <w:rPr>
                <w:rFonts w:ascii="Arial" w:hAnsi="Arial" w:cs="Arial"/>
                <w:b/>
              </w:rPr>
            </w:pPr>
            <w:r w:rsidRPr="009C76B4">
              <w:rPr>
                <w:rFonts w:ascii="Arial" w:hAnsi="Arial" w:cs="Arial"/>
                <w:b/>
              </w:rPr>
              <w:t>Consignes</w:t>
            </w:r>
          </w:p>
        </w:tc>
        <w:tc>
          <w:tcPr>
            <w:tcW w:w="2268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Pertinence de la production</w:t>
            </w:r>
          </w:p>
        </w:tc>
        <w:tc>
          <w:tcPr>
            <w:tcW w:w="3260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Maitrise des connaissances scientifiques</w:t>
            </w:r>
          </w:p>
        </w:tc>
        <w:tc>
          <w:tcPr>
            <w:tcW w:w="2552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Cohérence de la production</w:t>
            </w:r>
          </w:p>
        </w:tc>
      </w:tr>
      <w:tr w:rsidR="00422C2D" w:rsidTr="009C76B4">
        <w:tc>
          <w:tcPr>
            <w:tcW w:w="2547" w:type="dxa"/>
          </w:tcPr>
          <w:p w:rsidR="00422C2D" w:rsidRDefault="00422C2D" w:rsidP="0059300E">
            <w:pPr>
              <w:tabs>
                <w:tab w:val="left" w:pos="18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Consigne 1</w:t>
            </w:r>
          </w:p>
        </w:tc>
        <w:tc>
          <w:tcPr>
            <w:tcW w:w="2268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1pt.</w:t>
            </w:r>
          </w:p>
        </w:tc>
        <w:tc>
          <w:tcPr>
            <w:tcW w:w="3260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1pt.</w:t>
            </w:r>
          </w:p>
        </w:tc>
        <w:tc>
          <w:tcPr>
            <w:tcW w:w="2552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1pt.</w:t>
            </w:r>
          </w:p>
        </w:tc>
      </w:tr>
      <w:tr w:rsidR="00422C2D" w:rsidTr="009C76B4">
        <w:tc>
          <w:tcPr>
            <w:tcW w:w="2547" w:type="dxa"/>
          </w:tcPr>
          <w:p w:rsidR="00422C2D" w:rsidRDefault="00422C2D" w:rsidP="0059300E">
            <w:pPr>
              <w:tabs>
                <w:tab w:val="left" w:pos="18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Consigne 2</w:t>
            </w:r>
          </w:p>
        </w:tc>
        <w:tc>
          <w:tcPr>
            <w:tcW w:w="2268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2pts.</w:t>
            </w:r>
          </w:p>
        </w:tc>
        <w:tc>
          <w:tcPr>
            <w:tcW w:w="3260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1pt.</w:t>
            </w:r>
          </w:p>
        </w:tc>
        <w:tc>
          <w:tcPr>
            <w:tcW w:w="2552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1pt.</w:t>
            </w:r>
          </w:p>
        </w:tc>
      </w:tr>
      <w:tr w:rsidR="00422C2D" w:rsidTr="009C76B4">
        <w:tc>
          <w:tcPr>
            <w:tcW w:w="2547" w:type="dxa"/>
          </w:tcPr>
          <w:p w:rsidR="00422C2D" w:rsidRDefault="00422C2D" w:rsidP="0059300E">
            <w:pPr>
              <w:tabs>
                <w:tab w:val="left" w:pos="18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Consigne 3</w:t>
            </w:r>
          </w:p>
        </w:tc>
        <w:tc>
          <w:tcPr>
            <w:tcW w:w="2268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1,5pt.</w:t>
            </w:r>
          </w:p>
        </w:tc>
        <w:tc>
          <w:tcPr>
            <w:tcW w:w="3260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1pt.</w:t>
            </w:r>
          </w:p>
        </w:tc>
        <w:tc>
          <w:tcPr>
            <w:tcW w:w="2552" w:type="dxa"/>
          </w:tcPr>
          <w:p w:rsidR="00422C2D" w:rsidRDefault="00422C2D" w:rsidP="00422C2D">
            <w:pPr>
              <w:tabs>
                <w:tab w:val="left" w:pos="18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0,5pt.</w:t>
            </w:r>
          </w:p>
        </w:tc>
      </w:tr>
    </w:tbl>
    <w:p w:rsidR="00422C2D" w:rsidRPr="00422C2D" w:rsidRDefault="00422C2D" w:rsidP="0059300E">
      <w:pPr>
        <w:tabs>
          <w:tab w:val="left" w:pos="1860"/>
        </w:tabs>
        <w:ind w:left="-709"/>
        <w:rPr>
          <w:rFonts w:ascii="Arial" w:hAnsi="Arial" w:cs="Arial"/>
        </w:rPr>
      </w:pPr>
    </w:p>
    <w:p w:rsidR="00127EAC" w:rsidRDefault="00127EAC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127EAC" w:rsidRDefault="00127EAC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127EAC" w:rsidRDefault="00127EAC" w:rsidP="0059300E">
      <w:pPr>
        <w:tabs>
          <w:tab w:val="left" w:pos="1860"/>
        </w:tabs>
        <w:ind w:left="-709"/>
        <w:rPr>
          <w:rFonts w:ascii="Arial" w:hAnsi="Arial" w:cs="Arial"/>
          <w:b/>
        </w:rPr>
      </w:pPr>
    </w:p>
    <w:p w:rsidR="00127EAC" w:rsidRPr="007D6F35" w:rsidRDefault="00127EAC" w:rsidP="0059300E">
      <w:pPr>
        <w:tabs>
          <w:tab w:val="left" w:pos="1860"/>
        </w:tabs>
        <w:ind w:left="-709"/>
        <w:rPr>
          <w:rFonts w:ascii="Arial" w:hAnsi="Arial" w:cs="Arial"/>
        </w:rPr>
      </w:pPr>
      <w:bookmarkStart w:id="0" w:name="_GoBack"/>
      <w:bookmarkEnd w:id="0"/>
    </w:p>
    <w:sectPr w:rsidR="00127EAC" w:rsidRPr="007D6F35" w:rsidSect="00B8484D">
      <w:footerReference w:type="default" r:id="rId8"/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412" w:rsidRDefault="00946412" w:rsidP="00036A98">
      <w:r>
        <w:separator/>
      </w:r>
    </w:p>
  </w:endnote>
  <w:endnote w:type="continuationSeparator" w:id="0">
    <w:p w:rsidR="00946412" w:rsidRDefault="00946412" w:rsidP="00036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A98" w:rsidRPr="00036A98" w:rsidRDefault="00036A98">
    <w:pPr>
      <w:pStyle w:val="Pieddepage"/>
      <w:rPr>
        <w:rFonts w:ascii="Eras Light ITC" w:hAnsi="Eras Light ITC"/>
      </w:rPr>
    </w:pPr>
    <w:r w:rsidRPr="00036A98">
      <w:rPr>
        <w:rFonts w:ascii="Eras Light ITC" w:hAnsi="Eras Light ITC"/>
        <w:b/>
        <w:u w:val="single"/>
      </w:rPr>
      <w:t>EXAMINATEUR </w:t>
    </w:r>
    <w:r>
      <w:rPr>
        <w:rFonts w:ascii="Eras Light ITC" w:hAnsi="Eras Light ITC"/>
      </w:rPr>
      <w:t xml:space="preserve">: </w:t>
    </w:r>
    <w:r w:rsidRPr="00036A98">
      <w:rPr>
        <w:rFonts w:ascii="Eras Light ITC" w:hAnsi="Eras Light ITC"/>
        <w:b/>
      </w:rPr>
      <w:t>M. WILBA YINDANDI</w:t>
    </w:r>
    <w:r w:rsidRPr="00036A98">
      <w:rPr>
        <w:rFonts w:ascii="Eras Light ITC" w:hAnsi="Eras Light ITC"/>
      </w:rPr>
      <w:t xml:space="preserve"> (PLEG/SVT) Evaluation No1, Mercredi 30 Octobre 2019</w:t>
    </w:r>
  </w:p>
  <w:p w:rsidR="00036A98" w:rsidRDefault="00036A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412" w:rsidRDefault="00946412" w:rsidP="00036A98">
      <w:r>
        <w:separator/>
      </w:r>
    </w:p>
  </w:footnote>
  <w:footnote w:type="continuationSeparator" w:id="0">
    <w:p w:rsidR="00946412" w:rsidRDefault="00946412" w:rsidP="00036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AA7"/>
    <w:rsid w:val="00036A98"/>
    <w:rsid w:val="00050AA7"/>
    <w:rsid w:val="00127EAC"/>
    <w:rsid w:val="001456B5"/>
    <w:rsid w:val="003304E3"/>
    <w:rsid w:val="003443DE"/>
    <w:rsid w:val="00422C2D"/>
    <w:rsid w:val="0059300E"/>
    <w:rsid w:val="00660BBF"/>
    <w:rsid w:val="00797133"/>
    <w:rsid w:val="007D6F35"/>
    <w:rsid w:val="00837A2B"/>
    <w:rsid w:val="008900A5"/>
    <w:rsid w:val="00946412"/>
    <w:rsid w:val="009C76B4"/>
    <w:rsid w:val="00AA6A50"/>
    <w:rsid w:val="00B4738C"/>
    <w:rsid w:val="00B8484D"/>
    <w:rsid w:val="00BC3B53"/>
    <w:rsid w:val="00D93449"/>
    <w:rsid w:val="00E81943"/>
    <w:rsid w:val="00F346CA"/>
    <w:rsid w:val="00F95BA3"/>
    <w:rsid w:val="00FC46E7"/>
    <w:rsid w:val="00FC5D36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F9A3"/>
  <w15:chartTrackingRefBased/>
  <w15:docId w15:val="{E3D86BC3-CBFB-4946-A209-67DE4B3A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A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34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36A9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6A9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36A9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6A9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6A9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6A98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WILBA</dc:creator>
  <cp:keywords/>
  <dc:description/>
  <cp:lastModifiedBy>WILBA</cp:lastModifiedBy>
  <cp:revision>9</cp:revision>
  <cp:lastPrinted>2019-10-26T11:25:00Z</cp:lastPrinted>
  <dcterms:created xsi:type="dcterms:W3CDTF">2019-10-25T03:09:00Z</dcterms:created>
  <dcterms:modified xsi:type="dcterms:W3CDTF">2019-10-26T11:29:00Z</dcterms:modified>
</cp:coreProperties>
</file>