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7F5" w:rsidRPr="00054E89" w:rsidRDefault="006A0F93" w:rsidP="008457F5">
      <w:pPr>
        <w:spacing w:after="0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94CB28" wp14:editId="41428B9B">
                <wp:simplePos x="0" y="0"/>
                <wp:positionH relativeFrom="column">
                  <wp:posOffset>-175895</wp:posOffset>
                </wp:positionH>
                <wp:positionV relativeFrom="paragraph">
                  <wp:posOffset>-461645</wp:posOffset>
                </wp:positionV>
                <wp:extent cx="3282950" cy="485775"/>
                <wp:effectExtent l="0" t="0" r="0" b="952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6A0F93" w:rsidRPr="00054E89" w:rsidRDefault="00A172A8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INSTITUTO DE </w:t>
                            </w:r>
                            <w:r w:rsidR="006A5ECF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GOUIN-</w:t>
                            </w:r>
                            <w:r w:rsidR="00FF58B1"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TAALA</w:t>
                            </w:r>
                          </w:p>
                          <w:p w:rsidR="006A0F93" w:rsidRPr="00054E89" w:rsidRDefault="00FF58B1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EVALUACI</w:t>
                            </w:r>
                            <w:r w:rsidR="00760A9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Ó</w:t>
                            </w:r>
                            <w:r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N DE ESPA</w:t>
                            </w:r>
                            <w:r w:rsidR="00760A9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Ñ</w:t>
                            </w:r>
                            <w:r w:rsidRPr="00054E89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OL</w:t>
                            </w:r>
                            <w:r w:rsidR="006A0F93"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        </w:t>
                            </w:r>
                            <w:r w:rsidR="008457F5"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                    </w:t>
                            </w:r>
                          </w:p>
                          <w:p w:rsidR="006A0F93" w:rsidRPr="00054E89" w:rsidRDefault="006A0F93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EXAMINADOR</w:t>
                            </w:r>
                            <w:r w:rsidR="00054E89"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>: GASTON</w:t>
                            </w:r>
                            <w:r w:rsidR="00FF58B1"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YINWE</w:t>
                            </w:r>
                            <w:r w:rsidR="008457F5" w:rsidRPr="00054E89"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13.85pt;margin-top:-36.35pt;width:258.5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" stroked="f">
                <v:path arrowok="t"/>
                <v:textbox>
                  <w:txbxContent>
                    <w:p w:rsidR="006A0F93" w:rsidRPr="00054E89" w:rsidRDefault="00A172A8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 xml:space="preserve">INSTITUTO DE </w:t>
                      </w:r>
                      <w:r w:rsidR="006A5ECF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>GOUIN-</w:t>
                      </w:r>
                      <w:r w:rsidR="00FF58B1"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>TAALA</w:t>
                      </w:r>
                    </w:p>
                    <w:p w:rsidR="006A0F93" w:rsidRPr="00054E89" w:rsidRDefault="00FF58B1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</w:pPr>
                      <w:r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>EVALUACI</w:t>
                      </w:r>
                      <w:r w:rsidR="00760A90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es-ES"/>
                        </w:rPr>
                        <w:t>Ó</w:t>
                      </w:r>
                      <w:r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>N DE ESPA</w:t>
                      </w:r>
                      <w:r w:rsidR="00760A90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es-ES"/>
                        </w:rPr>
                        <w:t>Ñ</w:t>
                      </w:r>
                      <w:r w:rsidRPr="00054E89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es-ES"/>
                        </w:rPr>
                        <w:t>OL</w:t>
                      </w:r>
                      <w:r w:rsidR="006A0F93"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 xml:space="preserve">                                      </w:t>
                      </w:r>
                      <w:r w:rsidR="008457F5"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 xml:space="preserve">                                                  </w:t>
                      </w:r>
                    </w:p>
                    <w:p w:rsidR="006A0F93" w:rsidRPr="00054E89" w:rsidRDefault="006A0F93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</w:pPr>
                      <w:r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>EXAMINADOR</w:t>
                      </w:r>
                      <w:r w:rsidR="00054E89"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>: GASTON</w:t>
                      </w:r>
                      <w:r w:rsidR="00FF58B1"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 xml:space="preserve"> YINWE</w:t>
                      </w:r>
                      <w:r w:rsidR="008457F5" w:rsidRPr="00054E89">
                        <w:rPr>
                          <w:rFonts w:ascii="Times New Roman" w:hAnsi="Times New Roman"/>
                          <w:b/>
                          <w:sz w:val="18"/>
                          <w:szCs w:val="18"/>
                          <w:lang w:val="es-ES"/>
                        </w:rPr>
                        <w:t xml:space="preserve">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8457F5">
        <w:rPr>
          <w:rFonts w:ascii="Times New Roman" w:hAnsi="Times New Roman"/>
          <w:sz w:val="18"/>
          <w:szCs w:val="18"/>
          <w:lang w:val="es-ES"/>
        </w:rPr>
        <w:t xml:space="preserve">                                                                                                                                                        </w:t>
      </w:r>
      <w:r w:rsidR="008457F5" w:rsidRPr="00054E89">
        <w:rPr>
          <w:rFonts w:ascii="Times New Roman" w:hAnsi="Times New Roman"/>
          <w:b/>
          <w:sz w:val="18"/>
          <w:szCs w:val="18"/>
          <w:lang w:val="es-ES"/>
        </w:rPr>
        <w:t>AÑO LECTIVO: 2020-2021</w:t>
      </w:r>
    </w:p>
    <w:p w:rsidR="008457F5" w:rsidRPr="00054E89" w:rsidRDefault="008457F5" w:rsidP="008457F5">
      <w:pPr>
        <w:spacing w:after="0"/>
        <w:rPr>
          <w:b/>
          <w:lang w:val="es-ES"/>
        </w:rPr>
      </w:pPr>
      <w:r w:rsidRPr="00054E89">
        <w:rPr>
          <w:rFonts w:ascii="Times New Roman" w:hAnsi="Times New Roman"/>
          <w:b/>
          <w:sz w:val="18"/>
          <w:szCs w:val="18"/>
          <w:lang w:val="es-ES"/>
        </w:rPr>
        <w:t xml:space="preserve">                                                                                                                                                        CURSO: TleA4 Esp.</w:t>
      </w:r>
    </w:p>
    <w:p w:rsidR="008457F5" w:rsidRPr="00054E89" w:rsidRDefault="008457F5" w:rsidP="008457F5">
      <w:pPr>
        <w:spacing w:after="0"/>
        <w:rPr>
          <w:rFonts w:ascii="Times New Roman" w:hAnsi="Times New Roman"/>
          <w:b/>
          <w:sz w:val="18"/>
          <w:szCs w:val="18"/>
          <w:lang w:val="es-ES"/>
        </w:rPr>
      </w:pPr>
      <w:r w:rsidRPr="00054E89">
        <w:rPr>
          <w:rFonts w:ascii="Times New Roman" w:hAnsi="Times New Roman"/>
          <w:b/>
          <w:sz w:val="18"/>
          <w:szCs w:val="18"/>
          <w:lang w:val="es-ES"/>
        </w:rPr>
        <w:t xml:space="preserve">                                                                                                                       </w:t>
      </w:r>
      <w:r w:rsidR="00054E89">
        <w:rPr>
          <w:rFonts w:ascii="Times New Roman" w:hAnsi="Times New Roman"/>
          <w:b/>
          <w:sz w:val="18"/>
          <w:szCs w:val="18"/>
          <w:lang w:val="es-ES"/>
        </w:rPr>
        <w:t xml:space="preserve">                               </w:t>
      </w:r>
      <w:r w:rsidRPr="00054E89">
        <w:rPr>
          <w:rFonts w:ascii="Times New Roman" w:hAnsi="Times New Roman"/>
          <w:b/>
          <w:sz w:val="18"/>
          <w:szCs w:val="18"/>
          <w:lang w:val="es-ES"/>
        </w:rPr>
        <w:t xml:space="preserve"> DURACIÓN: 3H.    COEF: 3</w:t>
      </w:r>
    </w:p>
    <w:p w:rsidR="008457F5" w:rsidRPr="008457F5" w:rsidRDefault="00BA2212" w:rsidP="00BA2212">
      <w:pPr>
        <w:spacing w:after="0"/>
        <w:rPr>
          <w:rFonts w:ascii="Times New Roman" w:hAnsi="Times New Roman"/>
          <w:b/>
          <w:sz w:val="24"/>
          <w:szCs w:val="24"/>
          <w:u w:val="single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                                     </w:t>
      </w:r>
      <w:r w:rsidR="008457F5" w:rsidRPr="008457F5">
        <w:rPr>
          <w:rFonts w:ascii="Times New Roman" w:hAnsi="Times New Roman"/>
          <w:b/>
          <w:sz w:val="24"/>
          <w:szCs w:val="24"/>
          <w:u w:val="single"/>
          <w:lang w:val="es-ES"/>
        </w:rPr>
        <w:t>ESPAGNOL L.V.II</w:t>
      </w:r>
    </w:p>
    <w:p w:rsidR="00817177" w:rsidRPr="006B15E8" w:rsidRDefault="004C0CC2" w:rsidP="00B977B3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B15E8">
        <w:rPr>
          <w:rFonts w:ascii="Times New Roman" w:hAnsi="Times New Roman" w:cs="Times New Roman"/>
          <w:b/>
          <w:sz w:val="24"/>
          <w:szCs w:val="24"/>
          <w:lang w:val="es-ES"/>
        </w:rPr>
        <w:t>Texto:</w:t>
      </w:r>
      <w:r w:rsidR="001F6A12" w:rsidRPr="006B15E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1F6A12" w:rsidRPr="00B977B3" w:rsidRDefault="00551F08" w:rsidP="00B977B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977B3">
        <w:rPr>
          <w:rFonts w:ascii="Times New Roman" w:hAnsi="Times New Roman" w:cs="Times New Roman"/>
          <w:sz w:val="24"/>
          <w:szCs w:val="24"/>
          <w:lang w:val="es-ES"/>
        </w:rPr>
        <w:t>[…]</w:t>
      </w:r>
      <w:r w:rsidR="00354AE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F6A12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 w:rsidR="00354AEE" w:rsidRPr="00B977B3">
        <w:rPr>
          <w:rFonts w:ascii="Times New Roman" w:hAnsi="Times New Roman" w:cs="Times New Roman"/>
          <w:sz w:val="24"/>
          <w:szCs w:val="24"/>
          <w:lang w:val="es-ES"/>
        </w:rPr>
        <w:t>ciudadanía</w:t>
      </w:r>
      <w:r w:rsidR="001F6A12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es un proceso de conquista permanente de derechos formales y de exigencia de </w:t>
      </w:r>
      <w:r w:rsidR="00354AEE" w:rsidRPr="00B977B3">
        <w:rPr>
          <w:rFonts w:ascii="Times New Roman" w:hAnsi="Times New Roman" w:cs="Times New Roman"/>
          <w:sz w:val="24"/>
          <w:szCs w:val="24"/>
          <w:lang w:val="es-ES"/>
        </w:rPr>
        <w:t>políticas</w:t>
      </w:r>
      <w:r w:rsidR="001F6A12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54AEE" w:rsidRPr="00B977B3">
        <w:rPr>
          <w:rFonts w:ascii="Times New Roman" w:hAnsi="Times New Roman" w:cs="Times New Roman"/>
          <w:sz w:val="24"/>
          <w:szCs w:val="24"/>
          <w:lang w:val="es-ES"/>
        </w:rPr>
        <w:t>públicas</w:t>
      </w:r>
      <w:r w:rsidR="001F6A12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para hacerlos efectivos.</w:t>
      </w:r>
    </w:p>
    <w:p w:rsidR="000E5458" w:rsidRPr="00B977B3" w:rsidRDefault="001F6A12" w:rsidP="00B977B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El concepto de globalización se </w:t>
      </w:r>
      <w:r w:rsidR="0080035B" w:rsidRPr="00B977B3">
        <w:rPr>
          <w:rFonts w:ascii="Times New Roman" w:hAnsi="Times New Roman" w:cs="Times New Roman"/>
          <w:sz w:val="24"/>
          <w:szCs w:val="24"/>
          <w:lang w:val="es-ES"/>
        </w:rPr>
        <w:t>utiliza</w:t>
      </w:r>
      <w:r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de un modo amplio y vago. Sin embargo, </w:t>
      </w:r>
      <w:r w:rsidR="0080035B" w:rsidRPr="00B977B3">
        <w:rPr>
          <w:rFonts w:ascii="Times New Roman" w:hAnsi="Times New Roman" w:cs="Times New Roman"/>
          <w:sz w:val="24"/>
          <w:szCs w:val="24"/>
          <w:lang w:val="es-ES"/>
        </w:rPr>
        <w:t>basándose</w:t>
      </w:r>
      <w:r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en las palabras de Arcadi Oliveras, podría decirse que cuando hablamos de globalización, nos referimos al proceso de creciente </w:t>
      </w:r>
      <w:r w:rsidR="0080035B" w:rsidRPr="00B977B3">
        <w:rPr>
          <w:rFonts w:ascii="Times New Roman" w:hAnsi="Times New Roman" w:cs="Times New Roman"/>
          <w:sz w:val="24"/>
          <w:szCs w:val="24"/>
          <w:lang w:val="es-ES"/>
        </w:rPr>
        <w:t>integración</w:t>
      </w:r>
      <w:r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de las economías nacionales en una única economía de mercado mundial, creando “una enorme </w:t>
      </w:r>
      <w:r w:rsidR="0080035B" w:rsidRPr="00B977B3">
        <w:rPr>
          <w:rFonts w:ascii="Times New Roman" w:hAnsi="Times New Roman" w:cs="Times New Roman"/>
          <w:sz w:val="24"/>
          <w:szCs w:val="24"/>
          <w:lang w:val="es-ES"/>
        </w:rPr>
        <w:t>interdependencia que</w:t>
      </w:r>
      <w:r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hace que muchas de las decisiones que nos afectan se tomen muy lejos de nuestro país, y que tengamos la sensación de que el mundo se ha vuelto mucho </w:t>
      </w:r>
      <w:r w:rsidR="00CE29F1" w:rsidRPr="00B977B3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24222" w:rsidRPr="00B977B3">
        <w:rPr>
          <w:rFonts w:ascii="Times New Roman" w:hAnsi="Times New Roman" w:cs="Times New Roman"/>
          <w:sz w:val="24"/>
          <w:szCs w:val="24"/>
          <w:lang w:val="es-ES"/>
        </w:rPr>
        <w:t>pequeño”</w:t>
      </w:r>
      <w:r w:rsidR="002528C4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pero, aunque se habla de la </w:t>
      </w:r>
      <w:r w:rsidR="0080035B" w:rsidRPr="00B977B3">
        <w:rPr>
          <w:rFonts w:ascii="Times New Roman" w:hAnsi="Times New Roman" w:cs="Times New Roman"/>
          <w:sz w:val="24"/>
          <w:szCs w:val="24"/>
          <w:lang w:val="es-ES"/>
        </w:rPr>
        <w:t>globalización</w:t>
      </w:r>
      <w:r w:rsidR="002528C4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fundamentalmente en el  campo económico</w:t>
      </w:r>
      <w:r w:rsidR="00DB0FA3" w:rsidRPr="00B977B3">
        <w:rPr>
          <w:rFonts w:ascii="Times New Roman" w:hAnsi="Times New Roman" w:cs="Times New Roman"/>
          <w:sz w:val="24"/>
          <w:szCs w:val="24"/>
          <w:lang w:val="es-ES"/>
        </w:rPr>
        <w:t>, es cierto que en la actualidad trasciende este ámbito</w:t>
      </w:r>
      <w:r w:rsidR="00760A90">
        <w:rPr>
          <w:rFonts w:ascii="Times New Roman" w:hAnsi="Times New Roman" w:cs="Times New Roman"/>
          <w:sz w:val="24"/>
          <w:szCs w:val="24"/>
          <w:lang w:val="es-ES"/>
        </w:rPr>
        <w:t>, y se refiere también a la cultura</w:t>
      </w:r>
      <w:r w:rsidR="00303A9C">
        <w:rPr>
          <w:rFonts w:ascii="Times New Roman" w:hAnsi="Times New Roman" w:cs="Times New Roman"/>
          <w:sz w:val="24"/>
          <w:szCs w:val="24"/>
          <w:lang w:val="es-ES"/>
        </w:rPr>
        <w:t>,</w:t>
      </w:r>
      <w:r w:rsidR="003E258B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el medio ambiente, la legislación, la educación, la política</w:t>
      </w:r>
      <w:r w:rsidR="001A1D72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, los movimientos sociales. Nada ni nadie se escapa </w:t>
      </w:r>
      <w:r w:rsidR="00A06A6F" w:rsidRPr="00B977B3">
        <w:rPr>
          <w:rFonts w:ascii="Times New Roman" w:hAnsi="Times New Roman" w:cs="Times New Roman"/>
          <w:sz w:val="24"/>
          <w:szCs w:val="24"/>
          <w:lang w:val="es-ES"/>
        </w:rPr>
        <w:t>hoy del fenómeno de la globalización</w:t>
      </w:r>
      <w:r w:rsidR="000E5458" w:rsidRPr="00B977B3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1F6A12" w:rsidRDefault="00903AE4" w:rsidP="00B977B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B977B3">
        <w:rPr>
          <w:rFonts w:ascii="Times New Roman" w:hAnsi="Times New Roman" w:cs="Times New Roman"/>
          <w:sz w:val="24"/>
          <w:szCs w:val="24"/>
          <w:lang w:val="es-ES"/>
        </w:rPr>
        <w:t>Entonces, teniendo brev</w:t>
      </w:r>
      <w:r w:rsidR="00937EF8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emente estos dos conceptos, es necesario hacer una </w:t>
      </w:r>
      <w:r w:rsidR="00354AEE" w:rsidRPr="00B977B3">
        <w:rPr>
          <w:rFonts w:ascii="Times New Roman" w:hAnsi="Times New Roman" w:cs="Times New Roman"/>
          <w:sz w:val="24"/>
          <w:szCs w:val="24"/>
          <w:lang w:val="es-ES"/>
        </w:rPr>
        <w:t>relación</w:t>
      </w:r>
      <w:r w:rsidR="00937EF8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“</w:t>
      </w:r>
      <w:r w:rsidR="00354AEE" w:rsidRPr="00B977B3">
        <w:rPr>
          <w:rFonts w:ascii="Times New Roman" w:hAnsi="Times New Roman" w:cs="Times New Roman"/>
          <w:sz w:val="24"/>
          <w:szCs w:val="24"/>
          <w:lang w:val="es-ES"/>
        </w:rPr>
        <w:t>Ciudadanía</w:t>
      </w:r>
      <w:r w:rsidR="006421DD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54AEE" w:rsidRPr="00B977B3">
        <w:rPr>
          <w:rFonts w:ascii="Times New Roman" w:hAnsi="Times New Roman" w:cs="Times New Roman"/>
          <w:sz w:val="24"/>
          <w:szCs w:val="24"/>
          <w:lang w:val="es-ES"/>
        </w:rPr>
        <w:t>Globalización</w:t>
      </w:r>
      <w:r w:rsidR="001E788B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”. </w:t>
      </w:r>
      <w:r w:rsidR="00061A02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Como ya se había </w:t>
      </w:r>
      <w:r w:rsidR="00E27AF2" w:rsidRPr="00B977B3">
        <w:rPr>
          <w:rFonts w:ascii="Times New Roman" w:hAnsi="Times New Roman" w:cs="Times New Roman"/>
          <w:sz w:val="24"/>
          <w:szCs w:val="24"/>
          <w:lang w:val="es-ES"/>
        </w:rPr>
        <w:t>mencionado, de la globalización no se escapa nadie.</w:t>
      </w:r>
      <w:r w:rsidR="00F4228E" w:rsidRPr="00B977B3">
        <w:rPr>
          <w:rFonts w:ascii="Times New Roman" w:hAnsi="Times New Roman" w:cs="Times New Roman"/>
          <w:sz w:val="24"/>
          <w:szCs w:val="24"/>
          <w:lang w:val="es-ES"/>
        </w:rPr>
        <w:t xml:space="preserve"> Cada país, </w:t>
      </w:r>
      <w:r w:rsidR="0066160B" w:rsidRPr="00B977B3">
        <w:rPr>
          <w:rFonts w:ascii="Times New Roman" w:hAnsi="Times New Roman" w:cs="Times New Roman"/>
          <w:sz w:val="24"/>
          <w:szCs w:val="24"/>
          <w:lang w:val="es-ES"/>
        </w:rPr>
        <w:t>cada Estado</w:t>
      </w:r>
      <w:r w:rsidR="0057126F">
        <w:rPr>
          <w:rFonts w:ascii="Times New Roman" w:hAnsi="Times New Roman" w:cs="Times New Roman"/>
          <w:sz w:val="24"/>
          <w:szCs w:val="24"/>
          <w:lang w:val="es-ES"/>
        </w:rPr>
        <w:t>-</w:t>
      </w:r>
      <w:r w:rsidR="001C1835">
        <w:rPr>
          <w:rFonts w:ascii="Times New Roman" w:hAnsi="Times New Roman" w:cs="Times New Roman"/>
          <w:sz w:val="24"/>
          <w:szCs w:val="24"/>
          <w:lang w:val="es-ES"/>
        </w:rPr>
        <w:t>nación</w:t>
      </w:r>
      <w:r w:rsidR="0057126F">
        <w:rPr>
          <w:rFonts w:ascii="Times New Roman" w:hAnsi="Times New Roman" w:cs="Times New Roman"/>
          <w:sz w:val="24"/>
          <w:szCs w:val="24"/>
          <w:lang w:val="es-ES"/>
        </w:rPr>
        <w:t xml:space="preserve"> debe aprender a lidiar y jugar en este proceso, </w:t>
      </w:r>
      <w:r w:rsidR="00354AEE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222C70">
        <w:rPr>
          <w:rFonts w:ascii="Times New Roman" w:hAnsi="Times New Roman" w:cs="Times New Roman"/>
          <w:sz w:val="24"/>
          <w:szCs w:val="24"/>
          <w:lang w:val="es-ES"/>
        </w:rPr>
        <w:t xml:space="preserve"> especialmente los ciudadanos, teniendo en cuenta que la globalización </w:t>
      </w:r>
      <w:r w:rsidR="00D94069">
        <w:rPr>
          <w:rFonts w:ascii="Times New Roman" w:hAnsi="Times New Roman" w:cs="Times New Roman"/>
          <w:sz w:val="24"/>
          <w:szCs w:val="24"/>
          <w:lang w:val="es-ES"/>
        </w:rPr>
        <w:t>en pocas palabr</w:t>
      </w:r>
      <w:r w:rsidR="001C1835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D94069">
        <w:rPr>
          <w:rFonts w:ascii="Times New Roman" w:hAnsi="Times New Roman" w:cs="Times New Roman"/>
          <w:sz w:val="24"/>
          <w:szCs w:val="24"/>
          <w:lang w:val="es-ES"/>
        </w:rPr>
        <w:t xml:space="preserve">s quiere </w:t>
      </w:r>
      <w:r w:rsidR="001C1835">
        <w:rPr>
          <w:rFonts w:ascii="Times New Roman" w:hAnsi="Times New Roman" w:cs="Times New Roman"/>
          <w:sz w:val="24"/>
          <w:szCs w:val="24"/>
          <w:lang w:val="es-ES"/>
        </w:rPr>
        <w:t>homogeneizar</w:t>
      </w:r>
      <w:r w:rsidR="00BD65A4">
        <w:rPr>
          <w:rFonts w:ascii="Times New Roman" w:hAnsi="Times New Roman" w:cs="Times New Roman"/>
          <w:sz w:val="24"/>
          <w:szCs w:val="24"/>
          <w:lang w:val="es-ES"/>
        </w:rPr>
        <w:t xml:space="preserve"> todo, cuando hablamos de ciudadanía </w:t>
      </w:r>
      <w:r w:rsidR="00E500EF">
        <w:rPr>
          <w:rFonts w:ascii="Times New Roman" w:hAnsi="Times New Roman" w:cs="Times New Roman"/>
          <w:sz w:val="24"/>
          <w:szCs w:val="24"/>
          <w:lang w:val="es-ES"/>
        </w:rPr>
        <w:t xml:space="preserve">en el mundo globalizado. </w:t>
      </w:r>
      <w:r w:rsidR="00CC7815">
        <w:rPr>
          <w:rFonts w:ascii="Times New Roman" w:hAnsi="Times New Roman" w:cs="Times New Roman"/>
          <w:sz w:val="24"/>
          <w:szCs w:val="24"/>
          <w:lang w:val="es-ES"/>
        </w:rPr>
        <w:t xml:space="preserve">No se concibe como una condición </w:t>
      </w:r>
      <w:r w:rsidR="007E1123">
        <w:rPr>
          <w:rFonts w:ascii="Times New Roman" w:hAnsi="Times New Roman" w:cs="Times New Roman"/>
          <w:sz w:val="24"/>
          <w:szCs w:val="24"/>
          <w:lang w:val="es-ES"/>
        </w:rPr>
        <w:t>local, regional o nacional, sino como una condición glob</w:t>
      </w:r>
      <w:r w:rsidR="00F87483">
        <w:rPr>
          <w:rFonts w:ascii="Times New Roman" w:hAnsi="Times New Roman" w:cs="Times New Roman"/>
          <w:sz w:val="24"/>
          <w:szCs w:val="24"/>
          <w:lang w:val="es-ES"/>
        </w:rPr>
        <w:t xml:space="preserve">al, en donde el objetivo </w:t>
      </w:r>
      <w:r w:rsidR="00354AEE">
        <w:rPr>
          <w:rFonts w:ascii="Times New Roman" w:hAnsi="Times New Roman" w:cs="Times New Roman"/>
          <w:sz w:val="24"/>
          <w:szCs w:val="24"/>
          <w:lang w:val="es-ES"/>
        </w:rPr>
        <w:t>sería</w:t>
      </w:r>
      <w:r w:rsidR="00F87483">
        <w:rPr>
          <w:rFonts w:ascii="Times New Roman" w:hAnsi="Times New Roman" w:cs="Times New Roman"/>
          <w:sz w:val="24"/>
          <w:szCs w:val="24"/>
          <w:lang w:val="es-ES"/>
        </w:rPr>
        <w:t xml:space="preserve"> que </w:t>
      </w:r>
      <w:r w:rsidR="000A3538">
        <w:rPr>
          <w:rFonts w:ascii="Times New Roman" w:hAnsi="Times New Roman" w:cs="Times New Roman"/>
          <w:sz w:val="24"/>
          <w:szCs w:val="24"/>
          <w:lang w:val="es-ES"/>
        </w:rPr>
        <w:t xml:space="preserve">ciudadanos </w:t>
      </w:r>
      <w:r w:rsidR="003D7380">
        <w:rPr>
          <w:rFonts w:ascii="Times New Roman" w:hAnsi="Times New Roman" w:cs="Times New Roman"/>
          <w:sz w:val="24"/>
          <w:szCs w:val="24"/>
          <w:lang w:val="es-ES"/>
        </w:rPr>
        <w:t xml:space="preserve"> y “ciudadanas deberían </w:t>
      </w:r>
      <w:r w:rsidR="00354AEE">
        <w:rPr>
          <w:rFonts w:ascii="Times New Roman" w:hAnsi="Times New Roman" w:cs="Times New Roman"/>
          <w:sz w:val="24"/>
          <w:szCs w:val="24"/>
          <w:lang w:val="es-ES"/>
        </w:rPr>
        <w:t>desarrollar</w:t>
      </w:r>
      <w:r w:rsidR="003D7380">
        <w:rPr>
          <w:rFonts w:ascii="Times New Roman" w:hAnsi="Times New Roman" w:cs="Times New Roman"/>
          <w:sz w:val="24"/>
          <w:szCs w:val="24"/>
          <w:lang w:val="es-ES"/>
        </w:rPr>
        <w:t xml:space="preserve"> un sentido </w:t>
      </w:r>
      <w:r w:rsidR="004A2C87">
        <w:rPr>
          <w:rFonts w:ascii="Times New Roman" w:hAnsi="Times New Roman" w:cs="Times New Roman"/>
          <w:sz w:val="24"/>
          <w:szCs w:val="24"/>
          <w:lang w:val="es-ES"/>
        </w:rPr>
        <w:t xml:space="preserve">de identidad </w:t>
      </w:r>
      <w:r w:rsidR="00664611">
        <w:rPr>
          <w:rFonts w:ascii="Times New Roman" w:hAnsi="Times New Roman" w:cs="Times New Roman"/>
          <w:sz w:val="24"/>
          <w:szCs w:val="24"/>
          <w:lang w:val="es-ES"/>
        </w:rPr>
        <w:t xml:space="preserve">y pertenencia a un mundo supranacional </w:t>
      </w:r>
      <w:r w:rsidR="00A43B5A">
        <w:rPr>
          <w:rFonts w:ascii="Times New Roman" w:hAnsi="Times New Roman" w:cs="Times New Roman"/>
          <w:sz w:val="24"/>
          <w:szCs w:val="24"/>
          <w:lang w:val="es-ES"/>
        </w:rPr>
        <w:t xml:space="preserve">donde </w:t>
      </w:r>
      <w:r w:rsidR="00125A0E">
        <w:rPr>
          <w:rFonts w:ascii="Times New Roman" w:hAnsi="Times New Roman" w:cs="Times New Roman"/>
          <w:sz w:val="24"/>
          <w:szCs w:val="24"/>
          <w:lang w:val="es-ES"/>
        </w:rPr>
        <w:t>deben compartirse deberes, derechos y responsabilidad</w:t>
      </w:r>
      <w:r w:rsidR="00F15A66">
        <w:rPr>
          <w:rFonts w:ascii="Times New Roman" w:hAnsi="Times New Roman" w:cs="Times New Roman"/>
          <w:sz w:val="24"/>
          <w:szCs w:val="24"/>
          <w:lang w:val="es-ES"/>
        </w:rPr>
        <w:t>es</w:t>
      </w:r>
      <w:r w:rsidR="00125A0E">
        <w:rPr>
          <w:rFonts w:ascii="Times New Roman" w:hAnsi="Times New Roman" w:cs="Times New Roman"/>
          <w:sz w:val="24"/>
          <w:szCs w:val="24"/>
          <w:lang w:val="es-ES"/>
        </w:rPr>
        <w:t>”</w:t>
      </w:r>
      <w:r w:rsidR="00E52BF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E52BF8" w:rsidRDefault="003148B8" w:rsidP="00B977B3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Sin embargo, creo personalmente que aunque esto suene muy bello, es necesario primero un desarrollo </w:t>
      </w:r>
      <w:r w:rsidR="00E2741A">
        <w:rPr>
          <w:rFonts w:ascii="Times New Roman" w:hAnsi="Times New Roman" w:cs="Times New Roman"/>
          <w:sz w:val="24"/>
          <w:szCs w:val="24"/>
          <w:lang w:val="es-ES"/>
        </w:rPr>
        <w:t xml:space="preserve">de identidad con lo </w:t>
      </w:r>
      <w:r w:rsidR="008813E8">
        <w:rPr>
          <w:rFonts w:ascii="Times New Roman" w:hAnsi="Times New Roman" w:cs="Times New Roman"/>
          <w:sz w:val="24"/>
          <w:szCs w:val="24"/>
          <w:lang w:val="es-ES"/>
        </w:rPr>
        <w:t>que es propiamente nuestro, nuestras raíces</w:t>
      </w:r>
      <w:r w:rsidR="002F11C7">
        <w:rPr>
          <w:rFonts w:ascii="Times New Roman" w:hAnsi="Times New Roman" w:cs="Times New Roman"/>
          <w:sz w:val="24"/>
          <w:szCs w:val="24"/>
          <w:lang w:val="es-ES"/>
        </w:rPr>
        <w:t>, se</w:t>
      </w:r>
      <w:r w:rsidR="00827731">
        <w:rPr>
          <w:rFonts w:ascii="Times New Roman" w:hAnsi="Times New Roman" w:cs="Times New Roman"/>
          <w:sz w:val="24"/>
          <w:szCs w:val="24"/>
          <w:lang w:val="es-ES"/>
        </w:rPr>
        <w:t xml:space="preserve">r consciente de nuestra cultura, nuestro medio y </w:t>
      </w:r>
      <w:r w:rsidR="00EF3AB6">
        <w:rPr>
          <w:rFonts w:ascii="Times New Roman" w:hAnsi="Times New Roman" w:cs="Times New Roman"/>
          <w:sz w:val="24"/>
          <w:szCs w:val="24"/>
          <w:lang w:val="es-ES"/>
        </w:rPr>
        <w:t xml:space="preserve">nuestros recursos </w:t>
      </w:r>
      <w:r w:rsidR="005F28BB">
        <w:rPr>
          <w:rFonts w:ascii="Times New Roman" w:hAnsi="Times New Roman" w:cs="Times New Roman"/>
          <w:sz w:val="24"/>
          <w:szCs w:val="24"/>
          <w:lang w:val="es-ES"/>
        </w:rPr>
        <w:t xml:space="preserve">y lograr </w:t>
      </w:r>
      <w:r w:rsidR="004824D3">
        <w:rPr>
          <w:rFonts w:ascii="Times New Roman" w:hAnsi="Times New Roman" w:cs="Times New Roman"/>
          <w:sz w:val="24"/>
          <w:szCs w:val="24"/>
          <w:lang w:val="es-ES"/>
        </w:rPr>
        <w:t>así</w:t>
      </w:r>
      <w:r w:rsidR="005F28BB">
        <w:rPr>
          <w:rFonts w:ascii="Times New Roman" w:hAnsi="Times New Roman" w:cs="Times New Roman"/>
          <w:sz w:val="24"/>
          <w:szCs w:val="24"/>
          <w:lang w:val="es-ES"/>
        </w:rPr>
        <w:t xml:space="preserve"> un progreso </w:t>
      </w:r>
      <w:r w:rsidR="007C1894">
        <w:rPr>
          <w:rFonts w:ascii="Times New Roman" w:hAnsi="Times New Roman" w:cs="Times New Roman"/>
          <w:sz w:val="24"/>
          <w:szCs w:val="24"/>
          <w:lang w:val="es-ES"/>
        </w:rPr>
        <w:t xml:space="preserve">propio, para luego no </w:t>
      </w:r>
      <w:r w:rsidR="008B4589">
        <w:rPr>
          <w:rFonts w:ascii="Times New Roman" w:hAnsi="Times New Roman" w:cs="Times New Roman"/>
          <w:sz w:val="24"/>
          <w:szCs w:val="24"/>
          <w:lang w:val="es-ES"/>
        </w:rPr>
        <w:t xml:space="preserve">“homogeneizar” sino </w:t>
      </w:r>
      <w:r w:rsidR="00A57829">
        <w:rPr>
          <w:rFonts w:ascii="Times New Roman" w:hAnsi="Times New Roman" w:cs="Times New Roman"/>
          <w:sz w:val="24"/>
          <w:szCs w:val="24"/>
          <w:lang w:val="es-ES"/>
        </w:rPr>
        <w:t>“integrar”</w:t>
      </w:r>
      <w:r w:rsidR="00AC1413">
        <w:rPr>
          <w:rFonts w:ascii="Times New Roman" w:hAnsi="Times New Roman" w:cs="Times New Roman"/>
          <w:sz w:val="24"/>
          <w:szCs w:val="24"/>
          <w:lang w:val="es-ES"/>
        </w:rPr>
        <w:t xml:space="preserve">, ya que es en la </w:t>
      </w:r>
      <w:r w:rsidR="00126A6E">
        <w:rPr>
          <w:rFonts w:ascii="Times New Roman" w:hAnsi="Times New Roman" w:cs="Times New Roman"/>
          <w:sz w:val="24"/>
          <w:szCs w:val="24"/>
          <w:lang w:val="es-ES"/>
        </w:rPr>
        <w:t xml:space="preserve">diversidad en donde </w:t>
      </w:r>
      <w:r w:rsidR="00766BFE">
        <w:rPr>
          <w:rFonts w:ascii="Times New Roman" w:hAnsi="Times New Roman" w:cs="Times New Roman"/>
          <w:sz w:val="24"/>
          <w:szCs w:val="24"/>
          <w:lang w:val="es-ES"/>
        </w:rPr>
        <w:t xml:space="preserve">se encuentra un continuo </w:t>
      </w:r>
      <w:r w:rsidR="00200C30">
        <w:rPr>
          <w:rFonts w:ascii="Times New Roman" w:hAnsi="Times New Roman" w:cs="Times New Roman"/>
          <w:sz w:val="24"/>
          <w:szCs w:val="24"/>
          <w:lang w:val="es-ES"/>
        </w:rPr>
        <w:t>aprendizaje.</w:t>
      </w:r>
    </w:p>
    <w:p w:rsidR="00EC7285" w:rsidRPr="00D446BA" w:rsidRDefault="007A6A24" w:rsidP="00B977B3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                </w:t>
      </w:r>
      <w:r w:rsidR="00EC7285" w:rsidRPr="00D446BA">
        <w:rPr>
          <w:rFonts w:ascii="Times New Roman" w:hAnsi="Times New Roman" w:cs="Times New Roman"/>
          <w:b/>
          <w:sz w:val="24"/>
          <w:szCs w:val="24"/>
          <w:lang w:val="es-ES"/>
        </w:rPr>
        <w:t>Nueva Didáctica del Español IV</w:t>
      </w:r>
      <w:r w:rsidRPr="00D446B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p.141</w:t>
      </w:r>
    </w:p>
    <w:p w:rsidR="000B3998" w:rsidRPr="008A684A" w:rsidRDefault="009D375F" w:rsidP="003D7DF7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I.</w:t>
      </w:r>
      <w:r w:rsidRPr="00752F88">
        <w:rPr>
          <w:rFonts w:ascii="Times New Roman" w:hAnsi="Times New Roman" w:cs="Times New Roman"/>
          <w:b/>
          <w:sz w:val="24"/>
          <w:szCs w:val="24"/>
          <w:lang w:val="es-ES"/>
        </w:rPr>
        <w:t>Recepción</w:t>
      </w:r>
      <w:r w:rsidR="00DF3301" w:rsidRPr="00752F8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textos </w:t>
      </w:r>
      <w:r w:rsidR="00F92BEF">
        <w:rPr>
          <w:rFonts w:ascii="Times New Roman" w:hAnsi="Times New Roman" w:cs="Times New Roman"/>
          <w:b/>
          <w:sz w:val="24"/>
          <w:szCs w:val="24"/>
          <w:lang w:val="es-ES"/>
        </w:rPr>
        <w:t xml:space="preserve">30 puntos </w:t>
      </w:r>
    </w:p>
    <w:p w:rsidR="000B3998" w:rsidRDefault="000B3998" w:rsidP="003D7DF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1- Dé usted la definición de la ciudadanía contenida en el texto</w:t>
      </w:r>
      <w:r w:rsidR="00397FB6">
        <w:rPr>
          <w:rFonts w:ascii="Times New Roman" w:hAnsi="Times New Roman" w:cs="Times New Roman"/>
          <w:sz w:val="24"/>
          <w:szCs w:val="24"/>
          <w:lang w:val="es-ES"/>
        </w:rPr>
        <w:t xml:space="preserve"> 2 ptos</w:t>
      </w:r>
    </w:p>
    <w:p w:rsidR="009944CA" w:rsidRDefault="000B3998" w:rsidP="003D7DF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2-</w:t>
      </w:r>
      <w:r w:rsidR="00223A84">
        <w:rPr>
          <w:rFonts w:ascii="Times New Roman" w:hAnsi="Times New Roman" w:cs="Times New Roman"/>
          <w:sz w:val="24"/>
          <w:szCs w:val="24"/>
          <w:lang w:val="es-ES"/>
        </w:rPr>
        <w:t>Según Arcadi Oliveras, ¿Qué es la globalización económica?</w:t>
      </w:r>
      <w:r w:rsidR="00397FB6">
        <w:rPr>
          <w:rFonts w:ascii="Times New Roman" w:hAnsi="Times New Roman" w:cs="Times New Roman"/>
          <w:sz w:val="24"/>
          <w:szCs w:val="24"/>
          <w:lang w:val="es-ES"/>
        </w:rPr>
        <w:t xml:space="preserve"> 3 ptos</w:t>
      </w:r>
    </w:p>
    <w:p w:rsidR="00E827F0" w:rsidRDefault="009944CA" w:rsidP="003D7DF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3-</w:t>
      </w:r>
      <w:r w:rsidR="005254DC">
        <w:rPr>
          <w:rFonts w:ascii="Times New Roman" w:hAnsi="Times New Roman" w:cs="Times New Roman"/>
          <w:sz w:val="24"/>
          <w:szCs w:val="24"/>
          <w:lang w:val="es-ES"/>
        </w:rPr>
        <w:t xml:space="preserve"> Explique los conceptos </w:t>
      </w:r>
      <w:r w:rsidR="00140648">
        <w:rPr>
          <w:rFonts w:ascii="Times New Roman" w:hAnsi="Times New Roman" w:cs="Times New Roman"/>
          <w:sz w:val="24"/>
          <w:szCs w:val="24"/>
          <w:lang w:val="es-ES"/>
        </w:rPr>
        <w:t>“Homogeneizar” e “Integrar”. Dentro de los dos términos, ¿</w:t>
      </w:r>
      <w:r w:rsidR="008D7496">
        <w:rPr>
          <w:rFonts w:ascii="Times New Roman" w:hAnsi="Times New Roman" w:cs="Times New Roman"/>
          <w:sz w:val="24"/>
          <w:szCs w:val="24"/>
          <w:lang w:val="es-ES"/>
        </w:rPr>
        <w:t>cuál</w:t>
      </w:r>
      <w:r w:rsidR="00140648">
        <w:rPr>
          <w:rFonts w:ascii="Times New Roman" w:hAnsi="Times New Roman" w:cs="Times New Roman"/>
          <w:sz w:val="24"/>
          <w:szCs w:val="24"/>
          <w:lang w:val="es-ES"/>
        </w:rPr>
        <w:t xml:space="preserve"> es el que permite preservar las </w:t>
      </w:r>
      <w:r w:rsidR="008D7496">
        <w:rPr>
          <w:rFonts w:ascii="Times New Roman" w:hAnsi="Times New Roman" w:cs="Times New Roman"/>
          <w:sz w:val="24"/>
          <w:szCs w:val="24"/>
          <w:lang w:val="es-ES"/>
        </w:rPr>
        <w:t>diferencias</w:t>
      </w:r>
      <w:r w:rsidR="00140648">
        <w:rPr>
          <w:rFonts w:ascii="Times New Roman" w:hAnsi="Times New Roman" w:cs="Times New Roman"/>
          <w:sz w:val="24"/>
          <w:szCs w:val="24"/>
          <w:lang w:val="es-ES"/>
        </w:rPr>
        <w:t xml:space="preserve"> culturales?</w:t>
      </w:r>
      <w:r w:rsidR="000B399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97FB6">
        <w:rPr>
          <w:rFonts w:ascii="Times New Roman" w:hAnsi="Times New Roman" w:cs="Times New Roman"/>
          <w:sz w:val="24"/>
          <w:szCs w:val="24"/>
          <w:lang w:val="es-ES"/>
        </w:rPr>
        <w:t>6 ptos</w:t>
      </w:r>
    </w:p>
    <w:p w:rsidR="00445BFA" w:rsidRDefault="00445BFA" w:rsidP="003D7DF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4- </w:t>
      </w:r>
      <w:r w:rsidR="001C4B7B">
        <w:rPr>
          <w:rFonts w:ascii="Times New Roman" w:hAnsi="Times New Roman" w:cs="Times New Roman"/>
          <w:sz w:val="24"/>
          <w:szCs w:val="24"/>
          <w:lang w:val="es-ES"/>
        </w:rPr>
        <w:t>¿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En qué consiste el desarrollo </w:t>
      </w:r>
      <w:r w:rsidR="00941B63">
        <w:rPr>
          <w:rFonts w:ascii="Times New Roman" w:hAnsi="Times New Roman" w:cs="Times New Roman"/>
          <w:sz w:val="24"/>
          <w:szCs w:val="24"/>
          <w:lang w:val="es-ES"/>
        </w:rPr>
        <w:t>de la identidad según el texto?</w:t>
      </w:r>
      <w:r w:rsidR="00397FB6">
        <w:rPr>
          <w:rFonts w:ascii="Times New Roman" w:hAnsi="Times New Roman" w:cs="Times New Roman"/>
          <w:sz w:val="24"/>
          <w:szCs w:val="24"/>
          <w:lang w:val="es-ES"/>
        </w:rPr>
        <w:t xml:space="preserve"> 6 ptos</w:t>
      </w:r>
    </w:p>
    <w:p w:rsidR="00E42FE7" w:rsidRDefault="00E42FE7" w:rsidP="003D7DF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5-¿</w:t>
      </w:r>
      <w:r w:rsidR="00E509DD">
        <w:rPr>
          <w:rFonts w:ascii="Times New Roman" w:hAnsi="Times New Roman" w:cs="Times New Roman"/>
          <w:sz w:val="24"/>
          <w:szCs w:val="24"/>
          <w:lang w:val="es-ES"/>
        </w:rPr>
        <w:t>Cuáles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son las relaciones que se pueden establecer entre </w:t>
      </w:r>
      <w:r w:rsidR="00421B43">
        <w:rPr>
          <w:rFonts w:ascii="Times New Roman" w:hAnsi="Times New Roman" w:cs="Times New Roman"/>
          <w:sz w:val="24"/>
          <w:szCs w:val="24"/>
          <w:lang w:val="es-ES"/>
        </w:rPr>
        <w:t xml:space="preserve">los vocablos </w:t>
      </w:r>
      <w:r w:rsidR="00F03A36">
        <w:rPr>
          <w:rFonts w:ascii="Times New Roman" w:hAnsi="Times New Roman" w:cs="Times New Roman"/>
          <w:sz w:val="24"/>
          <w:szCs w:val="24"/>
          <w:lang w:val="es-ES"/>
        </w:rPr>
        <w:t>Ciudadanía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="00F03A36">
        <w:rPr>
          <w:rFonts w:ascii="Times New Roman" w:hAnsi="Times New Roman" w:cs="Times New Roman"/>
          <w:sz w:val="24"/>
          <w:szCs w:val="24"/>
          <w:lang w:val="es-ES"/>
        </w:rPr>
        <w:t>Globalización</w:t>
      </w:r>
      <w:r>
        <w:rPr>
          <w:rFonts w:ascii="Times New Roman" w:hAnsi="Times New Roman" w:cs="Times New Roman"/>
          <w:sz w:val="24"/>
          <w:szCs w:val="24"/>
          <w:lang w:val="es-ES"/>
        </w:rPr>
        <w:t>?</w:t>
      </w:r>
      <w:r w:rsidR="00397FB6">
        <w:rPr>
          <w:rFonts w:ascii="Times New Roman" w:hAnsi="Times New Roman" w:cs="Times New Roman"/>
          <w:sz w:val="24"/>
          <w:szCs w:val="24"/>
          <w:lang w:val="es-ES"/>
        </w:rPr>
        <w:t xml:space="preserve"> 6 ptos</w:t>
      </w:r>
      <w:r w:rsidR="00397D4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6A6228" w:rsidRDefault="009F7A88" w:rsidP="003D7DF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6- Presente en siete</w:t>
      </w:r>
      <w:r w:rsidR="006A622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96328A">
        <w:rPr>
          <w:rFonts w:ascii="Times New Roman" w:hAnsi="Times New Roman" w:cs="Times New Roman"/>
          <w:sz w:val="24"/>
          <w:szCs w:val="24"/>
          <w:lang w:val="es-ES"/>
        </w:rPr>
        <w:t>líneas</w:t>
      </w:r>
      <w:r w:rsidR="006A6228">
        <w:rPr>
          <w:rFonts w:ascii="Times New Roman" w:hAnsi="Times New Roman" w:cs="Times New Roman"/>
          <w:sz w:val="24"/>
          <w:szCs w:val="24"/>
          <w:lang w:val="es-ES"/>
        </w:rPr>
        <w:t xml:space="preserve"> como máximo </w:t>
      </w:r>
      <w:r w:rsidR="00751938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="006A6228">
        <w:rPr>
          <w:rFonts w:ascii="Times New Roman" w:hAnsi="Times New Roman" w:cs="Times New Roman"/>
          <w:sz w:val="24"/>
          <w:szCs w:val="24"/>
          <w:lang w:val="es-ES"/>
        </w:rPr>
        <w:t xml:space="preserve">s </w:t>
      </w:r>
      <w:r w:rsidR="00751938">
        <w:rPr>
          <w:rFonts w:ascii="Times New Roman" w:hAnsi="Times New Roman" w:cs="Times New Roman"/>
          <w:sz w:val="24"/>
          <w:szCs w:val="24"/>
          <w:lang w:val="es-ES"/>
        </w:rPr>
        <w:t xml:space="preserve">ventajas e inconvenientes </w:t>
      </w:r>
      <w:r w:rsidR="006A6228">
        <w:rPr>
          <w:rFonts w:ascii="Times New Roman" w:hAnsi="Times New Roman" w:cs="Times New Roman"/>
          <w:sz w:val="24"/>
          <w:szCs w:val="24"/>
          <w:lang w:val="es-ES"/>
        </w:rPr>
        <w:t xml:space="preserve">de la </w:t>
      </w:r>
      <w:r w:rsidR="0096328A">
        <w:rPr>
          <w:rFonts w:ascii="Times New Roman" w:hAnsi="Times New Roman" w:cs="Times New Roman"/>
          <w:sz w:val="24"/>
          <w:szCs w:val="24"/>
          <w:lang w:val="es-ES"/>
        </w:rPr>
        <w:t>Globalización</w:t>
      </w:r>
      <w:r w:rsidR="007F1911">
        <w:rPr>
          <w:rFonts w:ascii="Times New Roman" w:hAnsi="Times New Roman" w:cs="Times New Roman"/>
          <w:sz w:val="24"/>
          <w:szCs w:val="24"/>
          <w:lang w:val="es-ES"/>
        </w:rPr>
        <w:t xml:space="preserve"> cultural para</w:t>
      </w:r>
      <w:r w:rsidR="006A6228">
        <w:rPr>
          <w:rFonts w:ascii="Times New Roman" w:hAnsi="Times New Roman" w:cs="Times New Roman"/>
          <w:sz w:val="24"/>
          <w:szCs w:val="24"/>
          <w:lang w:val="es-ES"/>
        </w:rPr>
        <w:t xml:space="preserve"> los </w:t>
      </w:r>
      <w:r w:rsidR="0096328A">
        <w:rPr>
          <w:rFonts w:ascii="Times New Roman" w:hAnsi="Times New Roman" w:cs="Times New Roman"/>
          <w:sz w:val="24"/>
          <w:szCs w:val="24"/>
          <w:lang w:val="es-ES"/>
        </w:rPr>
        <w:t>países</w:t>
      </w:r>
      <w:r w:rsidR="006A6228">
        <w:rPr>
          <w:rFonts w:ascii="Times New Roman" w:hAnsi="Times New Roman" w:cs="Times New Roman"/>
          <w:sz w:val="24"/>
          <w:szCs w:val="24"/>
          <w:lang w:val="es-ES"/>
        </w:rPr>
        <w:t xml:space="preserve"> africanos.</w:t>
      </w:r>
      <w:r w:rsidR="00397FB6">
        <w:rPr>
          <w:rFonts w:ascii="Times New Roman" w:hAnsi="Times New Roman" w:cs="Times New Roman"/>
          <w:sz w:val="24"/>
          <w:szCs w:val="24"/>
          <w:lang w:val="es-ES"/>
        </w:rPr>
        <w:t xml:space="preserve"> 7 ptos</w:t>
      </w:r>
      <w:r w:rsidR="004B761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DD68F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39175B" w:rsidRPr="0067127B" w:rsidRDefault="0039175B" w:rsidP="003D7DF7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7127B">
        <w:rPr>
          <w:rFonts w:ascii="Times New Roman" w:hAnsi="Times New Roman" w:cs="Times New Roman"/>
          <w:b/>
          <w:sz w:val="24"/>
          <w:szCs w:val="24"/>
          <w:lang w:val="es-ES"/>
        </w:rPr>
        <w:t xml:space="preserve">II- </w:t>
      </w:r>
      <w:r w:rsidR="00203D83" w:rsidRPr="0067127B">
        <w:rPr>
          <w:rFonts w:ascii="Times New Roman" w:hAnsi="Times New Roman" w:cs="Times New Roman"/>
          <w:b/>
          <w:sz w:val="24"/>
          <w:szCs w:val="24"/>
          <w:lang w:val="es-ES"/>
        </w:rPr>
        <w:t>Producción</w:t>
      </w:r>
      <w:r w:rsidRPr="0067127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textos </w:t>
      </w:r>
      <w:r w:rsidR="005C5907">
        <w:rPr>
          <w:rFonts w:ascii="Times New Roman" w:hAnsi="Times New Roman" w:cs="Times New Roman"/>
          <w:b/>
          <w:sz w:val="24"/>
          <w:szCs w:val="24"/>
          <w:lang w:val="es-ES"/>
        </w:rPr>
        <w:t xml:space="preserve">30 puntos </w:t>
      </w:r>
    </w:p>
    <w:p w:rsidR="00406674" w:rsidRDefault="00567F0E" w:rsidP="00567F0E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313E9">
        <w:rPr>
          <w:rFonts w:ascii="Times New Roman" w:hAnsi="Times New Roman" w:cs="Times New Roman"/>
          <w:b/>
          <w:sz w:val="24"/>
          <w:szCs w:val="24"/>
          <w:lang w:val="es-ES"/>
        </w:rPr>
        <w:t>Traducción</w:t>
      </w:r>
      <w:r w:rsidR="0063374E">
        <w:rPr>
          <w:rFonts w:ascii="Times New Roman" w:hAnsi="Times New Roman" w:cs="Times New Roman"/>
          <w:b/>
          <w:sz w:val="24"/>
          <w:szCs w:val="24"/>
          <w:lang w:val="es-ES"/>
        </w:rPr>
        <w:t xml:space="preserve"> 10 puntos</w:t>
      </w:r>
    </w:p>
    <w:p w:rsidR="00947AEC" w:rsidRPr="009C2248" w:rsidRDefault="009C2248" w:rsidP="009C2248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a-</w:t>
      </w:r>
      <w:r w:rsidR="00947AEC" w:rsidRPr="009C2248">
        <w:rPr>
          <w:rFonts w:ascii="Times New Roman" w:hAnsi="Times New Roman" w:cs="Times New Roman"/>
          <w:b/>
          <w:sz w:val="24"/>
          <w:szCs w:val="24"/>
          <w:lang w:val="es-ES"/>
        </w:rPr>
        <w:t>Tema:</w:t>
      </w:r>
      <w:r w:rsidR="00E85626">
        <w:rPr>
          <w:rFonts w:ascii="Times New Roman" w:hAnsi="Times New Roman" w:cs="Times New Roman"/>
          <w:sz w:val="24"/>
          <w:szCs w:val="24"/>
          <w:lang w:val="es-ES"/>
        </w:rPr>
        <w:t xml:space="preserve"> Traduzca al</w:t>
      </w:r>
      <w:r w:rsidR="00947AEC" w:rsidRPr="009C2248">
        <w:rPr>
          <w:rFonts w:ascii="Times New Roman" w:hAnsi="Times New Roman" w:cs="Times New Roman"/>
          <w:sz w:val="24"/>
          <w:szCs w:val="24"/>
          <w:lang w:val="es-ES"/>
        </w:rPr>
        <w:t xml:space="preserve"> español las frases siguientes: 5 ptos </w:t>
      </w:r>
    </w:p>
    <w:p w:rsidR="00C67B13" w:rsidRDefault="00C67B13" w:rsidP="00C67B1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B13">
        <w:rPr>
          <w:rFonts w:ascii="Times New Roman" w:hAnsi="Times New Roman" w:cs="Times New Roman"/>
          <w:sz w:val="24"/>
          <w:szCs w:val="24"/>
        </w:rPr>
        <w:t>Il faut que tu dormes.</w:t>
      </w:r>
    </w:p>
    <w:p w:rsidR="008451E4" w:rsidRDefault="008451E4" w:rsidP="00C67B1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Nous vous attendons depuis deux heures, monsieur.</w:t>
      </w:r>
    </w:p>
    <w:p w:rsidR="00F719A3" w:rsidRDefault="00386DE1" w:rsidP="00C67B1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est toujours mieux chez soi.</w:t>
      </w:r>
    </w:p>
    <w:p w:rsidR="00750502" w:rsidRDefault="00290147" w:rsidP="00C67B1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 mois est celui de mon anniversaire, j’ai déjà vingt-et-un an !</w:t>
      </w:r>
    </w:p>
    <w:p w:rsidR="00290147" w:rsidRPr="00C67B13" w:rsidRDefault="006A41A6" w:rsidP="00C67B1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J’aurais voulu que le voyage se passe plutôt en saison des pluies</w:t>
      </w:r>
      <w:r w:rsidR="00FB60E9">
        <w:rPr>
          <w:rFonts w:ascii="Times New Roman" w:hAnsi="Times New Roman" w:cs="Times New Roman"/>
          <w:sz w:val="24"/>
          <w:szCs w:val="24"/>
        </w:rPr>
        <w:t xml:space="preserve">, chère amie. </w:t>
      </w:r>
    </w:p>
    <w:p w:rsidR="003D7DF7" w:rsidRDefault="0090277D" w:rsidP="00406674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86189">
        <w:rPr>
          <w:rFonts w:ascii="Times New Roman" w:hAnsi="Times New Roman" w:cs="Times New Roman"/>
          <w:b/>
          <w:sz w:val="24"/>
          <w:szCs w:val="24"/>
          <w:lang w:val="es-ES"/>
        </w:rPr>
        <w:t>Versión: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Pase al francés el </w:t>
      </w:r>
      <w:r w:rsidR="003313E9">
        <w:rPr>
          <w:rFonts w:ascii="Times New Roman" w:hAnsi="Times New Roman" w:cs="Times New Roman"/>
          <w:sz w:val="24"/>
          <w:szCs w:val="24"/>
          <w:lang w:val="es-ES"/>
        </w:rPr>
        <w:t>último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párrafo del texto </w:t>
      </w:r>
      <w:r w:rsidR="0063374E">
        <w:rPr>
          <w:rFonts w:ascii="Times New Roman" w:hAnsi="Times New Roman" w:cs="Times New Roman"/>
          <w:sz w:val="24"/>
          <w:szCs w:val="24"/>
          <w:lang w:val="es-ES"/>
        </w:rPr>
        <w:t>5 ptos</w:t>
      </w:r>
    </w:p>
    <w:p w:rsidR="005D4093" w:rsidRPr="009C2248" w:rsidRDefault="005D4093" w:rsidP="009C2248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C2248">
        <w:rPr>
          <w:rFonts w:ascii="Times New Roman" w:hAnsi="Times New Roman" w:cs="Times New Roman"/>
          <w:b/>
          <w:sz w:val="24"/>
          <w:szCs w:val="24"/>
          <w:lang w:val="es-ES"/>
        </w:rPr>
        <w:t>Redacción 20 puntos</w:t>
      </w:r>
      <w:r w:rsidR="00280E24" w:rsidRPr="009C224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280E24" w:rsidRDefault="005467C5" w:rsidP="007516F6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467C5">
        <w:rPr>
          <w:rFonts w:ascii="Times New Roman" w:hAnsi="Times New Roman" w:cs="Times New Roman"/>
          <w:sz w:val="24"/>
          <w:szCs w:val="24"/>
          <w:lang w:val="es-ES"/>
        </w:rPr>
        <w:t>Redacción</w:t>
      </w:r>
      <w:r w:rsidR="007516F6" w:rsidRPr="005467C5">
        <w:rPr>
          <w:rFonts w:ascii="Times New Roman" w:hAnsi="Times New Roman" w:cs="Times New Roman"/>
          <w:sz w:val="24"/>
          <w:szCs w:val="24"/>
          <w:lang w:val="es-ES"/>
        </w:rPr>
        <w:t xml:space="preserve"> semi-guiada </w:t>
      </w:r>
      <w:r w:rsidR="00146347">
        <w:rPr>
          <w:rFonts w:ascii="Times New Roman" w:hAnsi="Times New Roman" w:cs="Times New Roman"/>
          <w:sz w:val="24"/>
          <w:szCs w:val="24"/>
          <w:lang w:val="es-ES"/>
        </w:rPr>
        <w:t>10 ptos</w:t>
      </w:r>
    </w:p>
    <w:p w:rsidR="007B28C6" w:rsidRDefault="007B28C6" w:rsidP="007B28C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Tema: Las etapas de la vida</w:t>
      </w:r>
      <w:r w:rsidR="00AB5DC0">
        <w:rPr>
          <w:rFonts w:ascii="Times New Roman" w:hAnsi="Times New Roman" w:cs="Times New Roman"/>
          <w:sz w:val="24"/>
          <w:szCs w:val="24"/>
          <w:lang w:val="es-ES"/>
        </w:rPr>
        <w:t xml:space="preserve"> del ser humano.</w:t>
      </w:r>
    </w:p>
    <w:p w:rsidR="001E28AF" w:rsidRDefault="00A926DD" w:rsidP="007B28C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Ordene los elementos bi</w:t>
      </w:r>
      <w:r w:rsidR="00471659">
        <w:rPr>
          <w:rFonts w:ascii="Times New Roman" w:hAnsi="Times New Roman" w:cs="Times New Roman"/>
          <w:sz w:val="24"/>
          <w:szCs w:val="24"/>
          <w:lang w:val="es-ES"/>
        </w:rPr>
        <w:t xml:space="preserve">ográficos de la vida de </w:t>
      </w:r>
      <w:r w:rsidR="008859AE">
        <w:rPr>
          <w:rFonts w:ascii="Times New Roman" w:hAnsi="Times New Roman" w:cs="Times New Roman"/>
          <w:sz w:val="24"/>
          <w:szCs w:val="24"/>
          <w:lang w:val="es-ES"/>
        </w:rPr>
        <w:t xml:space="preserve">Labele </w:t>
      </w:r>
      <w:bookmarkStart w:id="0" w:name="_GoBack"/>
      <w:bookmarkEnd w:id="0"/>
      <w:r w:rsidR="00471659">
        <w:rPr>
          <w:rFonts w:ascii="Times New Roman" w:hAnsi="Times New Roman" w:cs="Times New Roman"/>
          <w:sz w:val="24"/>
          <w:szCs w:val="24"/>
          <w:lang w:val="es-ES"/>
        </w:rPr>
        <w:t>Doufkréo</w:t>
      </w:r>
      <w:r w:rsidR="00AE3624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E72BA5" w:rsidRDefault="001E28AF" w:rsidP="001E28A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A partir de esta tarde del 14 </w:t>
      </w:r>
      <w:r w:rsidR="00B80728">
        <w:rPr>
          <w:rFonts w:ascii="Times New Roman" w:hAnsi="Times New Roman" w:cs="Times New Roman"/>
          <w:sz w:val="24"/>
          <w:szCs w:val="24"/>
          <w:lang w:val="es-ES"/>
        </w:rPr>
        <w:t>de diciembre, nunca platicaré más</w:t>
      </w:r>
      <w:r w:rsidR="00E72BA5">
        <w:rPr>
          <w:rFonts w:ascii="Times New Roman" w:hAnsi="Times New Roman" w:cs="Times New Roman"/>
          <w:sz w:val="24"/>
          <w:szCs w:val="24"/>
          <w:lang w:val="es-ES"/>
        </w:rPr>
        <w:t xml:space="preserve"> con tí, tío mío</w:t>
      </w:r>
      <w:r w:rsidR="00B8072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2A7379" w:rsidRDefault="00D77815" w:rsidP="001E28A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Tus amigos se recuerdan de tu unión con tu querida Mai</w:t>
      </w:r>
      <w:r w:rsidR="002A7379">
        <w:rPr>
          <w:rFonts w:ascii="Times New Roman" w:hAnsi="Times New Roman" w:cs="Times New Roman"/>
          <w:sz w:val="24"/>
          <w:szCs w:val="24"/>
          <w:lang w:val="es-ES"/>
        </w:rPr>
        <w:t>goudoum.</w:t>
      </w:r>
      <w:r w:rsidR="00B8072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B13D1D" w:rsidRDefault="002A7379" w:rsidP="001E28A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De tus primeros gritos en Youaye en 1942, </w:t>
      </w:r>
      <w:r w:rsidR="00CB705B">
        <w:rPr>
          <w:rFonts w:ascii="Times New Roman" w:hAnsi="Times New Roman" w:cs="Times New Roman"/>
          <w:sz w:val="24"/>
          <w:szCs w:val="24"/>
          <w:lang w:val="es-ES"/>
        </w:rPr>
        <w:t xml:space="preserve">se recuerdan </w:t>
      </w:r>
      <w:r w:rsidR="00847869">
        <w:rPr>
          <w:rFonts w:ascii="Times New Roman" w:hAnsi="Times New Roman" w:cs="Times New Roman"/>
          <w:sz w:val="24"/>
          <w:szCs w:val="24"/>
          <w:lang w:val="es-ES"/>
        </w:rPr>
        <w:t>las</w:t>
      </w:r>
      <w:r w:rsidR="00CB705B">
        <w:rPr>
          <w:rFonts w:ascii="Times New Roman" w:hAnsi="Times New Roman" w:cs="Times New Roman"/>
          <w:sz w:val="24"/>
          <w:szCs w:val="24"/>
          <w:lang w:val="es-ES"/>
        </w:rPr>
        <w:t xml:space="preserve"> aves</w:t>
      </w:r>
      <w:r w:rsidR="0043242F">
        <w:rPr>
          <w:rFonts w:ascii="Times New Roman" w:hAnsi="Times New Roman" w:cs="Times New Roman"/>
          <w:sz w:val="24"/>
          <w:szCs w:val="24"/>
          <w:lang w:val="es-ES"/>
        </w:rPr>
        <w:t xml:space="preserve"> que te acogieron</w:t>
      </w:r>
      <w:r w:rsidR="00B13D1D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B61218" w:rsidRDefault="00B13D1D" w:rsidP="001E28A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Joven</w:t>
      </w:r>
      <w:r w:rsidR="00696B43">
        <w:rPr>
          <w:rFonts w:ascii="Times New Roman" w:hAnsi="Times New Roman" w:cs="Times New Roman"/>
          <w:sz w:val="24"/>
          <w:szCs w:val="24"/>
          <w:lang w:val="es-ES"/>
        </w:rPr>
        <w:t xml:space="preserve"> de 28 años, </w:t>
      </w:r>
      <w:r>
        <w:rPr>
          <w:rFonts w:ascii="Times New Roman" w:hAnsi="Times New Roman" w:cs="Times New Roman"/>
          <w:sz w:val="24"/>
          <w:szCs w:val="24"/>
          <w:lang w:val="es-ES"/>
        </w:rPr>
        <w:t>vete a ganarte la vida en tierra forastera</w:t>
      </w:r>
      <w:r w:rsidR="007D34C7">
        <w:rPr>
          <w:rFonts w:ascii="Times New Roman" w:hAnsi="Times New Roman" w:cs="Times New Roman"/>
          <w:sz w:val="24"/>
          <w:szCs w:val="24"/>
          <w:lang w:val="es-ES"/>
        </w:rPr>
        <w:t xml:space="preserve"> para mantener tu familia</w:t>
      </w:r>
      <w:r w:rsidR="0010432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471659" w:rsidRPr="001E28AF" w:rsidRDefault="00B61218" w:rsidP="001E28AF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Cuando los demás van a la escuela a los seis años, adquieres la sabiduría ancestral</w:t>
      </w:r>
      <w:r w:rsidR="003812F6">
        <w:rPr>
          <w:rFonts w:ascii="Times New Roman" w:hAnsi="Times New Roman" w:cs="Times New Roman"/>
          <w:sz w:val="24"/>
          <w:szCs w:val="24"/>
          <w:lang w:val="es-ES"/>
        </w:rPr>
        <w:t>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D34C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2A737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72B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471659" w:rsidRPr="001E28A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72B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F1796A" w:rsidRDefault="00F1796A" w:rsidP="00F1796A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4E3311" w:rsidRPr="00F1796A" w:rsidRDefault="00DF4583" w:rsidP="00F1796A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F1796A">
        <w:rPr>
          <w:rFonts w:ascii="Times New Roman" w:hAnsi="Times New Roman" w:cs="Times New Roman"/>
          <w:sz w:val="24"/>
          <w:szCs w:val="24"/>
          <w:lang w:val="es-ES"/>
        </w:rPr>
        <w:t>Redacción libre</w:t>
      </w:r>
      <w:r w:rsidR="00CB6B10" w:rsidRPr="00F1796A">
        <w:rPr>
          <w:rFonts w:ascii="Times New Roman" w:hAnsi="Times New Roman" w:cs="Times New Roman"/>
          <w:sz w:val="24"/>
          <w:szCs w:val="24"/>
          <w:lang w:val="es-ES"/>
        </w:rPr>
        <w:t>:</w:t>
      </w:r>
      <w:r w:rsidR="004E3311" w:rsidRPr="00F1796A">
        <w:rPr>
          <w:rFonts w:ascii="Times New Roman" w:hAnsi="Times New Roman" w:cs="Times New Roman"/>
          <w:sz w:val="24"/>
          <w:szCs w:val="24"/>
          <w:lang w:val="es-ES"/>
        </w:rPr>
        <w:t xml:space="preserve"> 10 ptos</w:t>
      </w:r>
      <w:r w:rsidR="00FA0C5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085F45" w:rsidRDefault="00612C0D" w:rsidP="004E3311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La globalización es un proceso que </w:t>
      </w:r>
      <w:r w:rsidR="003812F6">
        <w:rPr>
          <w:rFonts w:ascii="Times New Roman" w:hAnsi="Times New Roman" w:cs="Times New Roman"/>
          <w:sz w:val="24"/>
          <w:szCs w:val="24"/>
          <w:lang w:val="es-ES"/>
        </w:rPr>
        <w:t xml:space="preserve">puede </w:t>
      </w:r>
      <w:r>
        <w:rPr>
          <w:rFonts w:ascii="Times New Roman" w:hAnsi="Times New Roman" w:cs="Times New Roman"/>
          <w:sz w:val="24"/>
          <w:szCs w:val="24"/>
          <w:lang w:val="es-ES"/>
        </w:rPr>
        <w:t>conlleva</w:t>
      </w:r>
      <w:r w:rsidR="003812F6">
        <w:rPr>
          <w:rFonts w:ascii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735D3"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>
        <w:rPr>
          <w:rFonts w:ascii="Times New Roman" w:hAnsi="Times New Roman" w:cs="Times New Roman"/>
          <w:sz w:val="24"/>
          <w:szCs w:val="24"/>
          <w:lang w:val="es-ES"/>
        </w:rPr>
        <w:t>aculturación</w:t>
      </w:r>
      <w:r w:rsidR="00D67794">
        <w:rPr>
          <w:rFonts w:ascii="Times New Roman" w:hAnsi="Times New Roman" w:cs="Times New Roman"/>
          <w:sz w:val="24"/>
          <w:szCs w:val="24"/>
          <w:lang w:val="es-ES"/>
        </w:rPr>
        <w:t xml:space="preserve"> para los países africanos</w:t>
      </w:r>
      <w:r w:rsidR="00AC623E">
        <w:rPr>
          <w:rFonts w:ascii="Times New Roman" w:hAnsi="Times New Roman" w:cs="Times New Roman"/>
          <w:sz w:val="24"/>
          <w:szCs w:val="24"/>
          <w:lang w:val="es-ES"/>
        </w:rPr>
        <w:t>. En una argumentación sencilla apoyada en hechos concretos</w:t>
      </w:r>
      <w:r w:rsidR="009C019F">
        <w:rPr>
          <w:rFonts w:ascii="Times New Roman" w:hAnsi="Times New Roman" w:cs="Times New Roman"/>
          <w:sz w:val="24"/>
          <w:szCs w:val="24"/>
          <w:lang w:val="es-ES"/>
        </w:rPr>
        <w:t>, diga</w:t>
      </w:r>
      <w:r w:rsidR="00DE51CA">
        <w:rPr>
          <w:rFonts w:ascii="Times New Roman" w:hAnsi="Times New Roman" w:cs="Times New Roman"/>
          <w:sz w:val="24"/>
          <w:szCs w:val="24"/>
          <w:lang w:val="es-ES"/>
        </w:rPr>
        <w:t xml:space="preserve"> en no más de 25 líneas</w:t>
      </w:r>
      <w:r w:rsidR="009C019F"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</w:p>
    <w:p w:rsidR="00085F45" w:rsidRDefault="00D611FA" w:rsidP="00085F45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¿</w:t>
      </w:r>
      <w:r w:rsidR="00085F45">
        <w:rPr>
          <w:rFonts w:ascii="Times New Roman" w:hAnsi="Times New Roman" w:cs="Times New Roman"/>
          <w:sz w:val="24"/>
          <w:szCs w:val="24"/>
          <w:lang w:val="es-ES"/>
        </w:rPr>
        <w:t>En qué consiste la globalización</w:t>
      </w:r>
      <w:r w:rsidR="00437DF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69152B">
        <w:rPr>
          <w:rFonts w:ascii="Times New Roman" w:hAnsi="Times New Roman" w:cs="Times New Roman"/>
          <w:sz w:val="24"/>
          <w:szCs w:val="24"/>
          <w:lang w:val="es-ES"/>
        </w:rPr>
        <w:t>y sus impactos en la alienación cultural</w:t>
      </w:r>
      <w:r>
        <w:rPr>
          <w:rFonts w:ascii="Times New Roman" w:hAnsi="Times New Roman" w:cs="Times New Roman"/>
          <w:sz w:val="24"/>
          <w:szCs w:val="24"/>
          <w:lang w:val="es-ES"/>
        </w:rPr>
        <w:t>?</w:t>
      </w:r>
      <w:r w:rsidR="00D6779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CC1F26" w:rsidRDefault="00D611FA" w:rsidP="00085F45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¿</w:t>
      </w:r>
      <w:r w:rsidR="00085F45">
        <w:rPr>
          <w:rFonts w:ascii="Times New Roman" w:hAnsi="Times New Roman" w:cs="Times New Roman"/>
          <w:sz w:val="24"/>
          <w:szCs w:val="24"/>
          <w:lang w:val="es-ES"/>
        </w:rPr>
        <w:t xml:space="preserve">Cuáles son los tipos de globalización </w:t>
      </w:r>
      <w:r w:rsidR="00507498">
        <w:rPr>
          <w:rFonts w:ascii="Times New Roman" w:hAnsi="Times New Roman" w:cs="Times New Roman"/>
          <w:sz w:val="24"/>
          <w:szCs w:val="24"/>
          <w:lang w:val="es-ES"/>
        </w:rPr>
        <w:t>y las ventajas para nuestro país</w:t>
      </w:r>
      <w:r>
        <w:rPr>
          <w:rFonts w:ascii="Times New Roman" w:hAnsi="Times New Roman" w:cs="Times New Roman"/>
          <w:sz w:val="24"/>
          <w:szCs w:val="24"/>
          <w:lang w:val="es-ES"/>
        </w:rPr>
        <w:t>?</w:t>
      </w:r>
      <w:r w:rsidR="0050749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C623E" w:rsidRPr="00085F4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DF4583" w:rsidRPr="00085F4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CC1F26" w:rsidRDefault="00CC1F26" w:rsidP="00CC1F26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C1F26" w:rsidRDefault="00CC1F26" w:rsidP="00CC1F26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C1F26" w:rsidRDefault="00CC1F26" w:rsidP="00CC1F26">
      <w:pPr>
        <w:pStyle w:val="Paragraphedeliste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146347" w:rsidRPr="00CC1F26" w:rsidRDefault="00CC1F26" w:rsidP="00CC1F26">
      <w:pPr>
        <w:pStyle w:val="Paragraphedeliste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                                 </w:t>
      </w:r>
      <w:r w:rsidRPr="00CC1F26">
        <w:rPr>
          <w:rFonts w:ascii="Times New Roman" w:hAnsi="Times New Roman" w:cs="Times New Roman"/>
          <w:b/>
          <w:sz w:val="24"/>
          <w:szCs w:val="24"/>
          <w:lang w:val="es-ES"/>
        </w:rPr>
        <w:t>GASTON YINWÈ</w:t>
      </w:r>
      <w:r w:rsidR="00FA0C5C" w:rsidRPr="00CC1F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CB6B10" w:rsidRPr="00CB6B10" w:rsidRDefault="00CB6B10" w:rsidP="00CB6B10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1F6A12" w:rsidRPr="00B977B3" w:rsidRDefault="001F6A12" w:rsidP="00B977B3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sectPr w:rsidR="001F6A12" w:rsidRPr="00B977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4E4B" w:rsidRDefault="00FE4E4B" w:rsidP="00B50909">
      <w:pPr>
        <w:spacing w:after="0" w:line="240" w:lineRule="auto"/>
      </w:pPr>
      <w:r>
        <w:separator/>
      </w:r>
    </w:p>
  </w:endnote>
  <w:endnote w:type="continuationSeparator" w:id="0">
    <w:p w:rsidR="00FE4E4B" w:rsidRDefault="00FE4E4B" w:rsidP="00B50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909" w:rsidRDefault="00B5090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909" w:rsidRDefault="00B50909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909" w:rsidRDefault="00B5090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4E4B" w:rsidRDefault="00FE4E4B" w:rsidP="00B50909">
      <w:pPr>
        <w:spacing w:after="0" w:line="240" w:lineRule="auto"/>
      </w:pPr>
      <w:r>
        <w:separator/>
      </w:r>
    </w:p>
  </w:footnote>
  <w:footnote w:type="continuationSeparator" w:id="0">
    <w:p w:rsidR="00FE4E4B" w:rsidRDefault="00FE4E4B" w:rsidP="00B50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909" w:rsidRDefault="00FE4E4B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632844" o:spid="_x0000_s2050" type="#_x0000_t136" style="position:absolute;margin-left:0;margin-top:0;width:564.3pt;height:75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NR&quot;;font-size:1pt" string="GASTON YINW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909" w:rsidRDefault="00FE4E4B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632845" o:spid="_x0000_s2051" type="#_x0000_t136" style="position:absolute;margin-left:0;margin-top:0;width:564.3pt;height:75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NR&quot;;font-size:1pt" string="GASTON YINW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909" w:rsidRDefault="00FE4E4B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3632843" o:spid="_x0000_s2049" type="#_x0000_t136" style="position:absolute;margin-left:0;margin-top:0;width:564.3pt;height:75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NR&quot;;font-size:1pt" string="GASTON YINW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A623E"/>
    <w:multiLevelType w:val="hybridMultilevel"/>
    <w:tmpl w:val="633A19F0"/>
    <w:lvl w:ilvl="0" w:tplc="1FE869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7744DC"/>
    <w:multiLevelType w:val="hybridMultilevel"/>
    <w:tmpl w:val="03F2A1FC"/>
    <w:lvl w:ilvl="0" w:tplc="EC2037D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995CCD"/>
    <w:multiLevelType w:val="hybridMultilevel"/>
    <w:tmpl w:val="8AA8C074"/>
    <w:lvl w:ilvl="0" w:tplc="DDE405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AE42C3"/>
    <w:multiLevelType w:val="hybridMultilevel"/>
    <w:tmpl w:val="1BE6B3B4"/>
    <w:lvl w:ilvl="0" w:tplc="2E2CC3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610656"/>
    <w:multiLevelType w:val="hybridMultilevel"/>
    <w:tmpl w:val="0F6281E0"/>
    <w:lvl w:ilvl="0" w:tplc="23664B74">
      <w:start w:val="2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5C041F"/>
    <w:multiLevelType w:val="hybridMultilevel"/>
    <w:tmpl w:val="33A246C0"/>
    <w:lvl w:ilvl="0" w:tplc="332A19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CC2627"/>
    <w:multiLevelType w:val="hybridMultilevel"/>
    <w:tmpl w:val="07242C0E"/>
    <w:lvl w:ilvl="0" w:tplc="C23E39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A12"/>
    <w:rsid w:val="000006AC"/>
    <w:rsid w:val="00037A7B"/>
    <w:rsid w:val="00054E89"/>
    <w:rsid w:val="00061A02"/>
    <w:rsid w:val="00085F45"/>
    <w:rsid w:val="000A3538"/>
    <w:rsid w:val="000B3998"/>
    <w:rsid w:val="000E5458"/>
    <w:rsid w:val="0010432B"/>
    <w:rsid w:val="00125A0E"/>
    <w:rsid w:val="00126A6E"/>
    <w:rsid w:val="00140648"/>
    <w:rsid w:val="00146347"/>
    <w:rsid w:val="001833DC"/>
    <w:rsid w:val="001A1D72"/>
    <w:rsid w:val="001C1835"/>
    <w:rsid w:val="001C4B7B"/>
    <w:rsid w:val="001E28AF"/>
    <w:rsid w:val="001E788B"/>
    <w:rsid w:val="001F6A12"/>
    <w:rsid w:val="00200C30"/>
    <w:rsid w:val="00203D83"/>
    <w:rsid w:val="00222C70"/>
    <w:rsid w:val="00223A84"/>
    <w:rsid w:val="002528C4"/>
    <w:rsid w:val="00266518"/>
    <w:rsid w:val="00280E24"/>
    <w:rsid w:val="00290147"/>
    <w:rsid w:val="002A7379"/>
    <w:rsid w:val="002F11C7"/>
    <w:rsid w:val="00303A9C"/>
    <w:rsid w:val="003148B8"/>
    <w:rsid w:val="003313E9"/>
    <w:rsid w:val="00354AEE"/>
    <w:rsid w:val="003812F6"/>
    <w:rsid w:val="00386DE1"/>
    <w:rsid w:val="0039175B"/>
    <w:rsid w:val="00397D41"/>
    <w:rsid w:val="00397FB6"/>
    <w:rsid w:val="003A4CB5"/>
    <w:rsid w:val="003D7380"/>
    <w:rsid w:val="003D7DF7"/>
    <w:rsid w:val="003E258B"/>
    <w:rsid w:val="00406674"/>
    <w:rsid w:val="00421B43"/>
    <w:rsid w:val="0043242F"/>
    <w:rsid w:val="004339BF"/>
    <w:rsid w:val="00436E75"/>
    <w:rsid w:val="00437DF6"/>
    <w:rsid w:val="00445BFA"/>
    <w:rsid w:val="00471659"/>
    <w:rsid w:val="004824D3"/>
    <w:rsid w:val="004A2C87"/>
    <w:rsid w:val="004B7610"/>
    <w:rsid w:val="004C0CC2"/>
    <w:rsid w:val="004E3311"/>
    <w:rsid w:val="0050253A"/>
    <w:rsid w:val="00505A6F"/>
    <w:rsid w:val="00507498"/>
    <w:rsid w:val="005254DC"/>
    <w:rsid w:val="005467C5"/>
    <w:rsid w:val="00551F08"/>
    <w:rsid w:val="00567F0E"/>
    <w:rsid w:val="0057126F"/>
    <w:rsid w:val="005C5907"/>
    <w:rsid w:val="005D4093"/>
    <w:rsid w:val="005F28BB"/>
    <w:rsid w:val="00611090"/>
    <w:rsid w:val="00612C0D"/>
    <w:rsid w:val="0063374E"/>
    <w:rsid w:val="006421DD"/>
    <w:rsid w:val="0066160B"/>
    <w:rsid w:val="00664611"/>
    <w:rsid w:val="0067127B"/>
    <w:rsid w:val="0069152B"/>
    <w:rsid w:val="00696B43"/>
    <w:rsid w:val="006A0F93"/>
    <w:rsid w:val="006A41A6"/>
    <w:rsid w:val="006A5ECF"/>
    <w:rsid w:val="006A6228"/>
    <w:rsid w:val="006B15E8"/>
    <w:rsid w:val="006F7DAB"/>
    <w:rsid w:val="00750502"/>
    <w:rsid w:val="007516F6"/>
    <w:rsid w:val="00751938"/>
    <w:rsid w:val="00752F88"/>
    <w:rsid w:val="00760A90"/>
    <w:rsid w:val="00766BFE"/>
    <w:rsid w:val="007A6A24"/>
    <w:rsid w:val="007B28C6"/>
    <w:rsid w:val="007C1894"/>
    <w:rsid w:val="007D34C7"/>
    <w:rsid w:val="007E1123"/>
    <w:rsid w:val="007F1911"/>
    <w:rsid w:val="0080035B"/>
    <w:rsid w:val="00817177"/>
    <w:rsid w:val="00827731"/>
    <w:rsid w:val="008451E4"/>
    <w:rsid w:val="008457F5"/>
    <w:rsid w:val="00847869"/>
    <w:rsid w:val="00862B23"/>
    <w:rsid w:val="008813E8"/>
    <w:rsid w:val="008859AE"/>
    <w:rsid w:val="008A684A"/>
    <w:rsid w:val="008B4589"/>
    <w:rsid w:val="008D7496"/>
    <w:rsid w:val="008F3AAE"/>
    <w:rsid w:val="0090277D"/>
    <w:rsid w:val="00903AE4"/>
    <w:rsid w:val="00937EF8"/>
    <w:rsid w:val="00941B63"/>
    <w:rsid w:val="00947AEC"/>
    <w:rsid w:val="00957134"/>
    <w:rsid w:val="0096328A"/>
    <w:rsid w:val="009944CA"/>
    <w:rsid w:val="009B21F4"/>
    <w:rsid w:val="009C019F"/>
    <w:rsid w:val="009C2248"/>
    <w:rsid w:val="009D375F"/>
    <w:rsid w:val="009F7A88"/>
    <w:rsid w:val="00A02BDF"/>
    <w:rsid w:val="00A06A6F"/>
    <w:rsid w:val="00A172A8"/>
    <w:rsid w:val="00A43B5A"/>
    <w:rsid w:val="00A57829"/>
    <w:rsid w:val="00A926DD"/>
    <w:rsid w:val="00AB5DC0"/>
    <w:rsid w:val="00AC1413"/>
    <w:rsid w:val="00AC623E"/>
    <w:rsid w:val="00AE3624"/>
    <w:rsid w:val="00B13D1D"/>
    <w:rsid w:val="00B50909"/>
    <w:rsid w:val="00B61218"/>
    <w:rsid w:val="00B80728"/>
    <w:rsid w:val="00B977B3"/>
    <w:rsid w:val="00BA2212"/>
    <w:rsid w:val="00BD65A4"/>
    <w:rsid w:val="00BF0558"/>
    <w:rsid w:val="00C67B13"/>
    <w:rsid w:val="00CB6B10"/>
    <w:rsid w:val="00CB705B"/>
    <w:rsid w:val="00CC1F26"/>
    <w:rsid w:val="00CC7815"/>
    <w:rsid w:val="00CE29F1"/>
    <w:rsid w:val="00D16486"/>
    <w:rsid w:val="00D446BA"/>
    <w:rsid w:val="00D611FA"/>
    <w:rsid w:val="00D67794"/>
    <w:rsid w:val="00D77815"/>
    <w:rsid w:val="00D93DC1"/>
    <w:rsid w:val="00D94069"/>
    <w:rsid w:val="00DB0FA3"/>
    <w:rsid w:val="00DD68F3"/>
    <w:rsid w:val="00DE3B9C"/>
    <w:rsid w:val="00DE51CA"/>
    <w:rsid w:val="00DF3301"/>
    <w:rsid w:val="00DF4583"/>
    <w:rsid w:val="00E24222"/>
    <w:rsid w:val="00E24C91"/>
    <w:rsid w:val="00E2741A"/>
    <w:rsid w:val="00E27AF2"/>
    <w:rsid w:val="00E42FE7"/>
    <w:rsid w:val="00E500EF"/>
    <w:rsid w:val="00E509DD"/>
    <w:rsid w:val="00E52BF8"/>
    <w:rsid w:val="00E72BA5"/>
    <w:rsid w:val="00E735D3"/>
    <w:rsid w:val="00E827F0"/>
    <w:rsid w:val="00E85626"/>
    <w:rsid w:val="00E86189"/>
    <w:rsid w:val="00EC7285"/>
    <w:rsid w:val="00ED406B"/>
    <w:rsid w:val="00EF3AB6"/>
    <w:rsid w:val="00F03A36"/>
    <w:rsid w:val="00F15A66"/>
    <w:rsid w:val="00F1796A"/>
    <w:rsid w:val="00F4228E"/>
    <w:rsid w:val="00F719A3"/>
    <w:rsid w:val="00F81F2F"/>
    <w:rsid w:val="00F87483"/>
    <w:rsid w:val="00F92BEF"/>
    <w:rsid w:val="00FA0C5C"/>
    <w:rsid w:val="00FB60E9"/>
    <w:rsid w:val="00FE4E4B"/>
    <w:rsid w:val="00FF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6651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4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57F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509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0909"/>
  </w:style>
  <w:style w:type="paragraph" w:styleId="Pieddepage">
    <w:name w:val="footer"/>
    <w:basedOn w:val="Normal"/>
    <w:link w:val="PieddepageCar"/>
    <w:uiPriority w:val="99"/>
    <w:unhideWhenUsed/>
    <w:rsid w:val="00B509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09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6651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4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57F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509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0909"/>
  </w:style>
  <w:style w:type="paragraph" w:styleId="Pieddepage">
    <w:name w:val="footer"/>
    <w:basedOn w:val="Normal"/>
    <w:link w:val="PieddepageCar"/>
    <w:uiPriority w:val="99"/>
    <w:unhideWhenUsed/>
    <w:rsid w:val="00B509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0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YINWE GASTON</dc:creator>
  <cp:lastModifiedBy>YINWE GASTON</cp:lastModifiedBy>
  <cp:revision>196</cp:revision>
  <dcterms:created xsi:type="dcterms:W3CDTF">2020-12-25T13:38:00Z</dcterms:created>
  <dcterms:modified xsi:type="dcterms:W3CDTF">2021-01-18T14:08:00Z</dcterms:modified>
</cp:coreProperties>
</file>