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65" w:type="dxa"/>
        <w:jc w:val="center"/>
        <w:tblLook w:val="04A0" w:firstRow="1" w:lastRow="0" w:firstColumn="1" w:lastColumn="0" w:noHBand="0" w:noVBand="1"/>
      </w:tblPr>
      <w:tblGrid>
        <w:gridCol w:w="6375"/>
        <w:gridCol w:w="2853"/>
        <w:gridCol w:w="6237"/>
      </w:tblGrid>
      <w:tr w:rsidR="000474CF" w:rsidRPr="00437822" w:rsidTr="000474CF">
        <w:trPr>
          <w:jc w:val="center"/>
        </w:trPr>
        <w:tc>
          <w:tcPr>
            <w:tcW w:w="6375" w:type="dxa"/>
            <w:shd w:val="clear" w:color="auto" w:fill="auto"/>
          </w:tcPr>
          <w:p w:rsidR="000474CF" w:rsidRPr="00437822" w:rsidRDefault="00FD61AA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 xml:space="preserve">REPUBLIQUE </w:t>
            </w:r>
            <w:r w:rsidR="000474CF" w:rsidRPr="00437822">
              <w:rPr>
                <w:rFonts w:ascii="Arial Narrow" w:hAnsi="Arial Narrow" w:cs="Estrangelo Edessa"/>
                <w:sz w:val="20"/>
                <w:szCs w:val="20"/>
              </w:rPr>
              <w:t>DU CAMEROUN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i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i/>
                <w:sz w:val="20"/>
                <w:szCs w:val="20"/>
              </w:rPr>
              <w:t>Paix-Travail-Patrie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MINISTERE DES ENSEIGNEMENTS SECONDAIRES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b/>
                <w:sz w:val="20"/>
                <w:szCs w:val="20"/>
              </w:rPr>
              <w:t>DELEGATION REGIONALE DU LITTORAL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b/>
                <w:sz w:val="20"/>
                <w:szCs w:val="20"/>
              </w:rPr>
              <w:t>INSPECTION PEDAGOGIQUE D’INFORMATIQUE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 xml:space="preserve">BP 3937 </w:t>
            </w:r>
            <w:proofErr w:type="spellStart"/>
            <w:r w:rsidRPr="00437822">
              <w:rPr>
                <w:rFonts w:ascii="Arial Narrow" w:hAnsi="Arial Narrow" w:cs="Estrangelo Edessa"/>
                <w:sz w:val="20"/>
                <w:szCs w:val="20"/>
              </w:rPr>
              <w:t>Dla</w:t>
            </w:r>
            <w:proofErr w:type="spellEnd"/>
            <w:r w:rsidRPr="00437822">
              <w:rPr>
                <w:rFonts w:ascii="Arial Narrow" w:hAnsi="Arial Narrow" w:cs="Estrangelo Edessa"/>
                <w:sz w:val="20"/>
                <w:szCs w:val="20"/>
              </w:rPr>
              <w:t xml:space="preserve"> – Tél. : 233 42 44 25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  <w:proofErr w:type="spellStart"/>
            <w:r w:rsidRPr="00437822">
              <w:rPr>
                <w:rFonts w:ascii="Arial Narrow" w:hAnsi="Arial Narrow" w:cs="Estrangelo Edessa"/>
                <w:sz w:val="20"/>
                <w:szCs w:val="20"/>
                <w:lang w:val="de-DE"/>
              </w:rPr>
              <w:t>E-mail</w:t>
            </w:r>
            <w:proofErr w:type="spellEnd"/>
            <w:r w:rsidRPr="00437822">
              <w:rPr>
                <w:rFonts w:ascii="Arial Narrow" w:hAnsi="Arial Narrow" w:cs="Estrangelo Edessa"/>
                <w:sz w:val="20"/>
                <w:szCs w:val="20"/>
                <w:lang w:val="de-DE"/>
              </w:rPr>
              <w:t xml:space="preserve">: </w:t>
            </w:r>
            <w:hyperlink r:id="rId7" w:history="1">
              <w:r w:rsidR="004E1C72" w:rsidRPr="00437822">
                <w:rPr>
                  <w:rStyle w:val="Lienhypertexte"/>
                  <w:rFonts w:ascii="Arial Narrow" w:hAnsi="Arial Narrow" w:cs="Estrangelo Edessa"/>
                  <w:sz w:val="20"/>
                  <w:szCs w:val="20"/>
                  <w:lang w:val="de-DE"/>
                </w:rPr>
                <w:t>iprinfolittoral@yahoo.fr</w:t>
              </w:r>
            </w:hyperlink>
          </w:p>
        </w:tc>
        <w:tc>
          <w:tcPr>
            <w:tcW w:w="2853" w:type="dxa"/>
            <w:shd w:val="clear" w:color="auto" w:fill="auto"/>
          </w:tcPr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  <w:lang w:val="de-DE"/>
              </w:rPr>
            </w:pPr>
          </w:p>
          <w:p w:rsidR="000474CF" w:rsidRPr="00437822" w:rsidRDefault="000474CF" w:rsidP="00437822">
            <w:pPr>
              <w:spacing w:after="0" w:line="240" w:lineRule="auto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de-DE"/>
              </w:rPr>
            </w:pPr>
          </w:p>
        </w:tc>
        <w:tc>
          <w:tcPr>
            <w:tcW w:w="6237" w:type="dxa"/>
            <w:shd w:val="clear" w:color="auto" w:fill="auto"/>
          </w:tcPr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  <w:lang w:val="en-US"/>
              </w:rPr>
              <w:t>REPUBLIC OF CAMEROON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i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i/>
                <w:sz w:val="20"/>
                <w:szCs w:val="20"/>
                <w:lang w:val="en-US"/>
              </w:rPr>
              <w:t>Peace-Work-Fatherland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  <w:lang w:val="en-US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  <w:lang w:val="en-US"/>
              </w:rPr>
              <w:t>MINISTRY OF SECONDARY EDUCATION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  <w:lang w:val="en-US"/>
              </w:rPr>
              <w:t>***************</w:t>
            </w:r>
          </w:p>
          <w:p w:rsidR="000474CF" w:rsidRPr="00437822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b/>
                <w:sz w:val="20"/>
                <w:szCs w:val="20"/>
                <w:lang w:val="en-US"/>
              </w:rPr>
              <w:t>LITTORAL REGIONAL DELEGATION</w:t>
            </w:r>
          </w:p>
          <w:p w:rsidR="000474CF" w:rsidRPr="00185F19" w:rsidRDefault="000474CF" w:rsidP="007D4D04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185F19">
              <w:rPr>
                <w:rFonts w:ascii="Arial Narrow" w:hAnsi="Arial Narrow" w:cs="Estrangelo Edessa"/>
                <w:sz w:val="20"/>
                <w:szCs w:val="20"/>
                <w:lang w:val="en-US"/>
              </w:rPr>
              <w:t>***************</w:t>
            </w:r>
          </w:p>
          <w:p w:rsidR="000474CF" w:rsidRPr="00437822" w:rsidRDefault="000474CF" w:rsidP="00FD61AA">
            <w:pPr>
              <w:spacing w:after="0" w:line="240" w:lineRule="auto"/>
              <w:jc w:val="center"/>
              <w:rPr>
                <w:rFonts w:ascii="Arial Narrow" w:hAnsi="Arial Narrow" w:cs="Estrangelo Edessa"/>
                <w:b/>
                <w:sz w:val="20"/>
                <w:szCs w:val="20"/>
                <w:lang w:val="en-US"/>
              </w:rPr>
            </w:pPr>
            <w:r w:rsidRPr="00437822">
              <w:rPr>
                <w:rFonts w:ascii="Arial Narrow" w:hAnsi="Arial Narrow" w:cs="Estrangelo Edessa"/>
                <w:b/>
                <w:sz w:val="20"/>
                <w:szCs w:val="20"/>
                <w:lang w:val="en-US"/>
              </w:rPr>
              <w:t>PEDAGOGIC INSPECTORATE OF COMPUTER SCIENCES</w:t>
            </w:r>
          </w:p>
          <w:p w:rsidR="004A2F1B" w:rsidRPr="00185F19" w:rsidRDefault="004A2F1B" w:rsidP="004A2F1B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  <w:lang w:val="en-US"/>
              </w:rPr>
            </w:pPr>
            <w:r w:rsidRPr="00185F19">
              <w:rPr>
                <w:rFonts w:ascii="Arial Narrow" w:hAnsi="Arial Narrow" w:cs="Estrangelo Edessa"/>
                <w:sz w:val="20"/>
                <w:szCs w:val="20"/>
                <w:lang w:val="en-US"/>
              </w:rPr>
              <w:t>***************</w:t>
            </w:r>
          </w:p>
          <w:p w:rsidR="004A2F1B" w:rsidRPr="00437822" w:rsidRDefault="004A2F1B" w:rsidP="004A2F1B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r w:rsidRPr="00437822">
              <w:rPr>
                <w:rFonts w:ascii="Arial Narrow" w:hAnsi="Arial Narrow" w:cs="Estrangelo Edessa"/>
                <w:sz w:val="20"/>
                <w:szCs w:val="20"/>
              </w:rPr>
              <w:t>P</w:t>
            </w:r>
            <w:r w:rsidR="00210EA7" w:rsidRPr="00437822">
              <w:rPr>
                <w:rFonts w:ascii="Arial Narrow" w:hAnsi="Arial Narrow" w:cs="Estrangelo Edessa"/>
                <w:sz w:val="20"/>
                <w:szCs w:val="20"/>
              </w:rPr>
              <w:t>O BOX</w:t>
            </w:r>
            <w:r w:rsidRPr="00437822">
              <w:rPr>
                <w:rFonts w:ascii="Arial Narrow" w:hAnsi="Arial Narrow" w:cs="Estrangelo Edessa"/>
                <w:sz w:val="20"/>
                <w:szCs w:val="20"/>
              </w:rPr>
              <w:t xml:space="preserve"> 3937 </w:t>
            </w:r>
            <w:proofErr w:type="spellStart"/>
            <w:r w:rsidRPr="00437822">
              <w:rPr>
                <w:rFonts w:ascii="Arial Narrow" w:hAnsi="Arial Narrow" w:cs="Estrangelo Edessa"/>
                <w:sz w:val="20"/>
                <w:szCs w:val="20"/>
              </w:rPr>
              <w:t>Dla</w:t>
            </w:r>
            <w:proofErr w:type="spellEnd"/>
            <w:r w:rsidR="00210EA7" w:rsidRPr="00437822">
              <w:rPr>
                <w:rFonts w:ascii="Arial Narrow" w:hAnsi="Arial Narrow" w:cs="Estrangelo Edessa"/>
                <w:sz w:val="20"/>
                <w:szCs w:val="20"/>
              </w:rPr>
              <w:t xml:space="preserve"> – Te</w:t>
            </w:r>
            <w:r w:rsidRPr="00437822">
              <w:rPr>
                <w:rFonts w:ascii="Arial Narrow" w:hAnsi="Arial Narrow" w:cs="Estrangelo Edessa"/>
                <w:sz w:val="20"/>
                <w:szCs w:val="20"/>
              </w:rPr>
              <w:t>l. : 233 42 44 25</w:t>
            </w:r>
          </w:p>
          <w:p w:rsidR="000474CF" w:rsidRPr="00185F19" w:rsidRDefault="004A2F1B" w:rsidP="00437822">
            <w:pPr>
              <w:spacing w:after="0" w:line="240" w:lineRule="auto"/>
              <w:jc w:val="center"/>
              <w:rPr>
                <w:rFonts w:ascii="Arial Narrow" w:hAnsi="Arial Narrow" w:cs="Estrangelo Edessa"/>
                <w:sz w:val="20"/>
                <w:szCs w:val="20"/>
              </w:rPr>
            </w:pPr>
            <w:proofErr w:type="spellStart"/>
            <w:r w:rsidRPr="00437822">
              <w:rPr>
                <w:rFonts w:ascii="Arial Narrow" w:hAnsi="Arial Narrow" w:cs="Estrangelo Edessa"/>
                <w:sz w:val="20"/>
                <w:szCs w:val="20"/>
                <w:lang w:val="de-DE"/>
              </w:rPr>
              <w:t>E-mail</w:t>
            </w:r>
            <w:proofErr w:type="spellEnd"/>
            <w:r w:rsidRPr="00437822">
              <w:rPr>
                <w:rFonts w:ascii="Arial Narrow" w:hAnsi="Arial Narrow" w:cs="Estrangelo Edessa"/>
                <w:sz w:val="20"/>
                <w:szCs w:val="20"/>
                <w:lang w:val="de-DE"/>
              </w:rPr>
              <w:t xml:space="preserve">: </w:t>
            </w:r>
            <w:hyperlink r:id="rId8" w:history="1">
              <w:r w:rsidRPr="00437822">
                <w:rPr>
                  <w:rStyle w:val="Lienhypertexte"/>
                  <w:rFonts w:ascii="Arial Narrow" w:hAnsi="Arial Narrow" w:cs="Estrangelo Edessa"/>
                  <w:sz w:val="20"/>
                  <w:szCs w:val="20"/>
                  <w:lang w:val="de-DE"/>
                </w:rPr>
                <w:t>iprinfolittoral@yahoo.fr</w:t>
              </w:r>
            </w:hyperlink>
          </w:p>
        </w:tc>
      </w:tr>
    </w:tbl>
    <w:p w:rsidR="00380D33" w:rsidRDefault="00380D33" w:rsidP="00380D3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4BC96"/>
        <w:jc w:val="center"/>
        <w:rPr>
          <w:rFonts w:cs="Calibri"/>
          <w:b/>
          <w:color w:val="632423"/>
          <w:sz w:val="96"/>
          <w:szCs w:val="96"/>
        </w:rPr>
      </w:pPr>
      <w:r>
        <w:rPr>
          <w:rFonts w:cs="Calibri"/>
          <w:b/>
          <w:color w:val="632423"/>
          <w:sz w:val="96"/>
          <w:szCs w:val="96"/>
        </w:rPr>
        <w:t>COLLEGE CHARLES DE GAULLE</w:t>
      </w:r>
    </w:p>
    <w:p w:rsidR="00380D33" w:rsidRPr="00565362" w:rsidRDefault="00380D33" w:rsidP="00380D3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4BC96"/>
        <w:jc w:val="center"/>
        <w:rPr>
          <w:rFonts w:ascii="Algerian" w:hAnsi="Algerian"/>
          <w:sz w:val="72"/>
          <w:szCs w:val="72"/>
        </w:rPr>
      </w:pPr>
      <w:r w:rsidRPr="00565362">
        <w:rPr>
          <w:rFonts w:ascii="Algerian" w:hAnsi="Algerian"/>
          <w:sz w:val="72"/>
          <w:szCs w:val="72"/>
        </w:rPr>
        <w:t>PROJET PEDAGOGIQUE</w:t>
      </w:r>
      <w:r>
        <w:rPr>
          <w:rFonts w:ascii="Algerian" w:hAnsi="Algerian"/>
          <w:sz w:val="72"/>
          <w:szCs w:val="72"/>
        </w:rPr>
        <w:t xml:space="preserve"> </w:t>
      </w:r>
      <w:proofErr w:type="spellStart"/>
      <w:r>
        <w:rPr>
          <w:rFonts w:ascii="Algerian" w:hAnsi="Algerian"/>
          <w:sz w:val="72"/>
          <w:szCs w:val="72"/>
        </w:rPr>
        <w:t>tle</w:t>
      </w:r>
      <w:proofErr w:type="spellEnd"/>
      <w:r>
        <w:rPr>
          <w:rFonts w:ascii="Algerian" w:hAnsi="Algerian"/>
          <w:sz w:val="72"/>
          <w:szCs w:val="72"/>
        </w:rPr>
        <w:t xml:space="preserve"> </w:t>
      </w:r>
      <w:proofErr w:type="spellStart"/>
      <w:r>
        <w:rPr>
          <w:rFonts w:ascii="Algerian" w:hAnsi="Algerian"/>
          <w:sz w:val="72"/>
          <w:szCs w:val="72"/>
        </w:rPr>
        <w:t>acd</w:t>
      </w:r>
      <w:proofErr w:type="spellEnd"/>
    </w:p>
    <w:p w:rsidR="009E7117" w:rsidRPr="00437822" w:rsidRDefault="008A37BC" w:rsidP="00E71472">
      <w:pPr>
        <w:shd w:val="clear" w:color="auto" w:fill="BFBFBF" w:themeFill="background1" w:themeFillShade="BF"/>
        <w:spacing w:after="0"/>
        <w:jc w:val="center"/>
        <w:rPr>
          <w:rFonts w:ascii="Arial Narrow" w:hAnsi="Arial Narrow"/>
          <w:b/>
          <w:sz w:val="28"/>
          <w:szCs w:val="28"/>
        </w:rPr>
      </w:pPr>
      <w:r w:rsidRPr="00437822">
        <w:rPr>
          <w:rFonts w:ascii="Arial Narrow" w:hAnsi="Arial Narrow"/>
          <w:b/>
          <w:sz w:val="28"/>
          <w:szCs w:val="28"/>
        </w:rPr>
        <w:t>ANNEE SCOLAIRE 201</w:t>
      </w:r>
      <w:r w:rsidR="000403FE">
        <w:rPr>
          <w:rFonts w:ascii="Arial Narrow" w:hAnsi="Arial Narrow"/>
          <w:b/>
          <w:sz w:val="28"/>
          <w:szCs w:val="28"/>
        </w:rPr>
        <w:t>9</w:t>
      </w:r>
      <w:r w:rsidRPr="00437822">
        <w:rPr>
          <w:rFonts w:ascii="Arial Narrow" w:hAnsi="Arial Narrow"/>
          <w:b/>
          <w:sz w:val="28"/>
          <w:szCs w:val="28"/>
        </w:rPr>
        <w:t>/20</w:t>
      </w:r>
      <w:r w:rsidR="000403FE">
        <w:rPr>
          <w:rFonts w:ascii="Arial Narrow" w:hAnsi="Arial Narrow"/>
          <w:b/>
          <w:sz w:val="28"/>
          <w:szCs w:val="28"/>
        </w:rPr>
        <w:t>20</w:t>
      </w:r>
    </w:p>
    <w:p w:rsidR="00810649" w:rsidRDefault="00810649" w:rsidP="00185F19">
      <w:pPr>
        <w:shd w:val="clear" w:color="auto" w:fill="FFFFFF" w:themeFill="background1"/>
        <w:spacing w:after="0"/>
        <w:rPr>
          <w:rFonts w:ascii="Arial Narrow" w:hAnsi="Arial Narrow"/>
          <w:b/>
          <w:sz w:val="28"/>
          <w:szCs w:val="28"/>
        </w:rPr>
      </w:pPr>
    </w:p>
    <w:p w:rsidR="00185F19" w:rsidRPr="00437822" w:rsidRDefault="00185F19" w:rsidP="00185F19">
      <w:pPr>
        <w:shd w:val="clear" w:color="auto" w:fill="FFFFFF" w:themeFill="background1"/>
        <w:spacing w:after="0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2 heures / Semaine</w:t>
      </w:r>
    </w:p>
    <w:tbl>
      <w:tblPr>
        <w:tblStyle w:val="Grilledutableau"/>
        <w:tblW w:w="15237" w:type="dxa"/>
        <w:tblLook w:val="04A0" w:firstRow="1" w:lastRow="0" w:firstColumn="1" w:lastColumn="0" w:noHBand="0" w:noVBand="1"/>
      </w:tblPr>
      <w:tblGrid>
        <w:gridCol w:w="657"/>
        <w:gridCol w:w="1043"/>
        <w:gridCol w:w="1609"/>
        <w:gridCol w:w="1608"/>
        <w:gridCol w:w="2446"/>
        <w:gridCol w:w="5362"/>
        <w:gridCol w:w="1276"/>
        <w:gridCol w:w="1236"/>
      </w:tblGrid>
      <w:tr w:rsidR="000631AD" w:rsidRPr="00437822" w:rsidTr="00C745A6">
        <w:trPr>
          <w:trHeight w:val="340"/>
        </w:trPr>
        <w:tc>
          <w:tcPr>
            <w:tcW w:w="622" w:type="dxa"/>
            <w:vAlign w:val="center"/>
          </w:tcPr>
          <w:p w:rsidR="000631AD" w:rsidRPr="00437822" w:rsidRDefault="000403FE" w:rsidP="008106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TRIM</w:t>
            </w:r>
          </w:p>
        </w:tc>
        <w:tc>
          <w:tcPr>
            <w:tcW w:w="1044" w:type="dxa"/>
            <w:vAlign w:val="center"/>
          </w:tcPr>
          <w:p w:rsidR="000631AD" w:rsidRPr="00437822" w:rsidRDefault="000631AD" w:rsidP="004C04D4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10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2452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5386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276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237" w:type="dxa"/>
            <w:vAlign w:val="center"/>
          </w:tcPr>
          <w:p w:rsidR="000631AD" w:rsidRPr="00437822" w:rsidRDefault="000631AD" w:rsidP="00810649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DE0BD7" w:rsidRPr="00437822" w:rsidTr="000403FE">
        <w:trPr>
          <w:trHeight w:val="758"/>
        </w:trPr>
        <w:tc>
          <w:tcPr>
            <w:tcW w:w="622" w:type="dxa"/>
            <w:vMerge w:val="restart"/>
            <w:textDirection w:val="btLr"/>
            <w:vAlign w:val="center"/>
          </w:tcPr>
          <w:p w:rsidR="00DE0BD7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44" w:type="dxa"/>
            <w:vMerge w:val="restart"/>
            <w:vAlign w:val="center"/>
          </w:tcPr>
          <w:p w:rsidR="00DE0BD7" w:rsidRPr="00437822" w:rsidRDefault="00DE0BD7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Align w:val="center"/>
          </w:tcPr>
          <w:p w:rsidR="00DE0BD7" w:rsidRPr="00437822" w:rsidRDefault="00DE0BD7" w:rsidP="008D4868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Align w:val="center"/>
          </w:tcPr>
          <w:p w:rsidR="00DE0BD7" w:rsidRPr="00437822" w:rsidRDefault="00DE0BD7" w:rsidP="008D4868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Align w:val="center"/>
          </w:tcPr>
          <w:p w:rsidR="00DE0BD7" w:rsidRPr="00437822" w:rsidRDefault="00DE0BD7" w:rsidP="00DE0BD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0. Présentations</w:t>
            </w:r>
          </w:p>
        </w:tc>
        <w:tc>
          <w:tcPr>
            <w:tcW w:w="5386" w:type="dxa"/>
            <w:vAlign w:val="center"/>
          </w:tcPr>
          <w:p w:rsidR="00DE0BD7" w:rsidRPr="00437822" w:rsidRDefault="00DE0BD7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Présentation de l’enseignant</w:t>
            </w:r>
          </w:p>
          <w:p w:rsidR="00DE0BD7" w:rsidRPr="00437822" w:rsidRDefault="00DE0BD7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Présentation des élèves</w:t>
            </w:r>
          </w:p>
          <w:p w:rsidR="00DE0BD7" w:rsidRPr="00437822" w:rsidRDefault="00DE0BD7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Présentation du programme</w:t>
            </w:r>
          </w:p>
          <w:p w:rsidR="00DE0BD7" w:rsidRPr="00437822" w:rsidRDefault="00DE0BD7" w:rsidP="00DE0BD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Présentation des outils de travail</w:t>
            </w:r>
          </w:p>
        </w:tc>
        <w:tc>
          <w:tcPr>
            <w:tcW w:w="1276" w:type="dxa"/>
            <w:vAlign w:val="center"/>
          </w:tcPr>
          <w:p w:rsidR="00DE0BD7" w:rsidRPr="00437822" w:rsidRDefault="00DE0BD7" w:rsidP="008D4868">
            <w:pPr>
              <w:rPr>
                <w:rFonts w:ascii="Arial Narrow" w:hAnsi="Arial Narrow"/>
              </w:rPr>
            </w:pPr>
          </w:p>
        </w:tc>
        <w:tc>
          <w:tcPr>
            <w:tcW w:w="1237" w:type="dxa"/>
            <w:vAlign w:val="center"/>
          </w:tcPr>
          <w:p w:rsidR="00DE0BD7" w:rsidRPr="00437822" w:rsidRDefault="00DE0BD7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A13830" w:rsidRPr="00437822" w:rsidTr="0028637A">
        <w:trPr>
          <w:trHeight w:val="623"/>
        </w:trPr>
        <w:tc>
          <w:tcPr>
            <w:tcW w:w="622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/>
            <w:vAlign w:val="center"/>
          </w:tcPr>
          <w:p w:rsidR="00A13830" w:rsidRPr="00437822" w:rsidRDefault="00A13830" w:rsidP="004C04D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10" w:type="dxa"/>
            <w:vMerge w:val="restart"/>
            <w:vAlign w:val="center"/>
          </w:tcPr>
          <w:p w:rsidR="00A13830" w:rsidRPr="00437822" w:rsidRDefault="00A13830" w:rsidP="00820C1F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Module1 : Programmation et bases de données</w:t>
            </w:r>
          </w:p>
        </w:tc>
        <w:tc>
          <w:tcPr>
            <w:tcW w:w="1610" w:type="dxa"/>
            <w:vMerge w:val="restart"/>
            <w:vAlign w:val="center"/>
          </w:tcPr>
          <w:p w:rsidR="00A13830" w:rsidRPr="00437822" w:rsidRDefault="00A13830" w:rsidP="00820C1F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Chap1 : Programmer en JavaScript</w:t>
            </w:r>
          </w:p>
        </w:tc>
        <w:tc>
          <w:tcPr>
            <w:tcW w:w="2452" w:type="dxa"/>
            <w:vMerge w:val="restart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1. Rappels sur le HTML</w:t>
            </w:r>
          </w:p>
        </w:tc>
        <w:tc>
          <w:tcPr>
            <w:tcW w:w="5386" w:type="dxa"/>
            <w:vAlign w:val="center"/>
          </w:tcPr>
          <w:p w:rsidR="00A13830" w:rsidRPr="00437822" w:rsidRDefault="00A13830" w:rsidP="00DE0BD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Citer et utiliser les éléments de base en HTML</w:t>
            </w:r>
          </w:p>
          <w:p w:rsidR="00A13830" w:rsidRPr="00437822" w:rsidRDefault="00A13830" w:rsidP="00DE0BD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Créer une page web minimale</w:t>
            </w:r>
          </w:p>
        </w:tc>
        <w:tc>
          <w:tcPr>
            <w:tcW w:w="1276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237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A13830" w:rsidRPr="00437822" w:rsidTr="00C745A6">
        <w:trPr>
          <w:trHeight w:val="340"/>
        </w:trPr>
        <w:tc>
          <w:tcPr>
            <w:tcW w:w="622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A13830" w:rsidRPr="00437822" w:rsidRDefault="00A13830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20C1F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20C1F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Merge/>
            <w:vAlign w:val="center"/>
          </w:tcPr>
          <w:p w:rsidR="00A13830" w:rsidRPr="00437822" w:rsidRDefault="00A13830" w:rsidP="00820C1F">
            <w:pPr>
              <w:rPr>
                <w:rFonts w:ascii="Arial Narrow" w:hAnsi="Arial Narrow"/>
              </w:rPr>
            </w:pPr>
          </w:p>
        </w:tc>
        <w:tc>
          <w:tcPr>
            <w:tcW w:w="5386" w:type="dxa"/>
            <w:vAlign w:val="center"/>
          </w:tcPr>
          <w:p w:rsidR="00A13830" w:rsidRPr="00437822" w:rsidRDefault="00A13830" w:rsidP="005A547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du texte dans une page web</w:t>
            </w:r>
          </w:p>
          <w:p w:rsidR="00A13830" w:rsidRPr="00437822" w:rsidRDefault="00A13830" w:rsidP="005A547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une liste dans une page web</w:t>
            </w:r>
          </w:p>
          <w:p w:rsidR="00A13830" w:rsidRPr="00437822" w:rsidRDefault="00A13830" w:rsidP="005A547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une image dans une page web</w:t>
            </w:r>
          </w:p>
        </w:tc>
        <w:tc>
          <w:tcPr>
            <w:tcW w:w="1276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237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A13830" w:rsidRPr="00437822" w:rsidTr="00C745A6">
        <w:trPr>
          <w:trHeight w:val="340"/>
        </w:trPr>
        <w:tc>
          <w:tcPr>
            <w:tcW w:w="622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A13830" w:rsidRPr="00437822" w:rsidRDefault="00A13830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Merge/>
            <w:vAlign w:val="center"/>
          </w:tcPr>
          <w:p w:rsidR="00A13830" w:rsidRPr="00437822" w:rsidRDefault="00A13830" w:rsidP="000C7DC1">
            <w:pPr>
              <w:rPr>
                <w:rFonts w:ascii="Arial Narrow" w:hAnsi="Arial Narrow"/>
              </w:rPr>
            </w:pPr>
          </w:p>
        </w:tc>
        <w:tc>
          <w:tcPr>
            <w:tcW w:w="5386" w:type="dxa"/>
            <w:vAlign w:val="center"/>
          </w:tcPr>
          <w:p w:rsidR="00A13830" w:rsidRPr="00437822" w:rsidRDefault="00A13830" w:rsidP="0050072A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un tableau dans une page web</w:t>
            </w:r>
          </w:p>
          <w:p w:rsidR="00A13830" w:rsidRPr="00437822" w:rsidRDefault="00A13830" w:rsidP="0050072A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un lien dans une page web</w:t>
            </w:r>
          </w:p>
          <w:p w:rsidR="00A13830" w:rsidRPr="00437822" w:rsidRDefault="00A13830" w:rsidP="001537FF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Introduire un formulaire dans une page web</w:t>
            </w:r>
          </w:p>
        </w:tc>
        <w:tc>
          <w:tcPr>
            <w:tcW w:w="1276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237" w:type="dxa"/>
            <w:vAlign w:val="center"/>
          </w:tcPr>
          <w:p w:rsidR="00A13830" w:rsidRPr="00437822" w:rsidRDefault="00A13830" w:rsidP="000C7DC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A13830" w:rsidRPr="00437822" w:rsidTr="00C745A6">
        <w:trPr>
          <w:trHeight w:val="340"/>
        </w:trPr>
        <w:tc>
          <w:tcPr>
            <w:tcW w:w="622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A13830" w:rsidRPr="00437822" w:rsidRDefault="00A13830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Align w:val="center"/>
          </w:tcPr>
          <w:p w:rsidR="00A13830" w:rsidRPr="00437822" w:rsidRDefault="00A13830" w:rsidP="00696019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2. Les bases du JavaScript</w:t>
            </w:r>
          </w:p>
        </w:tc>
        <w:tc>
          <w:tcPr>
            <w:tcW w:w="5386" w:type="dxa"/>
            <w:vAlign w:val="center"/>
          </w:tcPr>
          <w:p w:rsidR="00A13830" w:rsidRPr="00437822" w:rsidRDefault="00A13830" w:rsidP="0050072A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Notion de script et JavaScript</w:t>
            </w:r>
          </w:p>
          <w:p w:rsidR="00A13830" w:rsidRPr="00437822" w:rsidRDefault="00A13830" w:rsidP="00494EE2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Structure d’un programme JavaScript</w:t>
            </w:r>
          </w:p>
          <w:p w:rsidR="00E109E1" w:rsidRPr="00437822" w:rsidRDefault="00EE4400" w:rsidP="00494EE2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Types de données</w:t>
            </w:r>
          </w:p>
        </w:tc>
        <w:tc>
          <w:tcPr>
            <w:tcW w:w="1276" w:type="dxa"/>
            <w:vAlign w:val="center"/>
          </w:tcPr>
          <w:p w:rsidR="00A13830" w:rsidRPr="00437822" w:rsidRDefault="008D25C6" w:rsidP="008D4868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Script, pages web dynamique</w:t>
            </w:r>
          </w:p>
        </w:tc>
        <w:tc>
          <w:tcPr>
            <w:tcW w:w="1237" w:type="dxa"/>
            <w:vAlign w:val="center"/>
          </w:tcPr>
          <w:p w:rsidR="00A13830" w:rsidRPr="00437822" w:rsidRDefault="00A13830" w:rsidP="008D486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  <w:r w:rsidR="00494EE2" w:rsidRPr="00437822">
              <w:rPr>
                <w:rFonts w:ascii="Arial Narrow" w:hAnsi="Arial Narrow"/>
              </w:rPr>
              <w:t xml:space="preserve"> et pratique</w:t>
            </w:r>
          </w:p>
        </w:tc>
      </w:tr>
      <w:tr w:rsidR="00A13830" w:rsidRPr="00437822" w:rsidTr="00C745A6">
        <w:trPr>
          <w:trHeight w:val="340"/>
        </w:trPr>
        <w:tc>
          <w:tcPr>
            <w:tcW w:w="622" w:type="dxa"/>
            <w:vMerge/>
            <w:vAlign w:val="center"/>
          </w:tcPr>
          <w:p w:rsidR="00A13830" w:rsidRPr="00437822" w:rsidRDefault="00A13830" w:rsidP="00386EE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A13830" w:rsidRPr="00437822" w:rsidRDefault="00A13830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386EE8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A13830" w:rsidRPr="00437822" w:rsidRDefault="00A13830" w:rsidP="00386EE8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Align w:val="center"/>
          </w:tcPr>
          <w:p w:rsidR="00A13830" w:rsidRPr="00437822" w:rsidRDefault="00A13830" w:rsidP="0028637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3. Notion de variable</w:t>
            </w:r>
            <w:r w:rsidR="0028637A" w:rsidRPr="00437822">
              <w:rPr>
                <w:rFonts w:ascii="Arial Narrow" w:hAnsi="Arial Narrow"/>
              </w:rPr>
              <w:t xml:space="preserve"> en Jav</w:t>
            </w:r>
            <w:r w:rsidRPr="00437822">
              <w:rPr>
                <w:rFonts w:ascii="Arial Narrow" w:hAnsi="Arial Narrow"/>
              </w:rPr>
              <w:t>aScript</w:t>
            </w:r>
          </w:p>
        </w:tc>
        <w:tc>
          <w:tcPr>
            <w:tcW w:w="5386" w:type="dxa"/>
            <w:vAlign w:val="center"/>
          </w:tcPr>
          <w:p w:rsidR="00A13830" w:rsidRPr="00437822" w:rsidRDefault="00A13830" w:rsidP="00827D2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Déclarer une variable dans un script</w:t>
            </w:r>
          </w:p>
          <w:p w:rsidR="00494EE2" w:rsidRPr="00437822" w:rsidRDefault="00A13830" w:rsidP="00827D2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Déclarer une variable avec affectation</w:t>
            </w:r>
          </w:p>
          <w:p w:rsidR="00A13830" w:rsidRPr="00437822" w:rsidRDefault="00A13830" w:rsidP="00827D2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Utiliser les types JavaScript  dans une déclaration de variable</w:t>
            </w:r>
          </w:p>
          <w:p w:rsidR="008120E2" w:rsidRPr="00437822" w:rsidRDefault="00A13830" w:rsidP="00494EE2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Changer les types de variables</w:t>
            </w:r>
          </w:p>
          <w:p w:rsidR="00A13830" w:rsidRPr="00437822" w:rsidRDefault="008120E2" w:rsidP="00494EE2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Opérateurs de JavaScript</w:t>
            </w:r>
          </w:p>
        </w:tc>
        <w:tc>
          <w:tcPr>
            <w:tcW w:w="1276" w:type="dxa"/>
            <w:vAlign w:val="center"/>
          </w:tcPr>
          <w:p w:rsidR="00A13830" w:rsidRPr="00437822" w:rsidRDefault="008D25C6" w:rsidP="00386EE8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Booléens</w:t>
            </w:r>
          </w:p>
        </w:tc>
        <w:tc>
          <w:tcPr>
            <w:tcW w:w="1237" w:type="dxa"/>
            <w:vAlign w:val="center"/>
          </w:tcPr>
          <w:p w:rsidR="00A13830" w:rsidRPr="00437822" w:rsidRDefault="00A13830" w:rsidP="00386EE8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2E1C6E" w:rsidRPr="00437822" w:rsidTr="00C745A6">
        <w:trPr>
          <w:trHeight w:val="340"/>
        </w:trPr>
        <w:tc>
          <w:tcPr>
            <w:tcW w:w="622" w:type="dxa"/>
            <w:vMerge/>
            <w:vAlign w:val="center"/>
          </w:tcPr>
          <w:p w:rsidR="002E1C6E" w:rsidRPr="00437822" w:rsidRDefault="002E1C6E" w:rsidP="00386EE8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 w:val="restart"/>
            <w:vAlign w:val="center"/>
          </w:tcPr>
          <w:p w:rsidR="002E1C6E" w:rsidRPr="00437822" w:rsidRDefault="002E1C6E" w:rsidP="004C04D4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  <w:vAlign w:val="center"/>
          </w:tcPr>
          <w:p w:rsidR="002E1C6E" w:rsidRPr="00437822" w:rsidRDefault="002E1C6E" w:rsidP="00386EE8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2E1C6E" w:rsidRPr="00437822" w:rsidRDefault="002E1C6E" w:rsidP="00386EE8">
            <w:pPr>
              <w:rPr>
                <w:rFonts w:ascii="Arial Narrow" w:hAnsi="Arial Narrow"/>
              </w:rPr>
            </w:pPr>
          </w:p>
        </w:tc>
        <w:tc>
          <w:tcPr>
            <w:tcW w:w="2452" w:type="dxa"/>
            <w:vAlign w:val="center"/>
          </w:tcPr>
          <w:p w:rsidR="002E1C6E" w:rsidRPr="00437822" w:rsidRDefault="002E1C6E" w:rsidP="002E1C6E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4. Les instructions  alternatives  en JavaScript</w:t>
            </w:r>
          </w:p>
        </w:tc>
        <w:tc>
          <w:tcPr>
            <w:tcW w:w="5386" w:type="dxa"/>
            <w:vAlign w:val="center"/>
          </w:tcPr>
          <w:p w:rsidR="002E1C6E" w:rsidRPr="00437822" w:rsidRDefault="002E1C6E" w:rsidP="007F709C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 xml:space="preserve">Utiliser les instructions if,  if … </w:t>
            </w:r>
            <w:proofErr w:type="spellStart"/>
            <w:r w:rsidRPr="00437822">
              <w:rPr>
                <w:rFonts w:ascii="Arial Narrow" w:hAnsi="Arial Narrow" w:cs="Arial Narrow"/>
              </w:rPr>
              <w:t>else</w:t>
            </w:r>
            <w:proofErr w:type="spellEnd"/>
            <w:r w:rsidRPr="00437822">
              <w:rPr>
                <w:rFonts w:ascii="Arial Narrow" w:hAnsi="Arial Narrow" w:cs="Arial Narrow"/>
              </w:rPr>
              <w:t xml:space="preserve"> dans un script</w:t>
            </w:r>
          </w:p>
        </w:tc>
        <w:tc>
          <w:tcPr>
            <w:tcW w:w="1276" w:type="dxa"/>
            <w:vAlign w:val="center"/>
          </w:tcPr>
          <w:p w:rsidR="002E1C6E" w:rsidRPr="00437822" w:rsidRDefault="008D25C6" w:rsidP="008D25C6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 xml:space="preserve">test, condition, </w:t>
            </w:r>
          </w:p>
        </w:tc>
        <w:tc>
          <w:tcPr>
            <w:tcW w:w="1237" w:type="dxa"/>
            <w:vAlign w:val="center"/>
          </w:tcPr>
          <w:p w:rsidR="002E1C6E" w:rsidRPr="00437822" w:rsidRDefault="002E1C6E" w:rsidP="007F709C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2E1C6E" w:rsidRPr="00437822" w:rsidTr="00FC16C6">
        <w:trPr>
          <w:trHeight w:val="340"/>
        </w:trPr>
        <w:tc>
          <w:tcPr>
            <w:tcW w:w="622" w:type="dxa"/>
            <w:vMerge/>
            <w:vAlign w:val="center"/>
          </w:tcPr>
          <w:p w:rsidR="002E1C6E" w:rsidRPr="00437822" w:rsidRDefault="002E1C6E" w:rsidP="00503C91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/>
            <w:vAlign w:val="center"/>
          </w:tcPr>
          <w:p w:rsidR="002E1C6E" w:rsidRPr="00437822" w:rsidRDefault="002E1C6E" w:rsidP="004C04D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2E1C6E" w:rsidRPr="00437822" w:rsidRDefault="002E1C6E" w:rsidP="00503C91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2E1C6E" w:rsidRPr="00437822" w:rsidRDefault="002E1C6E" w:rsidP="00503C91">
            <w:pPr>
              <w:rPr>
                <w:rFonts w:ascii="Arial Narrow" w:hAnsi="Arial Narrow"/>
              </w:rPr>
            </w:pPr>
          </w:p>
        </w:tc>
        <w:tc>
          <w:tcPr>
            <w:tcW w:w="9114" w:type="dxa"/>
            <w:gridSpan w:val="3"/>
            <w:vAlign w:val="center"/>
          </w:tcPr>
          <w:p w:rsidR="002E1C6E" w:rsidRPr="00437822" w:rsidRDefault="002E1C6E" w:rsidP="00780C9B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1</w:t>
            </w:r>
            <w:r w:rsidRPr="00437822">
              <w:rPr>
                <w:rFonts w:ascii="Arial Narrow" w:hAnsi="Arial Narrow"/>
                <w:vertAlign w:val="superscript"/>
              </w:rPr>
              <w:t>ère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  <w:tc>
          <w:tcPr>
            <w:tcW w:w="1237" w:type="dxa"/>
            <w:vAlign w:val="center"/>
          </w:tcPr>
          <w:p w:rsidR="002E1C6E" w:rsidRPr="00437822" w:rsidRDefault="002E1C6E" w:rsidP="00780C9B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</w:tbl>
    <w:p w:rsidR="0001157B" w:rsidRPr="00437822" w:rsidRDefault="0001157B">
      <w:pPr>
        <w:rPr>
          <w:rFonts w:ascii="Arial Narrow" w:hAnsi="Arial Narrow"/>
        </w:rPr>
      </w:pPr>
    </w:p>
    <w:tbl>
      <w:tblPr>
        <w:tblStyle w:val="Grilledutableau"/>
        <w:tblW w:w="15237" w:type="dxa"/>
        <w:tblLook w:val="04A0" w:firstRow="1" w:lastRow="0" w:firstColumn="1" w:lastColumn="0" w:noHBand="0" w:noVBand="1"/>
      </w:tblPr>
      <w:tblGrid>
        <w:gridCol w:w="657"/>
        <w:gridCol w:w="1039"/>
        <w:gridCol w:w="1601"/>
        <w:gridCol w:w="1588"/>
        <w:gridCol w:w="3056"/>
        <w:gridCol w:w="4251"/>
        <w:gridCol w:w="1639"/>
        <w:gridCol w:w="1406"/>
      </w:tblGrid>
      <w:tr w:rsidR="00827D27" w:rsidRPr="00437822" w:rsidTr="00E72BC8">
        <w:trPr>
          <w:trHeight w:val="340"/>
        </w:trPr>
        <w:tc>
          <w:tcPr>
            <w:tcW w:w="622" w:type="dxa"/>
            <w:vAlign w:val="center"/>
          </w:tcPr>
          <w:p w:rsidR="00827D27" w:rsidRPr="00437822" w:rsidRDefault="000403FE" w:rsidP="00EB6C9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TRIM</w:t>
            </w:r>
          </w:p>
        </w:tc>
        <w:tc>
          <w:tcPr>
            <w:tcW w:w="1044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10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3163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4419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340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429" w:type="dxa"/>
            <w:vAlign w:val="center"/>
          </w:tcPr>
          <w:p w:rsidR="00827D27" w:rsidRPr="00437822" w:rsidRDefault="00827D2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E22508" w:rsidRPr="00437822" w:rsidTr="000403FE">
        <w:trPr>
          <w:trHeight w:val="340"/>
        </w:trPr>
        <w:tc>
          <w:tcPr>
            <w:tcW w:w="622" w:type="dxa"/>
            <w:vMerge w:val="restart"/>
            <w:textDirection w:val="btLr"/>
            <w:vAlign w:val="center"/>
          </w:tcPr>
          <w:p w:rsidR="00E22508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44" w:type="dxa"/>
            <w:vMerge w:val="restart"/>
            <w:vAlign w:val="center"/>
          </w:tcPr>
          <w:p w:rsidR="00E22508" w:rsidRPr="00437822" w:rsidRDefault="00E22508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Merge w:val="restart"/>
            <w:vAlign w:val="center"/>
          </w:tcPr>
          <w:p w:rsidR="00E22508" w:rsidRPr="00437822" w:rsidRDefault="00E22508" w:rsidP="00183372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Module1 : Programmation et bases de données</w:t>
            </w:r>
          </w:p>
        </w:tc>
        <w:tc>
          <w:tcPr>
            <w:tcW w:w="1610" w:type="dxa"/>
            <w:vMerge w:val="restart"/>
            <w:vAlign w:val="center"/>
          </w:tcPr>
          <w:p w:rsidR="00E22508" w:rsidRPr="00437822" w:rsidRDefault="00E22508" w:rsidP="00183372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Chap1 : Programmer en JavaScript</w:t>
            </w:r>
          </w:p>
        </w:tc>
        <w:tc>
          <w:tcPr>
            <w:tcW w:w="8922" w:type="dxa"/>
            <w:gridSpan w:val="3"/>
            <w:vAlign w:val="center"/>
          </w:tcPr>
          <w:p w:rsidR="00E22508" w:rsidRPr="00437822" w:rsidRDefault="00E22508" w:rsidP="00FC16C6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Compte rendu de l’évaluation de fin de 1</w:t>
            </w:r>
            <w:r w:rsidRPr="00437822">
              <w:rPr>
                <w:rFonts w:ascii="Arial Narrow" w:hAnsi="Arial Narrow" w:cs="Arial Narrow"/>
                <w:vertAlign w:val="superscript"/>
              </w:rPr>
              <w:t>ère</w:t>
            </w:r>
            <w:r w:rsidRPr="00437822">
              <w:rPr>
                <w:rFonts w:ascii="Arial Narrow" w:hAnsi="Arial Narrow" w:cs="Arial Narrow"/>
              </w:rPr>
              <w:t xml:space="preserve"> séquence</w:t>
            </w:r>
          </w:p>
        </w:tc>
        <w:tc>
          <w:tcPr>
            <w:tcW w:w="1429" w:type="dxa"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E22508" w:rsidRPr="00437822" w:rsidTr="00A13830">
        <w:trPr>
          <w:trHeight w:val="340"/>
        </w:trPr>
        <w:tc>
          <w:tcPr>
            <w:tcW w:w="622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/>
            <w:vAlign w:val="center"/>
          </w:tcPr>
          <w:p w:rsidR="00E22508" w:rsidRPr="00437822" w:rsidRDefault="00E22508" w:rsidP="00EB6C9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E22508" w:rsidRPr="00437822" w:rsidRDefault="00E22508" w:rsidP="00183372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E22508" w:rsidRPr="00437822" w:rsidRDefault="00E22508" w:rsidP="00183372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E22508" w:rsidRPr="00437822" w:rsidRDefault="002E1C6E" w:rsidP="002E1C6E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  <w:r w:rsidR="00E22508" w:rsidRPr="00437822">
              <w:rPr>
                <w:rFonts w:ascii="Arial Narrow" w:hAnsi="Arial Narrow"/>
              </w:rPr>
              <w:t>.</w:t>
            </w:r>
            <w:r w:rsidRPr="00437822">
              <w:rPr>
                <w:rFonts w:ascii="Arial Narrow" w:hAnsi="Arial Narrow"/>
              </w:rPr>
              <w:t xml:space="preserve"> Les </w:t>
            </w:r>
            <w:r w:rsidR="00E22508" w:rsidRPr="00437822">
              <w:rPr>
                <w:rFonts w:ascii="Arial Narrow" w:hAnsi="Arial Narrow"/>
              </w:rPr>
              <w:t>boucles en JavaScript</w:t>
            </w:r>
          </w:p>
        </w:tc>
        <w:tc>
          <w:tcPr>
            <w:tcW w:w="4419" w:type="dxa"/>
            <w:vAlign w:val="center"/>
          </w:tcPr>
          <w:p w:rsidR="00E22508" w:rsidRPr="00437822" w:rsidRDefault="00E22508" w:rsidP="00DF31BC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Utiliser les boucles (</w:t>
            </w:r>
            <w:proofErr w:type="spellStart"/>
            <w:r w:rsidRPr="00437822">
              <w:rPr>
                <w:rFonts w:ascii="Arial Narrow" w:hAnsi="Arial Narrow" w:cs="Arial Narrow"/>
              </w:rPr>
              <w:t>whlile</w:t>
            </w:r>
            <w:proofErr w:type="spellEnd"/>
            <w:r w:rsidRPr="00437822">
              <w:rPr>
                <w:rFonts w:ascii="Arial Narrow" w:hAnsi="Arial Narrow" w:cs="Arial Narrow"/>
              </w:rPr>
              <w:t xml:space="preserve">, do … </w:t>
            </w:r>
            <w:proofErr w:type="spellStart"/>
            <w:r w:rsidRPr="00437822">
              <w:rPr>
                <w:rFonts w:ascii="Arial Narrow" w:hAnsi="Arial Narrow" w:cs="Arial Narrow"/>
              </w:rPr>
              <w:t>while</w:t>
            </w:r>
            <w:proofErr w:type="spellEnd"/>
            <w:r w:rsidRPr="00437822">
              <w:rPr>
                <w:rFonts w:ascii="Arial Narrow" w:hAnsi="Arial Narrow" w:cs="Arial Narrow"/>
              </w:rPr>
              <w:t>, for) dans un script</w:t>
            </w:r>
          </w:p>
        </w:tc>
        <w:tc>
          <w:tcPr>
            <w:tcW w:w="1340" w:type="dxa"/>
            <w:vAlign w:val="center"/>
          </w:tcPr>
          <w:p w:rsidR="00E22508" w:rsidRPr="00437822" w:rsidRDefault="008D25C6" w:rsidP="00EB6C97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boucles, booléens (</w:t>
            </w:r>
            <w:proofErr w:type="spellStart"/>
            <w:r w:rsidRPr="00E22834">
              <w:rPr>
                <w:rFonts w:ascii="Times New Roman" w:hAnsi="Times New Roman" w:cs="Times New Roman"/>
              </w:rPr>
              <w:t>true</w:t>
            </w:r>
            <w:proofErr w:type="spellEnd"/>
            <w:r w:rsidRPr="00E22834">
              <w:rPr>
                <w:rFonts w:ascii="Times New Roman" w:hAnsi="Times New Roman" w:cs="Times New Roman"/>
              </w:rPr>
              <w:t>, false).</w:t>
            </w:r>
          </w:p>
        </w:tc>
        <w:tc>
          <w:tcPr>
            <w:tcW w:w="1429" w:type="dxa"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E22508" w:rsidRPr="00437822" w:rsidTr="00E72BC8">
        <w:trPr>
          <w:trHeight w:val="340"/>
        </w:trPr>
        <w:tc>
          <w:tcPr>
            <w:tcW w:w="622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E22508" w:rsidRPr="00437822" w:rsidRDefault="00E22508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E22508" w:rsidRPr="00437822" w:rsidRDefault="00E22508" w:rsidP="00FC16C6">
            <w:pPr>
              <w:rPr>
                <w:rFonts w:ascii="Arial Narrow" w:hAnsi="Arial Narrow"/>
              </w:rPr>
            </w:pPr>
          </w:p>
          <w:p w:rsidR="00E22508" w:rsidRPr="00437822" w:rsidRDefault="002E1C6E" w:rsidP="00DF31BC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  <w:r w:rsidR="00E22508" w:rsidRPr="00437822">
              <w:rPr>
                <w:rFonts w:ascii="Arial Narrow" w:hAnsi="Arial Narrow"/>
              </w:rPr>
              <w:t>. Les tableaux et les fonctions en JavaScript</w:t>
            </w:r>
          </w:p>
        </w:tc>
        <w:tc>
          <w:tcPr>
            <w:tcW w:w="4419" w:type="dxa"/>
            <w:vAlign w:val="center"/>
          </w:tcPr>
          <w:p w:rsidR="00E22508" w:rsidRPr="00437822" w:rsidRDefault="00E22508" w:rsidP="00FC16C6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Déclarer une variable tableau en JavaScript</w:t>
            </w:r>
          </w:p>
          <w:p w:rsidR="00E22508" w:rsidRPr="00437822" w:rsidRDefault="00E22508" w:rsidP="00FC16C6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Initialiser un tableau à sa création</w:t>
            </w:r>
          </w:p>
          <w:p w:rsidR="00E22508" w:rsidRPr="00437822" w:rsidRDefault="00E22508" w:rsidP="00DF31BC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Coder une fonction simple en JavaScript</w:t>
            </w:r>
          </w:p>
          <w:p w:rsidR="00E22508" w:rsidRPr="00437822" w:rsidRDefault="00E22508" w:rsidP="00DF31BC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Coder une fonction qui retourne une valeur</w:t>
            </w:r>
          </w:p>
        </w:tc>
        <w:tc>
          <w:tcPr>
            <w:tcW w:w="1340" w:type="dxa"/>
            <w:vAlign w:val="center"/>
          </w:tcPr>
          <w:p w:rsidR="008D25C6" w:rsidRPr="00E22834" w:rsidRDefault="008D25C6" w:rsidP="008D25C6">
            <w:pPr>
              <w:pStyle w:val="TableContents"/>
              <w:snapToGrid w:val="0"/>
              <w:rPr>
                <w:rFonts w:ascii="Times New Roman" w:hAnsi="Times New Roman" w:cs="Times New Roman"/>
              </w:rPr>
            </w:pPr>
            <w:r w:rsidRPr="00E22834">
              <w:rPr>
                <w:rFonts w:ascii="Times New Roman" w:hAnsi="Times New Roman" w:cs="Times New Roman"/>
              </w:rPr>
              <w:t xml:space="preserve">Fonction </w:t>
            </w:r>
          </w:p>
          <w:p w:rsidR="008D25C6" w:rsidRPr="00E22834" w:rsidRDefault="008D25C6" w:rsidP="008D25C6">
            <w:pPr>
              <w:pStyle w:val="TableContents"/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E22834">
              <w:rPr>
                <w:rFonts w:ascii="Times New Roman" w:hAnsi="Times New Roman" w:cs="Times New Roman"/>
              </w:rPr>
              <w:t>function</w:t>
            </w:r>
            <w:proofErr w:type="spellEnd"/>
            <w:r w:rsidRPr="00E22834">
              <w:rPr>
                <w:rFonts w:ascii="Times New Roman" w:hAnsi="Times New Roman" w:cs="Times New Roman"/>
              </w:rPr>
              <w:t xml:space="preserve"> </w:t>
            </w:r>
          </w:p>
          <w:p w:rsidR="00E22508" w:rsidRPr="00437822" w:rsidRDefault="008D25C6" w:rsidP="008D25C6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return</w:t>
            </w:r>
          </w:p>
        </w:tc>
        <w:tc>
          <w:tcPr>
            <w:tcW w:w="1429" w:type="dxa"/>
            <w:vAlign w:val="center"/>
          </w:tcPr>
          <w:p w:rsidR="00E22508" w:rsidRPr="00437822" w:rsidRDefault="00E22508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E22508" w:rsidRPr="00437822" w:rsidTr="00E72BC8">
        <w:trPr>
          <w:trHeight w:val="340"/>
        </w:trPr>
        <w:tc>
          <w:tcPr>
            <w:tcW w:w="622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E22508" w:rsidRPr="00437822" w:rsidRDefault="00E22508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E22508" w:rsidRPr="00437822" w:rsidRDefault="002E1C6E" w:rsidP="0028637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7</w:t>
            </w:r>
            <w:r w:rsidR="00E22508" w:rsidRPr="00437822">
              <w:rPr>
                <w:rFonts w:ascii="Arial Narrow" w:hAnsi="Arial Narrow"/>
              </w:rPr>
              <w:t xml:space="preserve">. </w:t>
            </w:r>
            <w:proofErr w:type="spellStart"/>
            <w:r w:rsidR="00E22508" w:rsidRPr="00437822">
              <w:rPr>
                <w:rFonts w:ascii="Arial Narrow" w:hAnsi="Arial Narrow"/>
              </w:rPr>
              <w:t>Notion</w:t>
            </w:r>
            <w:r w:rsidR="0028637A" w:rsidRPr="00437822">
              <w:rPr>
                <w:rFonts w:ascii="Arial Narrow" w:hAnsi="Arial Narrow"/>
              </w:rPr>
              <w:t>d’objet</w:t>
            </w:r>
            <w:proofErr w:type="spellEnd"/>
          </w:p>
        </w:tc>
        <w:tc>
          <w:tcPr>
            <w:tcW w:w="4419" w:type="dxa"/>
            <w:vAlign w:val="center"/>
          </w:tcPr>
          <w:p w:rsidR="0028637A" w:rsidRPr="00437822" w:rsidRDefault="0028637A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/>
              </w:rPr>
              <w:t>Notion d’objet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Utiliser l’instruction new dans un script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Créer les cookies de sessions</w:t>
            </w:r>
          </w:p>
        </w:tc>
        <w:tc>
          <w:tcPr>
            <w:tcW w:w="1340" w:type="dxa"/>
            <w:vAlign w:val="center"/>
          </w:tcPr>
          <w:p w:rsidR="008D25C6" w:rsidRPr="00E22834" w:rsidRDefault="008D25C6" w:rsidP="008D25C6">
            <w:pPr>
              <w:rPr>
                <w:rFonts w:ascii="Arial Narrow" w:hAnsi="Arial Narrow"/>
                <w:sz w:val="20"/>
              </w:rPr>
            </w:pPr>
            <w:r w:rsidRPr="00E22834">
              <w:rPr>
                <w:rFonts w:ascii="Arial Narrow" w:hAnsi="Arial Narrow"/>
                <w:b/>
                <w:sz w:val="20"/>
              </w:rPr>
              <w:t>objets</w:t>
            </w:r>
            <w:r w:rsidRPr="00E22834">
              <w:rPr>
                <w:rFonts w:ascii="Arial Narrow" w:hAnsi="Arial Narrow"/>
                <w:sz w:val="20"/>
              </w:rPr>
              <w:t xml:space="preserve"> (</w:t>
            </w:r>
            <w:proofErr w:type="spellStart"/>
            <w:r w:rsidRPr="00E22834">
              <w:rPr>
                <w:rFonts w:ascii="Arial Narrow" w:hAnsi="Arial Narrow"/>
                <w:sz w:val="20"/>
              </w:rPr>
              <w:t>window</w:t>
            </w:r>
            <w:proofErr w:type="spellEnd"/>
            <w:r w:rsidRPr="00E22834">
              <w:rPr>
                <w:rFonts w:ascii="Arial Narrow" w:hAnsi="Arial Narrow"/>
                <w:sz w:val="20"/>
              </w:rPr>
              <w:t xml:space="preserve">, document, location, </w:t>
            </w:r>
            <w:proofErr w:type="spellStart"/>
            <w:r w:rsidRPr="00E22834">
              <w:rPr>
                <w:rFonts w:ascii="Arial Narrow" w:hAnsi="Arial Narrow"/>
                <w:sz w:val="20"/>
              </w:rPr>
              <w:t>history</w:t>
            </w:r>
            <w:proofErr w:type="spellEnd"/>
            <w:r w:rsidRPr="00E22834">
              <w:rPr>
                <w:rFonts w:ascii="Arial Narrow" w:hAnsi="Arial Narrow"/>
                <w:sz w:val="20"/>
              </w:rPr>
              <w:t xml:space="preserve">, </w:t>
            </w:r>
            <w:proofErr w:type="spellStart"/>
            <w:r w:rsidRPr="00E22834">
              <w:rPr>
                <w:rFonts w:ascii="Arial Narrow" w:hAnsi="Arial Narrow"/>
                <w:sz w:val="20"/>
              </w:rPr>
              <w:t>elements</w:t>
            </w:r>
            <w:proofErr w:type="spellEnd"/>
            <w:r w:rsidRPr="00E22834">
              <w:rPr>
                <w:rFonts w:ascii="Arial Narrow" w:hAnsi="Arial Narrow"/>
                <w:sz w:val="20"/>
              </w:rPr>
              <w:t xml:space="preserve">, </w:t>
            </w:r>
            <w:proofErr w:type="spellStart"/>
            <w:r w:rsidRPr="00E22834">
              <w:rPr>
                <w:rFonts w:ascii="Arial Narrow" w:hAnsi="Arial Narrow"/>
                <w:sz w:val="20"/>
              </w:rPr>
              <w:t>etc</w:t>
            </w:r>
            <w:proofErr w:type="spellEnd"/>
            <w:r w:rsidRPr="00E22834">
              <w:rPr>
                <w:rFonts w:ascii="Arial Narrow" w:hAnsi="Arial Narrow"/>
                <w:sz w:val="20"/>
              </w:rPr>
              <w:t>)</w:t>
            </w:r>
          </w:p>
          <w:p w:rsidR="00E22508" w:rsidRPr="00437822" w:rsidRDefault="008D25C6" w:rsidP="008D25C6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  <w:b/>
                <w:sz w:val="18"/>
              </w:rPr>
              <w:t>méthode</w:t>
            </w:r>
            <w:r w:rsidRPr="00E22834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E22834">
              <w:rPr>
                <w:rFonts w:ascii="Times New Roman" w:hAnsi="Times New Roman" w:cs="Times New Roman"/>
                <w:sz w:val="18"/>
              </w:rPr>
              <w:t>write</w:t>
            </w:r>
            <w:proofErr w:type="spellEnd"/>
          </w:p>
        </w:tc>
        <w:tc>
          <w:tcPr>
            <w:tcW w:w="1429" w:type="dxa"/>
            <w:vAlign w:val="center"/>
          </w:tcPr>
          <w:p w:rsidR="00E22508" w:rsidRPr="00437822" w:rsidRDefault="0028637A" w:rsidP="0028637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 et p</w:t>
            </w:r>
            <w:r w:rsidR="00E22508" w:rsidRPr="00437822">
              <w:rPr>
                <w:rFonts w:ascii="Arial Narrow" w:hAnsi="Arial Narrow"/>
              </w:rPr>
              <w:t>ratique</w:t>
            </w:r>
          </w:p>
        </w:tc>
      </w:tr>
      <w:tr w:rsidR="00E22508" w:rsidRPr="00437822" w:rsidTr="00E72BC8">
        <w:trPr>
          <w:trHeight w:val="340"/>
        </w:trPr>
        <w:tc>
          <w:tcPr>
            <w:tcW w:w="622" w:type="dxa"/>
            <w:vMerge/>
            <w:vAlign w:val="center"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E22508" w:rsidRPr="00437822" w:rsidRDefault="00E22508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</w:tcPr>
          <w:p w:rsidR="00E22508" w:rsidRPr="00437822" w:rsidRDefault="00E22508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E22508" w:rsidRPr="00437822" w:rsidRDefault="00E22508" w:rsidP="00853472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E22508" w:rsidRPr="00437822" w:rsidRDefault="002E1C6E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8</w:t>
            </w:r>
            <w:r w:rsidR="00E22508" w:rsidRPr="00437822">
              <w:rPr>
                <w:rFonts w:ascii="Arial Narrow" w:hAnsi="Arial Narrow"/>
              </w:rPr>
              <w:t>. Insérer un objet en JavaScript</w:t>
            </w:r>
          </w:p>
        </w:tc>
        <w:tc>
          <w:tcPr>
            <w:tcW w:w="4419" w:type="dxa"/>
            <w:vAlign w:val="center"/>
          </w:tcPr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Afficher une fenêtre de dialogue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Insérer une zone de saisie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Insérer des images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Insérer un bouton sur une page web</w:t>
            </w:r>
          </w:p>
          <w:p w:rsidR="00E22508" w:rsidRPr="00437822" w:rsidRDefault="00E22508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Critiquer la sécurité d’un code écrit en JavaScript</w:t>
            </w:r>
          </w:p>
        </w:tc>
        <w:tc>
          <w:tcPr>
            <w:tcW w:w="1340" w:type="dxa"/>
            <w:vAlign w:val="center"/>
          </w:tcPr>
          <w:p w:rsidR="00E22508" w:rsidRPr="00437822" w:rsidRDefault="00E22508" w:rsidP="006F79E1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E22508" w:rsidRPr="00437822" w:rsidRDefault="00E22508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D73449" w:rsidRPr="00437822" w:rsidTr="00E72BC8">
        <w:trPr>
          <w:trHeight w:val="340"/>
        </w:trPr>
        <w:tc>
          <w:tcPr>
            <w:tcW w:w="622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 w:val="restart"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Chap2 : Base de données simple</w:t>
            </w:r>
          </w:p>
        </w:tc>
        <w:tc>
          <w:tcPr>
            <w:tcW w:w="3163" w:type="dxa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9. Notion de serveur de données</w:t>
            </w:r>
          </w:p>
        </w:tc>
        <w:tc>
          <w:tcPr>
            <w:tcW w:w="4419" w:type="dxa"/>
            <w:vAlign w:val="center"/>
          </w:tcPr>
          <w:p w:rsidR="00D73449" w:rsidRPr="00437822" w:rsidRDefault="00D73449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Donner le rôle d’un serveur de données</w:t>
            </w:r>
          </w:p>
          <w:p w:rsidR="00D73449" w:rsidRDefault="00D73449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Citer des exemples de serveurs de données</w:t>
            </w:r>
          </w:p>
          <w:p w:rsidR="008D25C6" w:rsidRPr="00437822" w:rsidRDefault="008D25C6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  <w:sz w:val="20"/>
              </w:rPr>
              <w:t>- Décrire les caractéristiques du  serveur de données utilisé</w:t>
            </w:r>
          </w:p>
        </w:tc>
        <w:tc>
          <w:tcPr>
            <w:tcW w:w="1340" w:type="dxa"/>
            <w:vAlign w:val="center"/>
          </w:tcPr>
          <w:p w:rsidR="00D73449" w:rsidRPr="00437822" w:rsidRDefault="008D25C6" w:rsidP="006F79E1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Serveur de données</w:t>
            </w:r>
          </w:p>
        </w:tc>
        <w:tc>
          <w:tcPr>
            <w:tcW w:w="1429" w:type="dxa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D73449" w:rsidRPr="00437822" w:rsidTr="00282743">
        <w:trPr>
          <w:trHeight w:val="340"/>
        </w:trPr>
        <w:tc>
          <w:tcPr>
            <w:tcW w:w="622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</w:p>
        </w:tc>
        <w:tc>
          <w:tcPr>
            <w:tcW w:w="7582" w:type="dxa"/>
            <w:gridSpan w:val="2"/>
            <w:vAlign w:val="center"/>
          </w:tcPr>
          <w:p w:rsidR="00D73449" w:rsidRPr="00437822" w:rsidRDefault="00D73449" w:rsidP="005A5CBD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2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  <w:tc>
          <w:tcPr>
            <w:tcW w:w="1340" w:type="dxa"/>
            <w:vAlign w:val="center"/>
          </w:tcPr>
          <w:p w:rsidR="00D73449" w:rsidRPr="00437822" w:rsidRDefault="00D73449" w:rsidP="005A5CB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D73449" w:rsidRPr="00437822" w:rsidTr="00FC16C6">
        <w:trPr>
          <w:trHeight w:val="340"/>
        </w:trPr>
        <w:tc>
          <w:tcPr>
            <w:tcW w:w="622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8922" w:type="dxa"/>
            <w:gridSpan w:val="3"/>
            <w:vAlign w:val="center"/>
          </w:tcPr>
          <w:p w:rsidR="00D73449" w:rsidRPr="00437822" w:rsidRDefault="00D73449" w:rsidP="00B05509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Compte rendu de l’évaluation de fin de 2</w:t>
            </w:r>
            <w:r w:rsidRPr="00437822">
              <w:rPr>
                <w:rFonts w:ascii="Arial Narrow" w:hAnsi="Arial Narrow" w:cs="Arial Narrow"/>
                <w:vertAlign w:val="superscript"/>
              </w:rPr>
              <w:t>ème</w:t>
            </w:r>
            <w:r w:rsidRPr="00437822">
              <w:rPr>
                <w:rFonts w:ascii="Arial Narrow" w:hAnsi="Arial Narrow" w:cs="Arial Narrow"/>
              </w:rPr>
              <w:t xml:space="preserve"> séquence</w:t>
            </w:r>
          </w:p>
        </w:tc>
        <w:tc>
          <w:tcPr>
            <w:tcW w:w="1429" w:type="dxa"/>
            <w:vAlign w:val="center"/>
          </w:tcPr>
          <w:p w:rsidR="00D73449" w:rsidRPr="00437822" w:rsidRDefault="00D73449" w:rsidP="00B0550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6932E6" w:rsidRPr="00437822" w:rsidRDefault="006932E6">
      <w:pPr>
        <w:rPr>
          <w:rFonts w:ascii="Arial Narrow" w:hAnsi="Arial Narrow"/>
        </w:rPr>
      </w:pPr>
    </w:p>
    <w:tbl>
      <w:tblPr>
        <w:tblStyle w:val="Grilledutableau"/>
        <w:tblW w:w="15237" w:type="dxa"/>
        <w:tblLook w:val="04A0" w:firstRow="1" w:lastRow="0" w:firstColumn="1" w:lastColumn="0" w:noHBand="0" w:noVBand="1"/>
      </w:tblPr>
      <w:tblGrid>
        <w:gridCol w:w="657"/>
        <w:gridCol w:w="1041"/>
        <w:gridCol w:w="1604"/>
        <w:gridCol w:w="1585"/>
        <w:gridCol w:w="3100"/>
        <w:gridCol w:w="4312"/>
        <w:gridCol w:w="1524"/>
        <w:gridCol w:w="1414"/>
      </w:tblGrid>
      <w:tr w:rsidR="00EB6C97" w:rsidRPr="00437822" w:rsidTr="00D73449">
        <w:trPr>
          <w:trHeight w:val="340"/>
        </w:trPr>
        <w:tc>
          <w:tcPr>
            <w:tcW w:w="620" w:type="dxa"/>
            <w:vAlign w:val="center"/>
          </w:tcPr>
          <w:p w:rsidR="00EB6C97" w:rsidRPr="00437822" w:rsidRDefault="000403FE" w:rsidP="00EB6C9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TRIM</w:t>
            </w:r>
          </w:p>
        </w:tc>
        <w:tc>
          <w:tcPr>
            <w:tcW w:w="1044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09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3166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4419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340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429" w:type="dxa"/>
            <w:vAlign w:val="center"/>
          </w:tcPr>
          <w:p w:rsidR="00EB6C97" w:rsidRPr="00437822" w:rsidRDefault="00EB6C97" w:rsidP="00EB6C97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D73449" w:rsidRPr="00437822" w:rsidTr="000403FE">
        <w:trPr>
          <w:trHeight w:val="340"/>
        </w:trPr>
        <w:tc>
          <w:tcPr>
            <w:tcW w:w="620" w:type="dxa"/>
            <w:vMerge w:val="restart"/>
            <w:textDirection w:val="btLr"/>
            <w:vAlign w:val="center"/>
          </w:tcPr>
          <w:p w:rsidR="00D73449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044" w:type="dxa"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Merge w:val="restart"/>
            <w:vAlign w:val="center"/>
          </w:tcPr>
          <w:p w:rsidR="00D73449" w:rsidRPr="00437822" w:rsidRDefault="00D73449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Module1 : Programmation et bases de données</w:t>
            </w:r>
          </w:p>
        </w:tc>
        <w:tc>
          <w:tcPr>
            <w:tcW w:w="1609" w:type="dxa"/>
            <w:vMerge w:val="restart"/>
            <w:vAlign w:val="center"/>
          </w:tcPr>
          <w:p w:rsidR="00D73449" w:rsidRPr="00437822" w:rsidRDefault="00D73449" w:rsidP="005F6CA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Chap2 : Base de données simple</w:t>
            </w:r>
          </w:p>
        </w:tc>
        <w:tc>
          <w:tcPr>
            <w:tcW w:w="3166" w:type="dxa"/>
            <w:vAlign w:val="center"/>
          </w:tcPr>
          <w:p w:rsidR="00D73449" w:rsidRPr="00437822" w:rsidRDefault="00D73449" w:rsidP="005F4524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10. Installation d’un serveur de données</w:t>
            </w:r>
          </w:p>
        </w:tc>
        <w:tc>
          <w:tcPr>
            <w:tcW w:w="4419" w:type="dxa"/>
            <w:vAlign w:val="center"/>
          </w:tcPr>
          <w:p w:rsidR="00D73449" w:rsidRPr="00437822" w:rsidRDefault="00D73449" w:rsidP="005F4524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Installer un serveur de données</w:t>
            </w:r>
          </w:p>
          <w:p w:rsidR="00D73449" w:rsidRPr="00437822" w:rsidRDefault="00D73449" w:rsidP="005F4524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Configurer un serveur de données</w:t>
            </w:r>
          </w:p>
          <w:p w:rsidR="00D73449" w:rsidRPr="00437822" w:rsidRDefault="00D73449" w:rsidP="005F4524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Démarrer et arrêter le service du serveur de données</w:t>
            </w:r>
          </w:p>
        </w:tc>
        <w:tc>
          <w:tcPr>
            <w:tcW w:w="1340" w:type="dxa"/>
            <w:vAlign w:val="center"/>
          </w:tcPr>
          <w:p w:rsidR="00D73449" w:rsidRPr="00437822" w:rsidRDefault="00D73449" w:rsidP="005F4524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D73449" w:rsidRPr="00437822" w:rsidRDefault="00D73449" w:rsidP="005F4524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D73449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</w:tcPr>
          <w:p w:rsidR="00D73449" w:rsidRPr="00437822" w:rsidRDefault="00D73449" w:rsidP="000B1A78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D73449" w:rsidRPr="00437822" w:rsidRDefault="00D73449" w:rsidP="005F6CA1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D73449" w:rsidRPr="00437822" w:rsidRDefault="00D73449" w:rsidP="003244AD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11. Interface administrateur</w:t>
            </w:r>
          </w:p>
        </w:tc>
        <w:tc>
          <w:tcPr>
            <w:tcW w:w="4419" w:type="dxa"/>
            <w:vAlign w:val="center"/>
          </w:tcPr>
          <w:p w:rsidR="00D73449" w:rsidRPr="00437822" w:rsidRDefault="00D73449" w:rsidP="003244AD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Utiliser une interface d’administration du serveur de données</w:t>
            </w:r>
          </w:p>
          <w:p w:rsidR="00D73449" w:rsidRPr="00437822" w:rsidRDefault="00D73449" w:rsidP="003244AD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/>
              </w:rPr>
              <w:t xml:space="preserve">Décrire les caractéristiques du serveur de données utilisé (MySQL, </w:t>
            </w:r>
            <w:proofErr w:type="spellStart"/>
            <w:r w:rsidRPr="00437822">
              <w:rPr>
                <w:rFonts w:ascii="Arial Narrow" w:hAnsi="Arial Narrow"/>
              </w:rPr>
              <w:t>EasyPHP</w:t>
            </w:r>
            <w:proofErr w:type="spellEnd"/>
            <w:r w:rsidRPr="00437822">
              <w:rPr>
                <w:rFonts w:ascii="Arial Narrow" w:hAnsi="Arial Narrow"/>
              </w:rPr>
              <w:t>, Access)</w:t>
            </w:r>
          </w:p>
        </w:tc>
        <w:tc>
          <w:tcPr>
            <w:tcW w:w="1340" w:type="dxa"/>
            <w:vAlign w:val="center"/>
          </w:tcPr>
          <w:p w:rsidR="00D73449" w:rsidRPr="00437822" w:rsidRDefault="00D73449" w:rsidP="003244AD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D73449" w:rsidRPr="00437822" w:rsidRDefault="00D73449" w:rsidP="003244AD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D73449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D73449" w:rsidRPr="00437822" w:rsidRDefault="00D73449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</w:tcPr>
          <w:p w:rsidR="00D73449" w:rsidRPr="00437822" w:rsidRDefault="00D73449" w:rsidP="000B1A78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D73449" w:rsidRPr="00437822" w:rsidRDefault="00D73449" w:rsidP="00EB6C97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D73449" w:rsidRPr="00437822" w:rsidRDefault="000D2A96" w:rsidP="00565FA5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12. Conception d’une base de données</w:t>
            </w:r>
          </w:p>
        </w:tc>
        <w:tc>
          <w:tcPr>
            <w:tcW w:w="4419" w:type="dxa"/>
            <w:vAlign w:val="center"/>
          </w:tcPr>
          <w:p w:rsidR="00D73449" w:rsidRPr="00437822" w:rsidRDefault="000D2A96" w:rsidP="00565FA5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Concevoir la structure d’une de données simple</w:t>
            </w:r>
            <w:proofErr w:type="gramStart"/>
            <w:r w:rsidRPr="00437822">
              <w:rPr>
                <w:rFonts w:ascii="Arial Narrow" w:hAnsi="Arial Narrow"/>
              </w:rPr>
              <w:t>.(</w:t>
            </w:r>
            <w:proofErr w:type="gramEnd"/>
            <w:r w:rsidRPr="00437822">
              <w:rPr>
                <w:rFonts w:ascii="Arial Narrow" w:hAnsi="Arial Narrow"/>
              </w:rPr>
              <w:t>2 tables).</w:t>
            </w:r>
          </w:p>
        </w:tc>
        <w:tc>
          <w:tcPr>
            <w:tcW w:w="1340" w:type="dxa"/>
            <w:vAlign w:val="center"/>
          </w:tcPr>
          <w:p w:rsidR="00D73449" w:rsidRPr="00437822" w:rsidRDefault="008D25C6" w:rsidP="00565FA5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  <w:sz w:val="18"/>
              </w:rPr>
              <w:t xml:space="preserve">Base de données, entité, association, propriété, attribut, mcd, </w:t>
            </w:r>
            <w:proofErr w:type="spellStart"/>
            <w:r w:rsidRPr="00E22834">
              <w:rPr>
                <w:rFonts w:ascii="Times New Roman" w:hAnsi="Times New Roman" w:cs="Times New Roman"/>
                <w:sz w:val="18"/>
              </w:rPr>
              <w:t>etc</w:t>
            </w:r>
            <w:proofErr w:type="spellEnd"/>
          </w:p>
        </w:tc>
        <w:tc>
          <w:tcPr>
            <w:tcW w:w="1429" w:type="dxa"/>
            <w:vAlign w:val="center"/>
          </w:tcPr>
          <w:p w:rsidR="00D73449" w:rsidRPr="00437822" w:rsidRDefault="000D2A96" w:rsidP="00565FA5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0D2A96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0D2A96" w:rsidRPr="00437822" w:rsidRDefault="000D2A96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0D2A96" w:rsidRPr="00437822" w:rsidRDefault="000D2A96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</w:tcPr>
          <w:p w:rsidR="000D2A96" w:rsidRPr="00437822" w:rsidRDefault="000D2A96" w:rsidP="000B1A78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0D2A96" w:rsidRPr="00437822" w:rsidRDefault="000D2A96" w:rsidP="003A1055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0D2A96" w:rsidRPr="00437822" w:rsidRDefault="00E85BD6" w:rsidP="00047D6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13</w:t>
            </w:r>
            <w:r w:rsidR="000D2A96" w:rsidRPr="00437822">
              <w:rPr>
                <w:rFonts w:ascii="Arial Narrow" w:hAnsi="Arial Narrow"/>
              </w:rPr>
              <w:t>. Création d’une base de données</w:t>
            </w:r>
          </w:p>
        </w:tc>
        <w:tc>
          <w:tcPr>
            <w:tcW w:w="4419" w:type="dxa"/>
            <w:vAlign w:val="center"/>
          </w:tcPr>
          <w:p w:rsidR="000D2A96" w:rsidRPr="00437822" w:rsidRDefault="000D2A96" w:rsidP="00047D6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Créer une base de données simple</w:t>
            </w:r>
          </w:p>
          <w:p w:rsidR="000D2A96" w:rsidRPr="00437822" w:rsidRDefault="000D2A96" w:rsidP="00047D6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Créer une table</w:t>
            </w:r>
          </w:p>
          <w:p w:rsidR="000D2A96" w:rsidRPr="00437822" w:rsidRDefault="000D2A96" w:rsidP="00047D67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 xml:space="preserve">Utiliser les types de champs usuels de création de bases de données : char, </w:t>
            </w:r>
            <w:proofErr w:type="spellStart"/>
            <w:r w:rsidRPr="00437822">
              <w:rPr>
                <w:rFonts w:ascii="Arial Narrow" w:hAnsi="Arial Narrow"/>
              </w:rPr>
              <w:t>varchar</w:t>
            </w:r>
            <w:proofErr w:type="spellEnd"/>
            <w:r w:rsidRPr="00437822">
              <w:rPr>
                <w:rFonts w:ascii="Arial Narrow" w:hAnsi="Arial Narrow"/>
              </w:rPr>
              <w:t xml:space="preserve">, </w:t>
            </w:r>
            <w:proofErr w:type="spellStart"/>
            <w:r w:rsidRPr="00437822">
              <w:rPr>
                <w:rFonts w:ascii="Arial Narrow" w:hAnsi="Arial Narrow"/>
              </w:rPr>
              <w:t>int</w:t>
            </w:r>
            <w:proofErr w:type="spellEnd"/>
            <w:r w:rsidRPr="00437822">
              <w:rPr>
                <w:rFonts w:ascii="Arial Narrow" w:hAnsi="Arial Narrow"/>
              </w:rPr>
              <w:t xml:space="preserve">, date, </w:t>
            </w:r>
            <w:proofErr w:type="spellStart"/>
            <w:r w:rsidRPr="00437822">
              <w:rPr>
                <w:rFonts w:ascii="Arial Narrow" w:hAnsi="Arial Narrow"/>
              </w:rPr>
              <w:t>text</w:t>
            </w:r>
            <w:proofErr w:type="spellEnd"/>
          </w:p>
        </w:tc>
        <w:tc>
          <w:tcPr>
            <w:tcW w:w="1340" w:type="dxa"/>
            <w:vAlign w:val="center"/>
          </w:tcPr>
          <w:p w:rsidR="008D25C6" w:rsidRPr="00E22834" w:rsidRDefault="008D25C6" w:rsidP="008D25C6">
            <w:pPr>
              <w:pStyle w:val="TableContents"/>
              <w:rPr>
                <w:rFonts w:ascii="Times New Roman" w:hAnsi="Times New Roman" w:cs="Times New Roman"/>
              </w:rPr>
            </w:pPr>
            <w:r w:rsidRPr="00E22834">
              <w:rPr>
                <w:rFonts w:ascii="Times New Roman" w:hAnsi="Times New Roman" w:cs="Times New Roman"/>
              </w:rPr>
              <w:t xml:space="preserve">Table </w:t>
            </w:r>
          </w:p>
          <w:p w:rsidR="008D25C6" w:rsidRPr="00E22834" w:rsidRDefault="008D25C6" w:rsidP="008D25C6">
            <w:pPr>
              <w:pStyle w:val="TableContents"/>
              <w:rPr>
                <w:rFonts w:ascii="Times New Roman" w:hAnsi="Times New Roman" w:cs="Times New Roman"/>
              </w:rPr>
            </w:pPr>
            <w:r w:rsidRPr="00E22834">
              <w:rPr>
                <w:rFonts w:ascii="Times New Roman" w:hAnsi="Times New Roman" w:cs="Times New Roman"/>
              </w:rPr>
              <w:t xml:space="preserve">Champ </w:t>
            </w:r>
          </w:p>
          <w:p w:rsidR="000D2A96" w:rsidRPr="00437822" w:rsidRDefault="008D25C6" w:rsidP="008D25C6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</w:rPr>
              <w:t>enregistrement</w:t>
            </w:r>
          </w:p>
        </w:tc>
        <w:tc>
          <w:tcPr>
            <w:tcW w:w="1429" w:type="dxa"/>
            <w:vAlign w:val="center"/>
          </w:tcPr>
          <w:p w:rsidR="000D2A96" w:rsidRPr="00437822" w:rsidRDefault="000D2A96" w:rsidP="00047D67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0D2A96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0D2A96" w:rsidRPr="00437822" w:rsidRDefault="000D2A96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0D2A96" w:rsidRPr="00437822" w:rsidRDefault="000D2A96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</w:tcPr>
          <w:p w:rsidR="000D2A96" w:rsidRPr="00437822" w:rsidRDefault="000D2A96" w:rsidP="00EB6C97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0D2A96" w:rsidRPr="00437822" w:rsidRDefault="000D2A96" w:rsidP="00EB6C97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0D2A96" w:rsidRPr="00437822" w:rsidRDefault="00E85BD6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14</w:t>
            </w:r>
            <w:r w:rsidR="000D2A96" w:rsidRPr="00437822">
              <w:rPr>
                <w:rFonts w:ascii="Arial Narrow" w:hAnsi="Arial Narrow"/>
              </w:rPr>
              <w:t>. Le langage SQL</w:t>
            </w:r>
          </w:p>
        </w:tc>
        <w:tc>
          <w:tcPr>
            <w:tcW w:w="4419" w:type="dxa"/>
            <w:vAlign w:val="center"/>
          </w:tcPr>
          <w:p w:rsidR="000D2A96" w:rsidRPr="00437822" w:rsidRDefault="000D2A96" w:rsidP="006F79E1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 xml:space="preserve">Ecrire des requêtes simples en utilisant les commandes SQL suivantes : </w:t>
            </w:r>
            <w:proofErr w:type="spellStart"/>
            <w:r w:rsidRPr="00437822">
              <w:rPr>
                <w:rFonts w:ascii="Arial Narrow" w:hAnsi="Arial Narrow"/>
              </w:rPr>
              <w:t>create</w:t>
            </w:r>
            <w:proofErr w:type="spellEnd"/>
            <w:r w:rsidRPr="00437822">
              <w:rPr>
                <w:rFonts w:ascii="Arial Narrow" w:hAnsi="Arial Narrow"/>
              </w:rPr>
              <w:t xml:space="preserve">, </w:t>
            </w:r>
            <w:r w:rsidR="00E85BD6" w:rsidRPr="00437822">
              <w:rPr>
                <w:rFonts w:ascii="Arial Narrow" w:hAnsi="Arial Narrow"/>
              </w:rPr>
              <w:t xml:space="preserve">insert, </w:t>
            </w:r>
            <w:r w:rsidRPr="00437822">
              <w:rPr>
                <w:rFonts w:ascii="Arial Narrow" w:hAnsi="Arial Narrow"/>
              </w:rPr>
              <w:t>se</w:t>
            </w:r>
            <w:r w:rsidR="00E85BD6" w:rsidRPr="00437822">
              <w:rPr>
                <w:rFonts w:ascii="Arial Narrow" w:hAnsi="Arial Narrow"/>
              </w:rPr>
              <w:t>lect, update.</w:t>
            </w:r>
          </w:p>
        </w:tc>
        <w:tc>
          <w:tcPr>
            <w:tcW w:w="1340" w:type="dxa"/>
            <w:vAlign w:val="center"/>
          </w:tcPr>
          <w:p w:rsidR="000D2A96" w:rsidRPr="004F51F8" w:rsidRDefault="004F51F8" w:rsidP="006F79E1">
            <w:pPr>
              <w:rPr>
                <w:rFonts w:ascii="Arial Narrow" w:hAnsi="Arial Narrow"/>
                <w:lang w:val="en-US"/>
              </w:rPr>
            </w:pPr>
            <w:r w:rsidRPr="00E22834">
              <w:rPr>
                <w:rFonts w:ascii="Times New Roman" w:hAnsi="Times New Roman" w:cs="Times New Roman"/>
                <w:sz w:val="20"/>
                <w:lang w:val="en-GB"/>
              </w:rPr>
              <w:t>SQL, create, alter, drop, modify</w:t>
            </w:r>
          </w:p>
        </w:tc>
        <w:tc>
          <w:tcPr>
            <w:tcW w:w="1429" w:type="dxa"/>
            <w:vAlign w:val="center"/>
          </w:tcPr>
          <w:p w:rsidR="000D2A96" w:rsidRPr="00437822" w:rsidRDefault="000D2A96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 et pratique</w:t>
            </w:r>
          </w:p>
        </w:tc>
      </w:tr>
      <w:tr w:rsidR="00E85BD6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 w:val="restart"/>
            <w:vAlign w:val="center"/>
          </w:tcPr>
          <w:p w:rsidR="00E85BD6" w:rsidRPr="00437822" w:rsidRDefault="00E85BD6" w:rsidP="00EB6C9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E85BD6" w:rsidRPr="00437822" w:rsidRDefault="00E85BD6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14. Le langage SQL</w:t>
            </w:r>
          </w:p>
        </w:tc>
        <w:tc>
          <w:tcPr>
            <w:tcW w:w="4419" w:type="dxa"/>
            <w:vAlign w:val="center"/>
          </w:tcPr>
          <w:p w:rsidR="00E85BD6" w:rsidRPr="00437822" w:rsidRDefault="00E85BD6" w:rsidP="00E85BD6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 xml:space="preserve">Ecrire des requêtes simples en utilisant les commandes SQL suivantes : drop, </w:t>
            </w:r>
            <w:proofErr w:type="spellStart"/>
            <w:r w:rsidRPr="00437822">
              <w:rPr>
                <w:rFonts w:ascii="Arial Narrow" w:hAnsi="Arial Narrow"/>
              </w:rPr>
              <w:t>add</w:t>
            </w:r>
            <w:proofErr w:type="spellEnd"/>
            <w:r w:rsidRPr="00437822">
              <w:rPr>
                <w:rFonts w:ascii="Arial Narrow" w:hAnsi="Arial Narrow"/>
              </w:rPr>
              <w:t xml:space="preserve">, </w:t>
            </w:r>
            <w:proofErr w:type="spellStart"/>
            <w:r w:rsidRPr="00437822">
              <w:rPr>
                <w:rFonts w:ascii="Arial Narrow" w:hAnsi="Arial Narrow"/>
              </w:rPr>
              <w:t>modify</w:t>
            </w:r>
            <w:proofErr w:type="spellEnd"/>
          </w:p>
        </w:tc>
        <w:tc>
          <w:tcPr>
            <w:tcW w:w="1340" w:type="dxa"/>
            <w:vAlign w:val="center"/>
          </w:tcPr>
          <w:p w:rsidR="004F51F8" w:rsidRPr="00E22834" w:rsidRDefault="004F51F8" w:rsidP="004F51F8">
            <w:pPr>
              <w:pStyle w:val="TableContents"/>
              <w:rPr>
                <w:rFonts w:ascii="Times New Roman" w:hAnsi="Times New Roman" w:cs="Times New Roman"/>
                <w:sz w:val="20"/>
              </w:rPr>
            </w:pPr>
            <w:r w:rsidRPr="00E22834">
              <w:rPr>
                <w:rFonts w:ascii="Times New Roman" w:hAnsi="Times New Roman" w:cs="Times New Roman"/>
                <w:sz w:val="20"/>
              </w:rPr>
              <w:t>select,</w:t>
            </w:r>
          </w:p>
          <w:p w:rsidR="00E85BD6" w:rsidRPr="00437822" w:rsidRDefault="004F51F8" w:rsidP="004F51F8">
            <w:pPr>
              <w:rPr>
                <w:rFonts w:ascii="Arial Narrow" w:hAnsi="Arial Narrow"/>
              </w:rPr>
            </w:pPr>
            <w:r w:rsidRPr="00E22834">
              <w:rPr>
                <w:rFonts w:ascii="Times New Roman" w:hAnsi="Times New Roman" w:cs="Times New Roman"/>
                <w:sz w:val="20"/>
              </w:rPr>
              <w:t xml:space="preserve"> update, </w:t>
            </w:r>
            <w:proofErr w:type="spellStart"/>
            <w:r w:rsidRPr="00E22834">
              <w:rPr>
                <w:rFonts w:ascii="Times New Roman" w:hAnsi="Times New Roman" w:cs="Times New Roman"/>
                <w:sz w:val="20"/>
              </w:rPr>
              <w:t>add</w:t>
            </w:r>
            <w:proofErr w:type="spellEnd"/>
          </w:p>
        </w:tc>
        <w:tc>
          <w:tcPr>
            <w:tcW w:w="1429" w:type="dxa"/>
            <w:vAlign w:val="center"/>
          </w:tcPr>
          <w:p w:rsidR="00E85BD6" w:rsidRPr="00437822" w:rsidRDefault="00E85BD6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 et pratique</w:t>
            </w:r>
          </w:p>
        </w:tc>
      </w:tr>
      <w:tr w:rsidR="00E85BD6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Merge/>
            <w:vAlign w:val="center"/>
          </w:tcPr>
          <w:p w:rsidR="00E85BD6" w:rsidRPr="00437822" w:rsidRDefault="00E85BD6" w:rsidP="00EB6C9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E85BD6" w:rsidRPr="00437822" w:rsidRDefault="00E85BD6" w:rsidP="00EB6C97">
            <w:pPr>
              <w:rPr>
                <w:rFonts w:ascii="Arial Narrow" w:hAnsi="Arial Narrow"/>
              </w:rPr>
            </w:pPr>
          </w:p>
        </w:tc>
        <w:tc>
          <w:tcPr>
            <w:tcW w:w="10354" w:type="dxa"/>
            <w:gridSpan w:val="4"/>
            <w:vAlign w:val="center"/>
          </w:tcPr>
          <w:p w:rsidR="00E85BD6" w:rsidRPr="00437822" w:rsidRDefault="00E85BD6" w:rsidP="00E84DA6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3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</w:tr>
      <w:tr w:rsidR="000D2A96" w:rsidRPr="00437822" w:rsidTr="00D73449">
        <w:trPr>
          <w:trHeight w:val="340"/>
        </w:trPr>
        <w:tc>
          <w:tcPr>
            <w:tcW w:w="620" w:type="dxa"/>
            <w:vAlign w:val="center"/>
          </w:tcPr>
          <w:p w:rsidR="000D2A96" w:rsidRPr="00437822" w:rsidRDefault="000403FE" w:rsidP="001B4843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TRIM</w:t>
            </w:r>
          </w:p>
        </w:tc>
        <w:tc>
          <w:tcPr>
            <w:tcW w:w="1044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09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3166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4419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340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429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0D2A96" w:rsidRPr="00437822" w:rsidTr="000403FE">
        <w:trPr>
          <w:trHeight w:val="340"/>
        </w:trPr>
        <w:tc>
          <w:tcPr>
            <w:tcW w:w="620" w:type="dxa"/>
            <w:vMerge w:val="restart"/>
            <w:textDirection w:val="btLr"/>
            <w:vAlign w:val="center"/>
          </w:tcPr>
          <w:p w:rsidR="000D2A96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044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Merge w:val="restart"/>
            <w:vAlign w:val="center"/>
          </w:tcPr>
          <w:p w:rsidR="000D2A96" w:rsidRPr="00437822" w:rsidRDefault="000D2A96" w:rsidP="00E84DA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Module2 : Réseaux</w:t>
            </w:r>
          </w:p>
        </w:tc>
        <w:tc>
          <w:tcPr>
            <w:tcW w:w="1609" w:type="dxa"/>
            <w:vAlign w:val="center"/>
          </w:tcPr>
          <w:p w:rsidR="000D2A96" w:rsidRPr="00437822" w:rsidRDefault="000D2A96" w:rsidP="001B4843">
            <w:pPr>
              <w:rPr>
                <w:rFonts w:ascii="Arial Narrow" w:hAnsi="Arial Narrow"/>
              </w:rPr>
            </w:pPr>
          </w:p>
        </w:tc>
        <w:tc>
          <w:tcPr>
            <w:tcW w:w="10354" w:type="dxa"/>
            <w:gridSpan w:val="4"/>
            <w:vAlign w:val="center"/>
          </w:tcPr>
          <w:p w:rsidR="000D2A96" w:rsidRPr="00437822" w:rsidRDefault="000D2A96" w:rsidP="001E111C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Compte rendu de l’évaluation de fin de 3</w:t>
            </w:r>
            <w:r w:rsidRPr="00437822">
              <w:rPr>
                <w:rFonts w:ascii="Arial Narrow" w:hAnsi="Arial Narrow" w:cs="Arial Narrow"/>
                <w:vertAlign w:val="superscript"/>
              </w:rPr>
              <w:t>ème</w:t>
            </w:r>
            <w:r w:rsidRPr="00437822">
              <w:rPr>
                <w:rFonts w:ascii="Arial Narrow" w:hAnsi="Arial Narrow" w:cs="Arial Narrow"/>
              </w:rPr>
              <w:t xml:space="preserve"> séquence</w:t>
            </w:r>
          </w:p>
        </w:tc>
      </w:tr>
      <w:tr w:rsidR="000D2A96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0D2A96" w:rsidRPr="00437822" w:rsidRDefault="000D2A96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0D2A96" w:rsidRPr="00437822" w:rsidRDefault="000D2A96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</w:tcPr>
          <w:p w:rsidR="000D2A96" w:rsidRPr="00437822" w:rsidRDefault="000D2A96" w:rsidP="00E84DA6">
            <w:pPr>
              <w:rPr>
                <w:rFonts w:ascii="Arial Narrow" w:hAnsi="Arial Narrow"/>
                <w:b/>
              </w:rPr>
            </w:pPr>
          </w:p>
        </w:tc>
        <w:tc>
          <w:tcPr>
            <w:tcW w:w="1609" w:type="dxa"/>
            <w:vMerge w:val="restart"/>
            <w:vAlign w:val="center"/>
          </w:tcPr>
          <w:p w:rsidR="000D2A96" w:rsidRPr="00437822" w:rsidRDefault="000D2A96" w:rsidP="00E84DA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Chap3 : Créer un réseau local</w:t>
            </w:r>
          </w:p>
        </w:tc>
        <w:tc>
          <w:tcPr>
            <w:tcW w:w="3166" w:type="dxa"/>
            <w:vAlign w:val="center"/>
          </w:tcPr>
          <w:p w:rsidR="000D2A96" w:rsidRPr="00437822" w:rsidRDefault="00E85BD6" w:rsidP="00E85BD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15</w:t>
            </w:r>
            <w:r w:rsidR="000D2A96" w:rsidRPr="00437822">
              <w:rPr>
                <w:rFonts w:ascii="Arial Narrow" w:hAnsi="Arial Narrow"/>
              </w:rPr>
              <w:t xml:space="preserve">. Types </w:t>
            </w:r>
            <w:r w:rsidRPr="00437822">
              <w:rPr>
                <w:rFonts w:ascii="Arial Narrow" w:hAnsi="Arial Narrow"/>
              </w:rPr>
              <w:t>et technologies des réseaux</w:t>
            </w:r>
          </w:p>
        </w:tc>
        <w:tc>
          <w:tcPr>
            <w:tcW w:w="4419" w:type="dxa"/>
            <w:vAlign w:val="center"/>
          </w:tcPr>
          <w:p w:rsidR="000D2A96" w:rsidRPr="00437822" w:rsidRDefault="000D2A96" w:rsidP="006F79E1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Citer les types de réseaux</w:t>
            </w:r>
          </w:p>
          <w:p w:rsidR="000D2A96" w:rsidRPr="00437822" w:rsidRDefault="000D2A96" w:rsidP="006F79E1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Enoncer les principales caractéristiques de chaque type de réseau</w:t>
            </w:r>
          </w:p>
          <w:p w:rsidR="00E85BD6" w:rsidRPr="00437822" w:rsidRDefault="00E85BD6" w:rsidP="006F79E1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 xml:space="preserve">citer les principales technologies des réseaux (Ethernet, wifi, FDDI, </w:t>
            </w:r>
            <w:proofErr w:type="spellStart"/>
            <w:r w:rsidRPr="00437822">
              <w:rPr>
                <w:rFonts w:ascii="Arial Narrow" w:hAnsi="Arial Narrow" w:cs="Arial Narrow"/>
              </w:rPr>
              <w:t>Token</w:t>
            </w:r>
            <w:proofErr w:type="spellEnd"/>
            <w:r w:rsidRPr="00437822">
              <w:rPr>
                <w:rFonts w:ascii="Arial Narrow" w:hAnsi="Arial Narrow" w:cs="Arial Narrow"/>
              </w:rPr>
              <w:t xml:space="preserve"> ring, </w:t>
            </w:r>
            <w:proofErr w:type="spellStart"/>
            <w:r w:rsidRPr="00437822">
              <w:rPr>
                <w:rFonts w:ascii="Arial Narrow" w:hAnsi="Arial Narrow" w:cs="Arial Narrow"/>
              </w:rPr>
              <w:t>wimax</w:t>
            </w:r>
            <w:proofErr w:type="spellEnd"/>
            <w:r w:rsidRPr="00437822">
              <w:rPr>
                <w:rFonts w:ascii="Arial Narrow" w:hAnsi="Arial Narrow" w:cs="Arial Narrow"/>
              </w:rPr>
              <w:t xml:space="preserve">, Bluetooth, </w:t>
            </w:r>
            <w:proofErr w:type="spellStart"/>
            <w:r w:rsidRPr="00437822">
              <w:rPr>
                <w:rFonts w:ascii="Arial Narrow" w:hAnsi="Arial Narrow" w:cs="Arial Narrow"/>
              </w:rPr>
              <w:t>etc</w:t>
            </w:r>
            <w:proofErr w:type="spellEnd"/>
            <w:r w:rsidRPr="00437822">
              <w:rPr>
                <w:rFonts w:ascii="Arial Narrow" w:hAnsi="Arial Narrow" w:cs="Arial Narrow"/>
              </w:rPr>
              <w:t>)</w:t>
            </w:r>
          </w:p>
        </w:tc>
        <w:tc>
          <w:tcPr>
            <w:tcW w:w="1340" w:type="dxa"/>
            <w:vAlign w:val="center"/>
          </w:tcPr>
          <w:p w:rsidR="000D2A96" w:rsidRPr="00437822" w:rsidRDefault="000D2A96" w:rsidP="006F79E1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0D2A96" w:rsidRPr="00437822" w:rsidRDefault="000D2A96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5325E0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5325E0" w:rsidRPr="00437822" w:rsidRDefault="005325E0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</w:tcPr>
          <w:p w:rsidR="005325E0" w:rsidRPr="00437822" w:rsidRDefault="005325E0" w:rsidP="00E84DA6">
            <w:pPr>
              <w:rPr>
                <w:rFonts w:ascii="Arial Narrow" w:hAnsi="Arial Narrow"/>
                <w:b/>
              </w:rPr>
            </w:pPr>
          </w:p>
        </w:tc>
        <w:tc>
          <w:tcPr>
            <w:tcW w:w="1609" w:type="dxa"/>
            <w:vMerge/>
            <w:vAlign w:val="center"/>
          </w:tcPr>
          <w:p w:rsidR="005325E0" w:rsidRPr="00437822" w:rsidRDefault="005325E0" w:rsidP="00E84DA6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5325E0" w:rsidRPr="00437822" w:rsidRDefault="005325E0" w:rsidP="007F709C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 xml:space="preserve">16. Equipements réseaux </w:t>
            </w:r>
          </w:p>
        </w:tc>
        <w:tc>
          <w:tcPr>
            <w:tcW w:w="4419" w:type="dxa"/>
            <w:vAlign w:val="center"/>
          </w:tcPr>
          <w:p w:rsidR="005325E0" w:rsidRPr="00437822" w:rsidRDefault="005325E0" w:rsidP="007F709C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Identifier les équipements nécessaires pour monter un réseau local</w:t>
            </w:r>
          </w:p>
          <w:p w:rsidR="005325E0" w:rsidRPr="00437822" w:rsidRDefault="005325E0" w:rsidP="007F709C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Enoncer le rôle de chacun des équipements suivants : routeur, switch, hub</w:t>
            </w:r>
          </w:p>
        </w:tc>
        <w:tc>
          <w:tcPr>
            <w:tcW w:w="1340" w:type="dxa"/>
            <w:vAlign w:val="center"/>
          </w:tcPr>
          <w:p w:rsidR="005325E0" w:rsidRPr="00437822" w:rsidRDefault="005325E0" w:rsidP="007F709C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5325E0" w:rsidRPr="00437822" w:rsidRDefault="005325E0" w:rsidP="007F709C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</w:t>
            </w:r>
          </w:p>
        </w:tc>
      </w:tr>
      <w:tr w:rsidR="005325E0" w:rsidRPr="00437822" w:rsidTr="0096301D">
        <w:trPr>
          <w:trHeight w:val="1262"/>
        </w:trPr>
        <w:tc>
          <w:tcPr>
            <w:tcW w:w="620" w:type="dxa"/>
            <w:vMerge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5325E0" w:rsidRPr="00437822" w:rsidRDefault="005325E0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</w:tcPr>
          <w:p w:rsidR="005325E0" w:rsidRPr="00437822" w:rsidRDefault="005325E0" w:rsidP="00E84DA6">
            <w:pPr>
              <w:rPr>
                <w:rFonts w:ascii="Arial Narrow" w:hAnsi="Arial Narrow"/>
                <w:b/>
              </w:rPr>
            </w:pPr>
          </w:p>
        </w:tc>
        <w:tc>
          <w:tcPr>
            <w:tcW w:w="1609" w:type="dxa"/>
            <w:vMerge/>
            <w:vAlign w:val="center"/>
          </w:tcPr>
          <w:p w:rsidR="005325E0" w:rsidRPr="00437822" w:rsidRDefault="005325E0" w:rsidP="00E84DA6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5325E0" w:rsidRPr="00437822" w:rsidRDefault="005325E0" w:rsidP="00E85BD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17. Mise en réseau des ordinateurs</w:t>
            </w:r>
          </w:p>
        </w:tc>
        <w:tc>
          <w:tcPr>
            <w:tcW w:w="4419" w:type="dxa"/>
            <w:vAlign w:val="center"/>
          </w:tcPr>
          <w:p w:rsidR="005325E0" w:rsidRPr="00437822" w:rsidRDefault="005325E0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Choisir un type de connecteur pour votre réseau</w:t>
            </w:r>
          </w:p>
          <w:p w:rsidR="005325E0" w:rsidRPr="00437822" w:rsidRDefault="005325E0" w:rsidP="006F79E1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Citer les types de câbles utilisés pour connecter les équipements réseaux</w:t>
            </w:r>
          </w:p>
          <w:p w:rsidR="005325E0" w:rsidRPr="00437822" w:rsidRDefault="005325E0" w:rsidP="005325E0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Sertir un câble réseau en fonction des équipements terminaux</w:t>
            </w:r>
          </w:p>
        </w:tc>
        <w:tc>
          <w:tcPr>
            <w:tcW w:w="1340" w:type="dxa"/>
            <w:vAlign w:val="center"/>
          </w:tcPr>
          <w:p w:rsidR="005325E0" w:rsidRPr="00437822" w:rsidRDefault="005325E0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RJ45,  BNC</w:t>
            </w:r>
          </w:p>
        </w:tc>
        <w:tc>
          <w:tcPr>
            <w:tcW w:w="1429" w:type="dxa"/>
            <w:vAlign w:val="center"/>
          </w:tcPr>
          <w:p w:rsidR="005325E0" w:rsidRPr="00437822" w:rsidRDefault="005325E0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 et pratique</w:t>
            </w:r>
          </w:p>
        </w:tc>
      </w:tr>
      <w:tr w:rsidR="005325E0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5325E0" w:rsidRPr="00437822" w:rsidRDefault="005325E0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5325E0" w:rsidRPr="00437822" w:rsidRDefault="005325E0" w:rsidP="00E84DA6">
            <w:pPr>
              <w:rPr>
                <w:rFonts w:ascii="Arial Narrow" w:hAnsi="Arial Narrow"/>
              </w:rPr>
            </w:pPr>
          </w:p>
        </w:tc>
        <w:tc>
          <w:tcPr>
            <w:tcW w:w="3166" w:type="dxa"/>
            <w:vAlign w:val="center"/>
          </w:tcPr>
          <w:p w:rsidR="005325E0" w:rsidRPr="00437822" w:rsidRDefault="005325E0" w:rsidP="001E7365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18. Protocole réseau</w:t>
            </w:r>
          </w:p>
        </w:tc>
        <w:tc>
          <w:tcPr>
            <w:tcW w:w="4419" w:type="dxa"/>
            <w:vAlign w:val="center"/>
          </w:tcPr>
          <w:p w:rsidR="005325E0" w:rsidRPr="00437822" w:rsidRDefault="005325E0" w:rsidP="003F14EF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Le protocole TCP/IP</w:t>
            </w:r>
          </w:p>
          <w:p w:rsidR="005325E0" w:rsidRPr="00437822" w:rsidRDefault="005325E0" w:rsidP="003F14EF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Identifier le protocole permettant la communication entre machines d’un même réseau</w:t>
            </w:r>
          </w:p>
          <w:p w:rsidR="005325E0" w:rsidRPr="00437822" w:rsidRDefault="005325E0" w:rsidP="005325E0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Adresses IP et les classes d’adresses</w:t>
            </w:r>
          </w:p>
        </w:tc>
        <w:tc>
          <w:tcPr>
            <w:tcW w:w="1340" w:type="dxa"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Théorique et pratique</w:t>
            </w:r>
          </w:p>
        </w:tc>
      </w:tr>
      <w:tr w:rsidR="005325E0" w:rsidRPr="00437822" w:rsidTr="00D73449">
        <w:trPr>
          <w:trHeight w:val="340"/>
        </w:trPr>
        <w:tc>
          <w:tcPr>
            <w:tcW w:w="620" w:type="dxa"/>
            <w:vMerge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5325E0" w:rsidRPr="00437822" w:rsidRDefault="005325E0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609" w:type="dxa"/>
            <w:vMerge/>
            <w:vAlign w:val="center"/>
          </w:tcPr>
          <w:p w:rsidR="005325E0" w:rsidRPr="00437822" w:rsidRDefault="005325E0" w:rsidP="001B4843">
            <w:pPr>
              <w:rPr>
                <w:rFonts w:ascii="Arial Narrow" w:hAnsi="Arial Narrow"/>
              </w:rPr>
            </w:pPr>
          </w:p>
        </w:tc>
        <w:tc>
          <w:tcPr>
            <w:tcW w:w="10354" w:type="dxa"/>
            <w:gridSpan w:val="4"/>
            <w:vAlign w:val="center"/>
          </w:tcPr>
          <w:p w:rsidR="005325E0" w:rsidRPr="00437822" w:rsidRDefault="005325E0" w:rsidP="001E7365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4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</w:tr>
    </w:tbl>
    <w:p w:rsidR="000B0E18" w:rsidRPr="00437822" w:rsidRDefault="000B0E18">
      <w:pPr>
        <w:rPr>
          <w:rFonts w:ascii="Arial Narrow" w:hAnsi="Arial Narrow"/>
        </w:rPr>
      </w:pPr>
    </w:p>
    <w:tbl>
      <w:tblPr>
        <w:tblStyle w:val="Grilledutableau"/>
        <w:tblW w:w="15237" w:type="dxa"/>
        <w:tblLook w:val="04A0" w:firstRow="1" w:lastRow="0" w:firstColumn="1" w:lastColumn="0" w:noHBand="0" w:noVBand="1"/>
      </w:tblPr>
      <w:tblGrid>
        <w:gridCol w:w="657"/>
        <w:gridCol w:w="1043"/>
        <w:gridCol w:w="1607"/>
        <w:gridCol w:w="1607"/>
        <w:gridCol w:w="3154"/>
        <w:gridCol w:w="4404"/>
        <w:gridCol w:w="1339"/>
        <w:gridCol w:w="1426"/>
      </w:tblGrid>
      <w:tr w:rsidR="00B244E4" w:rsidRPr="00437822" w:rsidTr="00DA4E53">
        <w:trPr>
          <w:trHeight w:val="340"/>
        </w:trPr>
        <w:tc>
          <w:tcPr>
            <w:tcW w:w="622" w:type="dxa"/>
            <w:vAlign w:val="center"/>
          </w:tcPr>
          <w:p w:rsidR="00B244E4" w:rsidRPr="00437822" w:rsidRDefault="000403FE" w:rsidP="001B4843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TRIM</w:t>
            </w:r>
          </w:p>
        </w:tc>
        <w:tc>
          <w:tcPr>
            <w:tcW w:w="1044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10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3163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4419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340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429" w:type="dxa"/>
            <w:vAlign w:val="center"/>
          </w:tcPr>
          <w:p w:rsidR="00B244E4" w:rsidRPr="00437822" w:rsidRDefault="00B244E4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DA4E53" w:rsidRPr="00437822" w:rsidTr="000403FE">
        <w:trPr>
          <w:trHeight w:val="340"/>
        </w:trPr>
        <w:tc>
          <w:tcPr>
            <w:tcW w:w="622" w:type="dxa"/>
            <w:vMerge w:val="restart"/>
            <w:textDirection w:val="btLr"/>
            <w:vAlign w:val="center"/>
          </w:tcPr>
          <w:p w:rsidR="00DA4E53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44" w:type="dxa"/>
            <w:vAlign w:val="center"/>
          </w:tcPr>
          <w:p w:rsidR="00DA4E53" w:rsidRPr="00437822" w:rsidRDefault="00DA4E53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Merge w:val="restart"/>
            <w:vAlign w:val="center"/>
          </w:tcPr>
          <w:p w:rsidR="00DA4E53" w:rsidRPr="00437822" w:rsidRDefault="00DA4E53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Module2 : Réseaux</w:t>
            </w:r>
          </w:p>
        </w:tc>
        <w:tc>
          <w:tcPr>
            <w:tcW w:w="11961" w:type="dxa"/>
            <w:gridSpan w:val="5"/>
            <w:vAlign w:val="center"/>
          </w:tcPr>
          <w:p w:rsidR="00DA4E53" w:rsidRPr="00437822" w:rsidRDefault="00DA4E53" w:rsidP="00DA4E5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Compte rendu de l’évaluation de fin de 4</w:t>
            </w:r>
            <w:r w:rsidRPr="00437822">
              <w:rPr>
                <w:rFonts w:ascii="Arial Narrow" w:hAnsi="Arial Narrow" w:cs="Arial Narrow"/>
                <w:vertAlign w:val="superscript"/>
              </w:rPr>
              <w:t>ème</w:t>
            </w:r>
            <w:r w:rsidRPr="00437822">
              <w:rPr>
                <w:rFonts w:ascii="Arial Narrow" w:hAnsi="Arial Narrow" w:cs="Arial Narrow"/>
              </w:rPr>
              <w:t xml:space="preserve"> séquence</w:t>
            </w:r>
          </w:p>
        </w:tc>
      </w:tr>
      <w:tr w:rsidR="004270A2" w:rsidRPr="00437822" w:rsidTr="00970BC1">
        <w:trPr>
          <w:trHeight w:val="101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610" w:type="dxa"/>
            <w:vMerge w:val="restart"/>
            <w:vAlign w:val="center"/>
          </w:tcPr>
          <w:p w:rsidR="004270A2" w:rsidRPr="00437822" w:rsidRDefault="004270A2" w:rsidP="006F79E1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Chap3 : Créer un réseau local</w:t>
            </w:r>
          </w:p>
        </w:tc>
        <w:tc>
          <w:tcPr>
            <w:tcW w:w="3163" w:type="dxa"/>
            <w:vMerge w:val="restart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19. Configuration d’un réseau local</w:t>
            </w:r>
          </w:p>
        </w:tc>
        <w:tc>
          <w:tcPr>
            <w:tcW w:w="4419" w:type="dxa"/>
            <w:vAlign w:val="center"/>
          </w:tcPr>
          <w:p w:rsidR="004270A2" w:rsidRPr="00437822" w:rsidRDefault="004270A2" w:rsidP="00F5477F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Monter un réseau local de 03 à 04 ordinateurs</w:t>
            </w:r>
          </w:p>
          <w:p w:rsidR="004270A2" w:rsidRPr="00437822" w:rsidRDefault="004270A2" w:rsidP="006932E6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Utiliser les adresses IP non routables pour configurer les machines d’un réseau local</w:t>
            </w:r>
          </w:p>
          <w:p w:rsidR="004270A2" w:rsidRPr="00437822" w:rsidRDefault="004270A2" w:rsidP="006932E6">
            <w:pPr>
              <w:autoSpaceDE w:val="0"/>
              <w:autoSpaceDN w:val="0"/>
              <w:adjustRightInd w:val="0"/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Adresser des adresses manuellement</w:t>
            </w:r>
          </w:p>
        </w:tc>
        <w:tc>
          <w:tcPr>
            <w:tcW w:w="1340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4270A2" w:rsidRPr="00437822" w:rsidTr="00DA4E5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4419" w:type="dxa"/>
            <w:vAlign w:val="center"/>
          </w:tcPr>
          <w:p w:rsidR="004270A2" w:rsidRPr="00437822" w:rsidRDefault="004270A2" w:rsidP="006932E6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Installer un serveur d’adresses (DHCP) du LAN</w:t>
            </w:r>
          </w:p>
        </w:tc>
        <w:tc>
          <w:tcPr>
            <w:tcW w:w="1340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4270A2" w:rsidRPr="00437822" w:rsidTr="00DA4E5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4270A2" w:rsidRPr="00437822" w:rsidRDefault="004270A2" w:rsidP="00A9762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20. Partage de ressources</w:t>
            </w:r>
          </w:p>
        </w:tc>
        <w:tc>
          <w:tcPr>
            <w:tcW w:w="4419" w:type="dxa"/>
            <w:vAlign w:val="center"/>
          </w:tcPr>
          <w:p w:rsidR="004270A2" w:rsidRPr="00437822" w:rsidRDefault="004270A2" w:rsidP="001B4843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Partager un dossier</w:t>
            </w:r>
          </w:p>
          <w:p w:rsidR="004270A2" w:rsidRPr="00437822" w:rsidRDefault="004270A2" w:rsidP="001B4843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Définir les droits d’accès à un dossier partagé</w:t>
            </w:r>
          </w:p>
          <w:p w:rsidR="004270A2" w:rsidRPr="00437822" w:rsidRDefault="004270A2" w:rsidP="001B4843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Partager un périphérique local (une imprimante)</w:t>
            </w:r>
          </w:p>
        </w:tc>
        <w:tc>
          <w:tcPr>
            <w:tcW w:w="1340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4270A2" w:rsidRPr="00437822" w:rsidTr="00DA4E5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Align w:val="center"/>
          </w:tcPr>
          <w:p w:rsidR="004270A2" w:rsidRPr="00437822" w:rsidRDefault="004270A2" w:rsidP="0088549F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TP1 : Configurer un petit réseau informatique</w:t>
            </w:r>
          </w:p>
        </w:tc>
        <w:tc>
          <w:tcPr>
            <w:tcW w:w="4419" w:type="dxa"/>
            <w:vAlign w:val="center"/>
          </w:tcPr>
          <w:p w:rsidR="004270A2" w:rsidRPr="00437822" w:rsidRDefault="004270A2" w:rsidP="0088549F">
            <w:pPr>
              <w:autoSpaceDE w:val="0"/>
              <w:autoSpaceDN w:val="0"/>
              <w:adjustRightInd w:val="0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 xml:space="preserve">Configurer un réseau informatique local (filaire ou sans fil) incluant 03 à 04 ordinateurs, une imprimante, un concentrateur, </w:t>
            </w:r>
            <w:proofErr w:type="spellStart"/>
            <w:r w:rsidRPr="00437822">
              <w:rPr>
                <w:rFonts w:ascii="Arial Narrow" w:hAnsi="Arial Narrow"/>
              </w:rPr>
              <w:t>etc</w:t>
            </w:r>
            <w:proofErr w:type="spellEnd"/>
          </w:p>
        </w:tc>
        <w:tc>
          <w:tcPr>
            <w:tcW w:w="1340" w:type="dxa"/>
            <w:vAlign w:val="center"/>
          </w:tcPr>
          <w:p w:rsidR="004270A2" w:rsidRPr="00437822" w:rsidRDefault="004270A2" w:rsidP="0088549F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88549F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4270A2" w:rsidRPr="00437822" w:rsidTr="00DA4E5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351" w:type="dxa"/>
            <w:gridSpan w:val="4"/>
            <w:vAlign w:val="center"/>
          </w:tcPr>
          <w:p w:rsidR="004270A2" w:rsidRPr="00437822" w:rsidRDefault="004270A2" w:rsidP="00DA4E5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5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</w:tr>
    </w:tbl>
    <w:p w:rsidR="00B244E4" w:rsidRPr="00437822" w:rsidRDefault="00B244E4">
      <w:pPr>
        <w:rPr>
          <w:rFonts w:ascii="Arial Narrow" w:hAnsi="Arial Narrow"/>
        </w:rPr>
      </w:pPr>
    </w:p>
    <w:p w:rsidR="00DE5435" w:rsidRDefault="00DE5435">
      <w:pPr>
        <w:rPr>
          <w:rFonts w:ascii="Arial Narrow" w:hAnsi="Arial Narrow"/>
        </w:rPr>
      </w:pPr>
    </w:p>
    <w:p w:rsidR="000403FE" w:rsidRDefault="000403FE">
      <w:pPr>
        <w:rPr>
          <w:rFonts w:ascii="Arial Narrow" w:hAnsi="Arial Narrow"/>
        </w:rPr>
      </w:pPr>
    </w:p>
    <w:p w:rsidR="000403FE" w:rsidRDefault="000403FE">
      <w:pPr>
        <w:rPr>
          <w:rFonts w:ascii="Arial Narrow" w:hAnsi="Arial Narrow"/>
        </w:rPr>
      </w:pPr>
    </w:p>
    <w:p w:rsidR="000403FE" w:rsidRDefault="000403FE">
      <w:pPr>
        <w:rPr>
          <w:rFonts w:ascii="Arial Narrow" w:hAnsi="Arial Narrow"/>
        </w:rPr>
      </w:pPr>
    </w:p>
    <w:p w:rsidR="000403FE" w:rsidRPr="00437822" w:rsidRDefault="000403FE">
      <w:pPr>
        <w:rPr>
          <w:rFonts w:ascii="Arial Narrow" w:hAnsi="Arial Narrow"/>
        </w:rPr>
      </w:pPr>
    </w:p>
    <w:p w:rsidR="00DE5435" w:rsidRPr="00437822" w:rsidRDefault="00DE5435">
      <w:pPr>
        <w:rPr>
          <w:rFonts w:ascii="Arial Narrow" w:hAnsi="Arial Narrow"/>
        </w:rPr>
      </w:pPr>
    </w:p>
    <w:tbl>
      <w:tblPr>
        <w:tblStyle w:val="Grilledutableau"/>
        <w:tblW w:w="15237" w:type="dxa"/>
        <w:tblLook w:val="04A0" w:firstRow="1" w:lastRow="0" w:firstColumn="1" w:lastColumn="0" w:noHBand="0" w:noVBand="1"/>
      </w:tblPr>
      <w:tblGrid>
        <w:gridCol w:w="657"/>
        <w:gridCol w:w="1044"/>
        <w:gridCol w:w="1608"/>
        <w:gridCol w:w="1607"/>
        <w:gridCol w:w="3152"/>
        <w:gridCol w:w="4404"/>
        <w:gridCol w:w="1339"/>
        <w:gridCol w:w="1426"/>
      </w:tblGrid>
      <w:tr w:rsidR="00BB42F7" w:rsidRPr="00437822" w:rsidTr="001B4843">
        <w:trPr>
          <w:trHeight w:val="340"/>
        </w:trPr>
        <w:tc>
          <w:tcPr>
            <w:tcW w:w="622" w:type="dxa"/>
            <w:vAlign w:val="center"/>
          </w:tcPr>
          <w:p w:rsidR="00BB42F7" w:rsidRPr="00437822" w:rsidRDefault="000403FE" w:rsidP="001B4843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lastRenderedPageBreak/>
              <w:t>TRIM</w:t>
            </w:r>
          </w:p>
        </w:tc>
        <w:tc>
          <w:tcPr>
            <w:tcW w:w="1044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Semaine</w:t>
            </w:r>
          </w:p>
        </w:tc>
        <w:tc>
          <w:tcPr>
            <w:tcW w:w="1610" w:type="dxa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Module</w:t>
            </w:r>
          </w:p>
        </w:tc>
        <w:tc>
          <w:tcPr>
            <w:tcW w:w="1610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Chapitre</w:t>
            </w:r>
          </w:p>
        </w:tc>
        <w:tc>
          <w:tcPr>
            <w:tcW w:w="3163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Leçon</w:t>
            </w:r>
          </w:p>
        </w:tc>
        <w:tc>
          <w:tcPr>
            <w:tcW w:w="4419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Indicateurs de compétence</w:t>
            </w:r>
          </w:p>
        </w:tc>
        <w:tc>
          <w:tcPr>
            <w:tcW w:w="1340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Vocabulaire</w:t>
            </w:r>
          </w:p>
        </w:tc>
        <w:tc>
          <w:tcPr>
            <w:tcW w:w="1429" w:type="dxa"/>
            <w:vAlign w:val="center"/>
          </w:tcPr>
          <w:p w:rsidR="00BB42F7" w:rsidRPr="00437822" w:rsidRDefault="00BB42F7" w:rsidP="001B4843">
            <w:pPr>
              <w:jc w:val="center"/>
              <w:rPr>
                <w:rFonts w:ascii="Arial Narrow" w:hAnsi="Arial Narrow"/>
                <w:b/>
              </w:rPr>
            </w:pPr>
            <w:r w:rsidRPr="00437822">
              <w:rPr>
                <w:rFonts w:ascii="Arial Narrow" w:hAnsi="Arial Narrow"/>
                <w:b/>
              </w:rPr>
              <w:t>Type</w:t>
            </w:r>
          </w:p>
        </w:tc>
      </w:tr>
      <w:tr w:rsidR="00E54DEB" w:rsidRPr="00437822" w:rsidTr="000403FE">
        <w:trPr>
          <w:trHeight w:val="340"/>
        </w:trPr>
        <w:tc>
          <w:tcPr>
            <w:tcW w:w="622" w:type="dxa"/>
            <w:vMerge w:val="restart"/>
            <w:textDirection w:val="btLr"/>
            <w:vAlign w:val="center"/>
          </w:tcPr>
          <w:p w:rsidR="00E54DEB" w:rsidRPr="00437822" w:rsidRDefault="000403FE" w:rsidP="000403FE">
            <w:pPr>
              <w:ind w:left="113" w:right="113"/>
              <w:jc w:val="center"/>
              <w:rPr>
                <w:rFonts w:ascii="Arial Narrow" w:hAnsi="Arial Narrow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TRIMESTRE</w:t>
            </w:r>
            <w:r w:rsidRPr="00F8612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44" w:type="dxa"/>
            <w:vAlign w:val="center"/>
          </w:tcPr>
          <w:p w:rsidR="00E54DEB" w:rsidRPr="00437822" w:rsidRDefault="00E54DEB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1</w:t>
            </w:r>
          </w:p>
        </w:tc>
        <w:tc>
          <w:tcPr>
            <w:tcW w:w="1610" w:type="dxa"/>
            <w:vMerge w:val="restart"/>
            <w:vAlign w:val="center"/>
          </w:tcPr>
          <w:p w:rsidR="00E54DEB" w:rsidRPr="00437822" w:rsidRDefault="00E54DEB" w:rsidP="00E54DEB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Module3 : Projet informatique</w:t>
            </w:r>
          </w:p>
        </w:tc>
        <w:tc>
          <w:tcPr>
            <w:tcW w:w="11961" w:type="dxa"/>
            <w:gridSpan w:val="5"/>
            <w:vAlign w:val="center"/>
          </w:tcPr>
          <w:p w:rsidR="00E54DEB" w:rsidRPr="00437822" w:rsidRDefault="00E54DEB" w:rsidP="002F279C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 w:cs="Arial Narrow"/>
              </w:rPr>
              <w:t>Compte rendu de l’évaluation de fin de 5</w:t>
            </w:r>
            <w:r w:rsidRPr="00437822">
              <w:rPr>
                <w:rFonts w:ascii="Arial Narrow" w:hAnsi="Arial Narrow" w:cs="Arial Narrow"/>
                <w:vertAlign w:val="superscript"/>
              </w:rPr>
              <w:t>ème</w:t>
            </w:r>
            <w:r w:rsidRPr="00437822">
              <w:rPr>
                <w:rFonts w:ascii="Arial Narrow" w:hAnsi="Arial Narrow" w:cs="Arial Narrow"/>
              </w:rPr>
              <w:t xml:space="preserve"> séquence</w:t>
            </w:r>
          </w:p>
        </w:tc>
      </w:tr>
      <w:tr w:rsidR="004270A2" w:rsidRPr="00437822" w:rsidTr="001B484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2</w:t>
            </w:r>
          </w:p>
        </w:tc>
        <w:tc>
          <w:tcPr>
            <w:tcW w:w="1610" w:type="dxa"/>
            <w:vMerge/>
          </w:tcPr>
          <w:p w:rsidR="004270A2" w:rsidRPr="00437822" w:rsidRDefault="004270A2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610" w:type="dxa"/>
            <w:vMerge w:val="restart"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Merge w:val="restart"/>
            <w:vAlign w:val="center"/>
          </w:tcPr>
          <w:p w:rsidR="004270A2" w:rsidRPr="00437822" w:rsidRDefault="004270A2" w:rsidP="00A97626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TP2 : Réaliser et publier un site web intégrant le JavaScript</w:t>
            </w:r>
          </w:p>
        </w:tc>
        <w:tc>
          <w:tcPr>
            <w:tcW w:w="4419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Réaliser un site web intégrant le langage JavaScript</w:t>
            </w:r>
          </w:p>
        </w:tc>
        <w:tc>
          <w:tcPr>
            <w:tcW w:w="1340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4270A2" w:rsidRPr="00437822" w:rsidTr="001B4843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3</w:t>
            </w:r>
          </w:p>
        </w:tc>
        <w:tc>
          <w:tcPr>
            <w:tcW w:w="1610" w:type="dxa"/>
            <w:vMerge/>
          </w:tcPr>
          <w:p w:rsidR="004270A2" w:rsidRPr="00437822" w:rsidRDefault="004270A2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610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3163" w:type="dxa"/>
            <w:vMerge/>
            <w:vAlign w:val="center"/>
          </w:tcPr>
          <w:p w:rsidR="004270A2" w:rsidRPr="00437822" w:rsidRDefault="004270A2" w:rsidP="00A97626">
            <w:pPr>
              <w:rPr>
                <w:rFonts w:ascii="Arial Narrow" w:hAnsi="Arial Narrow"/>
              </w:rPr>
            </w:pPr>
          </w:p>
        </w:tc>
        <w:tc>
          <w:tcPr>
            <w:tcW w:w="4419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Publier le site localement ou chez un hébergeur gratuit</w:t>
            </w:r>
          </w:p>
          <w:p w:rsidR="004270A2" w:rsidRPr="00437822" w:rsidRDefault="004270A2" w:rsidP="0043634A">
            <w:pPr>
              <w:rPr>
                <w:rFonts w:ascii="Arial Narrow" w:hAnsi="Arial Narrow" w:cs="Arial Narrow"/>
              </w:rPr>
            </w:pPr>
            <w:r w:rsidRPr="00437822">
              <w:rPr>
                <w:rFonts w:ascii="Arial Narrow" w:hAnsi="Arial Narrow" w:cs="Arial Narrow"/>
              </w:rPr>
              <w:t>Enrichir les pages du site avec les objets d’enrichissement de pages web</w:t>
            </w:r>
          </w:p>
        </w:tc>
        <w:tc>
          <w:tcPr>
            <w:tcW w:w="1340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/>
              </w:rPr>
            </w:pPr>
          </w:p>
        </w:tc>
        <w:tc>
          <w:tcPr>
            <w:tcW w:w="1429" w:type="dxa"/>
            <w:vAlign w:val="center"/>
          </w:tcPr>
          <w:p w:rsidR="004270A2" w:rsidRPr="00437822" w:rsidRDefault="004270A2" w:rsidP="0043634A">
            <w:pPr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Pratique</w:t>
            </w:r>
          </w:p>
        </w:tc>
      </w:tr>
      <w:tr w:rsidR="00201CA7" w:rsidRPr="00437822" w:rsidTr="00974050">
        <w:trPr>
          <w:trHeight w:val="340"/>
        </w:trPr>
        <w:tc>
          <w:tcPr>
            <w:tcW w:w="622" w:type="dxa"/>
            <w:vMerge/>
            <w:vAlign w:val="center"/>
          </w:tcPr>
          <w:p w:rsidR="00201CA7" w:rsidRPr="00437822" w:rsidRDefault="00201CA7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201CA7" w:rsidRPr="00437822" w:rsidRDefault="00201CA7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4</w:t>
            </w:r>
          </w:p>
        </w:tc>
        <w:tc>
          <w:tcPr>
            <w:tcW w:w="1610" w:type="dxa"/>
            <w:vMerge/>
          </w:tcPr>
          <w:p w:rsidR="00201CA7" w:rsidRPr="00437822" w:rsidRDefault="00201CA7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1961" w:type="dxa"/>
            <w:gridSpan w:val="5"/>
            <w:vAlign w:val="center"/>
          </w:tcPr>
          <w:p w:rsidR="00201CA7" w:rsidRPr="00437822" w:rsidRDefault="00201CA7" w:rsidP="00201CA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REVISIONS</w:t>
            </w:r>
          </w:p>
        </w:tc>
      </w:tr>
      <w:tr w:rsidR="00201CA7" w:rsidRPr="00437822" w:rsidTr="0060340B">
        <w:trPr>
          <w:trHeight w:val="340"/>
        </w:trPr>
        <w:tc>
          <w:tcPr>
            <w:tcW w:w="622" w:type="dxa"/>
            <w:vMerge/>
            <w:vAlign w:val="center"/>
          </w:tcPr>
          <w:p w:rsidR="00201CA7" w:rsidRPr="00437822" w:rsidRDefault="00201CA7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201CA7" w:rsidRPr="00437822" w:rsidRDefault="00201CA7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5</w:t>
            </w:r>
          </w:p>
        </w:tc>
        <w:tc>
          <w:tcPr>
            <w:tcW w:w="1610" w:type="dxa"/>
            <w:vMerge/>
          </w:tcPr>
          <w:p w:rsidR="00201CA7" w:rsidRPr="00437822" w:rsidRDefault="00201CA7" w:rsidP="001B4843">
            <w:pPr>
              <w:rPr>
                <w:rFonts w:ascii="Arial Narrow" w:hAnsi="Arial Narrow"/>
                <w:b/>
              </w:rPr>
            </w:pPr>
          </w:p>
        </w:tc>
        <w:tc>
          <w:tcPr>
            <w:tcW w:w="11961" w:type="dxa"/>
            <w:gridSpan w:val="5"/>
            <w:vAlign w:val="center"/>
          </w:tcPr>
          <w:p w:rsidR="00201CA7" w:rsidRPr="00437822" w:rsidRDefault="00201CA7" w:rsidP="00201CA7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Evaluation de fin de 6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</w:tr>
      <w:tr w:rsidR="004270A2" w:rsidRPr="00437822" w:rsidTr="00353CA9">
        <w:trPr>
          <w:trHeight w:val="340"/>
        </w:trPr>
        <w:tc>
          <w:tcPr>
            <w:tcW w:w="622" w:type="dxa"/>
            <w:vMerge/>
            <w:vAlign w:val="center"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044" w:type="dxa"/>
            <w:vAlign w:val="center"/>
          </w:tcPr>
          <w:p w:rsidR="004270A2" w:rsidRPr="00437822" w:rsidRDefault="004270A2" w:rsidP="001B484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6</w:t>
            </w:r>
          </w:p>
        </w:tc>
        <w:tc>
          <w:tcPr>
            <w:tcW w:w="1610" w:type="dxa"/>
            <w:vMerge/>
          </w:tcPr>
          <w:p w:rsidR="004270A2" w:rsidRPr="00437822" w:rsidRDefault="004270A2" w:rsidP="001B4843">
            <w:pPr>
              <w:rPr>
                <w:rFonts w:ascii="Arial Narrow" w:hAnsi="Arial Narrow"/>
              </w:rPr>
            </w:pPr>
          </w:p>
        </w:tc>
        <w:tc>
          <w:tcPr>
            <w:tcW w:w="11961" w:type="dxa"/>
            <w:gridSpan w:val="5"/>
            <w:vAlign w:val="center"/>
          </w:tcPr>
          <w:p w:rsidR="004270A2" w:rsidRPr="00437822" w:rsidRDefault="004270A2" w:rsidP="00DA4E53">
            <w:pPr>
              <w:jc w:val="center"/>
              <w:rPr>
                <w:rFonts w:ascii="Arial Narrow" w:hAnsi="Arial Narrow"/>
              </w:rPr>
            </w:pPr>
            <w:r w:rsidRPr="00437822">
              <w:rPr>
                <w:rFonts w:ascii="Arial Narrow" w:hAnsi="Arial Narrow"/>
              </w:rPr>
              <w:t>Compte rendu de l’évaluation de fin de 6</w:t>
            </w:r>
            <w:r w:rsidRPr="00437822">
              <w:rPr>
                <w:rFonts w:ascii="Arial Narrow" w:hAnsi="Arial Narrow"/>
                <w:vertAlign w:val="superscript"/>
              </w:rPr>
              <w:t>ème</w:t>
            </w:r>
            <w:r w:rsidRPr="00437822">
              <w:rPr>
                <w:rFonts w:ascii="Arial Narrow" w:hAnsi="Arial Narrow"/>
              </w:rPr>
              <w:t xml:space="preserve"> séquence</w:t>
            </w:r>
          </w:p>
        </w:tc>
      </w:tr>
    </w:tbl>
    <w:p w:rsidR="00C873AC" w:rsidRPr="00437822" w:rsidRDefault="00C873AC">
      <w:pPr>
        <w:rPr>
          <w:rFonts w:ascii="Arial Narrow" w:hAnsi="Arial Narrow"/>
        </w:rPr>
      </w:pPr>
    </w:p>
    <w:p w:rsidR="008C6506" w:rsidRPr="00437822" w:rsidRDefault="008C6506">
      <w:pPr>
        <w:rPr>
          <w:rFonts w:ascii="Arial Narrow" w:hAnsi="Arial Narrow"/>
        </w:rPr>
      </w:pPr>
    </w:p>
    <w:p w:rsidR="000403FE" w:rsidRPr="009258BE" w:rsidRDefault="000403FE" w:rsidP="000403FE">
      <w:pPr>
        <w:rPr>
          <w:rFonts w:ascii="Times New Roman" w:hAnsi="Times New Roman" w:cs="Times New Roman"/>
          <w:b/>
          <w:sz w:val="36"/>
          <w:szCs w:val="36"/>
        </w:rPr>
      </w:pPr>
      <w:r w:rsidRPr="009258BE">
        <w:rPr>
          <w:rFonts w:ascii="Times New Roman" w:hAnsi="Times New Roman" w:cs="Times New Roman"/>
          <w:b/>
          <w:sz w:val="36"/>
          <w:szCs w:val="36"/>
        </w:rPr>
        <w:t xml:space="preserve">Animateur Pédagogique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</w:t>
      </w:r>
      <w:r w:rsidRPr="009258BE">
        <w:rPr>
          <w:rFonts w:ascii="Times New Roman" w:hAnsi="Times New Roman" w:cs="Times New Roman"/>
          <w:b/>
          <w:sz w:val="36"/>
          <w:szCs w:val="36"/>
        </w:rPr>
        <w:t xml:space="preserve">              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</w:t>
      </w:r>
      <w:bookmarkStart w:id="0" w:name="_GoBack"/>
      <w:bookmarkEnd w:id="0"/>
      <w:r w:rsidRPr="009258BE">
        <w:rPr>
          <w:rFonts w:ascii="Times New Roman" w:hAnsi="Times New Roman" w:cs="Times New Roman"/>
          <w:b/>
          <w:sz w:val="36"/>
          <w:szCs w:val="36"/>
        </w:rPr>
        <w:t xml:space="preserve">                    Préfet des études</w:t>
      </w:r>
    </w:p>
    <w:p w:rsidR="008C6506" w:rsidRPr="00437822" w:rsidRDefault="008C6506">
      <w:pPr>
        <w:rPr>
          <w:rFonts w:ascii="Arial Narrow" w:hAnsi="Arial Narrow"/>
        </w:rPr>
      </w:pPr>
    </w:p>
    <w:sectPr w:rsidR="008C6506" w:rsidRPr="00437822" w:rsidSect="000474CF">
      <w:footerReference w:type="default" r:id="rId9"/>
      <w:pgSz w:w="16838" w:h="11906" w:orient="landscape"/>
      <w:pgMar w:top="56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AFA" w:rsidRDefault="00524AFA" w:rsidP="00437822">
      <w:pPr>
        <w:spacing w:after="0" w:line="240" w:lineRule="auto"/>
      </w:pPr>
      <w:r>
        <w:separator/>
      </w:r>
    </w:p>
  </w:endnote>
  <w:endnote w:type="continuationSeparator" w:id="0">
    <w:p w:rsidR="00524AFA" w:rsidRDefault="00524AFA" w:rsidP="00437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DejaVu Sans">
    <w:altName w:val="Arial"/>
    <w:charset w:val="00"/>
    <w:family w:val="swiss"/>
    <w:pitch w:val="variable"/>
    <w:sig w:usb0="00000000" w:usb1="5200FDFF" w:usb2="0A042021" w:usb3="00000000" w:csb0="000001BF" w:csb1="00000000"/>
  </w:font>
  <w:font w:name="Lohit Hindi">
    <w:altName w:val="MS Gothic"/>
    <w:charset w:val="8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strangelo Edessa">
    <w:altName w:val="Times New Roman"/>
    <w:panose1 w:val="00000000000000000000"/>
    <w:charset w:val="01"/>
    <w:family w:val="roman"/>
    <w:notTrueType/>
    <w:pitch w:val="variable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812788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437822" w:rsidRDefault="00437822">
            <w:pPr>
              <w:pStyle w:val="Pieddepage"/>
              <w:jc w:val="right"/>
            </w:pPr>
            <w:r>
              <w:t xml:space="preserve">Page </w:t>
            </w:r>
            <w:r w:rsidR="003D0A3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3D0A3A">
              <w:rPr>
                <w:b/>
                <w:bCs/>
                <w:sz w:val="24"/>
                <w:szCs w:val="24"/>
              </w:rPr>
              <w:fldChar w:fldCharType="separate"/>
            </w:r>
            <w:r w:rsidR="000403FE">
              <w:rPr>
                <w:b/>
                <w:bCs/>
                <w:noProof/>
              </w:rPr>
              <w:t>5</w:t>
            </w:r>
            <w:r w:rsidR="003D0A3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3D0A3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3D0A3A">
              <w:rPr>
                <w:b/>
                <w:bCs/>
                <w:sz w:val="24"/>
                <w:szCs w:val="24"/>
              </w:rPr>
              <w:fldChar w:fldCharType="separate"/>
            </w:r>
            <w:r w:rsidR="000403FE">
              <w:rPr>
                <w:b/>
                <w:bCs/>
                <w:noProof/>
              </w:rPr>
              <w:t>5</w:t>
            </w:r>
            <w:r w:rsidR="003D0A3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37822" w:rsidRDefault="0043782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AFA" w:rsidRDefault="00524AFA" w:rsidP="00437822">
      <w:pPr>
        <w:spacing w:after="0" w:line="240" w:lineRule="auto"/>
      </w:pPr>
      <w:r>
        <w:separator/>
      </w:r>
    </w:p>
  </w:footnote>
  <w:footnote w:type="continuationSeparator" w:id="0">
    <w:p w:rsidR="00524AFA" w:rsidRDefault="00524AFA" w:rsidP="00437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ADA"/>
    <w:rsid w:val="0000612A"/>
    <w:rsid w:val="0001157B"/>
    <w:rsid w:val="00012D8C"/>
    <w:rsid w:val="00024979"/>
    <w:rsid w:val="00037C84"/>
    <w:rsid w:val="000403FE"/>
    <w:rsid w:val="000474CF"/>
    <w:rsid w:val="0005276B"/>
    <w:rsid w:val="000631AD"/>
    <w:rsid w:val="0007449E"/>
    <w:rsid w:val="00093D87"/>
    <w:rsid w:val="00094A41"/>
    <w:rsid w:val="000A08C9"/>
    <w:rsid w:val="000A3D5A"/>
    <w:rsid w:val="000B0E18"/>
    <w:rsid w:val="000B1A78"/>
    <w:rsid w:val="000B3056"/>
    <w:rsid w:val="000C6E03"/>
    <w:rsid w:val="000D2A96"/>
    <w:rsid w:val="000F4767"/>
    <w:rsid w:val="000F6930"/>
    <w:rsid w:val="001042CE"/>
    <w:rsid w:val="001176B0"/>
    <w:rsid w:val="0012028E"/>
    <w:rsid w:val="00121F8C"/>
    <w:rsid w:val="0012513F"/>
    <w:rsid w:val="001537FF"/>
    <w:rsid w:val="001658A6"/>
    <w:rsid w:val="00173451"/>
    <w:rsid w:val="00180C9E"/>
    <w:rsid w:val="00185F19"/>
    <w:rsid w:val="00187EAC"/>
    <w:rsid w:val="001C21BF"/>
    <w:rsid w:val="001C512D"/>
    <w:rsid w:val="001D3F2B"/>
    <w:rsid w:val="001E111C"/>
    <w:rsid w:val="001E3849"/>
    <w:rsid w:val="001E7365"/>
    <w:rsid w:val="00201930"/>
    <w:rsid w:val="00201CA7"/>
    <w:rsid w:val="00210EA7"/>
    <w:rsid w:val="00215C44"/>
    <w:rsid w:val="0028637A"/>
    <w:rsid w:val="002870E4"/>
    <w:rsid w:val="002A0C95"/>
    <w:rsid w:val="002A1F9F"/>
    <w:rsid w:val="002B46DE"/>
    <w:rsid w:val="002E1C6E"/>
    <w:rsid w:val="002E6BD3"/>
    <w:rsid w:val="002E7B88"/>
    <w:rsid w:val="002F279C"/>
    <w:rsid w:val="00307F0C"/>
    <w:rsid w:val="00312CC6"/>
    <w:rsid w:val="003164F7"/>
    <w:rsid w:val="00320BC1"/>
    <w:rsid w:val="003267E2"/>
    <w:rsid w:val="00380D33"/>
    <w:rsid w:val="00384AAB"/>
    <w:rsid w:val="00386EE8"/>
    <w:rsid w:val="003A1055"/>
    <w:rsid w:val="003A270F"/>
    <w:rsid w:val="003B431A"/>
    <w:rsid w:val="003D0A3A"/>
    <w:rsid w:val="003F0580"/>
    <w:rsid w:val="003F0A29"/>
    <w:rsid w:val="003F14EF"/>
    <w:rsid w:val="004129BE"/>
    <w:rsid w:val="004141B6"/>
    <w:rsid w:val="004270A2"/>
    <w:rsid w:val="00430C52"/>
    <w:rsid w:val="00437822"/>
    <w:rsid w:val="00447ADA"/>
    <w:rsid w:val="004675D1"/>
    <w:rsid w:val="004812CA"/>
    <w:rsid w:val="00494EE2"/>
    <w:rsid w:val="004A2F1B"/>
    <w:rsid w:val="004C04D4"/>
    <w:rsid w:val="004D4F5C"/>
    <w:rsid w:val="004E072D"/>
    <w:rsid w:val="004E1C72"/>
    <w:rsid w:val="004F2966"/>
    <w:rsid w:val="004F51F8"/>
    <w:rsid w:val="004F6014"/>
    <w:rsid w:val="0050072A"/>
    <w:rsid w:val="00503C91"/>
    <w:rsid w:val="00524AFA"/>
    <w:rsid w:val="005325E0"/>
    <w:rsid w:val="005559D5"/>
    <w:rsid w:val="00560254"/>
    <w:rsid w:val="005810F2"/>
    <w:rsid w:val="005962E5"/>
    <w:rsid w:val="005A30C6"/>
    <w:rsid w:val="005A5471"/>
    <w:rsid w:val="005D4287"/>
    <w:rsid w:val="005D608D"/>
    <w:rsid w:val="005F00C2"/>
    <w:rsid w:val="005F6CA1"/>
    <w:rsid w:val="00607515"/>
    <w:rsid w:val="00623D1B"/>
    <w:rsid w:val="006464E2"/>
    <w:rsid w:val="00655717"/>
    <w:rsid w:val="006677FE"/>
    <w:rsid w:val="006932E6"/>
    <w:rsid w:val="00696019"/>
    <w:rsid w:val="006A47B4"/>
    <w:rsid w:val="006D4A66"/>
    <w:rsid w:val="006E2F18"/>
    <w:rsid w:val="006F3759"/>
    <w:rsid w:val="007137D8"/>
    <w:rsid w:val="00716ABC"/>
    <w:rsid w:val="0072177C"/>
    <w:rsid w:val="00722E3A"/>
    <w:rsid w:val="0073337D"/>
    <w:rsid w:val="00744E0F"/>
    <w:rsid w:val="00771F03"/>
    <w:rsid w:val="00780C9B"/>
    <w:rsid w:val="0078255B"/>
    <w:rsid w:val="00782810"/>
    <w:rsid w:val="007C5287"/>
    <w:rsid w:val="007D1EC7"/>
    <w:rsid w:val="007D4D04"/>
    <w:rsid w:val="00810649"/>
    <w:rsid w:val="008120E2"/>
    <w:rsid w:val="00820C1F"/>
    <w:rsid w:val="00821426"/>
    <w:rsid w:val="00827D27"/>
    <w:rsid w:val="008324C6"/>
    <w:rsid w:val="00851414"/>
    <w:rsid w:val="00853472"/>
    <w:rsid w:val="008553B9"/>
    <w:rsid w:val="0089016C"/>
    <w:rsid w:val="008A0A3D"/>
    <w:rsid w:val="008A37BC"/>
    <w:rsid w:val="008C6506"/>
    <w:rsid w:val="008D25C6"/>
    <w:rsid w:val="008D4868"/>
    <w:rsid w:val="008E170B"/>
    <w:rsid w:val="008E67FB"/>
    <w:rsid w:val="00900173"/>
    <w:rsid w:val="0090096A"/>
    <w:rsid w:val="00915D94"/>
    <w:rsid w:val="0092608C"/>
    <w:rsid w:val="0093259D"/>
    <w:rsid w:val="00964219"/>
    <w:rsid w:val="00965F97"/>
    <w:rsid w:val="009662A9"/>
    <w:rsid w:val="0097632D"/>
    <w:rsid w:val="009A5748"/>
    <w:rsid w:val="009B1DF8"/>
    <w:rsid w:val="009B2C8D"/>
    <w:rsid w:val="009B5F36"/>
    <w:rsid w:val="009C4A2D"/>
    <w:rsid w:val="009C759C"/>
    <w:rsid w:val="009D60A1"/>
    <w:rsid w:val="009E7117"/>
    <w:rsid w:val="00A066EF"/>
    <w:rsid w:val="00A13830"/>
    <w:rsid w:val="00A21FD3"/>
    <w:rsid w:val="00A3020F"/>
    <w:rsid w:val="00A35D07"/>
    <w:rsid w:val="00A51CA9"/>
    <w:rsid w:val="00A54E24"/>
    <w:rsid w:val="00A84AD3"/>
    <w:rsid w:val="00A91B64"/>
    <w:rsid w:val="00A91FD2"/>
    <w:rsid w:val="00A97626"/>
    <w:rsid w:val="00AA4762"/>
    <w:rsid w:val="00AD0AEA"/>
    <w:rsid w:val="00AF37DA"/>
    <w:rsid w:val="00AF4177"/>
    <w:rsid w:val="00B05509"/>
    <w:rsid w:val="00B1656B"/>
    <w:rsid w:val="00B238A5"/>
    <w:rsid w:val="00B244E4"/>
    <w:rsid w:val="00B852D3"/>
    <w:rsid w:val="00B956AD"/>
    <w:rsid w:val="00BB42F7"/>
    <w:rsid w:val="00BD6C5A"/>
    <w:rsid w:val="00BF6159"/>
    <w:rsid w:val="00C247DB"/>
    <w:rsid w:val="00C375FA"/>
    <w:rsid w:val="00C50D9D"/>
    <w:rsid w:val="00C552E2"/>
    <w:rsid w:val="00C745A6"/>
    <w:rsid w:val="00C873AC"/>
    <w:rsid w:val="00C94408"/>
    <w:rsid w:val="00C966F0"/>
    <w:rsid w:val="00C96C69"/>
    <w:rsid w:val="00CA03FB"/>
    <w:rsid w:val="00CB09B2"/>
    <w:rsid w:val="00CB1A01"/>
    <w:rsid w:val="00CC5250"/>
    <w:rsid w:val="00CC537D"/>
    <w:rsid w:val="00CD4EFC"/>
    <w:rsid w:val="00CD780D"/>
    <w:rsid w:val="00CE43D8"/>
    <w:rsid w:val="00D061FD"/>
    <w:rsid w:val="00D22CB4"/>
    <w:rsid w:val="00D34E71"/>
    <w:rsid w:val="00D614DF"/>
    <w:rsid w:val="00D73449"/>
    <w:rsid w:val="00DA2CE6"/>
    <w:rsid w:val="00DA4E53"/>
    <w:rsid w:val="00DD7D1A"/>
    <w:rsid w:val="00DE0BD7"/>
    <w:rsid w:val="00DE3C8A"/>
    <w:rsid w:val="00DE5435"/>
    <w:rsid w:val="00DF31BC"/>
    <w:rsid w:val="00E109E1"/>
    <w:rsid w:val="00E22508"/>
    <w:rsid w:val="00E40152"/>
    <w:rsid w:val="00E54DEB"/>
    <w:rsid w:val="00E63F2E"/>
    <w:rsid w:val="00E71472"/>
    <w:rsid w:val="00E72BC8"/>
    <w:rsid w:val="00E84DA6"/>
    <w:rsid w:val="00E85BD6"/>
    <w:rsid w:val="00EB062C"/>
    <w:rsid w:val="00EB3D0D"/>
    <w:rsid w:val="00EB6C97"/>
    <w:rsid w:val="00EE2851"/>
    <w:rsid w:val="00EE4400"/>
    <w:rsid w:val="00EF269A"/>
    <w:rsid w:val="00EF7633"/>
    <w:rsid w:val="00F00522"/>
    <w:rsid w:val="00F11FE5"/>
    <w:rsid w:val="00F126E2"/>
    <w:rsid w:val="00F37AD8"/>
    <w:rsid w:val="00F5477F"/>
    <w:rsid w:val="00F769BE"/>
    <w:rsid w:val="00F80ECF"/>
    <w:rsid w:val="00F979CA"/>
    <w:rsid w:val="00FA54A0"/>
    <w:rsid w:val="00FC16C6"/>
    <w:rsid w:val="00FC3F01"/>
    <w:rsid w:val="00FC51F6"/>
    <w:rsid w:val="00FD3BA2"/>
    <w:rsid w:val="00FD487D"/>
    <w:rsid w:val="00FD5FFC"/>
    <w:rsid w:val="00FD61AA"/>
    <w:rsid w:val="00FD7519"/>
    <w:rsid w:val="00FE0799"/>
    <w:rsid w:val="00FF6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5A77F0-A572-41CD-A8C6-64A55705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47A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7AD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E1C7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37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7822"/>
  </w:style>
  <w:style w:type="paragraph" w:styleId="Pieddepage">
    <w:name w:val="footer"/>
    <w:basedOn w:val="Normal"/>
    <w:link w:val="PieddepageCar"/>
    <w:uiPriority w:val="99"/>
    <w:unhideWhenUsed/>
    <w:rsid w:val="00437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7822"/>
  </w:style>
  <w:style w:type="paragraph" w:customStyle="1" w:styleId="TableContents">
    <w:name w:val="Table Contents"/>
    <w:basedOn w:val="Normal"/>
    <w:rsid w:val="008D25C6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prinfolittoral@yahoo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prinfolittoral@yahoo.f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D8BE3-6D4C-49DC-BF3D-79FBE569E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1154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7490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2017-09-01T16:28:00Z</cp:lastPrinted>
  <dcterms:created xsi:type="dcterms:W3CDTF">2019-08-23T15:38:00Z</dcterms:created>
  <dcterms:modified xsi:type="dcterms:W3CDTF">2019-08-23T15:43:00Z</dcterms:modified>
</cp:coreProperties>
</file>