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pPr w:leftFromText="141" w:rightFromText="141" w:horzAnchor="margin" w:tblpY="-1140"/>
        <w:tblW w:w="0" w:type="auto"/>
        <w:tblLook w:val="04A0" w:firstRow="1" w:lastRow="0" w:firstColumn="1" w:lastColumn="0" w:noHBand="0" w:noVBand="1"/>
      </w:tblPr>
      <w:tblGrid>
        <w:gridCol w:w="2628"/>
        <w:gridCol w:w="2970"/>
        <w:gridCol w:w="3752"/>
      </w:tblGrid>
      <w:tr w:rsidR="00645B13" w:rsidRPr="00397C6B" w:rsidTr="000D396B">
        <w:tc>
          <w:tcPr>
            <w:tcW w:w="2628" w:type="dxa"/>
          </w:tcPr>
          <w:p w:rsidR="00645B13" w:rsidRPr="00645B13" w:rsidRDefault="00645B13" w:rsidP="000D396B">
            <w:pPr>
              <w:rPr>
                <w:rFonts w:ascii="Arial" w:hAnsi="Arial" w:cs="Arial"/>
                <w:b/>
                <w:bCs/>
              </w:rPr>
            </w:pPr>
            <w:r w:rsidRPr="00645B13">
              <w:rPr>
                <w:rFonts w:ascii="Arial" w:hAnsi="Arial" w:cs="Arial"/>
                <w:b/>
                <w:bCs/>
              </w:rPr>
              <w:t xml:space="preserve">MINESEC </w:t>
            </w:r>
          </w:p>
          <w:p w:rsidR="00645B13" w:rsidRPr="00645B13" w:rsidRDefault="00645B13" w:rsidP="000D396B">
            <w:pPr>
              <w:rPr>
                <w:rFonts w:ascii="Arial" w:hAnsi="Arial" w:cs="Arial"/>
                <w:b/>
                <w:bCs/>
              </w:rPr>
            </w:pPr>
            <w:r w:rsidRPr="00645B13">
              <w:rPr>
                <w:rFonts w:ascii="Arial" w:hAnsi="Arial" w:cs="Arial"/>
                <w:b/>
                <w:bCs/>
              </w:rPr>
              <w:t>DDES-SM</w:t>
            </w:r>
          </w:p>
        </w:tc>
        <w:tc>
          <w:tcPr>
            <w:tcW w:w="6722" w:type="dxa"/>
            <w:gridSpan w:val="2"/>
          </w:tcPr>
          <w:p w:rsidR="00645B13" w:rsidRPr="00397C6B" w:rsidRDefault="00645B13" w:rsidP="000D396B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397C6B">
              <w:rPr>
                <w:rFonts w:ascii="Arial" w:hAnsi="Arial" w:cs="Arial"/>
                <w:b/>
                <w:bCs/>
                <w:lang w:val="en-US"/>
              </w:rPr>
              <w:t>COLLEGE POLYVALENT GEORGES SCHWAB EDEA</w:t>
            </w:r>
          </w:p>
        </w:tc>
      </w:tr>
      <w:tr w:rsidR="00645B13" w:rsidRPr="00645B13" w:rsidTr="000D396B">
        <w:tc>
          <w:tcPr>
            <w:tcW w:w="2628" w:type="dxa"/>
          </w:tcPr>
          <w:p w:rsidR="00645B13" w:rsidRPr="00FB5D64" w:rsidRDefault="00645B13" w:rsidP="000D396B">
            <w:pPr>
              <w:rPr>
                <w:rFonts w:ascii="Arial" w:hAnsi="Arial" w:cs="Arial"/>
                <w:lang w:val="en-US"/>
              </w:rPr>
            </w:pPr>
            <w:r w:rsidRPr="00FB5D64">
              <w:rPr>
                <w:rFonts w:ascii="Arial" w:hAnsi="Arial" w:cs="Arial"/>
              </w:rPr>
              <w:t>Année</w:t>
            </w:r>
            <w:r w:rsidR="00FB5D64">
              <w:rPr>
                <w:rFonts w:ascii="Arial" w:hAnsi="Arial" w:cs="Arial"/>
              </w:rPr>
              <w:t xml:space="preserve"> </w:t>
            </w:r>
            <w:r w:rsidRPr="00FB5D64">
              <w:rPr>
                <w:rFonts w:ascii="Arial" w:hAnsi="Arial" w:cs="Arial"/>
              </w:rPr>
              <w:t>Scolaire</w:t>
            </w:r>
            <w:r w:rsidR="008758DB" w:rsidRPr="00FB5D64">
              <w:rPr>
                <w:rFonts w:ascii="Arial" w:hAnsi="Arial" w:cs="Arial"/>
                <w:lang w:val="en-US"/>
              </w:rPr>
              <w:t> </w:t>
            </w:r>
            <w:r w:rsidR="00FB5D64" w:rsidRPr="00FB5D64">
              <w:rPr>
                <w:rFonts w:ascii="Arial" w:hAnsi="Arial" w:cs="Arial"/>
                <w:lang w:val="en-US"/>
              </w:rPr>
              <w:t xml:space="preserve">: </w:t>
            </w:r>
            <w:r w:rsidR="000D396B">
              <w:rPr>
                <w:rFonts w:ascii="Arial" w:hAnsi="Arial" w:cs="Arial"/>
              </w:rPr>
              <w:t>2022/2023</w:t>
            </w:r>
          </w:p>
        </w:tc>
        <w:tc>
          <w:tcPr>
            <w:tcW w:w="2970" w:type="dxa"/>
          </w:tcPr>
          <w:p w:rsidR="00645B13" w:rsidRPr="00645B13" w:rsidRDefault="00645B13" w:rsidP="000D396B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 xml:space="preserve">Evaluation N°: </w:t>
            </w:r>
            <w:r w:rsidR="000D396B">
              <w:rPr>
                <w:rFonts w:ascii="Arial" w:hAnsi="Arial" w:cs="Arial"/>
              </w:rPr>
              <w:t>1</w:t>
            </w:r>
          </w:p>
        </w:tc>
        <w:tc>
          <w:tcPr>
            <w:tcW w:w="3752" w:type="dxa"/>
          </w:tcPr>
          <w:p w:rsidR="00645B13" w:rsidRPr="00645B13" w:rsidRDefault="00645B13" w:rsidP="000D396B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 xml:space="preserve">Epreuve de : </w:t>
            </w:r>
            <w:r w:rsidR="00DD0D81">
              <w:rPr>
                <w:rFonts w:ascii="Arial" w:hAnsi="Arial" w:cs="Arial"/>
              </w:rPr>
              <w:t xml:space="preserve">physique </w:t>
            </w:r>
          </w:p>
        </w:tc>
      </w:tr>
      <w:tr w:rsidR="00645B13" w:rsidRPr="00645B13" w:rsidTr="000D396B">
        <w:tc>
          <w:tcPr>
            <w:tcW w:w="2628" w:type="dxa"/>
          </w:tcPr>
          <w:p w:rsidR="00645B13" w:rsidRPr="00A111A8" w:rsidRDefault="00645B13" w:rsidP="000D396B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Classe :</w:t>
            </w:r>
            <w:r w:rsidR="00A111A8">
              <w:rPr>
                <w:rFonts w:ascii="Arial" w:hAnsi="Arial" w:cs="Arial"/>
              </w:rPr>
              <w:t xml:space="preserve"> P</w:t>
            </w:r>
            <w:r w:rsidR="00A111A8" w:rsidRPr="00A111A8">
              <w:rPr>
                <w:rFonts w:ascii="Arial" w:hAnsi="Arial" w:cs="Arial"/>
                <w:vertAlign w:val="subscript"/>
              </w:rPr>
              <w:t>c</w:t>
            </w:r>
            <w:r w:rsidR="00A111A8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970" w:type="dxa"/>
          </w:tcPr>
          <w:p w:rsidR="00645B13" w:rsidRPr="00645B13" w:rsidRDefault="00645B13" w:rsidP="000D396B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Durée</w:t>
            </w:r>
            <w:r w:rsidR="009715F9" w:rsidRPr="00645B13">
              <w:rPr>
                <w:rFonts w:ascii="Arial" w:hAnsi="Arial" w:cs="Arial"/>
              </w:rPr>
              <w:t xml:space="preserve">: </w:t>
            </w:r>
            <w:r w:rsidR="009715F9">
              <w:rPr>
                <w:rFonts w:ascii="Arial" w:hAnsi="Arial" w:cs="Arial"/>
              </w:rPr>
              <w:t>2h30</w:t>
            </w:r>
          </w:p>
        </w:tc>
        <w:tc>
          <w:tcPr>
            <w:tcW w:w="3752" w:type="dxa"/>
          </w:tcPr>
          <w:p w:rsidR="00645B13" w:rsidRPr="00645B13" w:rsidRDefault="00645B13" w:rsidP="000D396B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 xml:space="preserve">Coefficient: </w:t>
            </w:r>
            <w:r w:rsidR="00A111A8">
              <w:rPr>
                <w:rFonts w:ascii="Arial" w:hAnsi="Arial" w:cs="Arial"/>
              </w:rPr>
              <w:t>4</w:t>
            </w:r>
          </w:p>
        </w:tc>
      </w:tr>
    </w:tbl>
    <w:p w:rsidR="00645B13" w:rsidRPr="000D396B" w:rsidRDefault="00645B13">
      <w:pPr>
        <w:rPr>
          <w:rFonts w:ascii="Arial" w:hAnsi="Arial" w:cs="Arial"/>
          <w:sz w:val="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45B13" w:rsidRPr="00645B13" w:rsidTr="00645B13">
        <w:tc>
          <w:tcPr>
            <w:tcW w:w="9350" w:type="dxa"/>
            <w:gridSpan w:val="5"/>
          </w:tcPr>
          <w:p w:rsidR="00645B13" w:rsidRPr="00A048B2" w:rsidRDefault="00645B13">
            <w:pPr>
              <w:rPr>
                <w:rFonts w:ascii="Arial" w:hAnsi="Arial" w:cs="Arial"/>
                <w:bCs/>
              </w:rPr>
            </w:pPr>
            <w:r w:rsidRPr="008758DB">
              <w:rPr>
                <w:rFonts w:ascii="Arial" w:hAnsi="Arial" w:cs="Arial"/>
                <w:b/>
                <w:bCs/>
              </w:rPr>
              <w:t xml:space="preserve">COMPETENCE </w:t>
            </w:r>
            <w:r w:rsidR="003E32FD" w:rsidRPr="008758DB">
              <w:rPr>
                <w:rFonts w:ascii="Arial" w:hAnsi="Arial" w:cs="Arial"/>
                <w:b/>
                <w:bCs/>
              </w:rPr>
              <w:t xml:space="preserve">VISEE </w:t>
            </w:r>
            <w:r w:rsidR="00C46A79" w:rsidRPr="008758DB">
              <w:rPr>
                <w:rFonts w:ascii="Arial" w:hAnsi="Arial" w:cs="Arial"/>
                <w:b/>
                <w:bCs/>
              </w:rPr>
              <w:t>:</w:t>
            </w:r>
            <w:r w:rsidR="00C46A79" w:rsidRPr="00A048B2">
              <w:rPr>
                <w:rFonts w:ascii="Arial" w:hAnsi="Arial" w:cs="Arial"/>
                <w:bCs/>
              </w:rPr>
              <w:t xml:space="preserve"> Evaluer</w:t>
            </w:r>
            <w:r w:rsidR="00A048B2" w:rsidRPr="00A048B2">
              <w:rPr>
                <w:rFonts w:ascii="Arial" w:hAnsi="Arial" w:cs="Arial"/>
                <w:bCs/>
              </w:rPr>
              <w:t xml:space="preserve"> la mesure d’une grandeur physique par deux méthodes différentes et comparer ces deux valeurs : régression linéaire et méthode statistique</w:t>
            </w:r>
            <w:r w:rsidRPr="00A048B2">
              <w:rPr>
                <w:rFonts w:ascii="Arial" w:hAnsi="Arial" w:cs="Arial"/>
                <w:bCs/>
              </w:rPr>
              <w:t xml:space="preserve"> </w:t>
            </w:r>
          </w:p>
          <w:p w:rsidR="00645B13" w:rsidRPr="00645B13" w:rsidRDefault="00645B13">
            <w:pPr>
              <w:rPr>
                <w:rFonts w:ascii="Arial" w:hAnsi="Arial" w:cs="Arial"/>
              </w:rPr>
            </w:pPr>
            <w:r w:rsidRPr="008758DB">
              <w:rPr>
                <w:rFonts w:ascii="Arial" w:hAnsi="Arial" w:cs="Arial"/>
                <w:b/>
                <w:bCs/>
              </w:rPr>
              <w:t>APPRECIATION DES COMPETENCES:</w:t>
            </w:r>
          </w:p>
        </w:tc>
      </w:tr>
      <w:tr w:rsidR="00645B13" w:rsidRPr="00645B13" w:rsidTr="00617BD4"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Non-Acquis (NA)</w:t>
            </w: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En Cours d’acquisition (ECA)</w:t>
            </w: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Acquis (A)</w:t>
            </w: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Expert (A</w:t>
            </w:r>
            <w:r w:rsidRPr="00645B13">
              <w:rPr>
                <w:rFonts w:ascii="Arial" w:hAnsi="Arial" w:cs="Arial"/>
                <w:vertAlign w:val="superscript"/>
              </w:rPr>
              <w:t>+</w:t>
            </w:r>
            <w:r w:rsidRPr="00645B13">
              <w:rPr>
                <w:rFonts w:ascii="Arial" w:hAnsi="Arial" w:cs="Arial"/>
              </w:rPr>
              <w:t>)</w:t>
            </w: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Note</w:t>
            </w:r>
          </w:p>
        </w:tc>
      </w:tr>
      <w:tr w:rsidR="00645B13" w:rsidRPr="00645B13" w:rsidTr="00617BD4"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Pr="00645B13" w:rsidRDefault="008758D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/20</w:t>
            </w:r>
          </w:p>
        </w:tc>
      </w:tr>
      <w:tr w:rsidR="00645B13" w:rsidRPr="00645B13" w:rsidTr="00645B13">
        <w:tc>
          <w:tcPr>
            <w:tcW w:w="9350" w:type="dxa"/>
            <w:gridSpan w:val="5"/>
          </w:tcPr>
          <w:p w:rsidR="00645B13" w:rsidRPr="008758DB" w:rsidRDefault="00645B13" w:rsidP="008758DB">
            <w:pPr>
              <w:jc w:val="center"/>
              <w:rPr>
                <w:rFonts w:ascii="Arial" w:hAnsi="Arial" w:cs="Arial"/>
                <w:b/>
                <w:bCs/>
              </w:rPr>
            </w:pPr>
            <w:r w:rsidRPr="008758DB">
              <w:rPr>
                <w:rFonts w:ascii="Arial" w:hAnsi="Arial" w:cs="Arial"/>
                <w:b/>
                <w:bCs/>
              </w:rPr>
              <w:t>VISA DU PARENT</w:t>
            </w:r>
          </w:p>
        </w:tc>
      </w:tr>
      <w:tr w:rsidR="00645B13" w:rsidRPr="00645B13" w:rsidTr="00617BD4"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Nom et Prénom</w:t>
            </w: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 xml:space="preserve">Observation </w:t>
            </w: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Date</w:t>
            </w:r>
          </w:p>
        </w:tc>
        <w:tc>
          <w:tcPr>
            <w:tcW w:w="1870" w:type="dxa"/>
          </w:tcPr>
          <w:p w:rsidR="00645B13" w:rsidRPr="00645B13" w:rsidRDefault="00FB5D64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Téléphone</w:t>
            </w:r>
            <w:r w:rsidR="00645B13" w:rsidRPr="00645B13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 xml:space="preserve">Signature </w:t>
            </w:r>
          </w:p>
        </w:tc>
      </w:tr>
      <w:tr w:rsidR="00645B13" w:rsidRPr="00645B13" w:rsidTr="00617BD4"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Default="00645B13">
            <w:pPr>
              <w:rPr>
                <w:rFonts w:ascii="Arial" w:hAnsi="Arial" w:cs="Arial"/>
              </w:rPr>
            </w:pPr>
          </w:p>
          <w:p w:rsidR="008758DB" w:rsidRPr="00645B13" w:rsidRDefault="008758DB">
            <w:pPr>
              <w:rPr>
                <w:rFonts w:ascii="Arial" w:hAnsi="Arial" w:cs="Arial"/>
              </w:rPr>
            </w:pPr>
          </w:p>
        </w:tc>
      </w:tr>
    </w:tbl>
    <w:p w:rsidR="007D2597" w:rsidRPr="00F41365" w:rsidRDefault="00F41365" w:rsidP="00F41365">
      <w:pPr>
        <w:tabs>
          <w:tab w:val="left" w:pos="1725"/>
        </w:tabs>
        <w:rPr>
          <w:rFonts w:ascii="Arial" w:hAnsi="Arial" w:cs="Arial"/>
          <w:sz w:val="2"/>
        </w:rPr>
      </w:pPr>
      <w:r>
        <w:rPr>
          <w:rFonts w:ascii="Arial" w:hAnsi="Arial" w:cs="Arial"/>
        </w:rPr>
        <w:tab/>
      </w:r>
    </w:p>
    <w:p w:rsidR="00F86BD5" w:rsidRDefault="00F86BD5" w:rsidP="00E3312E">
      <w:pPr>
        <w:spacing w:line="276" w:lineRule="auto"/>
        <w:jc w:val="center"/>
        <w:rPr>
          <w:rFonts w:ascii="Arial" w:hAnsi="Arial" w:cs="Arial"/>
          <w:b/>
          <w:u w:val="single"/>
        </w:rPr>
      </w:pPr>
      <w:r w:rsidRPr="00F86BD5">
        <w:rPr>
          <w:rFonts w:ascii="Arial" w:hAnsi="Arial" w:cs="Arial"/>
          <w:b/>
          <w:u w:val="single"/>
        </w:rPr>
        <w:t xml:space="preserve">PARTIE A : VERIFICATION DES RESSOURCES </w:t>
      </w:r>
      <w:r w:rsidRPr="0049520B">
        <w:rPr>
          <w:rFonts w:ascii="Arial" w:hAnsi="Arial" w:cs="Arial"/>
        </w:rPr>
        <w:t>/</w:t>
      </w:r>
      <w:r w:rsidR="0049520B">
        <w:rPr>
          <w:rFonts w:ascii="Arial" w:hAnsi="Arial" w:cs="Arial"/>
        </w:rPr>
        <w:t xml:space="preserve"> </w:t>
      </w:r>
      <w:r w:rsidRPr="0049520B">
        <w:rPr>
          <w:rFonts w:ascii="Arial" w:hAnsi="Arial" w:cs="Arial"/>
        </w:rPr>
        <w:t xml:space="preserve"> 24points </w:t>
      </w:r>
    </w:p>
    <w:p w:rsidR="00FB5D64" w:rsidRPr="00032B92" w:rsidRDefault="0049520B" w:rsidP="00E3312E">
      <w:pPr>
        <w:spacing w:line="276" w:lineRule="auto"/>
        <w:jc w:val="center"/>
        <w:rPr>
          <w:rFonts w:ascii="Arial" w:hAnsi="Arial" w:cs="Arial"/>
        </w:rPr>
      </w:pPr>
      <w:r w:rsidRPr="0049520B">
        <w:rPr>
          <w:rFonts w:ascii="Arial" w:hAnsi="Arial" w:cs="Arial"/>
          <w:b/>
          <w:bCs/>
          <w:u w:val="single"/>
        </w:rPr>
        <w:t xml:space="preserve">EXERCICE I : VERIFICATION DES SAVOIRS </w:t>
      </w:r>
      <w:r w:rsidRPr="0049520B">
        <w:rPr>
          <w:rFonts w:ascii="Arial" w:hAnsi="Arial" w:cs="Arial"/>
          <w:bCs/>
        </w:rPr>
        <w:t xml:space="preserve">/ </w:t>
      </w:r>
      <w:r>
        <w:rPr>
          <w:rFonts w:ascii="Arial" w:hAnsi="Arial" w:cs="Arial"/>
          <w:bCs/>
        </w:rPr>
        <w:t xml:space="preserve">8points </w:t>
      </w:r>
    </w:p>
    <w:p w:rsidR="00CD1AB5" w:rsidRPr="00CD1AB5" w:rsidRDefault="00912139" w:rsidP="00CD1AB5">
      <w:pPr>
        <w:pStyle w:val="Paragraphedeliste"/>
        <w:numPr>
          <w:ilvl w:val="0"/>
          <w:numId w:val="13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hAnsi="Arial" w:cs="Arial"/>
        </w:rPr>
        <w:t xml:space="preserve"> </w:t>
      </w:r>
      <w:r w:rsidR="00CD1AB5" w:rsidRPr="00CD1AB5">
        <w:rPr>
          <w:rFonts w:ascii="Arial" w:eastAsia="Times New Roman" w:hAnsi="Arial" w:cs="Arial"/>
          <w:szCs w:val="20"/>
          <w:lang w:eastAsia="fr-FR"/>
        </w:rPr>
        <w:t xml:space="preserve">Définir les termes suivants : </w:t>
      </w:r>
    </w:p>
    <w:p w:rsidR="00193C5E" w:rsidRDefault="00995945" w:rsidP="0017083F">
      <w:pPr>
        <w:spacing w:after="0" w:line="276" w:lineRule="auto"/>
        <w:ind w:left="720"/>
        <w:contextualSpacing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>Mesurande, erreur  de mesure, instrument de mesure</w:t>
      </w:r>
      <w:r w:rsidRPr="00995945">
        <w:rPr>
          <w:rFonts w:ascii="Arial" w:eastAsia="Times New Roman" w:hAnsi="Arial" w:cs="Arial"/>
          <w:szCs w:val="20"/>
          <w:lang w:eastAsia="fr-FR"/>
        </w:rPr>
        <w:t>,</w:t>
      </w:r>
      <w:r w:rsidR="0049520B">
        <w:rPr>
          <w:rFonts w:ascii="Arial" w:eastAsia="Times New Roman" w:hAnsi="Arial" w:cs="Arial"/>
          <w:szCs w:val="20"/>
          <w:lang w:eastAsia="fr-FR"/>
        </w:rPr>
        <w:t xml:space="preserve"> </w:t>
      </w:r>
      <w:r>
        <w:rPr>
          <w:rFonts w:ascii="Arial" w:eastAsia="Times New Roman" w:hAnsi="Arial" w:cs="Arial"/>
          <w:szCs w:val="20"/>
          <w:lang w:eastAsia="fr-FR"/>
        </w:rPr>
        <w:t>incertitude type.</w:t>
      </w:r>
      <w:r w:rsidR="0049520B">
        <w:rPr>
          <w:rFonts w:ascii="Arial" w:eastAsia="Times New Roman" w:hAnsi="Arial" w:cs="Arial"/>
          <w:szCs w:val="20"/>
          <w:lang w:eastAsia="fr-FR"/>
        </w:rPr>
        <w:t xml:space="preserve"> </w:t>
      </w:r>
      <w:r w:rsidR="00513F03">
        <w:rPr>
          <w:rFonts w:ascii="Arial" w:eastAsia="Times New Roman" w:hAnsi="Arial" w:cs="Arial"/>
          <w:szCs w:val="20"/>
          <w:lang w:eastAsia="fr-FR"/>
        </w:rPr>
        <w:t xml:space="preserve"> </w:t>
      </w:r>
      <w:r w:rsidR="009A7B14">
        <w:rPr>
          <w:rFonts w:ascii="Arial" w:eastAsia="Times New Roman" w:hAnsi="Arial" w:cs="Arial"/>
          <w:szCs w:val="20"/>
          <w:lang w:eastAsia="fr-FR"/>
        </w:rPr>
        <w:t>(</w:t>
      </w:r>
      <w:r w:rsidR="00513F03">
        <w:rPr>
          <w:rFonts w:ascii="Arial" w:eastAsia="Times New Roman" w:hAnsi="Arial" w:cs="Arial"/>
          <w:szCs w:val="20"/>
          <w:lang w:eastAsia="fr-FR"/>
        </w:rPr>
        <w:t>0.5*4</w:t>
      </w:r>
      <w:r w:rsidR="00193C5E">
        <w:rPr>
          <w:rFonts w:ascii="Arial" w:eastAsia="Times New Roman" w:hAnsi="Arial" w:cs="Arial"/>
          <w:szCs w:val="20"/>
          <w:lang w:eastAsia="fr-FR"/>
        </w:rPr>
        <w:t>=2</w:t>
      </w:r>
      <w:r w:rsidR="00CD1AB5" w:rsidRPr="00CD1AB5">
        <w:rPr>
          <w:rFonts w:ascii="Arial" w:eastAsia="Times New Roman" w:hAnsi="Arial" w:cs="Arial"/>
          <w:szCs w:val="20"/>
          <w:lang w:eastAsia="fr-FR"/>
        </w:rPr>
        <w:t>pt</w:t>
      </w:r>
      <w:r w:rsidR="008E26D4">
        <w:rPr>
          <w:rFonts w:ascii="Arial" w:eastAsia="Times New Roman" w:hAnsi="Arial" w:cs="Arial"/>
          <w:szCs w:val="20"/>
          <w:lang w:eastAsia="fr-FR"/>
        </w:rPr>
        <w:t>s</w:t>
      </w:r>
      <w:r w:rsidR="00CD1AB5" w:rsidRPr="00CD1AB5">
        <w:rPr>
          <w:rFonts w:ascii="Arial" w:eastAsia="Times New Roman" w:hAnsi="Arial" w:cs="Arial"/>
          <w:szCs w:val="20"/>
          <w:lang w:eastAsia="fr-FR"/>
        </w:rPr>
        <w:t xml:space="preserve">) </w:t>
      </w:r>
    </w:p>
    <w:p w:rsidR="00CD1AB5" w:rsidRDefault="00861156" w:rsidP="00193C5E">
      <w:pPr>
        <w:pStyle w:val="Paragraphedeliste"/>
        <w:numPr>
          <w:ilvl w:val="0"/>
          <w:numId w:val="13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hAnsi="Arial" w:cs="Arial"/>
        </w:rPr>
        <w:t>Citer</w:t>
      </w:r>
      <w:r w:rsidRPr="00861156">
        <w:rPr>
          <w:rFonts w:ascii="Times New Roman" w:eastAsia="Times New Roman" w:hAnsi="Times New Roman" w:cs="Times New Roman"/>
          <w:color w:val="000000"/>
          <w:lang w:eastAsia="fr-FR"/>
        </w:rPr>
        <w:t xml:space="preserve"> </w:t>
      </w:r>
      <w:r w:rsidRPr="00861156">
        <w:rPr>
          <w:rFonts w:ascii="Arial" w:hAnsi="Arial" w:cs="Arial"/>
        </w:rPr>
        <w:t>deux qualités d’un instrument de mesure</w:t>
      </w:r>
      <w:r>
        <w:rPr>
          <w:rFonts w:ascii="Arial" w:hAnsi="Arial" w:cs="Arial"/>
        </w:rPr>
        <w:t xml:space="preserve">. </w:t>
      </w:r>
      <w:r>
        <w:rPr>
          <w:rFonts w:ascii="Arial" w:eastAsia="Times New Roman" w:hAnsi="Arial" w:cs="Arial"/>
          <w:szCs w:val="20"/>
          <w:lang w:eastAsia="fr-FR"/>
        </w:rPr>
        <w:t>(0.5*2=1</w:t>
      </w:r>
      <w:r w:rsidR="00193C5E">
        <w:rPr>
          <w:rFonts w:ascii="Arial" w:eastAsia="Times New Roman" w:hAnsi="Arial" w:cs="Arial"/>
          <w:szCs w:val="20"/>
          <w:lang w:eastAsia="fr-FR"/>
        </w:rPr>
        <w:t>pt)</w:t>
      </w:r>
      <w:r w:rsidR="00CD1AB5" w:rsidRPr="00193C5E">
        <w:rPr>
          <w:rFonts w:ascii="Arial" w:eastAsia="Times New Roman" w:hAnsi="Arial" w:cs="Arial"/>
          <w:szCs w:val="20"/>
          <w:lang w:eastAsia="fr-FR"/>
        </w:rPr>
        <w:t xml:space="preserve"> </w:t>
      </w:r>
    </w:p>
    <w:p w:rsidR="00860298" w:rsidRDefault="00861156" w:rsidP="00193C5E">
      <w:pPr>
        <w:pStyle w:val="Paragraphedeliste"/>
        <w:numPr>
          <w:ilvl w:val="0"/>
          <w:numId w:val="13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Donner un exemple de modèle scientifique et un exemple </w:t>
      </w:r>
      <w:r w:rsidR="007027F3">
        <w:rPr>
          <w:rFonts w:ascii="Arial" w:eastAsia="Times New Roman" w:hAnsi="Arial" w:cs="Arial"/>
          <w:szCs w:val="20"/>
          <w:lang w:eastAsia="fr-FR"/>
        </w:rPr>
        <w:t xml:space="preserve">de </w:t>
      </w:r>
      <w:r>
        <w:rPr>
          <w:rFonts w:ascii="Arial" w:eastAsia="Times New Roman" w:hAnsi="Arial" w:cs="Arial"/>
          <w:szCs w:val="20"/>
          <w:lang w:eastAsia="fr-FR"/>
        </w:rPr>
        <w:t xml:space="preserve">loi </w:t>
      </w:r>
      <w:r w:rsidR="007027F3">
        <w:rPr>
          <w:rFonts w:ascii="Arial" w:eastAsia="Times New Roman" w:hAnsi="Arial" w:cs="Arial"/>
          <w:szCs w:val="20"/>
          <w:lang w:eastAsia="fr-FR"/>
        </w:rPr>
        <w:t>scientifique.   (0.5*2=1</w:t>
      </w:r>
      <w:r w:rsidR="00860298">
        <w:rPr>
          <w:rFonts w:ascii="Arial" w:eastAsia="Times New Roman" w:hAnsi="Arial" w:cs="Arial"/>
          <w:szCs w:val="20"/>
          <w:lang w:eastAsia="fr-FR"/>
        </w:rPr>
        <w:t>pt)</w:t>
      </w:r>
    </w:p>
    <w:p w:rsidR="00F7774A" w:rsidRDefault="0046266B" w:rsidP="0046266B">
      <w:pPr>
        <w:pStyle w:val="Paragraphedeliste"/>
        <w:numPr>
          <w:ilvl w:val="0"/>
          <w:numId w:val="13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 w:rsidRPr="0046266B">
        <w:rPr>
          <w:rFonts w:ascii="Arial" w:eastAsia="Times New Roman" w:hAnsi="Arial" w:cs="Arial"/>
          <w:szCs w:val="20"/>
          <w:lang w:eastAsia="fr-FR"/>
        </w:rPr>
        <w:t>Choisis la bon</w:t>
      </w:r>
      <w:r>
        <w:rPr>
          <w:rFonts w:ascii="Arial" w:eastAsia="Times New Roman" w:hAnsi="Arial" w:cs="Arial"/>
          <w:szCs w:val="20"/>
          <w:lang w:eastAsia="fr-FR"/>
        </w:rPr>
        <w:t xml:space="preserve">ne réponse parmi les propositions suivantes : </w:t>
      </w:r>
      <w:r w:rsidR="00C123A1" w:rsidRPr="00C123A1">
        <w:rPr>
          <w:rFonts w:ascii="Arial" w:eastAsia="Times New Roman" w:hAnsi="Arial" w:cs="Arial"/>
          <w:szCs w:val="20"/>
          <w:lang w:eastAsia="fr-FR"/>
        </w:rPr>
        <w:t>(0.5*4=2pts)</w:t>
      </w:r>
    </w:p>
    <w:p w:rsidR="0046266B" w:rsidRDefault="007027F3" w:rsidP="00C123A1">
      <w:pPr>
        <w:pStyle w:val="Paragraphedeliste"/>
        <w:numPr>
          <w:ilvl w:val="1"/>
          <w:numId w:val="13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 w:rsidRPr="007027F3">
        <w:rPr>
          <w:rFonts w:ascii="Arial" w:eastAsia="Times New Roman" w:hAnsi="Arial" w:cs="Arial"/>
          <w:szCs w:val="20"/>
          <w:lang w:eastAsia="fr-FR"/>
        </w:rPr>
        <w:t xml:space="preserve">Une grandeur calculée vaut a = 187,25. L’incertitude </w:t>
      </w:r>
      <w:proofErr w:type="spellStart"/>
      <w:r w:rsidRPr="007027F3">
        <w:rPr>
          <w:rFonts w:ascii="Arial" w:eastAsia="Times New Roman" w:hAnsi="Arial" w:cs="Arial"/>
          <w:szCs w:val="20"/>
          <w:lang w:eastAsia="fr-FR"/>
        </w:rPr>
        <w:t>Δa</w:t>
      </w:r>
      <w:proofErr w:type="spellEnd"/>
      <w:r w:rsidRPr="007027F3">
        <w:rPr>
          <w:rFonts w:ascii="Arial" w:eastAsia="Times New Roman" w:hAnsi="Arial" w:cs="Arial"/>
          <w:szCs w:val="20"/>
          <w:lang w:eastAsia="fr-FR"/>
        </w:rPr>
        <w:t xml:space="preserve"> calculée vaut </w:t>
      </w:r>
      <w:proofErr w:type="spellStart"/>
      <w:r w:rsidRPr="007027F3">
        <w:rPr>
          <w:rFonts w:ascii="Arial" w:eastAsia="Times New Roman" w:hAnsi="Arial" w:cs="Arial"/>
          <w:szCs w:val="20"/>
          <w:lang w:eastAsia="fr-FR"/>
        </w:rPr>
        <w:t>Δa</w:t>
      </w:r>
      <w:proofErr w:type="spellEnd"/>
      <w:r w:rsidRPr="007027F3">
        <w:rPr>
          <w:rFonts w:ascii="Arial" w:eastAsia="Times New Roman" w:hAnsi="Arial" w:cs="Arial"/>
          <w:szCs w:val="20"/>
          <w:lang w:eastAsia="fr-FR"/>
        </w:rPr>
        <w:t xml:space="preserve"> = 1,23. L’écriture de la grandeur a sous la f</w:t>
      </w:r>
      <w:r>
        <w:rPr>
          <w:rFonts w:ascii="Arial" w:eastAsia="Times New Roman" w:hAnsi="Arial" w:cs="Arial"/>
          <w:szCs w:val="20"/>
          <w:lang w:eastAsia="fr-FR"/>
        </w:rPr>
        <w:t xml:space="preserve">orme </w:t>
      </w:r>
      <w:proofErr w:type="spellStart"/>
      <w:proofErr w:type="gramStart"/>
      <w:r>
        <w:rPr>
          <w:rFonts w:ascii="Arial" w:eastAsia="Times New Roman" w:hAnsi="Arial" w:cs="Arial"/>
          <w:szCs w:val="20"/>
          <w:lang w:eastAsia="fr-FR"/>
        </w:rPr>
        <w:t>a</w:t>
      </w:r>
      <w:proofErr w:type="spellEnd"/>
      <w:proofErr w:type="gramEnd"/>
      <w:r>
        <w:rPr>
          <w:rFonts w:ascii="Arial" w:eastAsia="Times New Roman" w:hAnsi="Arial" w:cs="Arial"/>
          <w:szCs w:val="20"/>
          <w:lang w:eastAsia="fr-FR"/>
        </w:rPr>
        <w:t xml:space="preserve"> ± </w:t>
      </w:r>
      <w:proofErr w:type="spellStart"/>
      <w:r>
        <w:rPr>
          <w:rFonts w:ascii="Arial" w:eastAsia="Times New Roman" w:hAnsi="Arial" w:cs="Arial"/>
          <w:szCs w:val="20"/>
          <w:lang w:eastAsia="fr-FR"/>
        </w:rPr>
        <w:t>Δa</w:t>
      </w:r>
      <w:proofErr w:type="spellEnd"/>
      <w:r>
        <w:rPr>
          <w:rFonts w:ascii="Arial" w:eastAsia="Times New Roman" w:hAnsi="Arial" w:cs="Arial"/>
          <w:szCs w:val="20"/>
          <w:lang w:eastAsia="fr-FR"/>
        </w:rPr>
        <w:t xml:space="preserve"> est : </w:t>
      </w:r>
    </w:p>
    <w:p w:rsidR="00C123A1" w:rsidRDefault="007027F3" w:rsidP="007027F3">
      <w:pPr>
        <w:pStyle w:val="Paragraphedeliste"/>
        <w:spacing w:after="0" w:line="276" w:lineRule="auto"/>
        <w:ind w:left="1500"/>
        <w:rPr>
          <w:rFonts w:ascii="Arial" w:eastAsia="Times New Roman" w:hAnsi="Arial" w:cs="Arial"/>
          <w:szCs w:val="20"/>
          <w:lang w:eastAsia="fr-FR"/>
        </w:rPr>
      </w:pPr>
      <w:r w:rsidRPr="007027F3">
        <w:rPr>
          <w:rFonts w:ascii="Arial" w:eastAsia="Times New Roman" w:hAnsi="Arial" w:cs="Arial"/>
          <w:szCs w:val="20"/>
          <w:lang w:eastAsia="fr-FR"/>
        </w:rPr>
        <w:t>A</w:t>
      </w:r>
      <w:r w:rsidR="00EE3393">
        <w:rPr>
          <w:rFonts w:ascii="Arial" w:eastAsia="Times New Roman" w:hAnsi="Arial" w:cs="Arial"/>
          <w:szCs w:val="20"/>
          <w:lang w:eastAsia="fr-FR"/>
        </w:rPr>
        <w:t>) 187,26</w:t>
      </w:r>
      <w:r w:rsidRPr="007027F3">
        <w:rPr>
          <w:rFonts w:ascii="Arial" w:eastAsia="Times New Roman" w:hAnsi="Arial" w:cs="Arial"/>
          <w:szCs w:val="20"/>
          <w:lang w:eastAsia="fr-FR"/>
        </w:rPr>
        <w:t xml:space="preserve"> ± 1,23 ; </w:t>
      </w:r>
      <w:r>
        <w:rPr>
          <w:rFonts w:ascii="Arial" w:eastAsia="Times New Roman" w:hAnsi="Arial" w:cs="Arial"/>
          <w:szCs w:val="20"/>
          <w:lang w:eastAsia="fr-FR"/>
        </w:rPr>
        <w:t xml:space="preserve"> </w:t>
      </w:r>
      <w:r w:rsidRPr="007027F3">
        <w:rPr>
          <w:rFonts w:ascii="Arial" w:eastAsia="Times New Roman" w:hAnsi="Arial" w:cs="Arial"/>
          <w:szCs w:val="20"/>
          <w:lang w:eastAsia="fr-FR"/>
        </w:rPr>
        <w:t>b) 187,250 ± 1,23</w:t>
      </w:r>
      <w:r>
        <w:rPr>
          <w:rFonts w:ascii="Arial" w:eastAsia="Times New Roman" w:hAnsi="Arial" w:cs="Arial"/>
          <w:szCs w:val="20"/>
          <w:lang w:eastAsia="fr-FR"/>
        </w:rPr>
        <w:t xml:space="preserve"> ;</w:t>
      </w:r>
      <w:r w:rsidRPr="007027F3">
        <w:rPr>
          <w:rFonts w:ascii="Arial" w:eastAsia="Times New Roman" w:hAnsi="Arial" w:cs="Arial"/>
          <w:szCs w:val="20"/>
          <w:lang w:eastAsia="fr-FR"/>
        </w:rPr>
        <w:t xml:space="preserve"> </w:t>
      </w:r>
      <w:r>
        <w:rPr>
          <w:rFonts w:ascii="Arial" w:eastAsia="Times New Roman" w:hAnsi="Arial" w:cs="Arial"/>
          <w:szCs w:val="20"/>
          <w:lang w:eastAsia="fr-FR"/>
        </w:rPr>
        <w:t xml:space="preserve"> </w:t>
      </w:r>
      <w:r w:rsidR="00EE3393">
        <w:rPr>
          <w:rFonts w:ascii="Arial" w:eastAsia="Times New Roman" w:hAnsi="Arial" w:cs="Arial"/>
          <w:szCs w:val="20"/>
          <w:lang w:eastAsia="fr-FR"/>
        </w:rPr>
        <w:t>c) 187,3 ± 1,2</w:t>
      </w:r>
    </w:p>
    <w:p w:rsidR="00C123A1" w:rsidRDefault="00597EB3" w:rsidP="00C123A1">
      <w:pPr>
        <w:pStyle w:val="Paragraphedeliste"/>
        <w:numPr>
          <w:ilvl w:val="1"/>
          <w:numId w:val="13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 </w:t>
      </w:r>
      <w:r w:rsidRPr="00597EB3">
        <w:rPr>
          <w:rFonts w:ascii="Arial" w:eastAsia="Times New Roman" w:hAnsi="Arial" w:cs="Arial"/>
          <w:szCs w:val="20"/>
          <w:lang w:eastAsia="fr-FR"/>
        </w:rPr>
        <w:t xml:space="preserve">Une pipette jaugée de 10,00 ml de classe A, possède une tolérance de 0,02 ml. L’incertitude </w:t>
      </w:r>
      <w:r>
        <w:rPr>
          <w:rFonts w:ascii="Arial" w:eastAsia="Times New Roman" w:hAnsi="Arial" w:cs="Arial"/>
          <w:szCs w:val="20"/>
          <w:lang w:eastAsia="fr-FR"/>
        </w:rPr>
        <w:t xml:space="preserve"> absolue </w:t>
      </w:r>
      <w:r w:rsidRPr="00597EB3">
        <w:rPr>
          <w:rFonts w:ascii="Arial" w:eastAsia="Times New Roman" w:hAnsi="Arial" w:cs="Arial"/>
          <w:szCs w:val="20"/>
          <w:lang w:eastAsia="fr-FR"/>
        </w:rPr>
        <w:t xml:space="preserve">U sur la mesure d’un volume V liée à la tolérance de la pipette est : </w:t>
      </w:r>
      <w:r w:rsidR="007027F3">
        <w:rPr>
          <w:rFonts w:ascii="Arial" w:eastAsia="Times New Roman" w:hAnsi="Arial" w:cs="Arial"/>
          <w:szCs w:val="20"/>
          <w:lang w:eastAsia="fr-FR"/>
        </w:rPr>
        <w:t xml:space="preserve"> </w:t>
      </w:r>
    </w:p>
    <w:p w:rsidR="00C123A1" w:rsidRPr="00597EB3" w:rsidRDefault="00597EB3" w:rsidP="00597EB3">
      <w:pPr>
        <w:pStyle w:val="Paragraphedeliste"/>
        <w:numPr>
          <w:ilvl w:val="0"/>
          <w:numId w:val="31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>U(V) = 0,</w:t>
      </w:r>
      <w:r w:rsidRPr="00597EB3">
        <w:rPr>
          <w:rFonts w:ascii="Arial" w:eastAsia="Times New Roman" w:hAnsi="Arial" w:cs="Arial"/>
          <w:szCs w:val="20"/>
          <w:lang w:eastAsia="fr-FR"/>
        </w:rPr>
        <w:t xml:space="preserve">23 ml </w:t>
      </w:r>
      <w:r>
        <w:rPr>
          <w:rFonts w:ascii="Arial" w:eastAsia="Times New Roman" w:hAnsi="Arial" w:cs="Arial"/>
          <w:szCs w:val="20"/>
          <w:lang w:eastAsia="fr-FR"/>
        </w:rPr>
        <w:t xml:space="preserve"> b) U(V) = 0,</w:t>
      </w:r>
      <w:r w:rsidRPr="00597EB3">
        <w:rPr>
          <w:rFonts w:ascii="Arial" w:eastAsia="Times New Roman" w:hAnsi="Arial" w:cs="Arial"/>
          <w:szCs w:val="20"/>
          <w:lang w:eastAsia="fr-FR"/>
        </w:rPr>
        <w:t>12 ml</w:t>
      </w:r>
      <w:r>
        <w:rPr>
          <w:rFonts w:ascii="Arial" w:eastAsia="Times New Roman" w:hAnsi="Arial" w:cs="Arial"/>
          <w:szCs w:val="20"/>
          <w:lang w:eastAsia="fr-FR"/>
        </w:rPr>
        <w:t xml:space="preserve"> </w:t>
      </w:r>
      <w:r w:rsidRPr="00597EB3">
        <w:rPr>
          <w:rFonts w:ascii="Arial" w:eastAsia="Times New Roman" w:hAnsi="Arial" w:cs="Arial"/>
          <w:szCs w:val="20"/>
          <w:lang w:eastAsia="fr-FR"/>
        </w:rPr>
        <w:t xml:space="preserve"> </w:t>
      </w:r>
      <w:r>
        <w:rPr>
          <w:rFonts w:ascii="Arial" w:eastAsia="Times New Roman" w:hAnsi="Arial" w:cs="Arial"/>
          <w:szCs w:val="20"/>
          <w:lang w:eastAsia="fr-FR"/>
        </w:rPr>
        <w:t>c) U(V) = 0,</w:t>
      </w:r>
      <w:r w:rsidRPr="00597EB3">
        <w:rPr>
          <w:rFonts w:ascii="Arial" w:eastAsia="Times New Roman" w:hAnsi="Arial" w:cs="Arial"/>
          <w:szCs w:val="20"/>
          <w:lang w:eastAsia="fr-FR"/>
        </w:rPr>
        <w:t xml:space="preserve">20 ml </w:t>
      </w:r>
      <w:r>
        <w:rPr>
          <w:rFonts w:ascii="Arial" w:eastAsia="Times New Roman" w:hAnsi="Arial" w:cs="Arial"/>
          <w:szCs w:val="20"/>
          <w:lang w:eastAsia="fr-FR"/>
        </w:rPr>
        <w:t xml:space="preserve"> d) </w:t>
      </w:r>
      <w:r w:rsidRPr="00597EB3">
        <w:rPr>
          <w:rFonts w:ascii="Arial" w:eastAsia="Times New Roman" w:hAnsi="Arial" w:cs="Arial"/>
          <w:szCs w:val="20"/>
          <w:lang w:eastAsia="fr-FR"/>
        </w:rPr>
        <w:t>U(V) = 0,2000 ml</w:t>
      </w:r>
      <w:r>
        <w:rPr>
          <w:rFonts w:ascii="Arial" w:eastAsia="Times New Roman" w:hAnsi="Arial" w:cs="Arial"/>
          <w:szCs w:val="20"/>
          <w:lang w:eastAsia="fr-FR"/>
        </w:rPr>
        <w:t xml:space="preserve"> </w:t>
      </w:r>
      <w:r w:rsidR="007027F3" w:rsidRPr="00597EB3">
        <w:rPr>
          <w:rFonts w:ascii="Arial" w:eastAsia="Times New Roman" w:hAnsi="Arial" w:cs="Arial"/>
          <w:szCs w:val="20"/>
          <w:lang w:eastAsia="fr-FR"/>
        </w:rPr>
        <w:t xml:space="preserve">     </w:t>
      </w:r>
    </w:p>
    <w:p w:rsidR="00EE3393" w:rsidRPr="00EE3393" w:rsidRDefault="00EE3393" w:rsidP="00EE3393">
      <w:p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           </w:t>
      </w:r>
      <w:r w:rsidR="00C123A1">
        <w:rPr>
          <w:rFonts w:ascii="Arial" w:eastAsia="Times New Roman" w:hAnsi="Arial" w:cs="Arial"/>
          <w:szCs w:val="20"/>
          <w:lang w:eastAsia="fr-FR"/>
        </w:rPr>
        <w:t xml:space="preserve">  4.3   </w:t>
      </w:r>
      <w:r w:rsidRPr="00EE3393">
        <w:rPr>
          <w:rFonts w:ascii="Arial" w:eastAsia="Times New Roman" w:hAnsi="Arial" w:cs="Arial"/>
          <w:szCs w:val="20"/>
          <w:lang w:eastAsia="fr-FR"/>
        </w:rPr>
        <w:t>Un mélange isotherme est un mélange</w:t>
      </w:r>
      <w:r>
        <w:rPr>
          <w:rFonts w:ascii="Arial" w:eastAsia="Times New Roman" w:hAnsi="Arial" w:cs="Arial"/>
          <w:szCs w:val="20"/>
          <w:lang w:eastAsia="fr-FR"/>
        </w:rPr>
        <w:t xml:space="preserve"> </w:t>
      </w:r>
      <w:r w:rsidRPr="00EE3393">
        <w:rPr>
          <w:rFonts w:ascii="Arial" w:eastAsia="Times New Roman" w:hAnsi="Arial" w:cs="Arial"/>
          <w:szCs w:val="20"/>
          <w:lang w:eastAsia="fr-FR"/>
        </w:rPr>
        <w:t xml:space="preserve">  :</w:t>
      </w:r>
    </w:p>
    <w:p w:rsidR="00C123A1" w:rsidRDefault="00C123A1" w:rsidP="00C123A1">
      <w:p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                    </w:t>
      </w:r>
      <w:r w:rsidR="00EE3393">
        <w:rPr>
          <w:rFonts w:ascii="Arial" w:eastAsia="Times New Roman" w:hAnsi="Arial" w:cs="Arial"/>
          <w:szCs w:val="20"/>
          <w:lang w:eastAsia="fr-FR"/>
        </w:rPr>
        <w:t xml:space="preserve">     </w:t>
      </w:r>
      <w:r>
        <w:rPr>
          <w:rFonts w:ascii="Arial" w:eastAsia="Times New Roman" w:hAnsi="Arial" w:cs="Arial"/>
          <w:szCs w:val="20"/>
          <w:lang w:eastAsia="fr-FR"/>
        </w:rPr>
        <w:t>A)</w:t>
      </w:r>
      <w:r w:rsidR="00EE3393" w:rsidRPr="00EE3393">
        <w:rPr>
          <w:rFonts w:ascii="Arial" w:eastAsia="Times New Roman" w:hAnsi="Arial" w:cs="Arial"/>
          <w:szCs w:val="20"/>
          <w:lang w:eastAsia="fr-FR"/>
        </w:rPr>
        <w:t xml:space="preserve"> à pression constante. </w:t>
      </w:r>
      <w:r>
        <w:rPr>
          <w:rFonts w:ascii="Arial" w:eastAsia="Times New Roman" w:hAnsi="Arial" w:cs="Arial"/>
          <w:szCs w:val="20"/>
          <w:lang w:eastAsia="fr-FR"/>
        </w:rPr>
        <w:t xml:space="preserve">   ;</w:t>
      </w:r>
      <w:r w:rsidR="00EE3393">
        <w:rPr>
          <w:rFonts w:ascii="Arial" w:eastAsia="Times New Roman" w:hAnsi="Arial" w:cs="Arial"/>
          <w:szCs w:val="20"/>
          <w:lang w:eastAsia="fr-FR"/>
        </w:rPr>
        <w:t xml:space="preserve"> b) à température  constant  </w:t>
      </w:r>
      <w:r w:rsidRPr="00C123A1">
        <w:rPr>
          <w:rFonts w:ascii="Arial" w:eastAsia="Times New Roman" w:hAnsi="Arial" w:cs="Arial"/>
          <w:szCs w:val="20"/>
          <w:lang w:eastAsia="fr-FR"/>
        </w:rPr>
        <w:t xml:space="preserve">  </w:t>
      </w:r>
      <w:r>
        <w:rPr>
          <w:rFonts w:ascii="Arial" w:eastAsia="Times New Roman" w:hAnsi="Arial" w:cs="Arial"/>
          <w:szCs w:val="20"/>
          <w:lang w:eastAsia="fr-FR"/>
        </w:rPr>
        <w:t xml:space="preserve">; </w:t>
      </w:r>
      <w:r w:rsidR="00EE3393">
        <w:rPr>
          <w:rFonts w:ascii="Arial" w:eastAsia="Times New Roman" w:hAnsi="Arial" w:cs="Arial"/>
          <w:szCs w:val="20"/>
          <w:lang w:eastAsia="fr-FR"/>
        </w:rPr>
        <w:t xml:space="preserve">  </w:t>
      </w:r>
      <w:r w:rsidRPr="00C123A1">
        <w:rPr>
          <w:rFonts w:ascii="Arial" w:eastAsia="Times New Roman" w:hAnsi="Arial" w:cs="Arial"/>
          <w:szCs w:val="20"/>
          <w:vertAlign w:val="superscript"/>
          <w:lang w:eastAsia="fr-FR"/>
        </w:rPr>
        <w:t xml:space="preserve"> </w:t>
      </w:r>
      <w:r w:rsidR="00EE3393">
        <w:rPr>
          <w:rFonts w:ascii="Arial" w:eastAsia="Times New Roman" w:hAnsi="Arial" w:cs="Arial"/>
          <w:szCs w:val="20"/>
          <w:lang w:eastAsia="fr-FR"/>
        </w:rPr>
        <w:t xml:space="preserve">c)à volume constant </w:t>
      </w:r>
    </w:p>
    <w:p w:rsidR="002D447B" w:rsidRPr="002D447B" w:rsidRDefault="002D447B" w:rsidP="002D447B">
      <w:pPr>
        <w:spacing w:after="0" w:line="276" w:lineRule="auto"/>
        <w:ind w:left="705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 </w:t>
      </w:r>
      <w:r w:rsidR="00C123A1" w:rsidRPr="00C123A1">
        <w:rPr>
          <w:rFonts w:ascii="Arial" w:eastAsia="Times New Roman" w:hAnsi="Arial" w:cs="Arial"/>
          <w:szCs w:val="20"/>
          <w:lang w:eastAsia="fr-FR"/>
        </w:rPr>
        <w:t xml:space="preserve">4.4 </w:t>
      </w:r>
      <w:r w:rsidR="00C123A1">
        <w:rPr>
          <w:rFonts w:ascii="Arial" w:eastAsia="Times New Roman" w:hAnsi="Arial" w:cs="Arial"/>
          <w:szCs w:val="20"/>
          <w:lang w:eastAsia="fr-FR"/>
        </w:rPr>
        <w:t xml:space="preserve"> </w:t>
      </w:r>
      <w:r w:rsidR="00D94ADE">
        <w:rPr>
          <w:rFonts w:ascii="Arial" w:eastAsia="Times New Roman" w:hAnsi="Arial" w:cs="Arial"/>
          <w:szCs w:val="20"/>
          <w:lang w:eastAsia="fr-FR"/>
        </w:rPr>
        <w:t xml:space="preserve"> </w:t>
      </w:r>
      <w:r w:rsidRPr="002D447B">
        <w:rPr>
          <w:rFonts w:ascii="Arial" w:eastAsia="Times New Roman" w:hAnsi="Arial" w:cs="Arial"/>
          <w:szCs w:val="20"/>
          <w:lang w:eastAsia="fr-FR"/>
        </w:rPr>
        <w:t xml:space="preserve">On donne les résultats </w:t>
      </w:r>
      <w:r>
        <w:rPr>
          <w:rFonts w:ascii="Arial" w:eastAsia="Times New Roman" w:hAnsi="Arial" w:cs="Arial"/>
          <w:szCs w:val="20"/>
          <w:lang w:eastAsia="fr-FR"/>
        </w:rPr>
        <w:t xml:space="preserve">des </w:t>
      </w:r>
      <w:r w:rsidRPr="002D447B">
        <w:rPr>
          <w:rFonts w:ascii="Arial" w:eastAsia="Times New Roman" w:hAnsi="Arial" w:cs="Arial"/>
          <w:szCs w:val="20"/>
          <w:lang w:eastAsia="fr-FR"/>
        </w:rPr>
        <w:t>mesures de volume : V</w:t>
      </w:r>
      <w:r w:rsidRPr="002D447B">
        <w:rPr>
          <w:rFonts w:ascii="Arial" w:eastAsia="Times New Roman" w:hAnsi="Arial" w:cs="Arial"/>
          <w:szCs w:val="20"/>
          <w:vertAlign w:val="subscript"/>
          <w:lang w:eastAsia="fr-FR"/>
        </w:rPr>
        <w:t>1</w:t>
      </w:r>
      <w:r w:rsidRPr="002D447B">
        <w:rPr>
          <w:rFonts w:ascii="Arial" w:eastAsia="Times New Roman" w:hAnsi="Arial" w:cs="Arial"/>
          <w:szCs w:val="20"/>
          <w:lang w:eastAsia="fr-FR"/>
        </w:rPr>
        <w:t xml:space="preserve"> = 15,2 ± 0,5 ml</w:t>
      </w:r>
      <w:r>
        <w:rPr>
          <w:rFonts w:ascii="Arial" w:eastAsia="Times New Roman" w:hAnsi="Arial" w:cs="Arial"/>
          <w:szCs w:val="20"/>
          <w:lang w:eastAsia="fr-FR"/>
        </w:rPr>
        <w:t xml:space="preserve"> ; </w:t>
      </w:r>
      <w:r w:rsidRPr="002D447B">
        <w:rPr>
          <w:rFonts w:ascii="Arial" w:eastAsia="Times New Roman" w:hAnsi="Arial" w:cs="Arial"/>
          <w:szCs w:val="20"/>
          <w:lang w:eastAsia="fr-FR"/>
        </w:rPr>
        <w:t>V</w:t>
      </w:r>
      <w:r w:rsidRPr="002D447B">
        <w:rPr>
          <w:rFonts w:ascii="Arial" w:eastAsia="Times New Roman" w:hAnsi="Arial" w:cs="Arial"/>
          <w:szCs w:val="20"/>
          <w:vertAlign w:val="subscript"/>
          <w:lang w:eastAsia="fr-FR"/>
        </w:rPr>
        <w:t>2</w:t>
      </w:r>
      <w:r>
        <w:rPr>
          <w:rFonts w:ascii="Arial" w:eastAsia="Times New Roman" w:hAnsi="Arial" w:cs="Arial"/>
          <w:szCs w:val="20"/>
          <w:lang w:eastAsia="fr-FR"/>
        </w:rPr>
        <w:t xml:space="preserve"> = 2,52 ± 0,12 ml</w:t>
      </w:r>
      <w:r w:rsidRPr="002D447B">
        <w:rPr>
          <w:rFonts w:ascii="Arial" w:eastAsia="Times New Roman" w:hAnsi="Arial" w:cs="Arial"/>
          <w:szCs w:val="20"/>
          <w:lang w:eastAsia="fr-FR"/>
        </w:rPr>
        <w:t>.</w:t>
      </w:r>
      <w:r>
        <w:rPr>
          <w:rFonts w:ascii="Arial" w:eastAsia="Times New Roman" w:hAnsi="Arial" w:cs="Arial"/>
          <w:szCs w:val="20"/>
          <w:lang w:eastAsia="fr-FR"/>
        </w:rPr>
        <w:t xml:space="preserve"> </w:t>
      </w:r>
      <w:r w:rsidRPr="002D447B">
        <w:rPr>
          <w:rFonts w:ascii="Arial" w:eastAsia="Times New Roman" w:hAnsi="Arial" w:cs="Arial"/>
          <w:szCs w:val="20"/>
          <w:lang w:eastAsia="fr-FR"/>
        </w:rPr>
        <w:t xml:space="preserve"> Quelle est la mesure la plus précise ? </w:t>
      </w:r>
    </w:p>
    <w:p w:rsidR="002D447B" w:rsidRDefault="002D447B" w:rsidP="002D447B">
      <w:pPr>
        <w:spacing w:after="0" w:line="276" w:lineRule="auto"/>
        <w:ind w:left="705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a) </w:t>
      </w:r>
      <w:r w:rsidRPr="002D447B">
        <w:rPr>
          <w:rFonts w:ascii="Arial" w:eastAsia="Times New Roman" w:hAnsi="Arial" w:cs="Arial"/>
          <w:szCs w:val="20"/>
          <w:lang w:eastAsia="fr-FR"/>
        </w:rPr>
        <w:t>Celle de V</w:t>
      </w:r>
      <w:r w:rsidRPr="002D447B">
        <w:rPr>
          <w:rFonts w:ascii="Arial" w:eastAsia="Times New Roman" w:hAnsi="Arial" w:cs="Arial"/>
          <w:szCs w:val="20"/>
          <w:vertAlign w:val="subscript"/>
          <w:lang w:eastAsia="fr-FR"/>
        </w:rPr>
        <w:t>2</w:t>
      </w:r>
      <w:r w:rsidRPr="002D447B">
        <w:rPr>
          <w:rFonts w:ascii="Arial" w:eastAsia="Times New Roman" w:hAnsi="Arial" w:cs="Arial"/>
          <w:szCs w:val="20"/>
          <w:lang w:eastAsia="fr-FR"/>
        </w:rPr>
        <w:t xml:space="preserve"> car son incertitude absolue est plus élevée ;</w:t>
      </w:r>
    </w:p>
    <w:p w:rsidR="002D447B" w:rsidRDefault="002D447B" w:rsidP="002D447B">
      <w:p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          </w:t>
      </w:r>
      <w:r w:rsidRPr="002D447B">
        <w:rPr>
          <w:rFonts w:ascii="Arial" w:eastAsia="Times New Roman" w:hAnsi="Arial" w:cs="Arial"/>
          <w:szCs w:val="20"/>
          <w:lang w:eastAsia="fr-FR"/>
        </w:rPr>
        <w:t xml:space="preserve"> </w:t>
      </w:r>
      <w:r>
        <w:rPr>
          <w:rFonts w:ascii="Arial" w:eastAsia="Times New Roman" w:hAnsi="Arial" w:cs="Arial"/>
          <w:szCs w:val="20"/>
          <w:lang w:eastAsia="fr-FR"/>
        </w:rPr>
        <w:t xml:space="preserve"> b) C</w:t>
      </w:r>
      <w:r w:rsidRPr="002D447B">
        <w:rPr>
          <w:rFonts w:ascii="Arial" w:eastAsia="Times New Roman" w:hAnsi="Arial" w:cs="Arial"/>
          <w:szCs w:val="20"/>
          <w:lang w:eastAsia="fr-FR"/>
        </w:rPr>
        <w:t>elle du volume V</w:t>
      </w:r>
      <w:r w:rsidRPr="002D447B">
        <w:rPr>
          <w:rFonts w:ascii="Arial" w:eastAsia="Times New Roman" w:hAnsi="Arial" w:cs="Arial"/>
          <w:szCs w:val="20"/>
          <w:vertAlign w:val="subscript"/>
          <w:lang w:eastAsia="fr-FR"/>
        </w:rPr>
        <w:t>1</w:t>
      </w:r>
      <w:r w:rsidRPr="002D447B">
        <w:rPr>
          <w:rFonts w:ascii="Arial" w:eastAsia="Times New Roman" w:hAnsi="Arial" w:cs="Arial"/>
          <w:szCs w:val="20"/>
          <w:lang w:eastAsia="fr-FR"/>
        </w:rPr>
        <w:t xml:space="preserve"> car son incertitude relative est plus faible ;  </w:t>
      </w:r>
    </w:p>
    <w:p w:rsidR="002D447B" w:rsidRDefault="002D447B" w:rsidP="002D447B">
      <w:p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            c) C</w:t>
      </w:r>
      <w:r w:rsidRPr="002D447B">
        <w:rPr>
          <w:rFonts w:ascii="Arial" w:eastAsia="Times New Roman" w:hAnsi="Arial" w:cs="Arial"/>
          <w:szCs w:val="20"/>
          <w:lang w:eastAsia="fr-FR"/>
        </w:rPr>
        <w:t>elle du volume V</w:t>
      </w:r>
      <w:r w:rsidRPr="002D447B">
        <w:rPr>
          <w:rFonts w:ascii="Arial" w:eastAsia="Times New Roman" w:hAnsi="Arial" w:cs="Arial"/>
          <w:szCs w:val="20"/>
          <w:vertAlign w:val="subscript"/>
          <w:lang w:eastAsia="fr-FR"/>
        </w:rPr>
        <w:t>2</w:t>
      </w:r>
      <w:r w:rsidRPr="002D447B">
        <w:rPr>
          <w:rFonts w:ascii="Arial" w:eastAsia="Times New Roman" w:hAnsi="Arial" w:cs="Arial"/>
          <w:szCs w:val="20"/>
          <w:lang w:eastAsia="fr-FR"/>
        </w:rPr>
        <w:t xml:space="preserve"> car son incertitude relative est plus élevée ;  </w:t>
      </w:r>
    </w:p>
    <w:p w:rsidR="002D447B" w:rsidRDefault="002D447B" w:rsidP="002D447B">
      <w:p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            d) C</w:t>
      </w:r>
      <w:r w:rsidRPr="002D447B">
        <w:rPr>
          <w:rFonts w:ascii="Arial" w:eastAsia="Times New Roman" w:hAnsi="Arial" w:cs="Arial"/>
          <w:szCs w:val="20"/>
          <w:lang w:eastAsia="fr-FR"/>
        </w:rPr>
        <w:t>elle du volume V</w:t>
      </w:r>
      <w:r w:rsidRPr="002D447B">
        <w:rPr>
          <w:rFonts w:ascii="Arial" w:eastAsia="Times New Roman" w:hAnsi="Arial" w:cs="Arial"/>
          <w:szCs w:val="20"/>
          <w:vertAlign w:val="subscript"/>
          <w:lang w:eastAsia="fr-FR"/>
        </w:rPr>
        <w:t>1</w:t>
      </w:r>
      <w:r w:rsidRPr="002D447B">
        <w:rPr>
          <w:rFonts w:ascii="Arial" w:eastAsia="Times New Roman" w:hAnsi="Arial" w:cs="Arial"/>
          <w:szCs w:val="20"/>
          <w:lang w:eastAsia="fr-FR"/>
        </w:rPr>
        <w:t xml:space="preserve"> car son incertitude absolue est plus faible ;  </w:t>
      </w:r>
    </w:p>
    <w:p w:rsidR="002D447B" w:rsidRPr="002D447B" w:rsidRDefault="002D447B" w:rsidP="002D447B">
      <w:p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            e) A</w:t>
      </w:r>
      <w:r w:rsidRPr="002D447B">
        <w:rPr>
          <w:rFonts w:ascii="Arial" w:eastAsia="Times New Roman" w:hAnsi="Arial" w:cs="Arial"/>
          <w:szCs w:val="20"/>
          <w:lang w:eastAsia="fr-FR"/>
        </w:rPr>
        <w:t xml:space="preserve">ucune réponse n’est vraie.   </w:t>
      </w:r>
    </w:p>
    <w:p w:rsidR="002D447B" w:rsidRDefault="00D94ADE" w:rsidP="00D94ADE">
      <w:p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      5.   Enoncer la loi des gaz parfaits et donner la contrainte de cette loi. (0.5*2=1pt</w:t>
      </w:r>
      <w:r w:rsidRPr="00D94ADE">
        <w:rPr>
          <w:rFonts w:ascii="Arial" w:eastAsia="Times New Roman" w:hAnsi="Arial" w:cs="Arial"/>
          <w:szCs w:val="20"/>
          <w:lang w:eastAsia="fr-FR"/>
        </w:rPr>
        <w:t>)</w:t>
      </w:r>
    </w:p>
    <w:p w:rsidR="00D94ADE" w:rsidRDefault="00D94ADE" w:rsidP="00D94ADE">
      <w:p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      6.   répondre  par vrai ou faux. </w:t>
      </w:r>
      <w:r w:rsidRPr="00D94ADE">
        <w:rPr>
          <w:rFonts w:ascii="Arial" w:eastAsia="Times New Roman" w:hAnsi="Arial" w:cs="Arial"/>
          <w:szCs w:val="20"/>
          <w:lang w:eastAsia="fr-FR"/>
        </w:rPr>
        <w:t>(0.5*2=1pt)</w:t>
      </w:r>
    </w:p>
    <w:p w:rsidR="000D6EEE" w:rsidRDefault="00D94ADE" w:rsidP="000D6EEE">
      <w:pPr>
        <w:pStyle w:val="Paragraphedeliste"/>
        <w:numPr>
          <w:ilvl w:val="1"/>
          <w:numId w:val="30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 w:rsidRPr="000D6EEE">
        <w:rPr>
          <w:rFonts w:ascii="Arial" w:eastAsia="Times New Roman" w:hAnsi="Arial" w:cs="Arial"/>
          <w:szCs w:val="20"/>
          <w:lang w:eastAsia="fr-FR"/>
        </w:rPr>
        <w:t xml:space="preserve"> La loi de Gay-Lussac-Charles dit que pour une masse donnée de gaz maintenu à pression constante, le volume V de gaz est directement proportionnel à sa température absolue T. </w:t>
      </w:r>
    </w:p>
    <w:p w:rsidR="00D94ADE" w:rsidRPr="000D6EEE" w:rsidRDefault="00D94ADE" w:rsidP="00D94ADE">
      <w:pPr>
        <w:pStyle w:val="Paragraphedeliste"/>
        <w:numPr>
          <w:ilvl w:val="1"/>
          <w:numId w:val="30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 w:rsidRPr="000D6EEE">
        <w:rPr>
          <w:rFonts w:ascii="Arial" w:eastAsia="Times New Roman" w:hAnsi="Arial" w:cs="Arial"/>
          <w:szCs w:val="20"/>
          <w:lang w:eastAsia="fr-FR"/>
        </w:rPr>
        <w:t xml:space="preserve"> </w:t>
      </w:r>
      <w:r w:rsidR="000D6EEE" w:rsidRPr="000D6EEE">
        <w:rPr>
          <w:rFonts w:ascii="Arial" w:eastAsia="Times New Roman" w:hAnsi="Arial" w:cs="Arial"/>
          <w:szCs w:val="20"/>
          <w:lang w:eastAsia="fr-FR"/>
        </w:rPr>
        <w:t xml:space="preserve">Un appareil est dit juste lorsqu’il donne toujours le même résultat pour une même mesure. </w:t>
      </w:r>
    </w:p>
    <w:p w:rsidR="00D94ADE" w:rsidRPr="002D447B" w:rsidRDefault="00D94ADE" w:rsidP="00D94ADE">
      <w:p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</w:p>
    <w:p w:rsidR="00C123A1" w:rsidRDefault="00C123A1" w:rsidP="00C123A1">
      <w:p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 </w:t>
      </w:r>
      <w:r w:rsidR="002D447B">
        <w:rPr>
          <w:rFonts w:ascii="Arial" w:eastAsia="Times New Roman" w:hAnsi="Arial" w:cs="Arial"/>
          <w:szCs w:val="20"/>
          <w:lang w:eastAsia="fr-FR"/>
        </w:rPr>
        <w:t xml:space="preserve"> </w:t>
      </w:r>
    </w:p>
    <w:p w:rsidR="00193C5E" w:rsidRPr="000D6EEE" w:rsidRDefault="00C123A1" w:rsidP="000D6EEE">
      <w:pPr>
        <w:spacing w:after="0" w:line="276" w:lineRule="auto"/>
        <w:rPr>
          <w:rFonts w:ascii="Arial" w:eastAsia="Times New Roman" w:hAnsi="Arial" w:cs="Arial"/>
          <w:sz w:val="2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  </w:t>
      </w:r>
    </w:p>
    <w:p w:rsidR="006E4436" w:rsidRDefault="000B2C72" w:rsidP="000B2C72">
      <w:pPr>
        <w:spacing w:line="276" w:lineRule="auto"/>
        <w:jc w:val="center"/>
        <w:rPr>
          <w:rFonts w:ascii="Arial" w:eastAsia="Times New Roman" w:hAnsi="Arial" w:cs="Arial"/>
          <w:szCs w:val="20"/>
          <w:lang w:eastAsia="fr-FR"/>
        </w:rPr>
      </w:pPr>
      <w:r w:rsidRPr="000B2C72">
        <w:rPr>
          <w:rFonts w:ascii="Arial" w:hAnsi="Arial" w:cs="Arial"/>
          <w:b/>
          <w:bCs/>
          <w:u w:val="single"/>
        </w:rPr>
        <w:t xml:space="preserve">EXERCICE II : APPLICATION DES SAVOIRS </w:t>
      </w:r>
      <w:r w:rsidR="00B66662">
        <w:rPr>
          <w:rFonts w:ascii="Arial" w:hAnsi="Arial" w:cs="Arial"/>
          <w:bCs/>
        </w:rPr>
        <w:t>/ 12</w:t>
      </w:r>
      <w:r w:rsidRPr="000B2C72">
        <w:rPr>
          <w:rFonts w:ascii="Arial" w:hAnsi="Arial" w:cs="Arial"/>
          <w:bCs/>
        </w:rPr>
        <w:t xml:space="preserve"> </w:t>
      </w:r>
      <w:r w:rsidR="000529AE">
        <w:rPr>
          <w:rFonts w:ascii="Arial" w:hAnsi="Arial" w:cs="Arial"/>
          <w:bCs/>
        </w:rPr>
        <w:t xml:space="preserve">points </w:t>
      </w:r>
      <w:r w:rsidR="006E4436">
        <w:rPr>
          <w:rFonts w:ascii="Arial" w:eastAsia="Times New Roman" w:hAnsi="Arial" w:cs="Arial"/>
          <w:szCs w:val="20"/>
          <w:lang w:eastAsia="fr-FR"/>
        </w:rPr>
        <w:t xml:space="preserve"> </w:t>
      </w:r>
    </w:p>
    <w:p w:rsidR="00495064" w:rsidRPr="00E13C73" w:rsidRDefault="00E13C73" w:rsidP="00E13C73">
      <w:pPr>
        <w:pStyle w:val="Paragraphedeliste"/>
        <w:numPr>
          <w:ilvl w:val="0"/>
          <w:numId w:val="32"/>
        </w:numPr>
        <w:spacing w:line="276" w:lineRule="auto"/>
        <w:rPr>
          <w:rFonts w:ascii="Arial" w:hAnsi="Arial" w:cs="Arial"/>
          <w:bCs/>
        </w:rPr>
      </w:pPr>
      <w:r w:rsidRPr="00E13C73">
        <w:rPr>
          <w:rFonts w:ascii="Arial" w:hAnsi="Arial" w:cs="Arial"/>
          <w:bCs/>
        </w:rPr>
        <w:t>Déterminer l’incertitude absolue</w:t>
      </w:r>
      <w:r>
        <w:rPr>
          <w:rFonts w:ascii="Arial" w:hAnsi="Arial" w:cs="Arial"/>
          <w:bCs/>
        </w:rPr>
        <w:t xml:space="preserve"> élargie </w:t>
      </w:r>
      <w:r w:rsidR="00000066">
        <w:rPr>
          <w:rFonts w:ascii="Arial" w:hAnsi="Arial" w:cs="Arial"/>
          <w:bCs/>
        </w:rPr>
        <w:t>pour un niveau de confiance de 95</w:t>
      </w:r>
      <w:r w:rsidR="00000066" w:rsidRPr="00000066">
        <w:rPr>
          <w:rFonts w:ascii="Arial" w:hAnsi="Arial" w:cs="Arial"/>
          <w:bCs/>
        </w:rPr>
        <w:t>%</w:t>
      </w:r>
      <w:r w:rsidR="00000066">
        <w:rPr>
          <w:rFonts w:ascii="Arial" w:hAnsi="Arial" w:cs="Arial"/>
          <w:bCs/>
        </w:rPr>
        <w:t xml:space="preserve"> </w:t>
      </w:r>
      <w:r w:rsidRPr="00E13C73">
        <w:rPr>
          <w:rFonts w:ascii="Arial" w:hAnsi="Arial" w:cs="Arial"/>
          <w:bCs/>
        </w:rPr>
        <w:t xml:space="preserve"> puis écrire le résultat de la mesure effectuée dans chacun des cas suivants :</w:t>
      </w:r>
    </w:p>
    <w:p w:rsidR="00E13C73" w:rsidRDefault="00E13C73" w:rsidP="00E13C73">
      <w:pPr>
        <w:pStyle w:val="Paragraphedeliste"/>
        <w:numPr>
          <w:ilvl w:val="1"/>
          <w:numId w:val="32"/>
        </w:numPr>
        <w:spacing w:line="276" w:lineRule="auto"/>
        <w:rPr>
          <w:rFonts w:ascii="Arial" w:hAnsi="Arial" w:cs="Arial"/>
          <w:bCs/>
        </w:rPr>
      </w:pPr>
      <w:r w:rsidRPr="00E13C73">
        <w:rPr>
          <w:rFonts w:ascii="Arial" w:hAnsi="Arial" w:cs="Arial"/>
          <w:bCs/>
        </w:rPr>
        <w:t>Voltmètre digital : Lecture de la tension : U= 5,951 V ; précision constructeur : 2%.lecture + 3 digits</w:t>
      </w:r>
      <w:r>
        <w:rPr>
          <w:rFonts w:ascii="Arial" w:hAnsi="Arial" w:cs="Arial"/>
          <w:bCs/>
        </w:rPr>
        <w:t>.  (1</w:t>
      </w:r>
      <w:r w:rsidR="00000066">
        <w:rPr>
          <w:rFonts w:ascii="Arial" w:hAnsi="Arial" w:cs="Arial"/>
          <w:bCs/>
        </w:rPr>
        <w:t>.5</w:t>
      </w:r>
      <w:r>
        <w:rPr>
          <w:rFonts w:ascii="Arial" w:hAnsi="Arial" w:cs="Arial"/>
          <w:bCs/>
        </w:rPr>
        <w:t>pt)</w:t>
      </w:r>
    </w:p>
    <w:p w:rsidR="00E13C73" w:rsidRDefault="00E13C73" w:rsidP="00E13C73">
      <w:pPr>
        <w:pStyle w:val="Paragraphedeliste"/>
        <w:numPr>
          <w:ilvl w:val="1"/>
          <w:numId w:val="32"/>
        </w:numPr>
        <w:spacing w:line="276" w:lineRule="auto"/>
        <w:rPr>
          <w:rFonts w:ascii="Arial" w:hAnsi="Arial" w:cs="Arial"/>
          <w:bCs/>
        </w:rPr>
      </w:pPr>
      <w:r w:rsidRPr="00E13C73">
        <w:rPr>
          <w:rFonts w:ascii="Arial" w:hAnsi="Arial" w:cs="Arial"/>
          <w:bCs/>
        </w:rPr>
        <w:t>On mesure la masse d’un objet avec une balance analogique de classe 1,5, réglée au calibre 6kg. (1</w:t>
      </w:r>
      <w:r w:rsidR="00000066">
        <w:rPr>
          <w:rFonts w:ascii="Arial" w:hAnsi="Arial" w:cs="Arial"/>
          <w:bCs/>
        </w:rPr>
        <w:t>.5</w:t>
      </w:r>
      <w:r w:rsidRPr="00E13C73">
        <w:rPr>
          <w:rFonts w:ascii="Arial" w:hAnsi="Arial" w:cs="Arial"/>
          <w:bCs/>
        </w:rPr>
        <w:t>pt)</w:t>
      </w:r>
    </w:p>
    <w:p w:rsidR="00E13C73" w:rsidRDefault="00F406C8" w:rsidP="007E1100">
      <w:pPr>
        <w:pStyle w:val="Paragraphedeliste"/>
        <w:numPr>
          <w:ilvl w:val="0"/>
          <w:numId w:val="32"/>
        </w:numPr>
        <w:spacing w:line="276" w:lineRule="auto"/>
        <w:rPr>
          <w:rFonts w:ascii="Arial" w:hAnsi="Arial" w:cs="Arial"/>
          <w:bCs/>
        </w:rPr>
      </w:pPr>
      <w:r w:rsidRPr="00F406C8">
        <w:rPr>
          <w:rFonts w:ascii="Arial" w:hAnsi="Arial" w:cs="Arial"/>
          <w:bCs/>
        </w:rPr>
        <w:t xml:space="preserve">Un thermomètre à alcool indique une température de </w:t>
      </w:r>
      <w:r w:rsidRPr="00F406C8">
        <w:rPr>
          <w:rFonts w:ascii="Cambria Math" w:hAnsi="Cambria Math" w:cs="Cambria Math"/>
          <w:bCs/>
        </w:rPr>
        <w:t>𝜽</w:t>
      </w:r>
      <w:r w:rsidRPr="00F406C8">
        <w:rPr>
          <w:rFonts w:ascii="Arial" w:hAnsi="Arial" w:cs="Arial"/>
          <w:bCs/>
        </w:rPr>
        <w:t xml:space="preserve"> = 20,0 °C. La résolution du thermomètre est de 0,5 °C, elle correspond une graduation du thermomètre.</w:t>
      </w:r>
    </w:p>
    <w:p w:rsidR="00F406C8" w:rsidRDefault="00F406C8" w:rsidP="00F406C8">
      <w:pPr>
        <w:pStyle w:val="Paragraphedeliste"/>
        <w:numPr>
          <w:ilvl w:val="1"/>
          <w:numId w:val="32"/>
        </w:numPr>
        <w:spacing w:line="276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Déterminer son incertitude type.</w:t>
      </w:r>
      <w:r w:rsidRPr="00F406C8">
        <w:rPr>
          <w:rFonts w:ascii="Arial" w:hAnsi="Arial" w:cs="Arial"/>
          <w:bCs/>
        </w:rPr>
        <w:t xml:space="preserve"> (1pt)</w:t>
      </w:r>
    </w:p>
    <w:p w:rsidR="00F406C8" w:rsidRDefault="00F406C8" w:rsidP="00F406C8">
      <w:pPr>
        <w:pStyle w:val="Paragraphedeliste"/>
        <w:numPr>
          <w:ilvl w:val="1"/>
          <w:numId w:val="32"/>
        </w:numPr>
        <w:spacing w:line="276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En déduire son incertitude absolue élargie pour un niveau de confiance de  9</w:t>
      </w:r>
      <w:r w:rsidRPr="00F406C8">
        <w:rPr>
          <w:rFonts w:ascii="Arial" w:hAnsi="Arial" w:cs="Arial"/>
          <w:bCs/>
        </w:rPr>
        <w:t>5%</w:t>
      </w:r>
      <w:r>
        <w:rPr>
          <w:rFonts w:ascii="Arial" w:hAnsi="Arial" w:cs="Arial"/>
          <w:bCs/>
        </w:rPr>
        <w:t>.</w:t>
      </w:r>
      <w:r w:rsidRPr="00F406C8">
        <w:rPr>
          <w:rFonts w:ascii="Arial" w:hAnsi="Arial" w:cs="Arial"/>
          <w:bCs/>
        </w:rPr>
        <w:t>(1pt)</w:t>
      </w:r>
    </w:p>
    <w:p w:rsidR="00F406C8" w:rsidRPr="007E1100" w:rsidRDefault="00F406C8" w:rsidP="00F406C8">
      <w:pPr>
        <w:pStyle w:val="Paragraphedeliste"/>
        <w:numPr>
          <w:ilvl w:val="1"/>
          <w:numId w:val="32"/>
        </w:numPr>
        <w:spacing w:line="276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Donner l’écriture du résultat de la température ensuite son intervalle de confiance.  </w:t>
      </w:r>
      <w:r w:rsidRPr="00F406C8">
        <w:rPr>
          <w:rFonts w:ascii="Arial" w:hAnsi="Arial" w:cs="Arial"/>
          <w:bCs/>
        </w:rPr>
        <w:t>(1*2=2pts)</w:t>
      </w:r>
    </w:p>
    <w:p w:rsidR="00E13C73" w:rsidRDefault="00E13C73" w:rsidP="00E13C73">
      <w:pPr>
        <w:pStyle w:val="Paragraphedeliste"/>
        <w:spacing w:line="276" w:lineRule="auto"/>
        <w:ind w:left="1080"/>
        <w:rPr>
          <w:rFonts w:ascii="Arial" w:hAnsi="Arial" w:cs="Arial"/>
          <w:bCs/>
        </w:rPr>
      </w:pPr>
    </w:p>
    <w:p w:rsidR="00000066" w:rsidRDefault="00000066" w:rsidP="00000066">
      <w:pPr>
        <w:pStyle w:val="Paragraphedeliste"/>
        <w:numPr>
          <w:ilvl w:val="0"/>
          <w:numId w:val="32"/>
        </w:numPr>
        <w:spacing w:line="276" w:lineRule="auto"/>
        <w:rPr>
          <w:rFonts w:ascii="Arial" w:hAnsi="Arial" w:cs="Arial"/>
          <w:bCs/>
        </w:rPr>
      </w:pPr>
      <w:r w:rsidRPr="00000066">
        <w:rPr>
          <w:rFonts w:ascii="Arial" w:hAnsi="Arial" w:cs="Arial"/>
          <w:bCs/>
        </w:rPr>
        <w:t>Un groupe d’élèves a réalisé une série de mesures de l’intensité I du courant d’une batterie de téléphone neuve</w:t>
      </w:r>
      <w:r>
        <w:rPr>
          <w:rFonts w:ascii="Arial" w:hAnsi="Arial" w:cs="Arial"/>
          <w:bCs/>
        </w:rPr>
        <w:t xml:space="preserve"> </w:t>
      </w:r>
      <w:r w:rsidRPr="00000066">
        <w:rPr>
          <w:rFonts w:ascii="Arial" w:hAnsi="Arial" w:cs="Arial"/>
          <w:bCs/>
        </w:rPr>
        <w:t>bien chargée, avec un ampèremètre numérique dont on peut lire sur sa notice</w:t>
      </w:r>
      <w:r>
        <w:rPr>
          <w:rFonts w:ascii="Arial" w:hAnsi="Arial" w:cs="Arial"/>
          <w:bCs/>
        </w:rPr>
        <w:t> :</w:t>
      </w:r>
      <w:r w:rsidRPr="00000066">
        <w:rPr>
          <w:rFonts w:ascii="Times New Roman" w:eastAsia="Times New Roman" w:hAnsi="Times New Roman" w:cs="Times New Roman"/>
          <w:color w:val="000000"/>
          <w:spacing w:val="-4"/>
          <w:w w:val="109"/>
          <w:sz w:val="23"/>
          <w:szCs w:val="23"/>
          <w:lang w:eastAsia="fr-FR"/>
        </w:rPr>
        <w:t xml:space="preserve"> </w:t>
      </w:r>
      <w:r w:rsidRPr="00000066">
        <w:rPr>
          <w:rFonts w:ascii="Arial" w:hAnsi="Arial" w:cs="Arial"/>
          <w:bCs/>
        </w:rPr>
        <w:t>1%</w:t>
      </w:r>
      <w:r w:rsidRPr="00000066">
        <w:rPr>
          <w:rFonts w:ascii="Arial" w:hAnsi="Arial" w:cs="Arial"/>
          <w:bCs/>
          <w:iCs/>
        </w:rPr>
        <w:t>lecture</w:t>
      </w:r>
      <w:r w:rsidRPr="00000066">
        <w:rPr>
          <w:rFonts w:ascii="Arial" w:hAnsi="Arial" w:cs="Arial"/>
          <w:bCs/>
          <w:i/>
          <w:iCs/>
        </w:rPr>
        <w:t>±</w:t>
      </w:r>
      <w:r w:rsidRPr="00000066">
        <w:rPr>
          <w:rFonts w:ascii="Arial" w:hAnsi="Arial" w:cs="Arial"/>
          <w:bCs/>
        </w:rPr>
        <w:t>2</w:t>
      </w:r>
      <w:r w:rsidRPr="00000066">
        <w:rPr>
          <w:rFonts w:ascii="Arial" w:hAnsi="Arial" w:cs="Arial"/>
          <w:bCs/>
          <w:iCs/>
        </w:rPr>
        <w:t>digits</w:t>
      </w:r>
      <w:r w:rsidRPr="00000066">
        <w:rPr>
          <w:rFonts w:ascii="Arial" w:hAnsi="Arial" w:cs="Arial"/>
          <w:bCs/>
          <w:i/>
          <w:iCs/>
        </w:rPr>
        <w:t xml:space="preserve"> </w:t>
      </w:r>
      <w:r w:rsidRPr="00000066">
        <w:rPr>
          <w:rFonts w:ascii="Arial" w:hAnsi="Arial" w:cs="Arial"/>
          <w:bCs/>
        </w:rPr>
        <w:t>. les résultats obtenus sont les suivants :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1735"/>
        <w:gridCol w:w="1723"/>
        <w:gridCol w:w="1724"/>
        <w:gridCol w:w="1724"/>
        <w:gridCol w:w="1724"/>
      </w:tblGrid>
      <w:tr w:rsidR="00D34490" w:rsidTr="00D34490">
        <w:tc>
          <w:tcPr>
            <w:tcW w:w="1870" w:type="dxa"/>
          </w:tcPr>
          <w:p w:rsidR="00D34490" w:rsidRDefault="00D34490" w:rsidP="00D34490">
            <w:pPr>
              <w:pStyle w:val="Paragraphedeliste"/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I (mA)</w:t>
            </w:r>
          </w:p>
        </w:tc>
        <w:tc>
          <w:tcPr>
            <w:tcW w:w="1870" w:type="dxa"/>
          </w:tcPr>
          <w:p w:rsidR="00D34490" w:rsidRDefault="00D34490" w:rsidP="00D34490">
            <w:pPr>
              <w:pStyle w:val="Paragraphedeliste"/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601</w:t>
            </w:r>
          </w:p>
        </w:tc>
        <w:tc>
          <w:tcPr>
            <w:tcW w:w="1870" w:type="dxa"/>
          </w:tcPr>
          <w:p w:rsidR="00D34490" w:rsidRDefault="00D34490" w:rsidP="00D34490">
            <w:pPr>
              <w:pStyle w:val="Paragraphedeliste"/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603</w:t>
            </w:r>
          </w:p>
        </w:tc>
        <w:tc>
          <w:tcPr>
            <w:tcW w:w="1870" w:type="dxa"/>
          </w:tcPr>
          <w:p w:rsidR="00D34490" w:rsidRDefault="00D34490" w:rsidP="00D34490">
            <w:pPr>
              <w:pStyle w:val="Paragraphedeliste"/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600</w:t>
            </w:r>
          </w:p>
        </w:tc>
        <w:tc>
          <w:tcPr>
            <w:tcW w:w="1870" w:type="dxa"/>
          </w:tcPr>
          <w:p w:rsidR="00D34490" w:rsidRDefault="00D34490" w:rsidP="00D34490">
            <w:pPr>
              <w:pStyle w:val="Paragraphedeliste"/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602</w:t>
            </w:r>
          </w:p>
        </w:tc>
      </w:tr>
    </w:tbl>
    <w:p w:rsidR="00D34490" w:rsidRPr="00000066" w:rsidRDefault="00D34490" w:rsidP="00D34490">
      <w:pPr>
        <w:pStyle w:val="Paragraphedeliste"/>
        <w:spacing w:line="276" w:lineRule="auto"/>
        <w:jc w:val="center"/>
        <w:rPr>
          <w:rFonts w:ascii="Arial" w:hAnsi="Arial" w:cs="Arial"/>
          <w:bCs/>
        </w:rPr>
      </w:pPr>
    </w:p>
    <w:p w:rsidR="00E13C73" w:rsidRDefault="00D34490" w:rsidP="00D34490">
      <w:pPr>
        <w:pStyle w:val="Paragraphedeliste"/>
        <w:numPr>
          <w:ilvl w:val="1"/>
          <w:numId w:val="32"/>
        </w:numPr>
        <w:spacing w:line="276" w:lineRule="auto"/>
        <w:rPr>
          <w:rFonts w:ascii="Arial" w:hAnsi="Arial" w:cs="Arial"/>
          <w:bCs/>
        </w:rPr>
      </w:pPr>
      <w:r w:rsidRPr="00D34490">
        <w:rPr>
          <w:rFonts w:ascii="Arial" w:hAnsi="Arial" w:cs="Arial"/>
          <w:bCs/>
        </w:rPr>
        <w:t>Calculer la valeur moyenne de l’intensité de cette batterie</w:t>
      </w:r>
      <w:r>
        <w:rPr>
          <w:rFonts w:ascii="Arial" w:hAnsi="Arial" w:cs="Arial"/>
          <w:bCs/>
        </w:rPr>
        <w:t>.</w:t>
      </w:r>
      <w:r w:rsidR="00B66662" w:rsidRPr="00B66662">
        <w:rPr>
          <w:rFonts w:ascii="Arial" w:hAnsi="Arial" w:cs="Arial"/>
          <w:bCs/>
        </w:rPr>
        <w:t xml:space="preserve"> </w:t>
      </w:r>
      <w:r w:rsidR="00B66662">
        <w:rPr>
          <w:rFonts w:ascii="Arial" w:hAnsi="Arial" w:cs="Arial"/>
          <w:bCs/>
        </w:rPr>
        <w:t>(</w:t>
      </w:r>
      <w:r w:rsidR="00B66662" w:rsidRPr="00B66662">
        <w:rPr>
          <w:rFonts w:ascii="Arial" w:hAnsi="Arial" w:cs="Arial"/>
          <w:bCs/>
        </w:rPr>
        <w:t>1pt)</w:t>
      </w:r>
    </w:p>
    <w:p w:rsidR="00D34490" w:rsidRPr="00B66662" w:rsidRDefault="00D34490" w:rsidP="00B66662">
      <w:pPr>
        <w:pStyle w:val="Paragraphedeliste"/>
        <w:numPr>
          <w:ilvl w:val="1"/>
          <w:numId w:val="32"/>
        </w:numPr>
        <w:rPr>
          <w:rFonts w:ascii="Arial" w:hAnsi="Arial" w:cs="Arial"/>
          <w:bCs/>
        </w:rPr>
      </w:pPr>
      <w:r w:rsidRPr="00B66662">
        <w:rPr>
          <w:rFonts w:ascii="Arial" w:hAnsi="Arial" w:cs="Arial"/>
          <w:bCs/>
        </w:rPr>
        <w:t xml:space="preserve">Calculer l’incertitude type liée au mesurage et en déduire son incertitude élargie sachant que le mesurage a été effectué avec un niveau de confiance de 95%. On prendra comme lecture, la valeur moyenne de l’intensité I. </w:t>
      </w:r>
      <w:r w:rsidR="00B66662">
        <w:rPr>
          <w:rFonts w:ascii="Arial" w:hAnsi="Arial" w:cs="Arial"/>
          <w:bCs/>
        </w:rPr>
        <w:t>(2</w:t>
      </w:r>
      <w:r w:rsidR="00B66662" w:rsidRPr="00B66662">
        <w:rPr>
          <w:rFonts w:ascii="Arial" w:hAnsi="Arial" w:cs="Arial"/>
          <w:bCs/>
        </w:rPr>
        <w:t>pt</w:t>
      </w:r>
      <w:r w:rsidR="00B66662">
        <w:rPr>
          <w:rFonts w:ascii="Arial" w:hAnsi="Arial" w:cs="Arial"/>
          <w:bCs/>
        </w:rPr>
        <w:t>s</w:t>
      </w:r>
      <w:r w:rsidR="00B66662" w:rsidRPr="00B66662">
        <w:rPr>
          <w:rFonts w:ascii="Arial" w:hAnsi="Arial" w:cs="Arial"/>
          <w:bCs/>
        </w:rPr>
        <w:t>)</w:t>
      </w:r>
    </w:p>
    <w:p w:rsidR="00D34490" w:rsidRDefault="00D34490" w:rsidP="00D34490">
      <w:pPr>
        <w:pStyle w:val="Paragraphedeliste"/>
        <w:numPr>
          <w:ilvl w:val="1"/>
          <w:numId w:val="32"/>
        </w:numPr>
        <w:spacing w:line="276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</w:t>
      </w:r>
      <w:r w:rsidRPr="00D34490">
        <w:rPr>
          <w:rFonts w:ascii="Arial" w:hAnsi="Arial" w:cs="Arial"/>
          <w:bCs/>
        </w:rPr>
        <w:t>Ecrire convenablement le résultat de la mesure puis donner son intervalle de confiance</w:t>
      </w:r>
      <w:r w:rsidR="00B66662" w:rsidRPr="00D34490">
        <w:rPr>
          <w:rFonts w:ascii="Arial" w:hAnsi="Arial" w:cs="Arial"/>
          <w:bCs/>
        </w:rPr>
        <w:t>.</w:t>
      </w:r>
      <w:r w:rsidR="00B66662">
        <w:rPr>
          <w:rFonts w:ascii="Arial" w:hAnsi="Arial" w:cs="Arial"/>
          <w:bCs/>
        </w:rPr>
        <w:t xml:space="preserve"> (1pt)</w:t>
      </w:r>
    </w:p>
    <w:p w:rsidR="00D34490" w:rsidRPr="00B66662" w:rsidRDefault="00B66662" w:rsidP="00B66662">
      <w:pPr>
        <w:pStyle w:val="Paragraphedeliste"/>
        <w:numPr>
          <w:ilvl w:val="1"/>
          <w:numId w:val="32"/>
        </w:numPr>
        <w:spacing w:line="276" w:lineRule="auto"/>
        <w:rPr>
          <w:rFonts w:ascii="Arial" w:hAnsi="Arial" w:cs="Arial"/>
          <w:bCs/>
        </w:rPr>
      </w:pPr>
      <w:r w:rsidRPr="00B66662">
        <w:rPr>
          <w:rFonts w:ascii="Arial" w:hAnsi="Arial" w:cs="Arial"/>
          <w:bCs/>
        </w:rPr>
        <w:t>Sachant que la valeur vraie de l’intensité du courant de cette batterie est 600mA, l’ampèremètre utilisé est-il fidèle ? Juste ?</w:t>
      </w:r>
      <w:r>
        <w:rPr>
          <w:rFonts w:ascii="Arial" w:hAnsi="Arial" w:cs="Arial"/>
          <w:bCs/>
        </w:rPr>
        <w:t xml:space="preserve"> (1pt) </w:t>
      </w:r>
    </w:p>
    <w:p w:rsidR="00B66662" w:rsidRDefault="00B66662" w:rsidP="00B66662">
      <w:pPr>
        <w:spacing w:line="276" w:lineRule="auto"/>
        <w:jc w:val="center"/>
        <w:rPr>
          <w:rFonts w:ascii="Arial" w:hAnsi="Arial" w:cs="Arial"/>
          <w:bCs/>
        </w:rPr>
      </w:pPr>
      <w:r w:rsidRPr="000529AE">
        <w:rPr>
          <w:rFonts w:ascii="Arial" w:hAnsi="Arial" w:cs="Arial"/>
          <w:b/>
          <w:bCs/>
          <w:u w:val="single"/>
        </w:rPr>
        <w:t xml:space="preserve">EXERCICE III : UTILISATION DES SAVOIRS </w:t>
      </w:r>
      <w:r w:rsidRPr="000529AE">
        <w:rPr>
          <w:rFonts w:ascii="Arial" w:hAnsi="Arial" w:cs="Arial"/>
          <w:bCs/>
          <w:u w:val="single"/>
        </w:rPr>
        <w:t>/</w:t>
      </w:r>
      <w:r w:rsidRPr="000529AE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4 points </w:t>
      </w:r>
    </w:p>
    <w:p w:rsidR="00DD03DA" w:rsidRDefault="00DD03DA" w:rsidP="00DD03DA">
      <w:pPr>
        <w:pStyle w:val="Paragraphedeliste"/>
        <w:numPr>
          <w:ilvl w:val="0"/>
          <w:numId w:val="34"/>
        </w:numPr>
        <w:spacing w:line="276" w:lineRule="auto"/>
        <w:rPr>
          <w:rFonts w:ascii="Arial" w:hAnsi="Arial" w:cs="Arial"/>
          <w:bCs/>
        </w:rPr>
      </w:pPr>
      <w:r w:rsidRPr="00DD03DA">
        <w:rPr>
          <w:rFonts w:ascii="Arial" w:hAnsi="Arial" w:cs="Arial"/>
          <w:bCs/>
        </w:rPr>
        <w:t xml:space="preserve">L’énergie potentielle de pesanteur d’une bille est donné par : </w:t>
      </w:r>
      <w:proofErr w:type="spellStart"/>
      <w:r w:rsidRPr="00DD03DA">
        <w:rPr>
          <w:rFonts w:ascii="Arial" w:hAnsi="Arial" w:cs="Arial"/>
          <w:bCs/>
        </w:rPr>
        <w:t>E</w:t>
      </w:r>
      <w:r w:rsidRPr="00DD03DA">
        <w:rPr>
          <w:rFonts w:ascii="Arial" w:hAnsi="Arial" w:cs="Arial"/>
          <w:bCs/>
          <w:vertAlign w:val="subscript"/>
        </w:rPr>
        <w:t>p</w:t>
      </w:r>
      <w:proofErr w:type="spellEnd"/>
      <w:r>
        <w:rPr>
          <w:rFonts w:ascii="Arial" w:hAnsi="Arial" w:cs="Arial"/>
          <w:bCs/>
        </w:rPr>
        <w:t>=m</w:t>
      </w:r>
      <w:r w:rsidRPr="00DD03D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fr-FR"/>
        </w:rPr>
        <w:t xml:space="preserve"> </w:t>
      </w:r>
      <w:r w:rsidRPr="00DD03DA">
        <w:rPr>
          <w:rFonts w:ascii="Arial" w:hAnsi="Arial" w:cs="Arial"/>
          <w:b/>
          <w:bCs/>
        </w:rPr>
        <w:t>x</w:t>
      </w:r>
      <w:r w:rsidRPr="00DD03DA">
        <w:rPr>
          <w:rFonts w:ascii="Arial" w:hAnsi="Arial" w:cs="Arial"/>
          <w:bCs/>
        </w:rPr>
        <w:t xml:space="preserve"> g</w:t>
      </w:r>
      <w:r w:rsidRPr="00DD03D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Pr="00DD03DA">
        <w:rPr>
          <w:rFonts w:ascii="Arial" w:hAnsi="Arial" w:cs="Arial"/>
          <w:b/>
          <w:bCs/>
        </w:rPr>
        <w:t>x</w:t>
      </w:r>
      <w:r w:rsidRPr="00DD03DA">
        <w:rPr>
          <w:rFonts w:ascii="Arial" w:hAnsi="Arial" w:cs="Arial"/>
          <w:bCs/>
        </w:rPr>
        <w:t>.h</w:t>
      </w:r>
      <w:proofErr w:type="spellEnd"/>
      <w:r w:rsidRPr="00DD03DA">
        <w:rPr>
          <w:rFonts w:ascii="Arial" w:hAnsi="Arial" w:cs="Arial"/>
          <w:bCs/>
        </w:rPr>
        <w:t xml:space="preserve">. sa mesure dépend de la masse m, de la valeur de l’intensité de pesanteur g et de l’altitude h. </w:t>
      </w:r>
    </w:p>
    <w:p w:rsidR="00DD03DA" w:rsidRPr="00DD03DA" w:rsidRDefault="00DD03DA" w:rsidP="00DD03DA">
      <w:pPr>
        <w:pStyle w:val="Paragraphedeliste"/>
        <w:spacing w:line="276" w:lineRule="auto"/>
        <w:rPr>
          <w:rFonts w:ascii="Arial" w:hAnsi="Arial" w:cs="Arial"/>
          <w:bCs/>
        </w:rPr>
      </w:pPr>
      <w:r w:rsidRPr="00DD03DA">
        <w:rPr>
          <w:rFonts w:ascii="Arial" w:hAnsi="Arial" w:cs="Arial"/>
          <w:bCs/>
        </w:rPr>
        <w:t xml:space="preserve"> Ces résultats sont : m= (2,0 ± 0,1) kg ; g= (9,8 ± 0,1) N/kg et h=10,0 ± 0,1) m </w:t>
      </w:r>
    </w:p>
    <w:p w:rsidR="00DD03DA" w:rsidRDefault="00DD03DA" w:rsidP="00DD03DA">
      <w:pPr>
        <w:pStyle w:val="Paragraphedeliste"/>
        <w:numPr>
          <w:ilvl w:val="1"/>
          <w:numId w:val="34"/>
        </w:numPr>
        <w:spacing w:line="276" w:lineRule="auto"/>
        <w:rPr>
          <w:rFonts w:ascii="Arial" w:hAnsi="Arial" w:cs="Arial"/>
          <w:bCs/>
        </w:rPr>
      </w:pPr>
      <w:r w:rsidRPr="00DD03DA">
        <w:rPr>
          <w:rFonts w:ascii="Arial" w:hAnsi="Arial" w:cs="Arial"/>
          <w:bCs/>
        </w:rPr>
        <w:t>Déterminer la précision</w:t>
      </w:r>
      <w:r>
        <w:rPr>
          <w:rFonts w:ascii="Arial" w:hAnsi="Arial" w:cs="Arial"/>
          <w:bCs/>
        </w:rPr>
        <w:t xml:space="preserve"> (incertitude relative)</w:t>
      </w:r>
      <w:r w:rsidRPr="00DD03DA">
        <w:rPr>
          <w:rFonts w:ascii="Arial" w:hAnsi="Arial" w:cs="Arial"/>
          <w:bCs/>
        </w:rPr>
        <w:t xml:space="preserve"> sur la mesure E</w:t>
      </w:r>
      <w:r w:rsidRPr="00DD03DA">
        <w:rPr>
          <w:rFonts w:ascii="Arial" w:hAnsi="Arial" w:cs="Arial"/>
          <w:bCs/>
          <w:vertAlign w:val="subscript"/>
        </w:rPr>
        <w:t>p</w:t>
      </w:r>
      <w:r w:rsidRPr="00DD03DA">
        <w:rPr>
          <w:rFonts w:ascii="Arial" w:hAnsi="Arial" w:cs="Arial"/>
          <w:bCs/>
        </w:rPr>
        <w:t>. Conclure</w:t>
      </w:r>
      <w:r>
        <w:rPr>
          <w:rFonts w:ascii="Arial" w:hAnsi="Arial" w:cs="Arial"/>
          <w:bCs/>
        </w:rPr>
        <w:t xml:space="preserve"> (2pts) </w:t>
      </w:r>
    </w:p>
    <w:p w:rsidR="00E13C73" w:rsidRDefault="00DD03DA" w:rsidP="00DD03DA">
      <w:pPr>
        <w:pStyle w:val="Paragraphedeliste"/>
        <w:numPr>
          <w:ilvl w:val="1"/>
          <w:numId w:val="34"/>
        </w:numPr>
        <w:spacing w:line="276" w:lineRule="auto"/>
        <w:rPr>
          <w:rFonts w:ascii="Arial" w:hAnsi="Arial" w:cs="Arial"/>
          <w:bCs/>
        </w:rPr>
      </w:pPr>
      <w:r w:rsidRPr="00DD03DA">
        <w:rPr>
          <w:rFonts w:ascii="Arial" w:hAnsi="Arial" w:cs="Arial"/>
          <w:bCs/>
        </w:rPr>
        <w:t>En déduire son incertitude absolue</w:t>
      </w:r>
      <w:r w:rsidRPr="00DD03DA">
        <w:rPr>
          <w:rFonts w:ascii="Arial" w:eastAsia="Times New Roman" w:hAnsi="Arial" w:cs="Arial"/>
          <w:szCs w:val="20"/>
          <w:lang w:eastAsia="fr-FR"/>
        </w:rPr>
        <w:t xml:space="preserve"> </w:t>
      </w:r>
      <w:r>
        <w:rPr>
          <w:rFonts w:ascii="Arial" w:hAnsi="Arial" w:cs="Arial"/>
          <w:bCs/>
        </w:rPr>
        <w:t>Δ</w:t>
      </w:r>
      <w:r w:rsidRPr="00DD03DA">
        <w:rPr>
          <w:rFonts w:ascii="Arial" w:hAnsi="Arial" w:cs="Arial"/>
          <w:bCs/>
        </w:rPr>
        <w:t>E</w:t>
      </w:r>
      <w:r w:rsidRPr="00DD03DA">
        <w:rPr>
          <w:rFonts w:ascii="Arial" w:hAnsi="Arial" w:cs="Arial"/>
          <w:bCs/>
          <w:vertAlign w:val="subscript"/>
        </w:rPr>
        <w:t>p</w:t>
      </w:r>
      <w:r>
        <w:rPr>
          <w:rFonts w:ascii="Arial" w:hAnsi="Arial" w:cs="Arial"/>
          <w:bCs/>
        </w:rPr>
        <w:t xml:space="preserve"> </w:t>
      </w:r>
      <w:r w:rsidRPr="00DD03DA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 </w:t>
      </w:r>
      <w:r w:rsidRPr="00DD03DA">
        <w:rPr>
          <w:rFonts w:ascii="Arial" w:hAnsi="Arial" w:cs="Arial"/>
          <w:bCs/>
        </w:rPr>
        <w:t>et écrire le résultat de la mesure de cette énergie potentielle</w:t>
      </w:r>
      <w:r>
        <w:rPr>
          <w:rFonts w:ascii="Arial" w:hAnsi="Arial" w:cs="Arial"/>
          <w:bCs/>
        </w:rPr>
        <w:t>. (2pts)</w:t>
      </w:r>
    </w:p>
    <w:p w:rsidR="00DD03DA" w:rsidRPr="00DD03DA" w:rsidRDefault="00DD03DA" w:rsidP="00DD03DA">
      <w:pPr>
        <w:pStyle w:val="Paragraphedeliste"/>
        <w:spacing w:line="276" w:lineRule="auto"/>
        <w:ind w:left="1080"/>
        <w:rPr>
          <w:rFonts w:ascii="Arial" w:hAnsi="Arial" w:cs="Arial"/>
          <w:bCs/>
        </w:rPr>
      </w:pPr>
    </w:p>
    <w:p w:rsidR="002A73B5" w:rsidRDefault="002A73B5" w:rsidP="00835C06">
      <w:pPr>
        <w:spacing w:line="276" w:lineRule="auto"/>
        <w:jc w:val="center"/>
        <w:rPr>
          <w:rFonts w:ascii="Arial" w:hAnsi="Arial" w:cs="Arial"/>
        </w:rPr>
      </w:pPr>
      <w:r w:rsidRPr="00E2283B">
        <w:rPr>
          <w:rFonts w:ascii="Arial" w:hAnsi="Arial" w:cs="Arial"/>
          <w:b/>
          <w:u w:val="single"/>
        </w:rPr>
        <w:t xml:space="preserve">Partie B : </w:t>
      </w:r>
      <w:r>
        <w:rPr>
          <w:rFonts w:ascii="Arial" w:hAnsi="Arial" w:cs="Arial"/>
          <w:b/>
          <w:u w:val="single"/>
        </w:rPr>
        <w:t xml:space="preserve">évaluation des </w:t>
      </w:r>
      <w:r w:rsidR="00A263E6">
        <w:rPr>
          <w:rFonts w:ascii="Arial" w:hAnsi="Arial" w:cs="Arial"/>
          <w:b/>
          <w:u w:val="single"/>
        </w:rPr>
        <w:t xml:space="preserve">compétences </w:t>
      </w:r>
      <w:r w:rsidR="00A263E6">
        <w:rPr>
          <w:rFonts w:ascii="Arial" w:hAnsi="Arial" w:cs="Arial"/>
        </w:rPr>
        <w:t>(</w:t>
      </w:r>
      <w:r w:rsidR="00445972">
        <w:rPr>
          <w:rFonts w:ascii="Arial" w:hAnsi="Arial" w:cs="Arial"/>
        </w:rPr>
        <w:t>15</w:t>
      </w:r>
      <w:r>
        <w:rPr>
          <w:rFonts w:ascii="Arial" w:hAnsi="Arial" w:cs="Arial"/>
        </w:rPr>
        <w:t>pt</w:t>
      </w:r>
      <w:r w:rsidR="00835C06">
        <w:rPr>
          <w:rFonts w:ascii="Arial" w:hAnsi="Arial" w:cs="Arial"/>
        </w:rPr>
        <w:t>s)</w:t>
      </w:r>
    </w:p>
    <w:p w:rsidR="00402212" w:rsidRDefault="00A048B2" w:rsidP="00402212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  <w:b/>
          <w:noProof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-619125</wp:posOffset>
                </wp:positionH>
                <wp:positionV relativeFrom="paragraph">
                  <wp:posOffset>197485</wp:posOffset>
                </wp:positionV>
                <wp:extent cx="7258050" cy="1352550"/>
                <wp:effectExtent l="0" t="0" r="0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8050" cy="135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48B2" w:rsidRDefault="00A048B2" w:rsidP="00A048B2">
                            <w:pPr>
                              <w:spacing w:line="276" w:lineRule="auto"/>
                              <w:rPr>
                                <w:rFonts w:ascii="Arial" w:hAnsi="Arial" w:cs="Arial"/>
                              </w:rPr>
                            </w:pPr>
                            <w:r w:rsidRPr="00A048B2">
                              <w:rPr>
                                <w:rFonts w:ascii="Arial" w:hAnsi="Arial" w:cs="Arial"/>
                              </w:rPr>
                              <w:t>Le module d’élasticité E d’une poutre encastrée peut être estimé en appliquant une force (poids) à l’extrémité de cette poutre et en mesurant la flèche (déformation) produite. La relation suivante relie la flèche à la force appliquée</w:t>
                            </w:r>
                            <w:proofErr w:type="gramStart"/>
                            <w:r w:rsidRPr="00A048B2">
                              <w:rPr>
                                <w:rFonts w:ascii="Arial" w:hAnsi="Arial" w:cs="Arial"/>
                              </w:rPr>
                              <w:t>:</w:t>
                            </w:r>
                            <w:r w:rsidRPr="00A048B2">
                              <w:rPr>
                                <w:rFonts w:ascii="Arial" w:hAnsi="Arial" w:cs="Arial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9F6DCC0" wp14:editId="2E7F654D">
                                  <wp:extent cx="649224" cy="252984"/>
                                  <wp:effectExtent l="0" t="0" r="0" b="0"/>
                                  <wp:docPr id="6" name="Picture 5207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207" name="Picture 5207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9224" cy="25298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A048B2">
                              <w:rPr>
                                <w:rFonts w:ascii="Arial" w:hAnsi="Arial" w:cs="Arial"/>
                                <w:b/>
                              </w:rPr>
                              <w:t>.</w:t>
                            </w:r>
                            <w:proofErr w:type="gramEnd"/>
                            <w:r w:rsidRPr="00A048B2">
                              <w:rPr>
                                <w:rFonts w:ascii="Arial" w:hAnsi="Arial" w:cs="Arial"/>
                                <w:b/>
                              </w:rPr>
                              <w:t xml:space="preserve">     </w:t>
                            </w:r>
                          </w:p>
                          <w:p w:rsidR="00A048B2" w:rsidRDefault="00A048B2" w:rsidP="00A048B2">
                            <w:pPr>
                              <w:spacing w:line="276" w:lineRule="auto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A048B2" w:rsidRDefault="00A048B2" w:rsidP="00A048B2">
                            <w:pPr>
                              <w:spacing w:line="276" w:lineRule="auto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A048B2" w:rsidRPr="00A048B2" w:rsidRDefault="00A048B2" w:rsidP="00A048B2">
                            <w:pPr>
                              <w:spacing w:line="276" w:lineRule="auto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A048B2" w:rsidRDefault="00A048B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-48.75pt;margin-top:15.55pt;width:571.5pt;height:106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" fillcolor="white [3201]" stroked="f" strokeweight=".5pt">
                <v:textbox>
                  <w:txbxContent>
                    <w:p w:rsidR="00A048B2" w:rsidRDefault="00A048B2" w:rsidP="00A048B2">
                      <w:pPr>
                        <w:spacing w:line="276" w:lineRule="auto"/>
                        <w:rPr>
                          <w:rFonts w:ascii="Arial" w:hAnsi="Arial" w:cs="Arial"/>
                        </w:rPr>
                      </w:pPr>
                      <w:r w:rsidRPr="00A048B2">
                        <w:rPr>
                          <w:rFonts w:ascii="Arial" w:hAnsi="Arial" w:cs="Arial"/>
                        </w:rPr>
                        <w:t>Le module d’élasticité E d’une poutre encastrée peut être estimé en appliquant une force (poids) à l’extrémité de cette poutre et en mesurant la flèche (déformation) produite. La relation suivante relie la flèche à la force appliquée</w:t>
                      </w:r>
                      <w:proofErr w:type="gramStart"/>
                      <w:r w:rsidRPr="00A048B2">
                        <w:rPr>
                          <w:rFonts w:ascii="Arial" w:hAnsi="Arial" w:cs="Arial"/>
                        </w:rPr>
                        <w:t>:</w:t>
                      </w:r>
                      <w:r w:rsidRPr="00A048B2">
                        <w:rPr>
                          <w:rFonts w:ascii="Arial" w:hAnsi="Arial" w:cs="Arial"/>
                          <w:noProof/>
                          <w:lang w:eastAsia="fr-FR"/>
                        </w:rPr>
                        <w:drawing>
                          <wp:inline distT="0" distB="0" distL="0" distR="0" wp14:anchorId="19F6DCC0" wp14:editId="2E7F654D">
                            <wp:extent cx="649224" cy="252984"/>
                            <wp:effectExtent l="0" t="0" r="0" b="0"/>
                            <wp:docPr id="6" name="Picture 5207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207" name="Picture 5207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9224" cy="25298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A048B2">
                        <w:rPr>
                          <w:rFonts w:ascii="Arial" w:hAnsi="Arial" w:cs="Arial"/>
                          <w:b/>
                        </w:rPr>
                        <w:t>.</w:t>
                      </w:r>
                      <w:proofErr w:type="gramEnd"/>
                      <w:r w:rsidRPr="00A048B2">
                        <w:rPr>
                          <w:rFonts w:ascii="Arial" w:hAnsi="Arial" w:cs="Arial"/>
                          <w:b/>
                        </w:rPr>
                        <w:t xml:space="preserve">     </w:t>
                      </w:r>
                    </w:p>
                    <w:p w:rsidR="00A048B2" w:rsidRDefault="00A048B2" w:rsidP="00A048B2">
                      <w:pPr>
                        <w:spacing w:line="276" w:lineRule="auto"/>
                        <w:rPr>
                          <w:rFonts w:ascii="Arial" w:hAnsi="Arial" w:cs="Arial"/>
                        </w:rPr>
                      </w:pPr>
                    </w:p>
                    <w:p w:rsidR="00A048B2" w:rsidRDefault="00A048B2" w:rsidP="00A048B2">
                      <w:pPr>
                        <w:spacing w:line="276" w:lineRule="auto"/>
                        <w:rPr>
                          <w:rFonts w:ascii="Arial" w:hAnsi="Arial" w:cs="Arial"/>
                        </w:rPr>
                      </w:pPr>
                    </w:p>
                    <w:p w:rsidR="00A048B2" w:rsidRPr="00A048B2" w:rsidRDefault="00A048B2" w:rsidP="00A048B2">
                      <w:pPr>
                        <w:spacing w:line="276" w:lineRule="auto"/>
                        <w:rPr>
                          <w:rFonts w:ascii="Arial" w:hAnsi="Arial" w:cs="Arial"/>
                        </w:rPr>
                      </w:pPr>
                    </w:p>
                    <w:p w:rsidR="00A048B2" w:rsidRDefault="00A048B2"/>
                  </w:txbxContent>
                </v:textbox>
              </v:shape>
            </w:pict>
          </mc:Fallback>
        </mc:AlternateContent>
      </w:r>
      <w:r w:rsidR="00402212" w:rsidRPr="00402212">
        <w:rPr>
          <w:rFonts w:ascii="Arial" w:hAnsi="Arial" w:cs="Arial"/>
          <w:b/>
          <w:u w:val="single"/>
        </w:rPr>
        <w:t>Situation problème</w:t>
      </w:r>
      <w:r w:rsidR="00402212">
        <w:rPr>
          <w:rFonts w:ascii="Arial" w:hAnsi="Arial" w:cs="Arial"/>
          <w:b/>
          <w:u w:val="single"/>
        </w:rPr>
        <w:t xml:space="preserve"> 1</w:t>
      </w:r>
      <w:r w:rsidR="00402212" w:rsidRPr="00402212">
        <w:rPr>
          <w:rFonts w:ascii="Arial" w:hAnsi="Arial" w:cs="Arial"/>
          <w:b/>
          <w:u w:val="single"/>
        </w:rPr>
        <w:t xml:space="preserve"> :</w:t>
      </w:r>
      <w:r>
        <w:rPr>
          <w:rFonts w:ascii="Arial" w:hAnsi="Arial" w:cs="Arial"/>
          <w:b/>
          <w:u w:val="single"/>
        </w:rPr>
        <w:t xml:space="preserve"> </w:t>
      </w:r>
      <w:r>
        <w:rPr>
          <w:rFonts w:ascii="Arial" w:hAnsi="Arial" w:cs="Arial"/>
        </w:rPr>
        <w:t xml:space="preserve"> </w:t>
      </w:r>
      <w:r w:rsidR="00402212">
        <w:rPr>
          <w:rFonts w:ascii="Arial" w:hAnsi="Arial" w:cs="Arial"/>
        </w:rPr>
        <w:t xml:space="preserve"> 8pts </w:t>
      </w:r>
    </w:p>
    <w:p w:rsidR="00C62CF5" w:rsidRPr="00C62CF5" w:rsidRDefault="00C62CF5" w:rsidP="00C62CF5">
      <w:pPr>
        <w:spacing w:after="0" w:line="276" w:lineRule="auto"/>
        <w:rPr>
          <w:rFonts w:ascii="Arial" w:hAnsi="Arial" w:cs="Arial"/>
        </w:rPr>
      </w:pPr>
      <w:r w:rsidRPr="00C62CF5">
        <w:rPr>
          <w:rFonts w:ascii="Arial" w:hAnsi="Arial" w:cs="Arial"/>
        </w:rPr>
        <w:t xml:space="preserve">Avec   </w:t>
      </w:r>
      <w:r w:rsidRPr="00C62CF5">
        <w:rPr>
          <w:rFonts w:ascii="Arial" w:hAnsi="Arial" w:cs="Arial"/>
          <w:i/>
        </w:rPr>
        <w:t>f</w:t>
      </w:r>
      <w:r w:rsidRPr="00C62CF5">
        <w:rPr>
          <w:rFonts w:ascii="Arial" w:hAnsi="Arial" w:cs="Arial"/>
        </w:rPr>
        <w:t xml:space="preserve"> : flèche [m] ; </w:t>
      </w:r>
      <w:r w:rsidRPr="00C62CF5">
        <w:rPr>
          <w:rFonts w:ascii="Arial" w:hAnsi="Arial" w:cs="Arial"/>
          <w:i/>
        </w:rPr>
        <w:t>l</w:t>
      </w:r>
      <w:r w:rsidRPr="00C62CF5">
        <w:rPr>
          <w:rFonts w:ascii="Arial" w:hAnsi="Arial" w:cs="Arial"/>
        </w:rPr>
        <w:t xml:space="preserve">, </w:t>
      </w:r>
      <w:r w:rsidRPr="00C62CF5">
        <w:rPr>
          <w:rFonts w:ascii="Arial" w:hAnsi="Arial" w:cs="Arial"/>
          <w:i/>
        </w:rPr>
        <w:t>a</w:t>
      </w:r>
      <w:r w:rsidRPr="00C62CF5">
        <w:rPr>
          <w:rFonts w:ascii="Arial" w:hAnsi="Arial" w:cs="Arial"/>
        </w:rPr>
        <w:t xml:space="preserve"> et </w:t>
      </w:r>
      <w:r w:rsidRPr="00C62CF5">
        <w:rPr>
          <w:rFonts w:ascii="Arial" w:hAnsi="Arial" w:cs="Arial"/>
          <w:i/>
        </w:rPr>
        <w:t>b</w:t>
      </w:r>
      <w:r w:rsidRPr="00C62CF5">
        <w:rPr>
          <w:rFonts w:ascii="Arial" w:hAnsi="Arial" w:cs="Arial"/>
        </w:rPr>
        <w:t xml:space="preserve"> :   longueur, largeur et hauteur de la poutre, respectivement en [m] ; P = mg : force en [N] ; E : module d’élasticité [N/m</w:t>
      </w:r>
      <w:r w:rsidRPr="00C62CF5">
        <w:rPr>
          <w:rFonts w:ascii="Arial" w:hAnsi="Arial" w:cs="Arial"/>
          <w:vertAlign w:val="superscript"/>
        </w:rPr>
        <w:t>2</w:t>
      </w:r>
      <w:r w:rsidRPr="00C62CF5">
        <w:rPr>
          <w:rFonts w:ascii="Arial" w:hAnsi="Arial" w:cs="Arial"/>
        </w:rPr>
        <w:t xml:space="preserve">].  </w:t>
      </w:r>
      <w:r w:rsidR="00D941BE">
        <w:rPr>
          <w:rFonts w:ascii="Arial" w:hAnsi="Arial" w:cs="Arial"/>
        </w:rPr>
        <w:t xml:space="preserve">g=10N /Kg </w:t>
      </w:r>
    </w:p>
    <w:p w:rsidR="00C62CF5" w:rsidRPr="00C62CF5" w:rsidRDefault="00C62CF5" w:rsidP="00C62CF5">
      <w:pPr>
        <w:spacing w:after="0" w:line="276" w:lineRule="auto"/>
        <w:rPr>
          <w:rFonts w:ascii="Arial" w:hAnsi="Arial" w:cs="Arial"/>
        </w:rPr>
      </w:pPr>
      <w:r w:rsidRPr="00C62CF5">
        <w:rPr>
          <w:rFonts w:ascii="Arial" w:hAnsi="Arial" w:cs="Arial"/>
        </w:rPr>
        <w:t xml:space="preserve">On prend la série de mesures suivante sur une poutre en laiton :  </w:t>
      </w:r>
    </w:p>
    <w:p w:rsidR="00A048B2" w:rsidRPr="00C62CF5" w:rsidRDefault="00C62CF5" w:rsidP="00C62CF5">
      <w:pPr>
        <w:spacing w:after="0" w:line="276" w:lineRule="auto"/>
        <w:rPr>
          <w:rFonts w:ascii="Arial" w:hAnsi="Arial" w:cs="Arial"/>
        </w:rPr>
      </w:pPr>
      <w:r w:rsidRPr="00C62CF5">
        <w:rPr>
          <w:rFonts w:ascii="Arial" w:hAnsi="Arial" w:cs="Arial"/>
        </w:rPr>
        <w:t xml:space="preserve">Longueur </w:t>
      </w:r>
      <w:r w:rsidRPr="00C62CF5">
        <w:rPr>
          <w:rFonts w:ascii="Arial" w:hAnsi="Arial" w:cs="Arial"/>
          <w:i/>
        </w:rPr>
        <w:t>l</w:t>
      </w:r>
      <w:r w:rsidRPr="00C62CF5">
        <w:rPr>
          <w:rFonts w:ascii="Arial" w:hAnsi="Arial" w:cs="Arial"/>
        </w:rPr>
        <w:t xml:space="preserve"> = 14.9 cm ; largeur </w:t>
      </w:r>
      <w:r w:rsidRPr="00C62CF5">
        <w:rPr>
          <w:rFonts w:ascii="Arial" w:hAnsi="Arial" w:cs="Arial"/>
          <w:i/>
        </w:rPr>
        <w:t>a</w:t>
      </w:r>
      <w:r w:rsidRPr="00C62CF5">
        <w:rPr>
          <w:rFonts w:ascii="Arial" w:hAnsi="Arial" w:cs="Arial"/>
        </w:rPr>
        <w:t xml:space="preserve"> = 0.6 cm ; hauteur </w:t>
      </w:r>
      <w:r w:rsidRPr="00C62CF5">
        <w:rPr>
          <w:rFonts w:ascii="Arial" w:hAnsi="Arial" w:cs="Arial"/>
          <w:i/>
        </w:rPr>
        <w:t>b</w:t>
      </w:r>
      <w:r w:rsidRPr="00C62CF5">
        <w:rPr>
          <w:rFonts w:ascii="Arial" w:hAnsi="Arial" w:cs="Arial"/>
        </w:rPr>
        <w:t xml:space="preserve"> = 1 cm ;</w:t>
      </w:r>
    </w:p>
    <w:tbl>
      <w:tblPr>
        <w:tblpPr w:leftFromText="141" w:rightFromText="141" w:vertAnchor="text" w:horzAnchor="margin" w:tblpXSpec="center" w:tblpY="98"/>
        <w:tblW w:w="10905" w:type="dxa"/>
        <w:tblCellMar>
          <w:top w:w="70" w:type="dxa"/>
          <w:right w:w="115" w:type="dxa"/>
        </w:tblCellMar>
        <w:tblLook w:val="04A0" w:firstRow="1" w:lastRow="0" w:firstColumn="1" w:lastColumn="0" w:noHBand="0" w:noVBand="1"/>
      </w:tblPr>
      <w:tblGrid>
        <w:gridCol w:w="1363"/>
        <w:gridCol w:w="1363"/>
        <w:gridCol w:w="1364"/>
        <w:gridCol w:w="1363"/>
        <w:gridCol w:w="1364"/>
        <w:gridCol w:w="1363"/>
        <w:gridCol w:w="1364"/>
        <w:gridCol w:w="1361"/>
      </w:tblGrid>
      <w:tr w:rsidR="00C62CF5" w:rsidRPr="00C62CF5" w:rsidTr="00C62CF5">
        <w:trPr>
          <w:trHeight w:val="281"/>
        </w:trPr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2CF5" w:rsidRPr="00C62CF5" w:rsidRDefault="00C62CF5" w:rsidP="00C62CF5">
            <w:pPr>
              <w:spacing w:line="276" w:lineRule="auto"/>
              <w:rPr>
                <w:rFonts w:ascii="Arial" w:eastAsia="Calibri" w:hAnsi="Arial" w:cs="Arial"/>
                <w:noProof/>
                <w:lang w:eastAsia="fr-FR"/>
              </w:rPr>
            </w:pPr>
            <w:r w:rsidRPr="00C62CF5">
              <w:rPr>
                <w:rFonts w:ascii="Arial" w:eastAsia="Calibri" w:hAnsi="Arial" w:cs="Arial"/>
                <w:i/>
                <w:noProof/>
                <w:lang w:eastAsia="fr-FR"/>
              </w:rPr>
              <w:t xml:space="preserve">m </w:t>
            </w:r>
            <w:r w:rsidRPr="00C62CF5">
              <w:rPr>
                <w:rFonts w:ascii="Arial" w:eastAsia="Calibri" w:hAnsi="Arial" w:cs="Arial"/>
                <w:noProof/>
                <w:lang w:eastAsia="fr-FR"/>
              </w:rPr>
              <w:t xml:space="preserve">[g] 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2CF5" w:rsidRPr="00C62CF5" w:rsidRDefault="00C62CF5" w:rsidP="00C62CF5">
            <w:pPr>
              <w:spacing w:line="276" w:lineRule="auto"/>
              <w:rPr>
                <w:rFonts w:ascii="Arial" w:eastAsia="Calibri" w:hAnsi="Arial" w:cs="Arial"/>
                <w:noProof/>
                <w:lang w:eastAsia="fr-FR"/>
              </w:rPr>
            </w:pPr>
            <w:r w:rsidRPr="00C62CF5">
              <w:rPr>
                <w:rFonts w:ascii="Arial" w:eastAsia="Calibri" w:hAnsi="Arial" w:cs="Arial"/>
                <w:noProof/>
                <w:lang w:eastAsia="fr-FR"/>
              </w:rPr>
              <w:t xml:space="preserve">200 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2CF5" w:rsidRPr="00C62CF5" w:rsidRDefault="00C62CF5" w:rsidP="00C62CF5">
            <w:pPr>
              <w:spacing w:line="276" w:lineRule="auto"/>
              <w:rPr>
                <w:rFonts w:ascii="Arial" w:eastAsia="Calibri" w:hAnsi="Arial" w:cs="Arial"/>
                <w:noProof/>
                <w:lang w:eastAsia="fr-FR"/>
              </w:rPr>
            </w:pPr>
            <w:r w:rsidRPr="00C62CF5">
              <w:rPr>
                <w:rFonts w:ascii="Arial" w:eastAsia="Calibri" w:hAnsi="Arial" w:cs="Arial"/>
                <w:noProof/>
                <w:lang w:eastAsia="fr-FR"/>
              </w:rPr>
              <w:t xml:space="preserve">500 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2CF5" w:rsidRPr="00C62CF5" w:rsidRDefault="00C62CF5" w:rsidP="00C62CF5">
            <w:pPr>
              <w:spacing w:line="276" w:lineRule="auto"/>
              <w:rPr>
                <w:rFonts w:ascii="Arial" w:eastAsia="Calibri" w:hAnsi="Arial" w:cs="Arial"/>
                <w:noProof/>
                <w:lang w:eastAsia="fr-FR"/>
              </w:rPr>
            </w:pPr>
            <w:r w:rsidRPr="00C62CF5">
              <w:rPr>
                <w:rFonts w:ascii="Arial" w:eastAsia="Calibri" w:hAnsi="Arial" w:cs="Arial"/>
                <w:noProof/>
                <w:lang w:eastAsia="fr-FR"/>
              </w:rPr>
              <w:t xml:space="preserve">700 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2CF5" w:rsidRPr="00C62CF5" w:rsidRDefault="00C62CF5" w:rsidP="00C62CF5">
            <w:pPr>
              <w:spacing w:line="276" w:lineRule="auto"/>
              <w:rPr>
                <w:rFonts w:ascii="Arial" w:eastAsia="Calibri" w:hAnsi="Arial" w:cs="Arial"/>
                <w:noProof/>
                <w:lang w:eastAsia="fr-FR"/>
              </w:rPr>
            </w:pPr>
            <w:r w:rsidRPr="00C62CF5">
              <w:rPr>
                <w:rFonts w:ascii="Arial" w:eastAsia="Calibri" w:hAnsi="Arial" w:cs="Arial"/>
                <w:noProof/>
                <w:lang w:eastAsia="fr-FR"/>
              </w:rPr>
              <w:t xml:space="preserve">850 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2CF5" w:rsidRPr="00C62CF5" w:rsidRDefault="00C62CF5" w:rsidP="00C62CF5">
            <w:pPr>
              <w:spacing w:line="276" w:lineRule="auto"/>
              <w:rPr>
                <w:rFonts w:ascii="Arial" w:eastAsia="Calibri" w:hAnsi="Arial" w:cs="Arial"/>
                <w:noProof/>
                <w:lang w:eastAsia="fr-FR"/>
              </w:rPr>
            </w:pPr>
            <w:r w:rsidRPr="00C62CF5">
              <w:rPr>
                <w:rFonts w:ascii="Arial" w:eastAsia="Calibri" w:hAnsi="Arial" w:cs="Arial"/>
                <w:noProof/>
                <w:lang w:eastAsia="fr-FR"/>
              </w:rPr>
              <w:t xml:space="preserve">1000 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2CF5" w:rsidRPr="00C62CF5" w:rsidRDefault="00C62CF5" w:rsidP="00C62CF5">
            <w:pPr>
              <w:spacing w:line="276" w:lineRule="auto"/>
              <w:rPr>
                <w:rFonts w:ascii="Arial" w:eastAsia="Calibri" w:hAnsi="Arial" w:cs="Arial"/>
                <w:noProof/>
                <w:lang w:eastAsia="fr-FR"/>
              </w:rPr>
            </w:pPr>
            <w:r w:rsidRPr="00C62CF5">
              <w:rPr>
                <w:rFonts w:ascii="Arial" w:eastAsia="Calibri" w:hAnsi="Arial" w:cs="Arial"/>
                <w:noProof/>
                <w:lang w:eastAsia="fr-FR"/>
              </w:rPr>
              <w:t xml:space="preserve">1150 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2CF5" w:rsidRPr="00C62CF5" w:rsidRDefault="00C62CF5" w:rsidP="00C62CF5">
            <w:pPr>
              <w:spacing w:line="276" w:lineRule="auto"/>
              <w:rPr>
                <w:rFonts w:ascii="Arial" w:eastAsia="Calibri" w:hAnsi="Arial" w:cs="Arial"/>
                <w:noProof/>
                <w:lang w:eastAsia="fr-FR"/>
              </w:rPr>
            </w:pPr>
            <w:r w:rsidRPr="00C62CF5">
              <w:rPr>
                <w:rFonts w:ascii="Arial" w:eastAsia="Calibri" w:hAnsi="Arial" w:cs="Arial"/>
                <w:noProof/>
                <w:lang w:eastAsia="fr-FR"/>
              </w:rPr>
              <w:t xml:space="preserve">1300 </w:t>
            </w:r>
          </w:p>
        </w:tc>
      </w:tr>
      <w:tr w:rsidR="00C62CF5" w:rsidRPr="00C62CF5" w:rsidTr="00C62CF5">
        <w:trPr>
          <w:trHeight w:val="281"/>
        </w:trPr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2CF5" w:rsidRPr="00C62CF5" w:rsidRDefault="00C62CF5" w:rsidP="00C62CF5">
            <w:pPr>
              <w:spacing w:line="276" w:lineRule="auto"/>
              <w:rPr>
                <w:rFonts w:ascii="Arial" w:eastAsia="Calibri" w:hAnsi="Arial" w:cs="Arial"/>
                <w:noProof/>
                <w:lang w:eastAsia="fr-FR"/>
              </w:rPr>
            </w:pPr>
            <w:r w:rsidRPr="00C62CF5">
              <w:rPr>
                <w:rFonts w:ascii="Arial" w:eastAsia="Calibri" w:hAnsi="Arial" w:cs="Arial"/>
                <w:i/>
                <w:noProof/>
                <w:lang w:eastAsia="fr-FR"/>
              </w:rPr>
              <w:t xml:space="preserve">f </w:t>
            </w:r>
            <w:r w:rsidRPr="00C62CF5">
              <w:rPr>
                <w:rFonts w:ascii="Arial" w:eastAsia="Calibri" w:hAnsi="Arial" w:cs="Arial"/>
                <w:noProof/>
                <w:lang w:eastAsia="fr-FR"/>
              </w:rPr>
              <w:t xml:space="preserve">[mm] 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2CF5" w:rsidRPr="00C62CF5" w:rsidRDefault="00C62CF5" w:rsidP="00C62CF5">
            <w:pPr>
              <w:spacing w:line="276" w:lineRule="auto"/>
              <w:rPr>
                <w:rFonts w:ascii="Arial" w:eastAsia="Calibri" w:hAnsi="Arial" w:cs="Arial"/>
                <w:noProof/>
                <w:lang w:eastAsia="fr-FR"/>
              </w:rPr>
            </w:pPr>
            <w:r w:rsidRPr="00C62CF5">
              <w:rPr>
                <w:rFonts w:ascii="Arial" w:eastAsia="Calibri" w:hAnsi="Arial" w:cs="Arial"/>
                <w:noProof/>
                <w:lang w:eastAsia="fr-FR"/>
              </w:rPr>
              <w:t xml:space="preserve">0.075 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2CF5" w:rsidRPr="00C62CF5" w:rsidRDefault="00C62CF5" w:rsidP="00C62CF5">
            <w:pPr>
              <w:spacing w:line="276" w:lineRule="auto"/>
              <w:rPr>
                <w:rFonts w:ascii="Arial" w:eastAsia="Calibri" w:hAnsi="Arial" w:cs="Arial"/>
                <w:noProof/>
                <w:lang w:eastAsia="fr-FR"/>
              </w:rPr>
            </w:pPr>
            <w:r w:rsidRPr="00C62CF5">
              <w:rPr>
                <w:rFonts w:ascii="Arial" w:eastAsia="Calibri" w:hAnsi="Arial" w:cs="Arial"/>
                <w:noProof/>
                <w:lang w:eastAsia="fr-FR"/>
              </w:rPr>
              <w:t xml:space="preserve">0.21 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2CF5" w:rsidRPr="00C62CF5" w:rsidRDefault="00C62CF5" w:rsidP="00C62CF5">
            <w:pPr>
              <w:spacing w:line="276" w:lineRule="auto"/>
              <w:rPr>
                <w:rFonts w:ascii="Arial" w:eastAsia="Calibri" w:hAnsi="Arial" w:cs="Arial"/>
                <w:noProof/>
                <w:lang w:eastAsia="fr-FR"/>
              </w:rPr>
            </w:pPr>
            <w:r w:rsidRPr="00C62CF5">
              <w:rPr>
                <w:rFonts w:ascii="Arial" w:eastAsia="Calibri" w:hAnsi="Arial" w:cs="Arial"/>
                <w:noProof/>
                <w:lang w:eastAsia="fr-FR"/>
              </w:rPr>
              <w:t xml:space="preserve">0.3 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2CF5" w:rsidRPr="00C62CF5" w:rsidRDefault="00C62CF5" w:rsidP="00C62CF5">
            <w:pPr>
              <w:spacing w:line="276" w:lineRule="auto"/>
              <w:rPr>
                <w:rFonts w:ascii="Arial" w:eastAsia="Calibri" w:hAnsi="Arial" w:cs="Arial"/>
                <w:noProof/>
                <w:lang w:eastAsia="fr-FR"/>
              </w:rPr>
            </w:pPr>
            <w:r w:rsidRPr="00C62CF5">
              <w:rPr>
                <w:rFonts w:ascii="Arial" w:eastAsia="Calibri" w:hAnsi="Arial" w:cs="Arial"/>
                <w:noProof/>
                <w:lang w:eastAsia="fr-FR"/>
              </w:rPr>
              <w:t xml:space="preserve">0.37 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2CF5" w:rsidRPr="00C62CF5" w:rsidRDefault="00C62CF5" w:rsidP="00C62CF5">
            <w:pPr>
              <w:spacing w:line="276" w:lineRule="auto"/>
              <w:rPr>
                <w:rFonts w:ascii="Arial" w:eastAsia="Calibri" w:hAnsi="Arial" w:cs="Arial"/>
                <w:noProof/>
                <w:lang w:eastAsia="fr-FR"/>
              </w:rPr>
            </w:pPr>
            <w:r w:rsidRPr="00C62CF5">
              <w:rPr>
                <w:rFonts w:ascii="Arial" w:eastAsia="Calibri" w:hAnsi="Arial" w:cs="Arial"/>
                <w:noProof/>
                <w:lang w:eastAsia="fr-FR"/>
              </w:rPr>
              <w:t xml:space="preserve">0.475 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2CF5" w:rsidRPr="00C62CF5" w:rsidRDefault="00C62CF5" w:rsidP="00C62CF5">
            <w:pPr>
              <w:spacing w:line="276" w:lineRule="auto"/>
              <w:rPr>
                <w:rFonts w:ascii="Arial" w:eastAsia="Calibri" w:hAnsi="Arial" w:cs="Arial"/>
                <w:noProof/>
                <w:lang w:eastAsia="fr-FR"/>
              </w:rPr>
            </w:pPr>
            <w:r w:rsidRPr="00C62CF5">
              <w:rPr>
                <w:rFonts w:ascii="Arial" w:eastAsia="Calibri" w:hAnsi="Arial" w:cs="Arial"/>
                <w:noProof/>
                <w:lang w:eastAsia="fr-FR"/>
              </w:rPr>
              <w:t xml:space="preserve">0.5 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2CF5" w:rsidRPr="00C62CF5" w:rsidRDefault="00C62CF5" w:rsidP="00C62CF5">
            <w:pPr>
              <w:spacing w:line="276" w:lineRule="auto"/>
              <w:rPr>
                <w:rFonts w:ascii="Arial" w:eastAsia="Calibri" w:hAnsi="Arial" w:cs="Arial"/>
                <w:noProof/>
                <w:lang w:eastAsia="fr-FR"/>
              </w:rPr>
            </w:pPr>
            <w:r w:rsidRPr="00C62CF5">
              <w:rPr>
                <w:rFonts w:ascii="Arial" w:eastAsia="Calibri" w:hAnsi="Arial" w:cs="Arial"/>
                <w:noProof/>
                <w:lang w:eastAsia="fr-FR"/>
              </w:rPr>
              <w:t xml:space="preserve">0.62 </w:t>
            </w:r>
          </w:p>
        </w:tc>
      </w:tr>
    </w:tbl>
    <w:p w:rsidR="00C62CF5" w:rsidRPr="00C62CF5" w:rsidRDefault="00C62CF5" w:rsidP="00C62CF5">
      <w:pPr>
        <w:spacing w:line="276" w:lineRule="auto"/>
        <w:rPr>
          <w:rFonts w:ascii="Arial" w:eastAsia="Calibri" w:hAnsi="Arial" w:cs="Arial"/>
          <w:noProof/>
          <w:sz w:val="2"/>
          <w:lang w:eastAsia="fr-FR"/>
        </w:rPr>
      </w:pPr>
    </w:p>
    <w:p w:rsidR="00C62CF5" w:rsidRDefault="00C62CF5" w:rsidP="00C62CF5">
      <w:pPr>
        <w:spacing w:line="276" w:lineRule="auto"/>
        <w:rPr>
          <w:rFonts w:ascii="Arial" w:eastAsia="Calibri" w:hAnsi="Arial" w:cs="Arial"/>
          <w:noProof/>
          <w:lang w:eastAsia="fr-FR"/>
        </w:rPr>
      </w:pPr>
      <w:r w:rsidRPr="00C62CF5">
        <w:rPr>
          <w:rFonts w:ascii="Arial" w:eastAsia="Calibri" w:hAnsi="Arial" w:cs="Arial"/>
          <w:noProof/>
          <w:lang w:eastAsia="fr-FR"/>
        </w:rPr>
        <w:t>L’imprécision relative</w:t>
      </w:r>
      <w:r>
        <w:rPr>
          <w:rFonts w:ascii="Arial" w:eastAsia="Calibri" w:hAnsi="Arial" w:cs="Arial"/>
          <w:noProof/>
          <w:lang w:eastAsia="fr-FR"/>
        </w:rPr>
        <w:t>(incertitude relative )</w:t>
      </w:r>
      <w:r w:rsidRPr="00C62CF5">
        <w:rPr>
          <w:rFonts w:ascii="Arial" w:eastAsia="Calibri" w:hAnsi="Arial" w:cs="Arial"/>
          <w:noProof/>
          <w:lang w:eastAsia="fr-FR"/>
        </w:rPr>
        <w:t xml:space="preserve"> sur m est estimée à ∆m/m = 5% et l’imprécision</w:t>
      </w:r>
      <w:r>
        <w:rPr>
          <w:rFonts w:ascii="Arial" w:eastAsia="Calibri" w:hAnsi="Arial" w:cs="Arial"/>
          <w:noProof/>
          <w:lang w:eastAsia="fr-FR"/>
        </w:rPr>
        <w:t xml:space="preserve">(incertitude absolu) </w:t>
      </w:r>
      <w:r w:rsidRPr="00C62CF5">
        <w:rPr>
          <w:rFonts w:ascii="Arial" w:eastAsia="Calibri" w:hAnsi="Arial" w:cs="Arial"/>
          <w:noProof/>
          <w:lang w:eastAsia="fr-FR"/>
        </w:rPr>
        <w:t xml:space="preserve"> sur f est estimée à ∆f = 0.05 mm. Les erreurs sur les dimensions de la poutre sont négligeables. Le niveau de confiance à considérer pour l’évaluation de l’incertitude de type A sera de 95% et la valeur du coefficient de Student vaut 2,05. </w:t>
      </w:r>
    </w:p>
    <w:p w:rsidR="00C62CF5" w:rsidRDefault="00C62CF5" w:rsidP="00C62CF5">
      <w:pPr>
        <w:spacing w:line="276" w:lineRule="auto"/>
        <w:rPr>
          <w:rFonts w:ascii="Arial" w:eastAsia="Calibri" w:hAnsi="Arial" w:cs="Arial"/>
          <w:noProof/>
          <w:lang w:eastAsia="fr-FR"/>
        </w:rPr>
      </w:pPr>
      <w:r>
        <w:rPr>
          <w:rFonts w:ascii="Arial" w:eastAsia="Calibri" w:hAnsi="Arial" w:cs="Arial"/>
          <w:b/>
          <w:noProof/>
          <w:u w:val="single"/>
          <w:lang w:eastAsia="fr-FR"/>
        </w:rPr>
        <w:t>Consigne 1</w:t>
      </w:r>
      <w:r w:rsidRPr="00C62CF5">
        <w:rPr>
          <w:rFonts w:ascii="Arial" w:eastAsia="Calibri" w:hAnsi="Arial" w:cs="Arial"/>
          <w:b/>
          <w:noProof/>
          <w:lang w:eastAsia="fr-FR"/>
        </w:rPr>
        <w:t xml:space="preserve"> : </w:t>
      </w:r>
      <w:r w:rsidRPr="00C62CF5">
        <w:rPr>
          <w:rFonts w:ascii="Arial" w:eastAsia="Calibri" w:hAnsi="Arial" w:cs="Arial"/>
          <w:noProof/>
          <w:lang w:eastAsia="fr-FR"/>
        </w:rPr>
        <w:t xml:space="preserve">Déterminer la valeur du module d’élasticité E à partir d’une étude graphique où on représentera les variations </w:t>
      </w:r>
      <w:r w:rsidRPr="00C62CF5">
        <w:rPr>
          <w:rFonts w:ascii="Arial" w:eastAsia="Calibri" w:hAnsi="Arial" w:cs="Arial"/>
          <w:i/>
          <w:noProof/>
          <w:lang w:eastAsia="fr-FR"/>
        </w:rPr>
        <w:t>f = f (m)</w:t>
      </w:r>
      <w:r w:rsidRPr="00C62CF5">
        <w:rPr>
          <w:rFonts w:ascii="Arial" w:eastAsia="Calibri" w:hAnsi="Arial" w:cs="Arial"/>
          <w:noProof/>
          <w:lang w:eastAsia="fr-FR"/>
        </w:rPr>
        <w:t xml:space="preserve"> et à partir de la méthode statistique dans laquelle on utilisera la valeur moyenne.</w:t>
      </w:r>
      <w:r>
        <w:rPr>
          <w:rFonts w:ascii="Arial" w:eastAsia="Calibri" w:hAnsi="Arial" w:cs="Arial"/>
          <w:noProof/>
          <w:lang w:eastAsia="fr-FR"/>
        </w:rPr>
        <w:t>(5pts)</w:t>
      </w:r>
    </w:p>
    <w:p w:rsidR="008259A4" w:rsidRPr="008259A4" w:rsidRDefault="00C62CF5" w:rsidP="008259A4">
      <w:pPr>
        <w:spacing w:line="276" w:lineRule="auto"/>
        <w:rPr>
          <w:rFonts w:ascii="Arial" w:eastAsia="Calibri" w:hAnsi="Arial" w:cs="Arial"/>
          <w:noProof/>
          <w:lang w:eastAsia="fr-FR"/>
        </w:rPr>
      </w:pPr>
      <w:r w:rsidRPr="00C62CF5">
        <w:rPr>
          <w:rFonts w:ascii="Arial" w:eastAsia="Calibri" w:hAnsi="Arial" w:cs="Arial"/>
          <w:b/>
          <w:noProof/>
          <w:u w:val="single"/>
          <w:lang w:eastAsia="fr-FR"/>
        </w:rPr>
        <w:t>Consig</w:t>
      </w:r>
      <w:r>
        <w:rPr>
          <w:rFonts w:ascii="Arial" w:eastAsia="Calibri" w:hAnsi="Arial" w:cs="Arial"/>
          <w:b/>
          <w:noProof/>
          <w:u w:val="single"/>
          <w:lang w:eastAsia="fr-FR"/>
        </w:rPr>
        <w:t>ne 2</w:t>
      </w:r>
      <w:r w:rsidRPr="00C62CF5">
        <w:rPr>
          <w:rFonts w:ascii="Arial" w:eastAsia="Calibri" w:hAnsi="Arial" w:cs="Arial"/>
          <w:b/>
          <w:noProof/>
          <w:lang w:eastAsia="fr-FR"/>
        </w:rPr>
        <w:t xml:space="preserve"> :</w:t>
      </w:r>
      <w:r>
        <w:rPr>
          <w:rFonts w:ascii="Arial" w:eastAsia="Calibri" w:hAnsi="Arial" w:cs="Arial"/>
          <w:b/>
          <w:noProof/>
          <w:lang w:eastAsia="fr-FR"/>
        </w:rPr>
        <w:t xml:space="preserve"> </w:t>
      </w:r>
      <w:r w:rsidR="00C46A79">
        <w:rPr>
          <w:rFonts w:ascii="Arial" w:eastAsia="Calibri" w:hAnsi="Arial" w:cs="Arial"/>
          <w:noProof/>
          <w:lang w:eastAsia="fr-FR"/>
        </w:rPr>
        <w:t>en deduire l’incertitude ΔE sur la valeur E determinée . (3pts)</w:t>
      </w:r>
    </w:p>
    <w:p w:rsidR="00CB1D54" w:rsidRDefault="00445972" w:rsidP="008259A4">
      <w:pPr>
        <w:spacing w:line="276" w:lineRule="auto"/>
        <w:rPr>
          <w:rFonts w:ascii="Arial" w:eastAsia="Calibri" w:hAnsi="Arial" w:cs="Arial"/>
          <w:noProof/>
          <w:lang w:eastAsia="fr-FR"/>
        </w:rPr>
      </w:pPr>
      <w:r w:rsidRPr="00445972">
        <w:rPr>
          <w:rFonts w:ascii="Arial" w:eastAsia="Calibri" w:hAnsi="Arial" w:cs="Arial"/>
          <w:b/>
          <w:noProof/>
          <w:u w:val="single"/>
          <w:lang w:eastAsia="fr-FR"/>
        </w:rPr>
        <w:t>Situation problème</w:t>
      </w:r>
      <w:r>
        <w:rPr>
          <w:rFonts w:ascii="Arial" w:eastAsia="Calibri" w:hAnsi="Arial" w:cs="Arial"/>
          <w:b/>
          <w:noProof/>
          <w:u w:val="single"/>
          <w:lang w:eastAsia="fr-FR"/>
        </w:rPr>
        <w:t xml:space="preserve"> 2 </w:t>
      </w:r>
      <w:r w:rsidRPr="00445972">
        <w:rPr>
          <w:rFonts w:ascii="Arial" w:eastAsia="Calibri" w:hAnsi="Arial" w:cs="Arial"/>
          <w:b/>
          <w:noProof/>
          <w:u w:val="single"/>
          <w:lang w:eastAsia="fr-FR"/>
        </w:rPr>
        <w:t>:</w:t>
      </w:r>
      <w:r w:rsidR="00CB1D54">
        <w:rPr>
          <w:rFonts w:ascii="Arial" w:eastAsia="Calibri" w:hAnsi="Arial" w:cs="Arial"/>
          <w:noProof/>
          <w:lang w:eastAsia="fr-FR"/>
        </w:rPr>
        <w:t xml:space="preserve"> </w:t>
      </w:r>
      <w:r w:rsidR="00CB1D54" w:rsidRPr="00CB1D54">
        <w:rPr>
          <w:rFonts w:ascii="Arial" w:eastAsia="Calibri" w:hAnsi="Arial" w:cs="Arial"/>
          <w:noProof/>
          <w:lang w:eastAsia="fr-FR"/>
        </w:rPr>
        <w:t>Evaluer un intervalle de confiance.</w:t>
      </w:r>
    </w:p>
    <w:p w:rsidR="00891B95" w:rsidRDefault="00CB1D54" w:rsidP="008259A4">
      <w:pPr>
        <w:spacing w:line="276" w:lineRule="auto"/>
        <w:rPr>
          <w:rFonts w:ascii="Arial" w:eastAsia="Calibri" w:hAnsi="Arial" w:cs="Arial"/>
          <w:noProof/>
          <w:lang w:eastAsia="fr-FR"/>
        </w:rPr>
      </w:pPr>
      <w:r w:rsidRPr="00CB1D54">
        <w:rPr>
          <w:rFonts w:ascii="Arial" w:eastAsia="Calibri" w:hAnsi="Arial" w:cs="Arial"/>
          <w:noProof/>
          <w:lang w:eastAsia="fr-FR"/>
        </w:rPr>
        <w:t>Dans le cadre de la lutte contre le COVID-19, les thermo flashs sont utilisées à l’entrée des établissements scolaires afin de mesurer la température des élèves à une certaine distance. Le tableau ci-dessous donne les températures d’un élève, mesurées pendant un temps extrêmement court.</w:t>
      </w:r>
    </w:p>
    <w:tbl>
      <w:tblPr>
        <w:tblW w:w="10772" w:type="dxa"/>
        <w:tblInd w:w="-7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46"/>
        <w:gridCol w:w="1346"/>
        <w:gridCol w:w="1346"/>
        <w:gridCol w:w="1344"/>
        <w:gridCol w:w="1349"/>
        <w:gridCol w:w="1347"/>
        <w:gridCol w:w="1347"/>
        <w:gridCol w:w="1347"/>
      </w:tblGrid>
      <w:tr w:rsidR="00CB1D54" w:rsidRPr="00CB1D54" w:rsidTr="00CB1D54">
        <w:trPr>
          <w:trHeight w:val="253"/>
        </w:trPr>
        <w:tc>
          <w:tcPr>
            <w:tcW w:w="1346" w:type="dxa"/>
          </w:tcPr>
          <w:p w:rsidR="00CB1D54" w:rsidRPr="00CB1D54" w:rsidRDefault="00CB1D54" w:rsidP="00CB1D54">
            <w:pPr>
              <w:spacing w:line="276" w:lineRule="auto"/>
              <w:rPr>
                <w:rFonts w:ascii="Arial" w:eastAsia="Calibri" w:hAnsi="Arial" w:cs="Arial"/>
                <w:noProof/>
                <w:lang w:eastAsia="fr-FR"/>
              </w:rPr>
            </w:pPr>
            <w:r w:rsidRPr="00CB1D54">
              <w:rPr>
                <w:rFonts w:ascii="Arial" w:eastAsia="Calibri" w:hAnsi="Arial" w:cs="Arial"/>
                <w:noProof/>
                <w:lang w:eastAsia="fr-FR"/>
              </w:rPr>
              <w:t>T°(C)</w:t>
            </w:r>
          </w:p>
        </w:tc>
        <w:tc>
          <w:tcPr>
            <w:tcW w:w="1346" w:type="dxa"/>
          </w:tcPr>
          <w:p w:rsidR="00CB1D54" w:rsidRPr="00CB1D54" w:rsidRDefault="00CB1D54" w:rsidP="00CB1D54">
            <w:pPr>
              <w:spacing w:line="276" w:lineRule="auto"/>
              <w:rPr>
                <w:rFonts w:ascii="Arial" w:eastAsia="Calibri" w:hAnsi="Arial" w:cs="Arial"/>
                <w:noProof/>
                <w:lang w:eastAsia="fr-FR"/>
              </w:rPr>
            </w:pPr>
            <w:r w:rsidRPr="00CB1D54">
              <w:rPr>
                <w:rFonts w:ascii="Arial" w:eastAsia="Calibri" w:hAnsi="Arial" w:cs="Arial"/>
                <w:noProof/>
                <w:lang w:eastAsia="fr-FR"/>
              </w:rPr>
              <w:t>40</w:t>
            </w:r>
          </w:p>
        </w:tc>
        <w:tc>
          <w:tcPr>
            <w:tcW w:w="1346" w:type="dxa"/>
          </w:tcPr>
          <w:p w:rsidR="00CB1D54" w:rsidRPr="00CB1D54" w:rsidRDefault="00CB1D54" w:rsidP="00CB1D54">
            <w:pPr>
              <w:spacing w:line="276" w:lineRule="auto"/>
              <w:rPr>
                <w:rFonts w:ascii="Arial" w:eastAsia="Calibri" w:hAnsi="Arial" w:cs="Arial"/>
                <w:noProof/>
                <w:lang w:eastAsia="fr-FR"/>
              </w:rPr>
            </w:pPr>
            <w:r w:rsidRPr="00CB1D54">
              <w:rPr>
                <w:rFonts w:ascii="Arial" w:eastAsia="Calibri" w:hAnsi="Arial" w:cs="Arial"/>
                <w:noProof/>
                <w:lang w:eastAsia="fr-FR"/>
              </w:rPr>
              <w:t>39,5</w:t>
            </w:r>
          </w:p>
        </w:tc>
        <w:tc>
          <w:tcPr>
            <w:tcW w:w="1344" w:type="dxa"/>
          </w:tcPr>
          <w:p w:rsidR="00CB1D54" w:rsidRPr="00CB1D54" w:rsidRDefault="00CB1D54" w:rsidP="00CB1D54">
            <w:pPr>
              <w:spacing w:line="276" w:lineRule="auto"/>
              <w:rPr>
                <w:rFonts w:ascii="Arial" w:eastAsia="Calibri" w:hAnsi="Arial" w:cs="Arial"/>
                <w:noProof/>
                <w:lang w:eastAsia="fr-FR"/>
              </w:rPr>
            </w:pPr>
            <w:r w:rsidRPr="00CB1D54">
              <w:rPr>
                <w:rFonts w:ascii="Arial" w:eastAsia="Calibri" w:hAnsi="Arial" w:cs="Arial"/>
                <w:noProof/>
                <w:lang w:eastAsia="fr-FR"/>
              </w:rPr>
              <w:t>37,8</w:t>
            </w:r>
          </w:p>
        </w:tc>
        <w:tc>
          <w:tcPr>
            <w:tcW w:w="1349" w:type="dxa"/>
          </w:tcPr>
          <w:p w:rsidR="00CB1D54" w:rsidRPr="00CB1D54" w:rsidRDefault="00CB1D54" w:rsidP="00CB1D54">
            <w:pPr>
              <w:spacing w:line="276" w:lineRule="auto"/>
              <w:rPr>
                <w:rFonts w:ascii="Arial" w:eastAsia="Calibri" w:hAnsi="Arial" w:cs="Arial"/>
                <w:noProof/>
                <w:lang w:eastAsia="fr-FR"/>
              </w:rPr>
            </w:pPr>
            <w:r w:rsidRPr="00CB1D54">
              <w:rPr>
                <w:rFonts w:ascii="Arial" w:eastAsia="Calibri" w:hAnsi="Arial" w:cs="Arial"/>
                <w:noProof/>
                <w:lang w:eastAsia="fr-FR"/>
              </w:rPr>
              <w:t>40,2</w:t>
            </w:r>
          </w:p>
        </w:tc>
        <w:tc>
          <w:tcPr>
            <w:tcW w:w="1347" w:type="dxa"/>
          </w:tcPr>
          <w:p w:rsidR="00CB1D54" w:rsidRPr="00CB1D54" w:rsidRDefault="00CB1D54" w:rsidP="00CB1D54">
            <w:pPr>
              <w:spacing w:line="276" w:lineRule="auto"/>
              <w:rPr>
                <w:rFonts w:ascii="Arial" w:eastAsia="Calibri" w:hAnsi="Arial" w:cs="Arial"/>
                <w:noProof/>
                <w:lang w:eastAsia="fr-FR"/>
              </w:rPr>
            </w:pPr>
            <w:r w:rsidRPr="00CB1D54">
              <w:rPr>
                <w:rFonts w:ascii="Arial" w:eastAsia="Calibri" w:hAnsi="Arial" w:cs="Arial"/>
                <w:noProof/>
                <w:lang w:eastAsia="fr-FR"/>
              </w:rPr>
              <w:t>39</w:t>
            </w:r>
          </w:p>
        </w:tc>
        <w:tc>
          <w:tcPr>
            <w:tcW w:w="1347" w:type="dxa"/>
          </w:tcPr>
          <w:p w:rsidR="00CB1D54" w:rsidRPr="00CB1D54" w:rsidRDefault="00CB1D54" w:rsidP="00CB1D54">
            <w:pPr>
              <w:spacing w:line="276" w:lineRule="auto"/>
              <w:rPr>
                <w:rFonts w:ascii="Arial" w:eastAsia="Calibri" w:hAnsi="Arial" w:cs="Arial"/>
                <w:noProof/>
                <w:lang w:eastAsia="fr-FR"/>
              </w:rPr>
            </w:pPr>
            <w:r w:rsidRPr="00CB1D54">
              <w:rPr>
                <w:rFonts w:ascii="Arial" w:eastAsia="Calibri" w:hAnsi="Arial" w:cs="Arial"/>
                <w:noProof/>
                <w:lang w:eastAsia="fr-FR"/>
              </w:rPr>
              <w:t>38</w:t>
            </w:r>
          </w:p>
        </w:tc>
        <w:tc>
          <w:tcPr>
            <w:tcW w:w="1347" w:type="dxa"/>
          </w:tcPr>
          <w:p w:rsidR="00CB1D54" w:rsidRPr="00CB1D54" w:rsidRDefault="00CB1D54" w:rsidP="00CB1D54">
            <w:pPr>
              <w:spacing w:line="276" w:lineRule="auto"/>
              <w:rPr>
                <w:rFonts w:ascii="Arial" w:eastAsia="Calibri" w:hAnsi="Arial" w:cs="Arial"/>
                <w:noProof/>
                <w:lang w:eastAsia="fr-FR"/>
              </w:rPr>
            </w:pPr>
            <w:r w:rsidRPr="00CB1D54">
              <w:rPr>
                <w:rFonts w:ascii="Arial" w:eastAsia="Calibri" w:hAnsi="Arial" w:cs="Arial"/>
                <w:noProof/>
                <w:lang w:eastAsia="fr-FR"/>
              </w:rPr>
              <w:t>41,5</w:t>
            </w:r>
          </w:p>
        </w:tc>
      </w:tr>
    </w:tbl>
    <w:p w:rsidR="00CB1D54" w:rsidRDefault="00CB1D54" w:rsidP="00402212">
      <w:pPr>
        <w:spacing w:line="276" w:lineRule="auto"/>
        <w:rPr>
          <w:rFonts w:ascii="Arial" w:eastAsia="Calibri" w:hAnsi="Arial" w:cs="Arial"/>
          <w:noProof/>
          <w:lang w:eastAsia="fr-FR"/>
        </w:rPr>
      </w:pPr>
      <w:r w:rsidRPr="00CB1D54">
        <w:rPr>
          <w:rFonts w:ascii="Arial" w:eastAsia="Calibri" w:hAnsi="Arial" w:cs="Arial"/>
          <w:noProof/>
          <w:lang w:eastAsia="fr-FR"/>
        </w:rPr>
        <w:t>Certaines informations sur le thermo flash utilisée sont contenues dans le document ci-dessous.</w:t>
      </w:r>
    </w:p>
    <w:tbl>
      <w:tblPr>
        <w:tblW w:w="10860" w:type="dxa"/>
        <w:tblInd w:w="-7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59"/>
        <w:gridCol w:w="2693"/>
        <w:gridCol w:w="2695"/>
        <w:gridCol w:w="2813"/>
      </w:tblGrid>
      <w:tr w:rsidR="00CB1D54" w:rsidRPr="00CB1D54" w:rsidTr="00CB1D54">
        <w:trPr>
          <w:trHeight w:val="251"/>
        </w:trPr>
        <w:tc>
          <w:tcPr>
            <w:tcW w:w="2659" w:type="dxa"/>
          </w:tcPr>
          <w:p w:rsidR="00CB1D54" w:rsidRPr="00CB1D54" w:rsidRDefault="00CB1D54" w:rsidP="00CB1D54">
            <w:pPr>
              <w:spacing w:line="276" w:lineRule="auto"/>
              <w:rPr>
                <w:rFonts w:ascii="Arial" w:eastAsia="Calibri" w:hAnsi="Arial" w:cs="Arial"/>
                <w:noProof/>
                <w:lang w:eastAsia="fr-FR"/>
              </w:rPr>
            </w:pPr>
            <w:r w:rsidRPr="00CB1D54">
              <w:rPr>
                <w:rFonts w:ascii="Arial" w:eastAsia="Calibri" w:hAnsi="Arial" w:cs="Arial"/>
                <w:noProof/>
                <w:lang w:eastAsia="fr-FR"/>
              </w:rPr>
              <w:t>Thermo flash</w:t>
            </w:r>
          </w:p>
        </w:tc>
        <w:tc>
          <w:tcPr>
            <w:tcW w:w="8201" w:type="dxa"/>
            <w:gridSpan w:val="3"/>
          </w:tcPr>
          <w:p w:rsidR="00CB1D54" w:rsidRPr="00CB1D54" w:rsidRDefault="00CB1D54" w:rsidP="00CB1D54">
            <w:pPr>
              <w:spacing w:line="276" w:lineRule="auto"/>
              <w:rPr>
                <w:rFonts w:ascii="Arial" w:eastAsia="Calibri" w:hAnsi="Arial" w:cs="Arial"/>
                <w:noProof/>
                <w:lang w:eastAsia="fr-FR"/>
              </w:rPr>
            </w:pPr>
            <w:r w:rsidRPr="00CB1D54">
              <w:rPr>
                <w:rFonts w:ascii="Arial" w:eastAsia="Calibri" w:hAnsi="Arial" w:cs="Arial"/>
                <w:noProof/>
                <w:lang w:eastAsia="fr-FR"/>
              </w:rPr>
              <w:t>Notice</w:t>
            </w:r>
          </w:p>
        </w:tc>
      </w:tr>
      <w:tr w:rsidR="00CB1D54" w:rsidRPr="00CB1D54" w:rsidTr="00CB1D54">
        <w:trPr>
          <w:trHeight w:val="253"/>
        </w:trPr>
        <w:tc>
          <w:tcPr>
            <w:tcW w:w="2659" w:type="dxa"/>
            <w:vMerge w:val="restart"/>
          </w:tcPr>
          <w:p w:rsidR="00CB1D54" w:rsidRPr="00CB1D54" w:rsidRDefault="00CB1D54" w:rsidP="00CB1D54">
            <w:pPr>
              <w:spacing w:line="276" w:lineRule="auto"/>
              <w:rPr>
                <w:rFonts w:ascii="Arial" w:eastAsia="Calibri" w:hAnsi="Arial" w:cs="Arial"/>
                <w:noProof/>
                <w:lang w:eastAsia="fr-FR"/>
              </w:rPr>
            </w:pPr>
          </w:p>
        </w:tc>
        <w:tc>
          <w:tcPr>
            <w:tcW w:w="2693" w:type="dxa"/>
          </w:tcPr>
          <w:p w:rsidR="00CB1D54" w:rsidRPr="00CB1D54" w:rsidRDefault="00CB1D54" w:rsidP="00CB1D54">
            <w:pPr>
              <w:spacing w:line="276" w:lineRule="auto"/>
              <w:rPr>
                <w:rFonts w:ascii="Arial" w:eastAsia="Calibri" w:hAnsi="Arial" w:cs="Arial"/>
                <w:noProof/>
                <w:lang w:eastAsia="fr-FR"/>
              </w:rPr>
            </w:pPr>
            <w:r w:rsidRPr="00CB1D54">
              <w:rPr>
                <w:rFonts w:ascii="Arial" w:eastAsia="Calibri" w:hAnsi="Arial" w:cs="Arial"/>
                <w:noProof/>
                <w:lang w:eastAsia="fr-FR"/>
              </w:rPr>
              <w:t>Précision</w:t>
            </w:r>
          </w:p>
        </w:tc>
        <w:tc>
          <w:tcPr>
            <w:tcW w:w="5508" w:type="dxa"/>
            <w:gridSpan w:val="2"/>
          </w:tcPr>
          <w:p w:rsidR="00CB1D54" w:rsidRPr="00CB1D54" w:rsidRDefault="00CB1D54" w:rsidP="00CB1D54">
            <w:pPr>
              <w:spacing w:line="276" w:lineRule="auto"/>
              <w:rPr>
                <w:rFonts w:ascii="Arial" w:eastAsia="Calibri" w:hAnsi="Arial" w:cs="Arial"/>
                <w:noProof/>
                <w:lang w:eastAsia="fr-FR"/>
              </w:rPr>
            </w:pPr>
            <w:r w:rsidRPr="00CB1D54">
              <w:rPr>
                <w:rFonts w:ascii="Arial" w:eastAsia="Calibri" w:hAnsi="Arial" w:cs="Arial"/>
                <w:noProof/>
                <w:lang w:eastAsia="fr-FR"/>
              </w:rPr>
              <w:t>1°C</w:t>
            </w:r>
          </w:p>
        </w:tc>
      </w:tr>
      <w:tr w:rsidR="00CB1D54" w:rsidRPr="00CB1D54" w:rsidTr="00CB1D54">
        <w:trPr>
          <w:trHeight w:val="254"/>
        </w:trPr>
        <w:tc>
          <w:tcPr>
            <w:tcW w:w="2659" w:type="dxa"/>
            <w:vMerge/>
            <w:tcBorders>
              <w:top w:val="nil"/>
            </w:tcBorders>
          </w:tcPr>
          <w:p w:rsidR="00CB1D54" w:rsidRPr="00CB1D54" w:rsidRDefault="00CB1D54" w:rsidP="00CB1D54">
            <w:pPr>
              <w:spacing w:line="276" w:lineRule="auto"/>
              <w:rPr>
                <w:rFonts w:ascii="Arial" w:eastAsia="Calibri" w:hAnsi="Arial" w:cs="Arial"/>
                <w:noProof/>
                <w:lang w:eastAsia="fr-FR"/>
              </w:rPr>
            </w:pPr>
          </w:p>
        </w:tc>
        <w:tc>
          <w:tcPr>
            <w:tcW w:w="2693" w:type="dxa"/>
          </w:tcPr>
          <w:p w:rsidR="00CB1D54" w:rsidRPr="00CB1D54" w:rsidRDefault="00CB1D54" w:rsidP="00CB1D54">
            <w:pPr>
              <w:spacing w:line="276" w:lineRule="auto"/>
              <w:rPr>
                <w:rFonts w:ascii="Arial" w:eastAsia="Calibri" w:hAnsi="Arial" w:cs="Arial"/>
                <w:noProof/>
                <w:lang w:eastAsia="fr-FR"/>
              </w:rPr>
            </w:pPr>
            <w:r w:rsidRPr="00CB1D54">
              <w:rPr>
                <w:rFonts w:ascii="Arial" w:eastAsia="Calibri" w:hAnsi="Arial" w:cs="Arial"/>
                <w:noProof/>
                <w:lang w:eastAsia="fr-FR"/>
              </w:rPr>
              <w:t>Niveau de confiance</w:t>
            </w:r>
          </w:p>
        </w:tc>
        <w:tc>
          <w:tcPr>
            <w:tcW w:w="5508" w:type="dxa"/>
            <w:gridSpan w:val="2"/>
          </w:tcPr>
          <w:p w:rsidR="00CB1D54" w:rsidRPr="00CB1D54" w:rsidRDefault="00CB1D54" w:rsidP="00CB1D54">
            <w:pPr>
              <w:spacing w:line="276" w:lineRule="auto"/>
              <w:rPr>
                <w:rFonts w:ascii="Arial" w:eastAsia="Calibri" w:hAnsi="Arial" w:cs="Arial"/>
                <w:noProof/>
                <w:lang w:eastAsia="fr-FR"/>
              </w:rPr>
            </w:pPr>
            <w:r w:rsidRPr="00CB1D54">
              <w:rPr>
                <w:rFonts w:ascii="Arial" w:eastAsia="Calibri" w:hAnsi="Arial" w:cs="Arial"/>
                <w:noProof/>
                <w:lang w:eastAsia="fr-FR"/>
              </w:rPr>
              <w:t>95%</w:t>
            </w:r>
          </w:p>
        </w:tc>
      </w:tr>
      <w:tr w:rsidR="00CB1D54" w:rsidRPr="00CB1D54" w:rsidTr="00CB1D54">
        <w:trPr>
          <w:trHeight w:val="251"/>
        </w:trPr>
        <w:tc>
          <w:tcPr>
            <w:tcW w:w="2659" w:type="dxa"/>
            <w:vMerge/>
            <w:tcBorders>
              <w:top w:val="nil"/>
            </w:tcBorders>
          </w:tcPr>
          <w:p w:rsidR="00CB1D54" w:rsidRPr="00CB1D54" w:rsidRDefault="00CB1D54" w:rsidP="00CB1D54">
            <w:pPr>
              <w:spacing w:line="276" w:lineRule="auto"/>
              <w:rPr>
                <w:rFonts w:ascii="Arial" w:eastAsia="Calibri" w:hAnsi="Arial" w:cs="Arial"/>
                <w:noProof/>
                <w:lang w:eastAsia="fr-FR"/>
              </w:rPr>
            </w:pPr>
          </w:p>
        </w:tc>
        <w:tc>
          <w:tcPr>
            <w:tcW w:w="2693" w:type="dxa"/>
            <w:vMerge w:val="restart"/>
          </w:tcPr>
          <w:p w:rsidR="00CB1D54" w:rsidRPr="00CB1D54" w:rsidRDefault="00CB1D54" w:rsidP="00CB1D54">
            <w:pPr>
              <w:spacing w:line="276" w:lineRule="auto"/>
              <w:rPr>
                <w:rFonts w:ascii="Arial" w:eastAsia="Calibri" w:hAnsi="Arial" w:cs="Arial"/>
                <w:noProof/>
                <w:lang w:eastAsia="fr-FR"/>
              </w:rPr>
            </w:pPr>
            <w:r w:rsidRPr="00CB1D54">
              <w:rPr>
                <w:rFonts w:ascii="Arial" w:eastAsia="Calibri" w:hAnsi="Arial" w:cs="Arial"/>
                <w:noProof/>
                <w:lang w:eastAsia="fr-FR"/>
              </w:rPr>
              <w:t>Statut</w:t>
            </w:r>
          </w:p>
        </w:tc>
        <w:tc>
          <w:tcPr>
            <w:tcW w:w="2695" w:type="dxa"/>
          </w:tcPr>
          <w:p w:rsidR="00CB1D54" w:rsidRPr="00CB1D54" w:rsidRDefault="00CB1D54" w:rsidP="00CB1D54">
            <w:pPr>
              <w:spacing w:line="276" w:lineRule="auto"/>
              <w:rPr>
                <w:rFonts w:ascii="Arial" w:eastAsia="Calibri" w:hAnsi="Arial" w:cs="Arial"/>
                <w:noProof/>
                <w:lang w:eastAsia="fr-FR"/>
              </w:rPr>
            </w:pPr>
            <w:r w:rsidRPr="00CB1D54">
              <w:rPr>
                <w:rFonts w:ascii="Arial" w:eastAsia="Calibri" w:hAnsi="Arial" w:cs="Arial"/>
                <w:noProof/>
                <w:lang w:eastAsia="fr-FR"/>
              </w:rPr>
              <w:t>Température &gt; 38°</w:t>
            </w:r>
          </w:p>
        </w:tc>
        <w:tc>
          <w:tcPr>
            <w:tcW w:w="2813" w:type="dxa"/>
          </w:tcPr>
          <w:p w:rsidR="00CB1D54" w:rsidRPr="00CB1D54" w:rsidRDefault="00CB1D54" w:rsidP="00CB1D54">
            <w:pPr>
              <w:spacing w:line="276" w:lineRule="auto"/>
              <w:rPr>
                <w:rFonts w:ascii="Arial" w:eastAsia="Calibri" w:hAnsi="Arial" w:cs="Arial"/>
                <w:noProof/>
                <w:lang w:eastAsia="fr-FR"/>
              </w:rPr>
            </w:pPr>
            <w:r w:rsidRPr="00CB1D54">
              <w:rPr>
                <w:rFonts w:ascii="Arial" w:eastAsia="Calibri" w:hAnsi="Arial" w:cs="Arial"/>
                <w:noProof/>
                <w:lang w:eastAsia="fr-FR"/>
              </w:rPr>
              <w:t>Décision : cas suspect</w:t>
            </w:r>
          </w:p>
        </w:tc>
      </w:tr>
      <w:tr w:rsidR="00CB1D54" w:rsidRPr="00CB1D54" w:rsidTr="00CB1D54">
        <w:trPr>
          <w:trHeight w:val="253"/>
        </w:trPr>
        <w:tc>
          <w:tcPr>
            <w:tcW w:w="2659" w:type="dxa"/>
            <w:vMerge/>
            <w:tcBorders>
              <w:top w:val="nil"/>
            </w:tcBorders>
          </w:tcPr>
          <w:p w:rsidR="00CB1D54" w:rsidRPr="00CB1D54" w:rsidRDefault="00CB1D54" w:rsidP="00CB1D54">
            <w:pPr>
              <w:spacing w:line="276" w:lineRule="auto"/>
              <w:rPr>
                <w:rFonts w:ascii="Arial" w:eastAsia="Calibri" w:hAnsi="Arial" w:cs="Arial"/>
                <w:noProof/>
                <w:lang w:eastAsia="fr-FR"/>
              </w:rPr>
            </w:pPr>
          </w:p>
        </w:tc>
        <w:tc>
          <w:tcPr>
            <w:tcW w:w="2693" w:type="dxa"/>
            <w:vMerge/>
            <w:tcBorders>
              <w:top w:val="nil"/>
            </w:tcBorders>
          </w:tcPr>
          <w:p w:rsidR="00CB1D54" w:rsidRPr="00CB1D54" w:rsidRDefault="00CB1D54" w:rsidP="00CB1D54">
            <w:pPr>
              <w:spacing w:line="276" w:lineRule="auto"/>
              <w:rPr>
                <w:rFonts w:ascii="Arial" w:eastAsia="Calibri" w:hAnsi="Arial" w:cs="Arial"/>
                <w:noProof/>
                <w:lang w:eastAsia="fr-FR"/>
              </w:rPr>
            </w:pPr>
          </w:p>
        </w:tc>
        <w:tc>
          <w:tcPr>
            <w:tcW w:w="2695" w:type="dxa"/>
          </w:tcPr>
          <w:p w:rsidR="00CB1D54" w:rsidRPr="00CB1D54" w:rsidRDefault="00CB1D54" w:rsidP="00CB1D54">
            <w:pPr>
              <w:spacing w:line="276" w:lineRule="auto"/>
              <w:rPr>
                <w:rFonts w:ascii="Arial" w:eastAsia="Calibri" w:hAnsi="Arial" w:cs="Arial"/>
                <w:noProof/>
                <w:lang w:eastAsia="fr-FR"/>
              </w:rPr>
            </w:pPr>
            <w:r w:rsidRPr="00CB1D54">
              <w:rPr>
                <w:rFonts w:ascii="Arial" w:eastAsia="Calibri" w:hAnsi="Arial" w:cs="Arial"/>
                <w:noProof/>
                <w:lang w:eastAsia="fr-FR"/>
              </w:rPr>
              <w:t>Température &lt;38°</w:t>
            </w:r>
          </w:p>
        </w:tc>
        <w:tc>
          <w:tcPr>
            <w:tcW w:w="2813" w:type="dxa"/>
          </w:tcPr>
          <w:p w:rsidR="00CB1D54" w:rsidRPr="00CB1D54" w:rsidRDefault="00CB1D54" w:rsidP="00CB1D54">
            <w:pPr>
              <w:spacing w:line="276" w:lineRule="auto"/>
              <w:rPr>
                <w:rFonts w:ascii="Arial" w:eastAsia="Calibri" w:hAnsi="Arial" w:cs="Arial"/>
                <w:noProof/>
                <w:lang w:eastAsia="fr-FR"/>
              </w:rPr>
            </w:pPr>
            <w:r w:rsidRPr="00CB1D54">
              <w:rPr>
                <w:rFonts w:ascii="Arial" w:eastAsia="Calibri" w:hAnsi="Arial" w:cs="Arial"/>
                <w:noProof/>
                <w:lang w:eastAsia="fr-FR"/>
              </w:rPr>
              <w:t>Décision : cas saint</w:t>
            </w:r>
          </w:p>
        </w:tc>
      </w:tr>
    </w:tbl>
    <w:p w:rsidR="00CB1D54" w:rsidRDefault="00891B95" w:rsidP="00CB1D54">
      <w:pPr>
        <w:spacing w:line="276" w:lineRule="auto"/>
        <w:rPr>
          <w:rFonts w:ascii="Arial" w:eastAsia="Calibri" w:hAnsi="Arial" w:cs="Arial"/>
          <w:noProof/>
          <w:lang w:eastAsia="fr-FR"/>
        </w:rPr>
      </w:pPr>
      <w:r>
        <w:rPr>
          <w:rFonts w:ascii="Arial" w:eastAsia="Calibri" w:hAnsi="Arial" w:cs="Arial"/>
          <w:noProof/>
          <w:lang w:eastAsia="fr-FR"/>
        </w:rPr>
        <w:t xml:space="preserve"> </w:t>
      </w:r>
      <w:r w:rsidR="00CB1D54" w:rsidRPr="00CB1D54">
        <w:rPr>
          <w:rFonts w:ascii="Arial" w:eastAsia="Calibri" w:hAnsi="Arial" w:cs="Arial"/>
          <w:b/>
          <w:noProof/>
          <w:u w:val="single"/>
          <w:lang w:eastAsia="fr-FR"/>
        </w:rPr>
        <w:t>Tâche :</w:t>
      </w:r>
      <w:r w:rsidR="00CB1D54" w:rsidRPr="00CB1D54">
        <w:rPr>
          <w:rFonts w:ascii="Arial" w:eastAsia="Calibri" w:hAnsi="Arial" w:cs="Arial"/>
          <w:b/>
          <w:noProof/>
          <w:lang w:eastAsia="fr-FR"/>
        </w:rPr>
        <w:t xml:space="preserve"> </w:t>
      </w:r>
      <w:r w:rsidR="00CB1D54" w:rsidRPr="00CB1D54">
        <w:rPr>
          <w:rFonts w:ascii="Arial" w:eastAsia="Calibri" w:hAnsi="Arial" w:cs="Arial"/>
          <w:noProof/>
          <w:lang w:eastAsia="fr-FR"/>
        </w:rPr>
        <w:t>prononce-toi sur le statut de l’élève</w:t>
      </w:r>
      <w:r w:rsidR="00CB1D54">
        <w:rPr>
          <w:rFonts w:ascii="Arial" w:eastAsia="Calibri" w:hAnsi="Arial" w:cs="Arial"/>
          <w:noProof/>
          <w:lang w:eastAsia="fr-FR"/>
        </w:rPr>
        <w:t>. (7pts)</w:t>
      </w:r>
    </w:p>
    <w:p w:rsidR="007F36A0" w:rsidRDefault="007F36A0" w:rsidP="00CB1D54">
      <w:pPr>
        <w:spacing w:line="276" w:lineRule="auto"/>
        <w:rPr>
          <w:rFonts w:ascii="Arial" w:eastAsia="Calibri" w:hAnsi="Arial" w:cs="Arial"/>
          <w:noProof/>
          <w:lang w:eastAsia="fr-FR"/>
        </w:rPr>
      </w:pPr>
      <w:r w:rsidRPr="007F36A0">
        <w:rPr>
          <w:rFonts w:ascii="Arial" w:eastAsia="Calibri" w:hAnsi="Arial" w:cs="Arial"/>
          <w:b/>
          <w:noProof/>
          <w:u w:val="single"/>
          <w:lang w:eastAsia="fr-FR"/>
        </w:rPr>
        <w:t>Consigne :</w:t>
      </w:r>
      <w:r w:rsidRPr="007F36A0">
        <w:rPr>
          <w:rFonts w:ascii="Arial" w:eastAsia="Calibri" w:hAnsi="Arial" w:cs="Arial"/>
          <w:noProof/>
          <w:lang w:eastAsia="fr-FR"/>
        </w:rPr>
        <w:t xml:space="preserve"> On tiendra compte de l’incertitude type de répétabilité et l’incertitude type liée au constructeur de l’appareil.</w:t>
      </w:r>
    </w:p>
    <w:p w:rsidR="00593865" w:rsidRDefault="00593865" w:rsidP="00CB1D54">
      <w:pPr>
        <w:spacing w:line="276" w:lineRule="auto"/>
        <w:rPr>
          <w:rFonts w:ascii="Arial" w:eastAsia="Calibri" w:hAnsi="Arial" w:cs="Arial"/>
          <w:noProof/>
          <w:lang w:eastAsia="fr-FR"/>
        </w:rPr>
      </w:pPr>
      <w:r w:rsidRPr="00593865">
        <w:rPr>
          <w:rFonts w:ascii="Arial" w:eastAsia="Calibri" w:hAnsi="Arial" w:cs="Arial"/>
          <w:noProof/>
          <w:lang w:eastAsia="fr-FR"/>
        </w:rPr>
        <w:t>&lt;&lt;On demandera beaucoup à qui l’on a beaucoup donné, et on exigera davantage de celui à qui l’on a beaucoup confié&gt;&gt;</w:t>
      </w:r>
    </w:p>
    <w:p w:rsidR="00593865" w:rsidRPr="00593865" w:rsidRDefault="007F36A0" w:rsidP="00593865">
      <w:pPr>
        <w:spacing w:line="276" w:lineRule="auto"/>
        <w:rPr>
          <w:rFonts w:ascii="Arial" w:eastAsia="Calibri" w:hAnsi="Arial" w:cs="Arial"/>
          <w:bCs/>
          <w:noProof/>
          <w:lang w:eastAsia="fr-FR"/>
        </w:rPr>
      </w:pPr>
      <w:r>
        <w:rPr>
          <w:rFonts w:ascii="Arial" w:eastAsia="Calibri" w:hAnsi="Arial" w:cs="Arial"/>
          <w:b/>
          <w:bCs/>
          <w:noProof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-495300</wp:posOffset>
                </wp:positionH>
                <wp:positionV relativeFrom="paragraph">
                  <wp:posOffset>350520</wp:posOffset>
                </wp:positionV>
                <wp:extent cx="5753100" cy="914400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F36A0" w:rsidRPr="007F36A0" w:rsidRDefault="007F36A0" w:rsidP="007F36A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u w:val="single"/>
                              </w:rPr>
                            </w:pPr>
                            <w:r w:rsidRPr="007F36A0">
                              <w:rPr>
                                <w:rFonts w:ascii="Arial" w:hAnsi="Arial" w:cs="Arial"/>
                                <w:b/>
                                <w:bCs/>
                                <w:u w:val="single"/>
                              </w:rPr>
                              <w:t>Examinateur :</w:t>
                            </w:r>
                            <w:r w:rsidRPr="007F36A0">
                              <w:rPr>
                                <w:rFonts w:ascii="Arial" w:hAnsi="Arial" w:cs="Arial"/>
                                <w:bCs/>
                              </w:rPr>
                              <w:t xml:space="preserve">   Ingénieur  MINLEND Michel Berenger </w:t>
                            </w:r>
                          </w:p>
                          <w:p w:rsidR="007F36A0" w:rsidRDefault="007F36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1" o:spid="_x0000_s1027" type="#_x0000_t202" style="position:absolute;margin-left:-39pt;margin-top:27.6pt;width:453pt;height:1in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" fillcolor="white [3201]" stroked="f" strokeweight=".5pt">
                <v:textbox>
                  <w:txbxContent>
                    <w:p w:rsidR="007F36A0" w:rsidRPr="007F36A0" w:rsidRDefault="007F36A0" w:rsidP="007F36A0">
                      <w:pPr>
                        <w:rPr>
                          <w:rFonts w:ascii="Arial" w:hAnsi="Arial" w:cs="Arial"/>
                          <w:b/>
                          <w:bCs/>
                          <w:u w:val="single"/>
                        </w:rPr>
                      </w:pPr>
                      <w:r w:rsidRPr="007F36A0">
                        <w:rPr>
                          <w:rFonts w:ascii="Arial" w:hAnsi="Arial" w:cs="Arial"/>
                          <w:b/>
                          <w:bCs/>
                          <w:u w:val="single"/>
                        </w:rPr>
                        <w:t>Examinateur :</w:t>
                      </w:r>
                      <w:r w:rsidRPr="007F36A0">
                        <w:rPr>
                          <w:rFonts w:ascii="Arial" w:hAnsi="Arial" w:cs="Arial"/>
                          <w:bCs/>
                        </w:rPr>
                        <w:t xml:space="preserve">   Ingénieur  MINLEND Michel Berenger </w:t>
                      </w:r>
                    </w:p>
                    <w:p w:rsidR="007F36A0" w:rsidRDefault="007F36A0"/>
                  </w:txbxContent>
                </v:textbox>
              </v:shape>
            </w:pict>
          </mc:Fallback>
        </mc:AlternateContent>
      </w:r>
      <w:r w:rsidR="00593865" w:rsidRPr="00593865">
        <w:rPr>
          <w:rFonts w:ascii="Arial" w:eastAsia="Calibri" w:hAnsi="Arial" w:cs="Arial"/>
          <w:b/>
          <w:bCs/>
          <w:noProof/>
          <w:u w:val="single"/>
          <w:lang w:eastAsia="fr-FR"/>
        </w:rPr>
        <w:t>Présentation</w:t>
      </w:r>
      <w:r w:rsidR="00593865" w:rsidRPr="00593865">
        <w:rPr>
          <w:rFonts w:ascii="Arial" w:eastAsia="Calibri" w:hAnsi="Arial" w:cs="Arial"/>
          <w:bCs/>
          <w:noProof/>
          <w:lang w:eastAsia="fr-FR"/>
        </w:rPr>
        <w:t> : 1pt</w:t>
      </w:r>
      <w:bookmarkStart w:id="0" w:name="_GoBack"/>
      <w:bookmarkEnd w:id="0"/>
    </w:p>
    <w:sectPr w:rsidR="00593865" w:rsidRPr="00593865" w:rsidSect="001C7B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3E70" w:rsidRDefault="009A3E70" w:rsidP="00835C06">
      <w:pPr>
        <w:spacing w:after="0" w:line="240" w:lineRule="auto"/>
      </w:pPr>
      <w:r>
        <w:separator/>
      </w:r>
    </w:p>
  </w:endnote>
  <w:endnote w:type="continuationSeparator" w:id="0">
    <w:p w:rsidR="009A3E70" w:rsidRDefault="009A3E70" w:rsidP="00835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3E70" w:rsidRDefault="009A3E70" w:rsidP="00835C06">
      <w:pPr>
        <w:spacing w:after="0" w:line="240" w:lineRule="auto"/>
      </w:pPr>
      <w:r>
        <w:separator/>
      </w:r>
    </w:p>
  </w:footnote>
  <w:footnote w:type="continuationSeparator" w:id="0">
    <w:p w:rsidR="009A3E70" w:rsidRDefault="009A3E70" w:rsidP="00835C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D6370C"/>
    <w:multiLevelType w:val="multilevel"/>
    <w:tmpl w:val="146CF6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>
    <w:nsid w:val="056C2817"/>
    <w:multiLevelType w:val="hybridMultilevel"/>
    <w:tmpl w:val="4D54F830"/>
    <w:lvl w:ilvl="0" w:tplc="18084B40">
      <w:start w:val="1"/>
      <w:numFmt w:val="lowerLetter"/>
      <w:lvlText w:val="%1)"/>
      <w:lvlJc w:val="left"/>
      <w:pPr>
        <w:ind w:left="6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20" w:hanging="360"/>
      </w:pPr>
    </w:lvl>
    <w:lvl w:ilvl="2" w:tplc="040C001B" w:tentative="1">
      <w:start w:val="1"/>
      <w:numFmt w:val="lowerRoman"/>
      <w:lvlText w:val="%3."/>
      <w:lvlJc w:val="right"/>
      <w:pPr>
        <w:ind w:left="2040" w:hanging="180"/>
      </w:pPr>
    </w:lvl>
    <w:lvl w:ilvl="3" w:tplc="040C000F" w:tentative="1">
      <w:start w:val="1"/>
      <w:numFmt w:val="decimal"/>
      <w:lvlText w:val="%4."/>
      <w:lvlJc w:val="left"/>
      <w:pPr>
        <w:ind w:left="2760" w:hanging="360"/>
      </w:pPr>
    </w:lvl>
    <w:lvl w:ilvl="4" w:tplc="040C0019" w:tentative="1">
      <w:start w:val="1"/>
      <w:numFmt w:val="lowerLetter"/>
      <w:lvlText w:val="%5."/>
      <w:lvlJc w:val="left"/>
      <w:pPr>
        <w:ind w:left="3480" w:hanging="360"/>
      </w:pPr>
    </w:lvl>
    <w:lvl w:ilvl="5" w:tplc="040C001B" w:tentative="1">
      <w:start w:val="1"/>
      <w:numFmt w:val="lowerRoman"/>
      <w:lvlText w:val="%6."/>
      <w:lvlJc w:val="right"/>
      <w:pPr>
        <w:ind w:left="4200" w:hanging="180"/>
      </w:pPr>
    </w:lvl>
    <w:lvl w:ilvl="6" w:tplc="040C000F" w:tentative="1">
      <w:start w:val="1"/>
      <w:numFmt w:val="decimal"/>
      <w:lvlText w:val="%7."/>
      <w:lvlJc w:val="left"/>
      <w:pPr>
        <w:ind w:left="4920" w:hanging="360"/>
      </w:pPr>
    </w:lvl>
    <w:lvl w:ilvl="7" w:tplc="040C0019" w:tentative="1">
      <w:start w:val="1"/>
      <w:numFmt w:val="lowerLetter"/>
      <w:lvlText w:val="%8."/>
      <w:lvlJc w:val="left"/>
      <w:pPr>
        <w:ind w:left="5640" w:hanging="360"/>
      </w:pPr>
    </w:lvl>
    <w:lvl w:ilvl="8" w:tplc="040C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2">
    <w:nsid w:val="081B1339"/>
    <w:multiLevelType w:val="multilevel"/>
    <w:tmpl w:val="54383F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>
    <w:nsid w:val="0A452CB2"/>
    <w:multiLevelType w:val="hybridMultilevel"/>
    <w:tmpl w:val="38E879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2E171C6"/>
    <w:multiLevelType w:val="hybridMultilevel"/>
    <w:tmpl w:val="1C7E6BE8"/>
    <w:lvl w:ilvl="0" w:tplc="615EA838">
      <w:start w:val="1"/>
      <w:numFmt w:val="lowerLetter"/>
      <w:lvlText w:val="%1)"/>
      <w:lvlJc w:val="left"/>
      <w:pPr>
        <w:ind w:left="159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310" w:hanging="360"/>
      </w:pPr>
    </w:lvl>
    <w:lvl w:ilvl="2" w:tplc="040C001B" w:tentative="1">
      <w:start w:val="1"/>
      <w:numFmt w:val="lowerRoman"/>
      <w:lvlText w:val="%3."/>
      <w:lvlJc w:val="right"/>
      <w:pPr>
        <w:ind w:left="3030" w:hanging="180"/>
      </w:pPr>
    </w:lvl>
    <w:lvl w:ilvl="3" w:tplc="040C000F" w:tentative="1">
      <w:start w:val="1"/>
      <w:numFmt w:val="decimal"/>
      <w:lvlText w:val="%4."/>
      <w:lvlJc w:val="left"/>
      <w:pPr>
        <w:ind w:left="3750" w:hanging="360"/>
      </w:pPr>
    </w:lvl>
    <w:lvl w:ilvl="4" w:tplc="040C0019" w:tentative="1">
      <w:start w:val="1"/>
      <w:numFmt w:val="lowerLetter"/>
      <w:lvlText w:val="%5."/>
      <w:lvlJc w:val="left"/>
      <w:pPr>
        <w:ind w:left="4470" w:hanging="360"/>
      </w:pPr>
    </w:lvl>
    <w:lvl w:ilvl="5" w:tplc="040C001B" w:tentative="1">
      <w:start w:val="1"/>
      <w:numFmt w:val="lowerRoman"/>
      <w:lvlText w:val="%6."/>
      <w:lvlJc w:val="right"/>
      <w:pPr>
        <w:ind w:left="5190" w:hanging="180"/>
      </w:pPr>
    </w:lvl>
    <w:lvl w:ilvl="6" w:tplc="040C000F" w:tentative="1">
      <w:start w:val="1"/>
      <w:numFmt w:val="decimal"/>
      <w:lvlText w:val="%7."/>
      <w:lvlJc w:val="left"/>
      <w:pPr>
        <w:ind w:left="5910" w:hanging="360"/>
      </w:pPr>
    </w:lvl>
    <w:lvl w:ilvl="7" w:tplc="040C0019" w:tentative="1">
      <w:start w:val="1"/>
      <w:numFmt w:val="lowerLetter"/>
      <w:lvlText w:val="%8."/>
      <w:lvlJc w:val="left"/>
      <w:pPr>
        <w:ind w:left="6630" w:hanging="360"/>
      </w:pPr>
    </w:lvl>
    <w:lvl w:ilvl="8" w:tplc="040C001B" w:tentative="1">
      <w:start w:val="1"/>
      <w:numFmt w:val="lowerRoman"/>
      <w:lvlText w:val="%9."/>
      <w:lvlJc w:val="right"/>
      <w:pPr>
        <w:ind w:left="7350" w:hanging="180"/>
      </w:pPr>
    </w:lvl>
  </w:abstractNum>
  <w:abstractNum w:abstractNumId="5">
    <w:nsid w:val="18EB2885"/>
    <w:multiLevelType w:val="hybridMultilevel"/>
    <w:tmpl w:val="E1F8976C"/>
    <w:lvl w:ilvl="0" w:tplc="68121A64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20" w:hanging="360"/>
      </w:pPr>
    </w:lvl>
    <w:lvl w:ilvl="2" w:tplc="040C001B" w:tentative="1">
      <w:start w:val="1"/>
      <w:numFmt w:val="lowerRoman"/>
      <w:lvlText w:val="%3."/>
      <w:lvlJc w:val="right"/>
      <w:pPr>
        <w:ind w:left="2040" w:hanging="180"/>
      </w:pPr>
    </w:lvl>
    <w:lvl w:ilvl="3" w:tplc="040C000F" w:tentative="1">
      <w:start w:val="1"/>
      <w:numFmt w:val="decimal"/>
      <w:lvlText w:val="%4."/>
      <w:lvlJc w:val="left"/>
      <w:pPr>
        <w:ind w:left="2760" w:hanging="360"/>
      </w:pPr>
    </w:lvl>
    <w:lvl w:ilvl="4" w:tplc="040C0019" w:tentative="1">
      <w:start w:val="1"/>
      <w:numFmt w:val="lowerLetter"/>
      <w:lvlText w:val="%5."/>
      <w:lvlJc w:val="left"/>
      <w:pPr>
        <w:ind w:left="3480" w:hanging="360"/>
      </w:pPr>
    </w:lvl>
    <w:lvl w:ilvl="5" w:tplc="040C001B" w:tentative="1">
      <w:start w:val="1"/>
      <w:numFmt w:val="lowerRoman"/>
      <w:lvlText w:val="%6."/>
      <w:lvlJc w:val="right"/>
      <w:pPr>
        <w:ind w:left="4200" w:hanging="180"/>
      </w:pPr>
    </w:lvl>
    <w:lvl w:ilvl="6" w:tplc="040C000F" w:tentative="1">
      <w:start w:val="1"/>
      <w:numFmt w:val="decimal"/>
      <w:lvlText w:val="%7."/>
      <w:lvlJc w:val="left"/>
      <w:pPr>
        <w:ind w:left="4920" w:hanging="360"/>
      </w:pPr>
    </w:lvl>
    <w:lvl w:ilvl="7" w:tplc="040C0019" w:tentative="1">
      <w:start w:val="1"/>
      <w:numFmt w:val="lowerLetter"/>
      <w:lvlText w:val="%8."/>
      <w:lvlJc w:val="left"/>
      <w:pPr>
        <w:ind w:left="5640" w:hanging="360"/>
      </w:pPr>
    </w:lvl>
    <w:lvl w:ilvl="8" w:tplc="040C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6">
    <w:nsid w:val="1A835CCF"/>
    <w:multiLevelType w:val="multilevel"/>
    <w:tmpl w:val="C3E823FC"/>
    <w:lvl w:ilvl="0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20" w:hanging="1800"/>
      </w:pPr>
      <w:rPr>
        <w:rFonts w:hint="default"/>
      </w:rPr>
    </w:lvl>
  </w:abstractNum>
  <w:abstractNum w:abstractNumId="7">
    <w:nsid w:val="1EB23872"/>
    <w:multiLevelType w:val="hybridMultilevel"/>
    <w:tmpl w:val="50F2BED0"/>
    <w:lvl w:ilvl="0" w:tplc="32E62BA8">
      <w:start w:val="1"/>
      <w:numFmt w:val="lowerLetter"/>
      <w:lvlText w:val="%1)"/>
      <w:lvlJc w:val="left"/>
      <w:pPr>
        <w:ind w:left="12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80" w:hanging="360"/>
      </w:pPr>
    </w:lvl>
    <w:lvl w:ilvl="2" w:tplc="040C001B" w:tentative="1">
      <w:start w:val="1"/>
      <w:numFmt w:val="lowerRoman"/>
      <w:lvlText w:val="%3."/>
      <w:lvlJc w:val="right"/>
      <w:pPr>
        <w:ind w:left="2700" w:hanging="180"/>
      </w:pPr>
    </w:lvl>
    <w:lvl w:ilvl="3" w:tplc="040C000F" w:tentative="1">
      <w:start w:val="1"/>
      <w:numFmt w:val="decimal"/>
      <w:lvlText w:val="%4."/>
      <w:lvlJc w:val="left"/>
      <w:pPr>
        <w:ind w:left="3420" w:hanging="360"/>
      </w:pPr>
    </w:lvl>
    <w:lvl w:ilvl="4" w:tplc="040C0019" w:tentative="1">
      <w:start w:val="1"/>
      <w:numFmt w:val="lowerLetter"/>
      <w:lvlText w:val="%5."/>
      <w:lvlJc w:val="left"/>
      <w:pPr>
        <w:ind w:left="4140" w:hanging="360"/>
      </w:pPr>
    </w:lvl>
    <w:lvl w:ilvl="5" w:tplc="040C001B" w:tentative="1">
      <w:start w:val="1"/>
      <w:numFmt w:val="lowerRoman"/>
      <w:lvlText w:val="%6."/>
      <w:lvlJc w:val="right"/>
      <w:pPr>
        <w:ind w:left="4860" w:hanging="180"/>
      </w:pPr>
    </w:lvl>
    <w:lvl w:ilvl="6" w:tplc="040C000F" w:tentative="1">
      <w:start w:val="1"/>
      <w:numFmt w:val="decimal"/>
      <w:lvlText w:val="%7."/>
      <w:lvlJc w:val="left"/>
      <w:pPr>
        <w:ind w:left="5580" w:hanging="360"/>
      </w:pPr>
    </w:lvl>
    <w:lvl w:ilvl="7" w:tplc="040C0019" w:tentative="1">
      <w:start w:val="1"/>
      <w:numFmt w:val="lowerLetter"/>
      <w:lvlText w:val="%8."/>
      <w:lvlJc w:val="left"/>
      <w:pPr>
        <w:ind w:left="6300" w:hanging="360"/>
      </w:pPr>
    </w:lvl>
    <w:lvl w:ilvl="8" w:tplc="040C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8">
    <w:nsid w:val="266E7A36"/>
    <w:multiLevelType w:val="hybridMultilevel"/>
    <w:tmpl w:val="3D9046E8"/>
    <w:lvl w:ilvl="0" w:tplc="F56CE628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20" w:hanging="360"/>
      </w:pPr>
    </w:lvl>
    <w:lvl w:ilvl="2" w:tplc="040C001B" w:tentative="1">
      <w:start w:val="1"/>
      <w:numFmt w:val="lowerRoman"/>
      <w:lvlText w:val="%3."/>
      <w:lvlJc w:val="right"/>
      <w:pPr>
        <w:ind w:left="2940" w:hanging="180"/>
      </w:pPr>
    </w:lvl>
    <w:lvl w:ilvl="3" w:tplc="040C000F" w:tentative="1">
      <w:start w:val="1"/>
      <w:numFmt w:val="decimal"/>
      <w:lvlText w:val="%4."/>
      <w:lvlJc w:val="left"/>
      <w:pPr>
        <w:ind w:left="3660" w:hanging="360"/>
      </w:pPr>
    </w:lvl>
    <w:lvl w:ilvl="4" w:tplc="040C0019" w:tentative="1">
      <w:start w:val="1"/>
      <w:numFmt w:val="lowerLetter"/>
      <w:lvlText w:val="%5."/>
      <w:lvlJc w:val="left"/>
      <w:pPr>
        <w:ind w:left="4380" w:hanging="360"/>
      </w:pPr>
    </w:lvl>
    <w:lvl w:ilvl="5" w:tplc="040C001B" w:tentative="1">
      <w:start w:val="1"/>
      <w:numFmt w:val="lowerRoman"/>
      <w:lvlText w:val="%6."/>
      <w:lvlJc w:val="right"/>
      <w:pPr>
        <w:ind w:left="5100" w:hanging="180"/>
      </w:pPr>
    </w:lvl>
    <w:lvl w:ilvl="6" w:tplc="040C000F" w:tentative="1">
      <w:start w:val="1"/>
      <w:numFmt w:val="decimal"/>
      <w:lvlText w:val="%7."/>
      <w:lvlJc w:val="left"/>
      <w:pPr>
        <w:ind w:left="5820" w:hanging="360"/>
      </w:pPr>
    </w:lvl>
    <w:lvl w:ilvl="7" w:tplc="040C0019" w:tentative="1">
      <w:start w:val="1"/>
      <w:numFmt w:val="lowerLetter"/>
      <w:lvlText w:val="%8."/>
      <w:lvlJc w:val="left"/>
      <w:pPr>
        <w:ind w:left="6540" w:hanging="360"/>
      </w:pPr>
    </w:lvl>
    <w:lvl w:ilvl="8" w:tplc="040C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9">
    <w:nsid w:val="2A1356C7"/>
    <w:multiLevelType w:val="multilevel"/>
    <w:tmpl w:val="A7A25B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0">
    <w:nsid w:val="37C24E58"/>
    <w:multiLevelType w:val="multilevel"/>
    <w:tmpl w:val="A4C0DA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1">
    <w:nsid w:val="3BB01A24"/>
    <w:multiLevelType w:val="multilevel"/>
    <w:tmpl w:val="3BCC4E2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1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8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7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32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240" w:hanging="1800"/>
      </w:pPr>
      <w:rPr>
        <w:rFonts w:hint="default"/>
      </w:rPr>
    </w:lvl>
  </w:abstractNum>
  <w:abstractNum w:abstractNumId="12">
    <w:nsid w:val="441054A9"/>
    <w:multiLevelType w:val="multilevel"/>
    <w:tmpl w:val="2084C488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6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2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8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45" w:hanging="1800"/>
      </w:pPr>
      <w:rPr>
        <w:rFonts w:hint="default"/>
      </w:rPr>
    </w:lvl>
  </w:abstractNum>
  <w:abstractNum w:abstractNumId="13">
    <w:nsid w:val="447B6749"/>
    <w:multiLevelType w:val="hybridMultilevel"/>
    <w:tmpl w:val="B8CE64EE"/>
    <w:lvl w:ilvl="0" w:tplc="AA1EAD1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60624D4"/>
    <w:multiLevelType w:val="multilevel"/>
    <w:tmpl w:val="1C82EAF8"/>
    <w:lvl w:ilvl="0">
      <w:start w:val="4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)"/>
      <w:lvlJc w:val="left"/>
      <w:pPr>
        <w:ind w:left="1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47E02D43"/>
    <w:multiLevelType w:val="hybridMultilevel"/>
    <w:tmpl w:val="E1E218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7F842DD"/>
    <w:multiLevelType w:val="multilevel"/>
    <w:tmpl w:val="0E3A27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06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6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26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7">
    <w:nsid w:val="4A5A28C4"/>
    <w:multiLevelType w:val="hybridMultilevel"/>
    <w:tmpl w:val="A9CA254E"/>
    <w:lvl w:ilvl="0" w:tplc="FB48B9D4">
      <w:start w:val="1"/>
      <w:numFmt w:val="lowerLetter"/>
      <w:lvlText w:val="%1)"/>
      <w:lvlJc w:val="left"/>
      <w:pPr>
        <w:ind w:left="18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80" w:hanging="360"/>
      </w:pPr>
    </w:lvl>
    <w:lvl w:ilvl="2" w:tplc="040C001B" w:tentative="1">
      <w:start w:val="1"/>
      <w:numFmt w:val="lowerRoman"/>
      <w:lvlText w:val="%3."/>
      <w:lvlJc w:val="right"/>
      <w:pPr>
        <w:ind w:left="3300" w:hanging="180"/>
      </w:pPr>
    </w:lvl>
    <w:lvl w:ilvl="3" w:tplc="040C000F" w:tentative="1">
      <w:start w:val="1"/>
      <w:numFmt w:val="decimal"/>
      <w:lvlText w:val="%4."/>
      <w:lvlJc w:val="left"/>
      <w:pPr>
        <w:ind w:left="4020" w:hanging="360"/>
      </w:pPr>
    </w:lvl>
    <w:lvl w:ilvl="4" w:tplc="040C0019" w:tentative="1">
      <w:start w:val="1"/>
      <w:numFmt w:val="lowerLetter"/>
      <w:lvlText w:val="%5."/>
      <w:lvlJc w:val="left"/>
      <w:pPr>
        <w:ind w:left="4740" w:hanging="360"/>
      </w:pPr>
    </w:lvl>
    <w:lvl w:ilvl="5" w:tplc="040C001B" w:tentative="1">
      <w:start w:val="1"/>
      <w:numFmt w:val="lowerRoman"/>
      <w:lvlText w:val="%6."/>
      <w:lvlJc w:val="right"/>
      <w:pPr>
        <w:ind w:left="5460" w:hanging="180"/>
      </w:pPr>
    </w:lvl>
    <w:lvl w:ilvl="6" w:tplc="040C000F" w:tentative="1">
      <w:start w:val="1"/>
      <w:numFmt w:val="decimal"/>
      <w:lvlText w:val="%7."/>
      <w:lvlJc w:val="left"/>
      <w:pPr>
        <w:ind w:left="6180" w:hanging="360"/>
      </w:pPr>
    </w:lvl>
    <w:lvl w:ilvl="7" w:tplc="040C0019" w:tentative="1">
      <w:start w:val="1"/>
      <w:numFmt w:val="lowerLetter"/>
      <w:lvlText w:val="%8."/>
      <w:lvlJc w:val="left"/>
      <w:pPr>
        <w:ind w:left="6900" w:hanging="360"/>
      </w:pPr>
    </w:lvl>
    <w:lvl w:ilvl="8" w:tplc="040C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18">
    <w:nsid w:val="4B43164E"/>
    <w:multiLevelType w:val="hybridMultilevel"/>
    <w:tmpl w:val="E83E3F4E"/>
    <w:lvl w:ilvl="0" w:tplc="040C0019">
      <w:start w:val="1"/>
      <w:numFmt w:val="low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CF460E4"/>
    <w:multiLevelType w:val="hybridMultilevel"/>
    <w:tmpl w:val="7194B7FE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ED503C6"/>
    <w:multiLevelType w:val="multilevel"/>
    <w:tmpl w:val="C7CEDC5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2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8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80" w:hanging="1800"/>
      </w:pPr>
      <w:rPr>
        <w:rFonts w:hint="default"/>
      </w:rPr>
    </w:lvl>
  </w:abstractNum>
  <w:abstractNum w:abstractNumId="21">
    <w:nsid w:val="524605D2"/>
    <w:multiLevelType w:val="multilevel"/>
    <w:tmpl w:val="A7A25B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2">
    <w:nsid w:val="54CB2B28"/>
    <w:multiLevelType w:val="hybridMultilevel"/>
    <w:tmpl w:val="05E47B32"/>
    <w:lvl w:ilvl="0" w:tplc="E8FCBEFA">
      <w:start w:val="1"/>
      <w:numFmt w:val="lowerLetter"/>
      <w:lvlText w:val="%1)"/>
      <w:lvlJc w:val="left"/>
      <w:pPr>
        <w:ind w:left="6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80" w:hanging="360"/>
      </w:pPr>
    </w:lvl>
    <w:lvl w:ilvl="2" w:tplc="040C001B" w:tentative="1">
      <w:start w:val="1"/>
      <w:numFmt w:val="lowerRoman"/>
      <w:lvlText w:val="%3."/>
      <w:lvlJc w:val="right"/>
      <w:pPr>
        <w:ind w:left="2100" w:hanging="180"/>
      </w:pPr>
    </w:lvl>
    <w:lvl w:ilvl="3" w:tplc="040C000F" w:tentative="1">
      <w:start w:val="1"/>
      <w:numFmt w:val="decimal"/>
      <w:lvlText w:val="%4."/>
      <w:lvlJc w:val="left"/>
      <w:pPr>
        <w:ind w:left="2820" w:hanging="360"/>
      </w:pPr>
    </w:lvl>
    <w:lvl w:ilvl="4" w:tplc="040C0019" w:tentative="1">
      <w:start w:val="1"/>
      <w:numFmt w:val="lowerLetter"/>
      <w:lvlText w:val="%5."/>
      <w:lvlJc w:val="left"/>
      <w:pPr>
        <w:ind w:left="3540" w:hanging="360"/>
      </w:pPr>
    </w:lvl>
    <w:lvl w:ilvl="5" w:tplc="040C001B" w:tentative="1">
      <w:start w:val="1"/>
      <w:numFmt w:val="lowerRoman"/>
      <w:lvlText w:val="%6."/>
      <w:lvlJc w:val="right"/>
      <w:pPr>
        <w:ind w:left="4260" w:hanging="180"/>
      </w:pPr>
    </w:lvl>
    <w:lvl w:ilvl="6" w:tplc="040C000F" w:tentative="1">
      <w:start w:val="1"/>
      <w:numFmt w:val="decimal"/>
      <w:lvlText w:val="%7."/>
      <w:lvlJc w:val="left"/>
      <w:pPr>
        <w:ind w:left="4980" w:hanging="360"/>
      </w:pPr>
    </w:lvl>
    <w:lvl w:ilvl="7" w:tplc="040C0019" w:tentative="1">
      <w:start w:val="1"/>
      <w:numFmt w:val="lowerLetter"/>
      <w:lvlText w:val="%8."/>
      <w:lvlJc w:val="left"/>
      <w:pPr>
        <w:ind w:left="5700" w:hanging="360"/>
      </w:pPr>
    </w:lvl>
    <w:lvl w:ilvl="8" w:tplc="040C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3">
    <w:nsid w:val="565F3DFA"/>
    <w:multiLevelType w:val="hybridMultilevel"/>
    <w:tmpl w:val="4A9A82E0"/>
    <w:lvl w:ilvl="0" w:tplc="32ECE8EC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4">
    <w:nsid w:val="627B4A76"/>
    <w:multiLevelType w:val="hybridMultilevel"/>
    <w:tmpl w:val="2F705554"/>
    <w:lvl w:ilvl="0" w:tplc="063806E0">
      <w:start w:val="5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5">
    <w:nsid w:val="62D66754"/>
    <w:multiLevelType w:val="multilevel"/>
    <w:tmpl w:val="886AF4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6">
    <w:nsid w:val="66372171"/>
    <w:multiLevelType w:val="hybridMultilevel"/>
    <w:tmpl w:val="C004CFF6"/>
    <w:lvl w:ilvl="0" w:tplc="75F00EBC">
      <w:start w:val="1"/>
      <w:numFmt w:val="lowerLetter"/>
      <w:lvlText w:val="%1)"/>
      <w:lvlJc w:val="left"/>
      <w:pPr>
        <w:ind w:left="6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80" w:hanging="360"/>
      </w:pPr>
    </w:lvl>
    <w:lvl w:ilvl="2" w:tplc="040C001B" w:tentative="1">
      <w:start w:val="1"/>
      <w:numFmt w:val="lowerRoman"/>
      <w:lvlText w:val="%3."/>
      <w:lvlJc w:val="right"/>
      <w:pPr>
        <w:ind w:left="2100" w:hanging="180"/>
      </w:pPr>
    </w:lvl>
    <w:lvl w:ilvl="3" w:tplc="040C000F" w:tentative="1">
      <w:start w:val="1"/>
      <w:numFmt w:val="decimal"/>
      <w:lvlText w:val="%4."/>
      <w:lvlJc w:val="left"/>
      <w:pPr>
        <w:ind w:left="2820" w:hanging="360"/>
      </w:pPr>
    </w:lvl>
    <w:lvl w:ilvl="4" w:tplc="040C0019" w:tentative="1">
      <w:start w:val="1"/>
      <w:numFmt w:val="lowerLetter"/>
      <w:lvlText w:val="%5."/>
      <w:lvlJc w:val="left"/>
      <w:pPr>
        <w:ind w:left="3540" w:hanging="360"/>
      </w:pPr>
    </w:lvl>
    <w:lvl w:ilvl="5" w:tplc="040C001B" w:tentative="1">
      <w:start w:val="1"/>
      <w:numFmt w:val="lowerRoman"/>
      <w:lvlText w:val="%6."/>
      <w:lvlJc w:val="right"/>
      <w:pPr>
        <w:ind w:left="4260" w:hanging="180"/>
      </w:pPr>
    </w:lvl>
    <w:lvl w:ilvl="6" w:tplc="040C000F" w:tentative="1">
      <w:start w:val="1"/>
      <w:numFmt w:val="decimal"/>
      <w:lvlText w:val="%7."/>
      <w:lvlJc w:val="left"/>
      <w:pPr>
        <w:ind w:left="4980" w:hanging="360"/>
      </w:pPr>
    </w:lvl>
    <w:lvl w:ilvl="7" w:tplc="040C0019" w:tentative="1">
      <w:start w:val="1"/>
      <w:numFmt w:val="lowerLetter"/>
      <w:lvlText w:val="%8."/>
      <w:lvlJc w:val="left"/>
      <w:pPr>
        <w:ind w:left="5700" w:hanging="360"/>
      </w:pPr>
    </w:lvl>
    <w:lvl w:ilvl="8" w:tplc="040C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7">
    <w:nsid w:val="66EF1D38"/>
    <w:multiLevelType w:val="hybridMultilevel"/>
    <w:tmpl w:val="2954F616"/>
    <w:lvl w:ilvl="0" w:tplc="AEF0D126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20" w:hanging="360"/>
      </w:pPr>
    </w:lvl>
    <w:lvl w:ilvl="2" w:tplc="040C001B" w:tentative="1">
      <w:start w:val="1"/>
      <w:numFmt w:val="lowerRoman"/>
      <w:lvlText w:val="%3."/>
      <w:lvlJc w:val="right"/>
      <w:pPr>
        <w:ind w:left="2940" w:hanging="180"/>
      </w:pPr>
    </w:lvl>
    <w:lvl w:ilvl="3" w:tplc="040C000F" w:tentative="1">
      <w:start w:val="1"/>
      <w:numFmt w:val="decimal"/>
      <w:lvlText w:val="%4."/>
      <w:lvlJc w:val="left"/>
      <w:pPr>
        <w:ind w:left="3660" w:hanging="360"/>
      </w:pPr>
    </w:lvl>
    <w:lvl w:ilvl="4" w:tplc="040C0019" w:tentative="1">
      <w:start w:val="1"/>
      <w:numFmt w:val="lowerLetter"/>
      <w:lvlText w:val="%5."/>
      <w:lvlJc w:val="left"/>
      <w:pPr>
        <w:ind w:left="4380" w:hanging="360"/>
      </w:pPr>
    </w:lvl>
    <w:lvl w:ilvl="5" w:tplc="040C001B" w:tentative="1">
      <w:start w:val="1"/>
      <w:numFmt w:val="lowerRoman"/>
      <w:lvlText w:val="%6."/>
      <w:lvlJc w:val="right"/>
      <w:pPr>
        <w:ind w:left="5100" w:hanging="180"/>
      </w:pPr>
    </w:lvl>
    <w:lvl w:ilvl="6" w:tplc="040C000F" w:tentative="1">
      <w:start w:val="1"/>
      <w:numFmt w:val="decimal"/>
      <w:lvlText w:val="%7."/>
      <w:lvlJc w:val="left"/>
      <w:pPr>
        <w:ind w:left="5820" w:hanging="360"/>
      </w:pPr>
    </w:lvl>
    <w:lvl w:ilvl="7" w:tplc="040C0019" w:tentative="1">
      <w:start w:val="1"/>
      <w:numFmt w:val="lowerLetter"/>
      <w:lvlText w:val="%8."/>
      <w:lvlJc w:val="left"/>
      <w:pPr>
        <w:ind w:left="6540" w:hanging="360"/>
      </w:pPr>
    </w:lvl>
    <w:lvl w:ilvl="8" w:tplc="040C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8">
    <w:nsid w:val="6DBE578F"/>
    <w:multiLevelType w:val="hybridMultilevel"/>
    <w:tmpl w:val="1C72BC9C"/>
    <w:lvl w:ilvl="0" w:tplc="AB58D4CC">
      <w:start w:val="1"/>
      <w:numFmt w:val="lowerLetter"/>
      <w:lvlText w:val="%1)"/>
      <w:lvlJc w:val="left"/>
      <w:pPr>
        <w:ind w:left="1080" w:hanging="360"/>
      </w:pPr>
      <w:rPr>
        <w:rFonts w:ascii="Segoe UI Emoji" w:eastAsia="Segoe UI Emoji" w:hAnsi="Segoe UI Emoji" w:cs="Segoe UI Emoj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F03072A"/>
    <w:multiLevelType w:val="hybridMultilevel"/>
    <w:tmpl w:val="C930F01A"/>
    <w:lvl w:ilvl="0" w:tplc="4C1C20C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71F169CC"/>
    <w:multiLevelType w:val="multilevel"/>
    <w:tmpl w:val="FD9E386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40" w:hanging="1800"/>
      </w:pPr>
      <w:rPr>
        <w:rFonts w:hint="default"/>
      </w:rPr>
    </w:lvl>
  </w:abstractNum>
  <w:abstractNum w:abstractNumId="31">
    <w:nsid w:val="728B1C5D"/>
    <w:multiLevelType w:val="multilevel"/>
    <w:tmpl w:val="8DD00CFC"/>
    <w:lvl w:ilvl="0">
      <w:start w:val="1"/>
      <w:numFmt w:val="decimal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)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>
    <w:nsid w:val="73F128D9"/>
    <w:multiLevelType w:val="multilevel"/>
    <w:tmpl w:val="A7A25B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3">
    <w:nsid w:val="7A085B50"/>
    <w:multiLevelType w:val="hybridMultilevel"/>
    <w:tmpl w:val="C1627798"/>
    <w:lvl w:ilvl="0" w:tplc="9CFE4928">
      <w:start w:val="1"/>
      <w:numFmt w:val="decimal"/>
      <w:lvlText w:val="%1)"/>
      <w:lvlJc w:val="left"/>
      <w:pPr>
        <w:ind w:left="720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202FBCA">
      <w:start w:val="1"/>
      <w:numFmt w:val="lowerLetter"/>
      <w:lvlText w:val="%2)"/>
      <w:lvlJc w:val="left"/>
      <w:pPr>
        <w:ind w:left="705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65AA45E">
      <w:start w:val="1"/>
      <w:numFmt w:val="lowerRoman"/>
      <w:lvlText w:val="%3"/>
      <w:lvlJc w:val="left"/>
      <w:pPr>
        <w:ind w:left="1800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2AA8844">
      <w:start w:val="1"/>
      <w:numFmt w:val="decimal"/>
      <w:lvlText w:val="%4"/>
      <w:lvlJc w:val="left"/>
      <w:pPr>
        <w:ind w:left="2520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ED8361A">
      <w:start w:val="1"/>
      <w:numFmt w:val="lowerLetter"/>
      <w:lvlText w:val="%5"/>
      <w:lvlJc w:val="left"/>
      <w:pPr>
        <w:ind w:left="3240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5A8B0D4">
      <w:start w:val="1"/>
      <w:numFmt w:val="lowerRoman"/>
      <w:lvlText w:val="%6"/>
      <w:lvlJc w:val="left"/>
      <w:pPr>
        <w:ind w:left="3960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DF06BB6">
      <w:start w:val="1"/>
      <w:numFmt w:val="decimal"/>
      <w:lvlText w:val="%7"/>
      <w:lvlJc w:val="left"/>
      <w:pPr>
        <w:ind w:left="4680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3205CC4">
      <w:start w:val="1"/>
      <w:numFmt w:val="lowerLetter"/>
      <w:lvlText w:val="%8"/>
      <w:lvlJc w:val="left"/>
      <w:pPr>
        <w:ind w:left="5400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9E62506">
      <w:start w:val="1"/>
      <w:numFmt w:val="lowerRoman"/>
      <w:lvlText w:val="%9"/>
      <w:lvlJc w:val="left"/>
      <w:pPr>
        <w:ind w:left="6120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5"/>
  </w:num>
  <w:num w:numId="2">
    <w:abstractNumId w:val="24"/>
  </w:num>
  <w:num w:numId="3">
    <w:abstractNumId w:val="15"/>
  </w:num>
  <w:num w:numId="4">
    <w:abstractNumId w:val="3"/>
  </w:num>
  <w:num w:numId="5">
    <w:abstractNumId w:val="13"/>
  </w:num>
  <w:num w:numId="6">
    <w:abstractNumId w:val="1"/>
  </w:num>
  <w:num w:numId="7">
    <w:abstractNumId w:val="19"/>
  </w:num>
  <w:num w:numId="8">
    <w:abstractNumId w:val="26"/>
  </w:num>
  <w:num w:numId="9">
    <w:abstractNumId w:val="22"/>
  </w:num>
  <w:num w:numId="10">
    <w:abstractNumId w:val="16"/>
  </w:num>
  <w:num w:numId="11">
    <w:abstractNumId w:val="5"/>
  </w:num>
  <w:num w:numId="12">
    <w:abstractNumId w:val="6"/>
  </w:num>
  <w:num w:numId="13">
    <w:abstractNumId w:val="9"/>
  </w:num>
  <w:num w:numId="14">
    <w:abstractNumId w:val="28"/>
  </w:num>
  <w:num w:numId="15">
    <w:abstractNumId w:val="29"/>
  </w:num>
  <w:num w:numId="16">
    <w:abstractNumId w:val="23"/>
  </w:num>
  <w:num w:numId="17">
    <w:abstractNumId w:val="12"/>
  </w:num>
  <w:num w:numId="18">
    <w:abstractNumId w:val="30"/>
  </w:num>
  <w:num w:numId="19">
    <w:abstractNumId w:val="27"/>
  </w:num>
  <w:num w:numId="20">
    <w:abstractNumId w:val="11"/>
  </w:num>
  <w:num w:numId="21">
    <w:abstractNumId w:val="7"/>
  </w:num>
  <w:num w:numId="22">
    <w:abstractNumId w:val="8"/>
  </w:num>
  <w:num w:numId="23">
    <w:abstractNumId w:val="32"/>
  </w:num>
  <w:num w:numId="24">
    <w:abstractNumId w:val="21"/>
  </w:num>
  <w:num w:numId="25">
    <w:abstractNumId w:val="4"/>
  </w:num>
  <w:num w:numId="26">
    <w:abstractNumId w:val="18"/>
  </w:num>
  <w:num w:numId="27">
    <w:abstractNumId w:val="2"/>
  </w:num>
  <w:num w:numId="28">
    <w:abstractNumId w:val="14"/>
  </w:num>
  <w:num w:numId="29">
    <w:abstractNumId w:val="33"/>
  </w:num>
  <w:num w:numId="30">
    <w:abstractNumId w:val="20"/>
  </w:num>
  <w:num w:numId="31">
    <w:abstractNumId w:val="17"/>
  </w:num>
  <w:num w:numId="32">
    <w:abstractNumId w:val="10"/>
  </w:num>
  <w:num w:numId="33">
    <w:abstractNumId w:val="31"/>
  </w:num>
  <w:num w:numId="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B13"/>
    <w:rsid w:val="00000066"/>
    <w:rsid w:val="00000296"/>
    <w:rsid w:val="00032B92"/>
    <w:rsid w:val="00036AD2"/>
    <w:rsid w:val="00037DDF"/>
    <w:rsid w:val="000529AE"/>
    <w:rsid w:val="00060223"/>
    <w:rsid w:val="00076ECE"/>
    <w:rsid w:val="0008278A"/>
    <w:rsid w:val="000B1561"/>
    <w:rsid w:val="000B2C72"/>
    <w:rsid w:val="000D396B"/>
    <w:rsid w:val="000D6EEE"/>
    <w:rsid w:val="00105C00"/>
    <w:rsid w:val="001109A2"/>
    <w:rsid w:val="0011462C"/>
    <w:rsid w:val="00134440"/>
    <w:rsid w:val="00143422"/>
    <w:rsid w:val="00160DD2"/>
    <w:rsid w:val="001707B9"/>
    <w:rsid w:val="0017083F"/>
    <w:rsid w:val="00183254"/>
    <w:rsid w:val="00186CF2"/>
    <w:rsid w:val="00193C5E"/>
    <w:rsid w:val="001B6340"/>
    <w:rsid w:val="001C7BCF"/>
    <w:rsid w:val="001D18E2"/>
    <w:rsid w:val="001E45FA"/>
    <w:rsid w:val="001F088C"/>
    <w:rsid w:val="00216F74"/>
    <w:rsid w:val="00232F05"/>
    <w:rsid w:val="00236568"/>
    <w:rsid w:val="00240D6F"/>
    <w:rsid w:val="00243093"/>
    <w:rsid w:val="0025419D"/>
    <w:rsid w:val="00273F5F"/>
    <w:rsid w:val="00274232"/>
    <w:rsid w:val="00276FBD"/>
    <w:rsid w:val="00290C37"/>
    <w:rsid w:val="00294D34"/>
    <w:rsid w:val="002A73B5"/>
    <w:rsid w:val="002A7F9E"/>
    <w:rsid w:val="002C26C1"/>
    <w:rsid w:val="002D447B"/>
    <w:rsid w:val="002F5FFA"/>
    <w:rsid w:val="00307E3F"/>
    <w:rsid w:val="003133C2"/>
    <w:rsid w:val="00322291"/>
    <w:rsid w:val="00335E01"/>
    <w:rsid w:val="00347D55"/>
    <w:rsid w:val="00351CCD"/>
    <w:rsid w:val="00397C6B"/>
    <w:rsid w:val="003A1F60"/>
    <w:rsid w:val="003A38A5"/>
    <w:rsid w:val="003A6F1E"/>
    <w:rsid w:val="003D2F65"/>
    <w:rsid w:val="003E32FD"/>
    <w:rsid w:val="003F5E89"/>
    <w:rsid w:val="00402212"/>
    <w:rsid w:val="0040338D"/>
    <w:rsid w:val="0041442F"/>
    <w:rsid w:val="004206F3"/>
    <w:rsid w:val="00423BF3"/>
    <w:rsid w:val="00430FF5"/>
    <w:rsid w:val="00445972"/>
    <w:rsid w:val="0046266B"/>
    <w:rsid w:val="00462712"/>
    <w:rsid w:val="00495064"/>
    <w:rsid w:val="0049520B"/>
    <w:rsid w:val="004A4081"/>
    <w:rsid w:val="004B5AE7"/>
    <w:rsid w:val="004D0384"/>
    <w:rsid w:val="004D5AF4"/>
    <w:rsid w:val="004D7272"/>
    <w:rsid w:val="004F002A"/>
    <w:rsid w:val="004F367F"/>
    <w:rsid w:val="004F41FB"/>
    <w:rsid w:val="00511B07"/>
    <w:rsid w:val="00513F03"/>
    <w:rsid w:val="00524E67"/>
    <w:rsid w:val="00541E07"/>
    <w:rsid w:val="0055569B"/>
    <w:rsid w:val="00574E30"/>
    <w:rsid w:val="0057651C"/>
    <w:rsid w:val="005918DB"/>
    <w:rsid w:val="00593865"/>
    <w:rsid w:val="0059730C"/>
    <w:rsid w:val="00597EB3"/>
    <w:rsid w:val="005B493B"/>
    <w:rsid w:val="005D7154"/>
    <w:rsid w:val="005F2024"/>
    <w:rsid w:val="00610868"/>
    <w:rsid w:val="00617BD4"/>
    <w:rsid w:val="00627DAC"/>
    <w:rsid w:val="0064443C"/>
    <w:rsid w:val="00645B13"/>
    <w:rsid w:val="0066170A"/>
    <w:rsid w:val="006779A5"/>
    <w:rsid w:val="006822EF"/>
    <w:rsid w:val="006834C2"/>
    <w:rsid w:val="006E4436"/>
    <w:rsid w:val="006F7706"/>
    <w:rsid w:val="007027F3"/>
    <w:rsid w:val="00724893"/>
    <w:rsid w:val="00750D03"/>
    <w:rsid w:val="007619F9"/>
    <w:rsid w:val="00762615"/>
    <w:rsid w:val="007635A2"/>
    <w:rsid w:val="007C14C1"/>
    <w:rsid w:val="007C31A0"/>
    <w:rsid w:val="007D2597"/>
    <w:rsid w:val="007E1100"/>
    <w:rsid w:val="007E7CBE"/>
    <w:rsid w:val="007F36A0"/>
    <w:rsid w:val="00811E9A"/>
    <w:rsid w:val="008259A4"/>
    <w:rsid w:val="00825DB4"/>
    <w:rsid w:val="00827622"/>
    <w:rsid w:val="008277F0"/>
    <w:rsid w:val="00835C06"/>
    <w:rsid w:val="00860298"/>
    <w:rsid w:val="00861156"/>
    <w:rsid w:val="00862D4E"/>
    <w:rsid w:val="008758DB"/>
    <w:rsid w:val="00880B98"/>
    <w:rsid w:val="00891B95"/>
    <w:rsid w:val="008A0948"/>
    <w:rsid w:val="008D45A3"/>
    <w:rsid w:val="008D554E"/>
    <w:rsid w:val="008D7CAD"/>
    <w:rsid w:val="008E26D4"/>
    <w:rsid w:val="008F71E7"/>
    <w:rsid w:val="009006E3"/>
    <w:rsid w:val="009020C1"/>
    <w:rsid w:val="00912139"/>
    <w:rsid w:val="00923927"/>
    <w:rsid w:val="009271AF"/>
    <w:rsid w:val="009312BF"/>
    <w:rsid w:val="00942404"/>
    <w:rsid w:val="009453EC"/>
    <w:rsid w:val="00960D90"/>
    <w:rsid w:val="009715F9"/>
    <w:rsid w:val="0099268F"/>
    <w:rsid w:val="009949F3"/>
    <w:rsid w:val="00995945"/>
    <w:rsid w:val="009A3E70"/>
    <w:rsid w:val="009A7B14"/>
    <w:rsid w:val="009B1A4B"/>
    <w:rsid w:val="009C3EC6"/>
    <w:rsid w:val="009E1252"/>
    <w:rsid w:val="009E5938"/>
    <w:rsid w:val="00A048B2"/>
    <w:rsid w:val="00A111A8"/>
    <w:rsid w:val="00A12805"/>
    <w:rsid w:val="00A16E95"/>
    <w:rsid w:val="00A221AE"/>
    <w:rsid w:val="00A2377A"/>
    <w:rsid w:val="00A263E6"/>
    <w:rsid w:val="00A34410"/>
    <w:rsid w:val="00A700D2"/>
    <w:rsid w:val="00A72A35"/>
    <w:rsid w:val="00A81FEA"/>
    <w:rsid w:val="00AA3CB0"/>
    <w:rsid w:val="00AA6F67"/>
    <w:rsid w:val="00AC12AC"/>
    <w:rsid w:val="00AC63AF"/>
    <w:rsid w:val="00B061A9"/>
    <w:rsid w:val="00B101F5"/>
    <w:rsid w:val="00B111AC"/>
    <w:rsid w:val="00B11562"/>
    <w:rsid w:val="00B214D3"/>
    <w:rsid w:val="00B21AB4"/>
    <w:rsid w:val="00B37295"/>
    <w:rsid w:val="00B41D02"/>
    <w:rsid w:val="00B57D25"/>
    <w:rsid w:val="00B66662"/>
    <w:rsid w:val="00BB3826"/>
    <w:rsid w:val="00BB6831"/>
    <w:rsid w:val="00BC3A4C"/>
    <w:rsid w:val="00BC636F"/>
    <w:rsid w:val="00BD1665"/>
    <w:rsid w:val="00BD22B5"/>
    <w:rsid w:val="00BE314E"/>
    <w:rsid w:val="00C05183"/>
    <w:rsid w:val="00C05755"/>
    <w:rsid w:val="00C123A1"/>
    <w:rsid w:val="00C129C0"/>
    <w:rsid w:val="00C225DD"/>
    <w:rsid w:val="00C46A79"/>
    <w:rsid w:val="00C57F79"/>
    <w:rsid w:val="00C62CF5"/>
    <w:rsid w:val="00C7236F"/>
    <w:rsid w:val="00C73937"/>
    <w:rsid w:val="00C74957"/>
    <w:rsid w:val="00CA669F"/>
    <w:rsid w:val="00CB1D54"/>
    <w:rsid w:val="00CC6DC1"/>
    <w:rsid w:val="00CD1AB5"/>
    <w:rsid w:val="00CE58DC"/>
    <w:rsid w:val="00CF3B93"/>
    <w:rsid w:val="00CF6920"/>
    <w:rsid w:val="00D34490"/>
    <w:rsid w:val="00D64A82"/>
    <w:rsid w:val="00D6716F"/>
    <w:rsid w:val="00D6759D"/>
    <w:rsid w:val="00D941BE"/>
    <w:rsid w:val="00D94ADE"/>
    <w:rsid w:val="00DC125E"/>
    <w:rsid w:val="00DC4B40"/>
    <w:rsid w:val="00DC5F73"/>
    <w:rsid w:val="00DD03DA"/>
    <w:rsid w:val="00DD0D81"/>
    <w:rsid w:val="00DE0469"/>
    <w:rsid w:val="00DF1D29"/>
    <w:rsid w:val="00E00F17"/>
    <w:rsid w:val="00E0274D"/>
    <w:rsid w:val="00E13C73"/>
    <w:rsid w:val="00E15E2A"/>
    <w:rsid w:val="00E3312E"/>
    <w:rsid w:val="00E347C4"/>
    <w:rsid w:val="00EB55D9"/>
    <w:rsid w:val="00EE3393"/>
    <w:rsid w:val="00F02E32"/>
    <w:rsid w:val="00F406C8"/>
    <w:rsid w:val="00F41365"/>
    <w:rsid w:val="00F42F3A"/>
    <w:rsid w:val="00F73545"/>
    <w:rsid w:val="00F7774A"/>
    <w:rsid w:val="00F86BD5"/>
    <w:rsid w:val="00F93BA6"/>
    <w:rsid w:val="00FA5EF6"/>
    <w:rsid w:val="00FB5D64"/>
    <w:rsid w:val="00FC73F6"/>
    <w:rsid w:val="00FF33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CA2F8DD-E4CF-4333-992C-B5BF6A723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7BCF"/>
    <w:rPr>
      <w:lang w:val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45B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E3312E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F73545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735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73545"/>
    <w:rPr>
      <w:rFonts w:ascii="Tahoma" w:hAnsi="Tahoma" w:cs="Tahoma"/>
      <w:sz w:val="16"/>
      <w:szCs w:val="16"/>
      <w:lang w:val="fr-FR"/>
    </w:rPr>
  </w:style>
  <w:style w:type="paragraph" w:styleId="En-tte">
    <w:name w:val="header"/>
    <w:basedOn w:val="Normal"/>
    <w:link w:val="En-tteCar"/>
    <w:uiPriority w:val="99"/>
    <w:unhideWhenUsed/>
    <w:rsid w:val="00835C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35C06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835C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35C06"/>
    <w:rPr>
      <w:lang w:val="fr-FR"/>
    </w:rPr>
  </w:style>
  <w:style w:type="character" w:customStyle="1" w:styleId="fontstyle01">
    <w:name w:val="fontstyle01"/>
    <w:basedOn w:val="Policepardfaut"/>
    <w:rsid w:val="00F42F3A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Policepardfaut"/>
    <w:rsid w:val="00F02E32"/>
    <w:rPr>
      <w:rFonts w:ascii="SymbolMT" w:hAnsi="Symbo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Policepardfaut"/>
    <w:rsid w:val="00232F05"/>
    <w:rPr>
      <w:rFonts w:ascii="SymbolMT" w:hAnsi="SymbolMT" w:hint="default"/>
      <w:b w:val="0"/>
      <w:bCs w:val="0"/>
      <w:i w:val="0"/>
      <w:iCs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13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738298-137F-4D2B-AFAA-D4A06450F3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3</Pages>
  <Words>1031</Words>
  <Characters>5674</Characters>
  <Application>Microsoft Office Word</Application>
  <DocSecurity>0</DocSecurity>
  <Lines>47</Lines>
  <Paragraphs>13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machine16</dc:creator>
  <cp:keywords/>
  <dc:description/>
  <cp:lastModifiedBy>USER</cp:lastModifiedBy>
  <cp:revision>5</cp:revision>
  <dcterms:created xsi:type="dcterms:W3CDTF">2022-09-28T21:16:00Z</dcterms:created>
  <dcterms:modified xsi:type="dcterms:W3CDTF">2022-09-29T11:37:00Z</dcterms:modified>
</cp:coreProperties>
</file>