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tblpY="-1121"/>
        <w:tblW w:w="0" w:type="auto"/>
        <w:tblLook w:val="04A0" w:firstRow="1" w:lastRow="0" w:firstColumn="1" w:lastColumn="0" w:noHBand="0" w:noVBand="1"/>
      </w:tblPr>
      <w:tblGrid>
        <w:gridCol w:w="2628"/>
        <w:gridCol w:w="2970"/>
        <w:gridCol w:w="3752"/>
      </w:tblGrid>
      <w:tr w:rsidR="00645B13" w:rsidRPr="00397C6B" w:rsidTr="00282909">
        <w:tc>
          <w:tcPr>
            <w:tcW w:w="2628" w:type="dxa"/>
          </w:tcPr>
          <w:p w:rsidR="00645B13" w:rsidRPr="00645B13" w:rsidRDefault="00645B13" w:rsidP="00282909">
            <w:pPr>
              <w:rPr>
                <w:rFonts w:ascii="Arial" w:hAnsi="Arial" w:cs="Arial"/>
                <w:b/>
                <w:bCs/>
              </w:rPr>
            </w:pPr>
            <w:r w:rsidRPr="00645B13">
              <w:rPr>
                <w:rFonts w:ascii="Arial" w:hAnsi="Arial" w:cs="Arial"/>
                <w:b/>
                <w:bCs/>
              </w:rPr>
              <w:t xml:space="preserve">MINESEC </w:t>
            </w:r>
          </w:p>
          <w:p w:rsidR="00645B13" w:rsidRPr="00645B13" w:rsidRDefault="00645B13" w:rsidP="00282909">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282909">
            <w:pPr>
              <w:jc w:val="center"/>
              <w:rPr>
                <w:rFonts w:ascii="Arial" w:hAnsi="Arial" w:cs="Arial"/>
                <w:b/>
                <w:bCs/>
                <w:lang w:val="en-US"/>
              </w:rPr>
            </w:pPr>
            <w:r w:rsidRPr="00397C6B">
              <w:rPr>
                <w:rFonts w:ascii="Arial" w:hAnsi="Arial" w:cs="Arial"/>
                <w:b/>
                <w:bCs/>
                <w:lang w:val="en-US"/>
              </w:rPr>
              <w:t>COLLEGE POLYVALENT GEORGES SCHWAB EDEA</w:t>
            </w:r>
          </w:p>
        </w:tc>
      </w:tr>
      <w:tr w:rsidR="00645B13" w:rsidRPr="00645B13" w:rsidTr="00282909">
        <w:tc>
          <w:tcPr>
            <w:tcW w:w="2628" w:type="dxa"/>
          </w:tcPr>
          <w:p w:rsidR="00645B13" w:rsidRPr="00FB5D64" w:rsidRDefault="00645B13" w:rsidP="00282909">
            <w:pPr>
              <w:rPr>
                <w:rFonts w:ascii="Arial" w:hAnsi="Arial" w:cs="Arial"/>
                <w:lang w:val="en-US"/>
              </w:rPr>
            </w:pPr>
            <w:r w:rsidRPr="00FB5D64">
              <w:rPr>
                <w:rFonts w:ascii="Arial" w:hAnsi="Arial" w:cs="Arial"/>
              </w:rPr>
              <w:t>Année</w:t>
            </w:r>
            <w:r w:rsidR="00FB5D64">
              <w:rPr>
                <w:rFonts w:ascii="Arial" w:hAnsi="Arial" w:cs="Arial"/>
              </w:rPr>
              <w:t xml:space="preserve"> </w:t>
            </w:r>
            <w:r w:rsidRPr="00FB5D64">
              <w:rPr>
                <w:rFonts w:ascii="Arial" w:hAnsi="Arial" w:cs="Arial"/>
              </w:rPr>
              <w:t>Scolaire</w:t>
            </w:r>
            <w:r w:rsidR="008758DB" w:rsidRPr="00FB5D64">
              <w:rPr>
                <w:rFonts w:ascii="Arial" w:hAnsi="Arial" w:cs="Arial"/>
                <w:lang w:val="en-US"/>
              </w:rPr>
              <w:t> </w:t>
            </w:r>
            <w:r w:rsidR="00FB5D64" w:rsidRPr="00FB5D64">
              <w:rPr>
                <w:rFonts w:ascii="Arial" w:hAnsi="Arial" w:cs="Arial"/>
                <w:lang w:val="en-US"/>
              </w:rPr>
              <w:t xml:space="preserve">: </w:t>
            </w:r>
            <w:r w:rsidR="00282909">
              <w:rPr>
                <w:rFonts w:ascii="Arial" w:hAnsi="Arial" w:cs="Arial"/>
              </w:rPr>
              <w:t>2022/2023</w:t>
            </w:r>
          </w:p>
        </w:tc>
        <w:tc>
          <w:tcPr>
            <w:tcW w:w="2970" w:type="dxa"/>
          </w:tcPr>
          <w:p w:rsidR="00645B13" w:rsidRPr="00645B13" w:rsidRDefault="00645B13" w:rsidP="00282909">
            <w:pPr>
              <w:rPr>
                <w:rFonts w:ascii="Arial" w:hAnsi="Arial" w:cs="Arial"/>
              </w:rPr>
            </w:pPr>
            <w:r w:rsidRPr="00645B13">
              <w:rPr>
                <w:rFonts w:ascii="Arial" w:hAnsi="Arial" w:cs="Arial"/>
              </w:rPr>
              <w:t xml:space="preserve">Evaluation N°: </w:t>
            </w:r>
            <w:r w:rsidR="00FB5D64">
              <w:rPr>
                <w:rFonts w:ascii="Arial" w:hAnsi="Arial" w:cs="Arial"/>
              </w:rPr>
              <w:t>2</w:t>
            </w:r>
          </w:p>
        </w:tc>
        <w:tc>
          <w:tcPr>
            <w:tcW w:w="3752" w:type="dxa"/>
          </w:tcPr>
          <w:p w:rsidR="00645B13" w:rsidRPr="00645B13" w:rsidRDefault="00645B13" w:rsidP="00282909">
            <w:pPr>
              <w:rPr>
                <w:rFonts w:ascii="Arial" w:hAnsi="Arial" w:cs="Arial"/>
              </w:rPr>
            </w:pPr>
            <w:r w:rsidRPr="00645B13">
              <w:rPr>
                <w:rFonts w:ascii="Arial" w:hAnsi="Arial" w:cs="Arial"/>
              </w:rPr>
              <w:t xml:space="preserve">Epreuve de : </w:t>
            </w:r>
            <w:r w:rsidR="00E447E5">
              <w:rPr>
                <w:rFonts w:ascii="Arial" w:hAnsi="Arial" w:cs="Arial"/>
              </w:rPr>
              <w:t>PCT</w:t>
            </w:r>
            <w:r w:rsidR="00FB5D64">
              <w:rPr>
                <w:rFonts w:ascii="Arial" w:hAnsi="Arial" w:cs="Arial"/>
              </w:rPr>
              <w:t xml:space="preserve"> </w:t>
            </w:r>
          </w:p>
        </w:tc>
      </w:tr>
      <w:tr w:rsidR="00645B13" w:rsidRPr="00645B13" w:rsidTr="00282909">
        <w:tc>
          <w:tcPr>
            <w:tcW w:w="2628" w:type="dxa"/>
          </w:tcPr>
          <w:p w:rsidR="00645B13" w:rsidRPr="00645B13" w:rsidRDefault="00645B13" w:rsidP="00282909">
            <w:pPr>
              <w:rPr>
                <w:rFonts w:ascii="Arial" w:hAnsi="Arial" w:cs="Arial"/>
              </w:rPr>
            </w:pPr>
            <w:r w:rsidRPr="00645B13">
              <w:rPr>
                <w:rFonts w:ascii="Arial" w:hAnsi="Arial" w:cs="Arial"/>
              </w:rPr>
              <w:t>Classe :</w:t>
            </w:r>
            <w:r w:rsidR="00032B92">
              <w:rPr>
                <w:rFonts w:ascii="Arial" w:hAnsi="Arial" w:cs="Arial"/>
              </w:rPr>
              <w:t xml:space="preserve"> 4</w:t>
            </w:r>
            <w:r w:rsidR="00032B92" w:rsidRPr="00032B92">
              <w:rPr>
                <w:rFonts w:ascii="Arial" w:hAnsi="Arial" w:cs="Arial"/>
                <w:vertAlign w:val="superscript"/>
              </w:rPr>
              <w:t>e</w:t>
            </w:r>
            <w:r w:rsidR="00032B92">
              <w:rPr>
                <w:rFonts w:ascii="Arial" w:hAnsi="Arial" w:cs="Arial"/>
              </w:rPr>
              <w:t xml:space="preserve"> </w:t>
            </w:r>
            <w:r w:rsidR="00282909">
              <w:rPr>
                <w:rFonts w:ascii="Arial" w:hAnsi="Arial" w:cs="Arial"/>
              </w:rPr>
              <w:t>ESP(ALL)</w:t>
            </w:r>
          </w:p>
        </w:tc>
        <w:tc>
          <w:tcPr>
            <w:tcW w:w="2970" w:type="dxa"/>
          </w:tcPr>
          <w:p w:rsidR="00645B13" w:rsidRPr="00645B13" w:rsidRDefault="00645B13" w:rsidP="00282909">
            <w:pPr>
              <w:rPr>
                <w:rFonts w:ascii="Arial" w:hAnsi="Arial" w:cs="Arial"/>
              </w:rPr>
            </w:pPr>
            <w:r w:rsidRPr="00645B13">
              <w:rPr>
                <w:rFonts w:ascii="Arial" w:hAnsi="Arial" w:cs="Arial"/>
              </w:rPr>
              <w:t xml:space="preserve">Durée: </w:t>
            </w:r>
            <w:r w:rsidR="00FB5D64">
              <w:rPr>
                <w:rFonts w:ascii="Arial" w:hAnsi="Arial" w:cs="Arial"/>
              </w:rPr>
              <w:t>2h</w:t>
            </w:r>
          </w:p>
        </w:tc>
        <w:tc>
          <w:tcPr>
            <w:tcW w:w="3752" w:type="dxa"/>
          </w:tcPr>
          <w:p w:rsidR="00645B13" w:rsidRPr="00645B13" w:rsidRDefault="00645B13" w:rsidP="00282909">
            <w:pPr>
              <w:rPr>
                <w:rFonts w:ascii="Arial" w:hAnsi="Arial" w:cs="Arial"/>
              </w:rPr>
            </w:pPr>
            <w:r w:rsidRPr="00645B13">
              <w:rPr>
                <w:rFonts w:ascii="Arial" w:hAnsi="Arial" w:cs="Arial"/>
              </w:rPr>
              <w:t xml:space="preserve">Coefficient: </w:t>
            </w:r>
            <w:r w:rsidR="00032B92">
              <w:rPr>
                <w:rFonts w:ascii="Arial" w:hAnsi="Arial" w:cs="Arial"/>
              </w:rPr>
              <w:t>3</w:t>
            </w:r>
          </w:p>
        </w:tc>
      </w:tr>
    </w:tbl>
    <w:p w:rsidR="00645B13" w:rsidRPr="00282909" w:rsidRDefault="00645B13">
      <w:pPr>
        <w:rPr>
          <w:rFonts w:ascii="Arial" w:hAnsi="Arial" w:cs="Arial"/>
          <w:sz w:val="2"/>
        </w:rPr>
      </w:pPr>
    </w:p>
    <w:tbl>
      <w:tblPr>
        <w:tblStyle w:val="Grilledutableau"/>
        <w:tblW w:w="0" w:type="auto"/>
        <w:tblLook w:val="04A0" w:firstRow="1" w:lastRow="0" w:firstColumn="1" w:lastColumn="0" w:noHBand="0" w:noVBand="1"/>
      </w:tblPr>
      <w:tblGrid>
        <w:gridCol w:w="1870"/>
        <w:gridCol w:w="1870"/>
        <w:gridCol w:w="1870"/>
        <w:gridCol w:w="1870"/>
        <w:gridCol w:w="1870"/>
      </w:tblGrid>
      <w:tr w:rsidR="00645B13" w:rsidRPr="00645B13" w:rsidTr="00645B13">
        <w:tc>
          <w:tcPr>
            <w:tcW w:w="9350" w:type="dxa"/>
            <w:gridSpan w:val="5"/>
          </w:tcPr>
          <w:p w:rsidR="00645B13" w:rsidRPr="008758DB" w:rsidRDefault="00645B13">
            <w:pPr>
              <w:rPr>
                <w:rFonts w:ascii="Arial" w:hAnsi="Arial" w:cs="Arial"/>
                <w:b/>
                <w:bCs/>
              </w:rPr>
            </w:pPr>
            <w:r w:rsidRPr="008758DB">
              <w:rPr>
                <w:rFonts w:ascii="Arial" w:hAnsi="Arial" w:cs="Arial"/>
                <w:b/>
                <w:bCs/>
              </w:rPr>
              <w:t xml:space="preserve">COMPETENCE </w:t>
            </w:r>
            <w:r w:rsidR="00BA16D3" w:rsidRPr="008758DB">
              <w:rPr>
                <w:rFonts w:ascii="Arial" w:hAnsi="Arial" w:cs="Arial"/>
                <w:b/>
                <w:bCs/>
              </w:rPr>
              <w:t>VISEE :</w:t>
            </w:r>
            <w:r w:rsidRPr="008758DB">
              <w:rPr>
                <w:rFonts w:ascii="Arial" w:hAnsi="Arial" w:cs="Arial"/>
                <w:b/>
                <w:bCs/>
              </w:rPr>
              <w:t xml:space="preserve">  </w:t>
            </w:r>
          </w:p>
          <w:p w:rsidR="00645B13" w:rsidRPr="00645B13" w:rsidRDefault="00645B13">
            <w:pPr>
              <w:rPr>
                <w:rFonts w:ascii="Arial" w:hAnsi="Arial" w:cs="Arial"/>
              </w:rPr>
            </w:pPr>
            <w:r w:rsidRPr="008758DB">
              <w:rPr>
                <w:rFonts w:ascii="Arial" w:hAnsi="Arial" w:cs="Arial"/>
                <w:b/>
                <w:bCs/>
              </w:rPr>
              <w:t>APPRECIATION DES COMPETENCES:</w:t>
            </w:r>
          </w:p>
        </w:tc>
      </w:tr>
      <w:tr w:rsidR="00645B13" w:rsidRPr="00645B13" w:rsidTr="00617BD4">
        <w:tc>
          <w:tcPr>
            <w:tcW w:w="1870" w:type="dxa"/>
          </w:tcPr>
          <w:p w:rsidR="00645B13" w:rsidRPr="00645B13" w:rsidRDefault="00645B13">
            <w:pPr>
              <w:rPr>
                <w:rFonts w:ascii="Arial" w:hAnsi="Arial" w:cs="Arial"/>
              </w:rPr>
            </w:pPr>
            <w:r w:rsidRPr="00645B13">
              <w:rPr>
                <w:rFonts w:ascii="Arial" w:hAnsi="Arial" w:cs="Arial"/>
              </w:rPr>
              <w:t>Non-Acquis (NA)</w:t>
            </w:r>
          </w:p>
        </w:tc>
        <w:tc>
          <w:tcPr>
            <w:tcW w:w="1870" w:type="dxa"/>
          </w:tcPr>
          <w:p w:rsidR="00645B13" w:rsidRPr="00645B13" w:rsidRDefault="00645B13">
            <w:pPr>
              <w:rPr>
                <w:rFonts w:ascii="Arial" w:hAnsi="Arial" w:cs="Arial"/>
              </w:rPr>
            </w:pPr>
            <w:r w:rsidRPr="00645B13">
              <w:rPr>
                <w:rFonts w:ascii="Arial" w:hAnsi="Arial" w:cs="Arial"/>
              </w:rPr>
              <w:t>En Cours d’acquisition (ECA)</w:t>
            </w:r>
          </w:p>
        </w:tc>
        <w:tc>
          <w:tcPr>
            <w:tcW w:w="1870" w:type="dxa"/>
          </w:tcPr>
          <w:p w:rsidR="00645B13" w:rsidRPr="00645B13" w:rsidRDefault="00645B13">
            <w:pPr>
              <w:rPr>
                <w:rFonts w:ascii="Arial" w:hAnsi="Arial" w:cs="Arial"/>
              </w:rPr>
            </w:pPr>
            <w:r w:rsidRPr="00645B13">
              <w:rPr>
                <w:rFonts w:ascii="Arial" w:hAnsi="Arial" w:cs="Arial"/>
              </w:rPr>
              <w:t>Acquis (A)</w:t>
            </w:r>
          </w:p>
        </w:tc>
        <w:tc>
          <w:tcPr>
            <w:tcW w:w="1870" w:type="dxa"/>
          </w:tcPr>
          <w:p w:rsidR="00645B13" w:rsidRPr="00645B13" w:rsidRDefault="00645B13">
            <w:pPr>
              <w:rPr>
                <w:rFonts w:ascii="Arial" w:hAnsi="Arial" w:cs="Arial"/>
              </w:rPr>
            </w:pPr>
            <w:r w:rsidRPr="00645B13">
              <w:rPr>
                <w:rFonts w:ascii="Arial" w:hAnsi="Arial" w:cs="Arial"/>
              </w:rPr>
              <w:t>Expert (A</w:t>
            </w:r>
            <w:r w:rsidRPr="00645B13">
              <w:rPr>
                <w:rFonts w:ascii="Arial" w:hAnsi="Arial" w:cs="Arial"/>
                <w:vertAlign w:val="superscript"/>
              </w:rPr>
              <w:t>+</w:t>
            </w:r>
            <w:r w:rsidRPr="00645B13">
              <w:rPr>
                <w:rFonts w:ascii="Arial" w:hAnsi="Arial" w:cs="Arial"/>
              </w:rPr>
              <w:t>)</w:t>
            </w:r>
          </w:p>
        </w:tc>
        <w:tc>
          <w:tcPr>
            <w:tcW w:w="1870" w:type="dxa"/>
          </w:tcPr>
          <w:p w:rsidR="00645B13" w:rsidRPr="00645B13" w:rsidRDefault="00645B13">
            <w:pPr>
              <w:rPr>
                <w:rFonts w:ascii="Arial" w:hAnsi="Arial" w:cs="Arial"/>
              </w:rPr>
            </w:pPr>
            <w:r w:rsidRPr="00645B13">
              <w:rPr>
                <w:rFonts w:ascii="Arial" w:hAnsi="Arial" w:cs="Arial"/>
              </w:rPr>
              <w:t>Note</w:t>
            </w:r>
          </w:p>
        </w:tc>
      </w:tr>
      <w:tr w:rsidR="00645B13" w:rsidRPr="00645B13" w:rsidTr="00617BD4">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8758DB">
            <w:pPr>
              <w:rPr>
                <w:rFonts w:ascii="Arial" w:hAnsi="Arial" w:cs="Arial"/>
              </w:rPr>
            </w:pPr>
            <w:r>
              <w:rPr>
                <w:rFonts w:ascii="Arial" w:hAnsi="Arial" w:cs="Arial"/>
              </w:rPr>
              <w:t xml:space="preserve">                /20</w:t>
            </w:r>
          </w:p>
        </w:tc>
      </w:tr>
      <w:tr w:rsidR="00645B13" w:rsidRPr="00645B13" w:rsidTr="00645B13">
        <w:tc>
          <w:tcPr>
            <w:tcW w:w="9350" w:type="dxa"/>
            <w:gridSpan w:val="5"/>
          </w:tcPr>
          <w:p w:rsidR="00645B13" w:rsidRPr="008758DB" w:rsidRDefault="00645B13" w:rsidP="008758DB">
            <w:pPr>
              <w:jc w:val="center"/>
              <w:rPr>
                <w:rFonts w:ascii="Arial" w:hAnsi="Arial" w:cs="Arial"/>
                <w:b/>
                <w:bCs/>
              </w:rPr>
            </w:pPr>
            <w:r w:rsidRPr="008758DB">
              <w:rPr>
                <w:rFonts w:ascii="Arial" w:hAnsi="Arial" w:cs="Arial"/>
                <w:b/>
                <w:bCs/>
              </w:rPr>
              <w:t>VISA DU PARENT</w:t>
            </w:r>
          </w:p>
        </w:tc>
      </w:tr>
      <w:tr w:rsidR="00645B13" w:rsidRPr="00645B13" w:rsidTr="00617BD4">
        <w:tc>
          <w:tcPr>
            <w:tcW w:w="1870" w:type="dxa"/>
          </w:tcPr>
          <w:p w:rsidR="00645B13" w:rsidRPr="00645B13" w:rsidRDefault="00645B13">
            <w:pPr>
              <w:rPr>
                <w:rFonts w:ascii="Arial" w:hAnsi="Arial" w:cs="Arial"/>
              </w:rPr>
            </w:pPr>
            <w:r w:rsidRPr="00645B13">
              <w:rPr>
                <w:rFonts w:ascii="Arial" w:hAnsi="Arial" w:cs="Arial"/>
              </w:rPr>
              <w:t>Nom et Prénom</w:t>
            </w:r>
          </w:p>
        </w:tc>
        <w:tc>
          <w:tcPr>
            <w:tcW w:w="1870" w:type="dxa"/>
          </w:tcPr>
          <w:p w:rsidR="00645B13" w:rsidRPr="00645B13" w:rsidRDefault="00645B13">
            <w:pPr>
              <w:rPr>
                <w:rFonts w:ascii="Arial" w:hAnsi="Arial" w:cs="Arial"/>
              </w:rPr>
            </w:pPr>
            <w:r w:rsidRPr="00645B13">
              <w:rPr>
                <w:rFonts w:ascii="Arial" w:hAnsi="Arial" w:cs="Arial"/>
              </w:rPr>
              <w:t xml:space="preserve">Observation </w:t>
            </w:r>
          </w:p>
        </w:tc>
        <w:tc>
          <w:tcPr>
            <w:tcW w:w="1870" w:type="dxa"/>
          </w:tcPr>
          <w:p w:rsidR="00645B13" w:rsidRPr="00645B13" w:rsidRDefault="00645B13">
            <w:pPr>
              <w:rPr>
                <w:rFonts w:ascii="Arial" w:hAnsi="Arial" w:cs="Arial"/>
              </w:rPr>
            </w:pPr>
            <w:r w:rsidRPr="00645B13">
              <w:rPr>
                <w:rFonts w:ascii="Arial" w:hAnsi="Arial" w:cs="Arial"/>
              </w:rPr>
              <w:t>Date</w:t>
            </w:r>
          </w:p>
        </w:tc>
        <w:tc>
          <w:tcPr>
            <w:tcW w:w="1870" w:type="dxa"/>
          </w:tcPr>
          <w:p w:rsidR="00645B13" w:rsidRPr="00645B13" w:rsidRDefault="00FB5D64">
            <w:pPr>
              <w:rPr>
                <w:rFonts w:ascii="Arial" w:hAnsi="Arial" w:cs="Arial"/>
              </w:rPr>
            </w:pPr>
            <w:r w:rsidRPr="00645B13">
              <w:rPr>
                <w:rFonts w:ascii="Arial" w:hAnsi="Arial" w:cs="Arial"/>
              </w:rPr>
              <w:t>Téléphone</w:t>
            </w:r>
            <w:r w:rsidR="00645B13" w:rsidRPr="00645B13">
              <w:rPr>
                <w:rFonts w:ascii="Arial" w:hAnsi="Arial" w:cs="Arial"/>
              </w:rPr>
              <w:t xml:space="preserve"> </w:t>
            </w:r>
          </w:p>
        </w:tc>
        <w:tc>
          <w:tcPr>
            <w:tcW w:w="1870" w:type="dxa"/>
          </w:tcPr>
          <w:p w:rsidR="00645B13" w:rsidRPr="00645B13" w:rsidRDefault="00645B13">
            <w:pPr>
              <w:rPr>
                <w:rFonts w:ascii="Arial" w:hAnsi="Arial" w:cs="Arial"/>
              </w:rPr>
            </w:pPr>
            <w:r w:rsidRPr="00645B13">
              <w:rPr>
                <w:rFonts w:ascii="Arial" w:hAnsi="Arial" w:cs="Arial"/>
              </w:rPr>
              <w:t xml:space="preserve">Signature </w:t>
            </w:r>
          </w:p>
        </w:tc>
      </w:tr>
      <w:tr w:rsidR="00645B13" w:rsidRPr="00645B13" w:rsidTr="00617BD4">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Default="00645B13">
            <w:pPr>
              <w:rPr>
                <w:rFonts w:ascii="Arial" w:hAnsi="Arial" w:cs="Arial"/>
              </w:rPr>
            </w:pPr>
          </w:p>
          <w:p w:rsidR="008758DB" w:rsidRPr="00645B13" w:rsidRDefault="008758DB">
            <w:pPr>
              <w:rPr>
                <w:rFonts w:ascii="Arial" w:hAnsi="Arial" w:cs="Arial"/>
              </w:rPr>
            </w:pPr>
          </w:p>
        </w:tc>
      </w:tr>
    </w:tbl>
    <w:p w:rsidR="007D2597" w:rsidRDefault="007D2597">
      <w:pPr>
        <w:rPr>
          <w:rFonts w:ascii="Arial" w:hAnsi="Arial" w:cs="Arial"/>
        </w:rPr>
      </w:pPr>
    </w:p>
    <w:p w:rsidR="00E3312E" w:rsidRDefault="00E3312E" w:rsidP="00E3312E">
      <w:pPr>
        <w:spacing w:line="276" w:lineRule="auto"/>
        <w:jc w:val="center"/>
        <w:rPr>
          <w:rFonts w:ascii="Arial" w:hAnsi="Arial" w:cs="Arial"/>
          <w:b/>
          <w:u w:val="single"/>
        </w:rPr>
      </w:pPr>
      <w:r w:rsidRPr="00E2283B">
        <w:rPr>
          <w:rFonts w:ascii="Arial" w:hAnsi="Arial" w:cs="Arial"/>
          <w:b/>
          <w:u w:val="single"/>
        </w:rPr>
        <w:t xml:space="preserve">Partie A : </w:t>
      </w:r>
      <w:r>
        <w:rPr>
          <w:rFonts w:ascii="Arial" w:hAnsi="Arial" w:cs="Arial"/>
          <w:b/>
          <w:u w:val="single"/>
        </w:rPr>
        <w:t xml:space="preserve">Evaluation des ressources </w:t>
      </w:r>
    </w:p>
    <w:p w:rsidR="00FB5D64" w:rsidRPr="00032B92" w:rsidRDefault="001D18E2" w:rsidP="00E3312E">
      <w:pPr>
        <w:spacing w:line="276" w:lineRule="auto"/>
        <w:jc w:val="center"/>
        <w:rPr>
          <w:rFonts w:ascii="Arial" w:hAnsi="Arial" w:cs="Arial"/>
        </w:rPr>
      </w:pPr>
      <w:r>
        <w:rPr>
          <w:rFonts w:ascii="Arial" w:hAnsi="Arial" w:cs="Arial"/>
          <w:b/>
          <w:u w:val="single"/>
        </w:rPr>
        <w:t>Exercice 1</w:t>
      </w:r>
      <w:r w:rsidR="00032B92">
        <w:rPr>
          <w:rFonts w:ascii="Arial" w:hAnsi="Arial" w:cs="Arial"/>
          <w:b/>
          <w:u w:val="single"/>
        </w:rPr>
        <w:t xml:space="preserve"> : savoirs essentiels </w:t>
      </w:r>
      <w:r w:rsidR="00032B92">
        <w:rPr>
          <w:rFonts w:ascii="Arial" w:hAnsi="Arial" w:cs="Arial"/>
        </w:rPr>
        <w:t>(5pts)</w:t>
      </w:r>
    </w:p>
    <w:p w:rsidR="00CC6DC1" w:rsidRDefault="00032B92" w:rsidP="00276FBD">
      <w:pPr>
        <w:pStyle w:val="Paragraphedeliste"/>
        <w:numPr>
          <w:ilvl w:val="0"/>
          <w:numId w:val="1"/>
        </w:numPr>
        <w:spacing w:line="276" w:lineRule="auto"/>
        <w:rPr>
          <w:rFonts w:ascii="Arial" w:hAnsi="Arial" w:cs="Arial"/>
        </w:rPr>
      </w:pPr>
      <w:r w:rsidRPr="00E3312E">
        <w:rPr>
          <w:rFonts w:ascii="Arial" w:hAnsi="Arial" w:cs="Arial"/>
        </w:rPr>
        <w:t>Définir les</w:t>
      </w:r>
      <w:r w:rsidR="00E3312E" w:rsidRPr="00E3312E">
        <w:rPr>
          <w:rFonts w:ascii="Arial" w:hAnsi="Arial" w:cs="Arial"/>
        </w:rPr>
        <w:t xml:space="preserve"> termes suivants :</w:t>
      </w:r>
    </w:p>
    <w:p w:rsidR="00CC6DC1" w:rsidRDefault="001B6340" w:rsidP="00276FBD">
      <w:pPr>
        <w:spacing w:line="276" w:lineRule="auto"/>
        <w:rPr>
          <w:rFonts w:ascii="Arial" w:hAnsi="Arial" w:cs="Arial"/>
        </w:rPr>
      </w:pPr>
      <w:r>
        <w:rPr>
          <w:rFonts w:ascii="Arial" w:hAnsi="Arial" w:cs="Arial"/>
        </w:rPr>
        <w:t xml:space="preserve">     </w:t>
      </w:r>
      <w:r w:rsidR="008277F0" w:rsidRPr="008277F0">
        <w:rPr>
          <w:rFonts w:ascii="Arial" w:hAnsi="Arial" w:cs="Arial"/>
        </w:rPr>
        <w:t xml:space="preserve">Réaction </w:t>
      </w:r>
      <w:r w:rsidR="008277F0">
        <w:rPr>
          <w:rFonts w:ascii="Arial" w:hAnsi="Arial" w:cs="Arial"/>
        </w:rPr>
        <w:t>chimique, combustion</w:t>
      </w:r>
      <w:r>
        <w:rPr>
          <w:rFonts w:ascii="Arial" w:hAnsi="Arial" w:cs="Arial"/>
        </w:rPr>
        <w:t>,</w:t>
      </w:r>
      <w:r w:rsidR="008277F0">
        <w:rPr>
          <w:rFonts w:ascii="Arial" w:hAnsi="Arial" w:cs="Arial"/>
        </w:rPr>
        <w:t xml:space="preserve"> éléments </w:t>
      </w:r>
      <w:r w:rsidR="00282909">
        <w:rPr>
          <w:rFonts w:ascii="Arial" w:hAnsi="Arial" w:cs="Arial"/>
        </w:rPr>
        <w:t>chimiques, molécule</w:t>
      </w:r>
      <w:r>
        <w:rPr>
          <w:rFonts w:ascii="Arial" w:hAnsi="Arial" w:cs="Arial"/>
        </w:rPr>
        <w:t>, poids</w:t>
      </w:r>
      <w:r w:rsidR="008277F0">
        <w:rPr>
          <w:rFonts w:ascii="Arial" w:hAnsi="Arial" w:cs="Arial"/>
        </w:rPr>
        <w:t xml:space="preserve"> d’un </w:t>
      </w:r>
      <w:r w:rsidR="00BA16D3">
        <w:rPr>
          <w:rFonts w:ascii="Arial" w:hAnsi="Arial" w:cs="Arial"/>
        </w:rPr>
        <w:t>corps. (</w:t>
      </w:r>
      <w:r w:rsidR="00282909">
        <w:rPr>
          <w:rFonts w:ascii="Arial" w:hAnsi="Arial" w:cs="Arial"/>
        </w:rPr>
        <w:t>0.5*5=2.5</w:t>
      </w:r>
      <w:r>
        <w:rPr>
          <w:rFonts w:ascii="Arial" w:hAnsi="Arial" w:cs="Arial"/>
        </w:rPr>
        <w:t>pts)</w:t>
      </w:r>
    </w:p>
    <w:p w:rsidR="00282909" w:rsidRPr="00282909" w:rsidRDefault="00282909" w:rsidP="00282909">
      <w:pPr>
        <w:pStyle w:val="Paragraphedeliste"/>
        <w:numPr>
          <w:ilvl w:val="0"/>
          <w:numId w:val="1"/>
        </w:numPr>
        <w:spacing w:line="276" w:lineRule="auto"/>
        <w:rPr>
          <w:rFonts w:ascii="Arial" w:hAnsi="Arial" w:cs="Arial"/>
        </w:rPr>
      </w:pPr>
      <w:r w:rsidRPr="00282909">
        <w:rPr>
          <w:rFonts w:ascii="Arial" w:hAnsi="Arial" w:cs="Arial"/>
        </w:rPr>
        <w:t>Enoncer le principe des actions réciproques. (0.5pt)</w:t>
      </w:r>
    </w:p>
    <w:p w:rsidR="00CC6DC1" w:rsidRDefault="000B1561" w:rsidP="00276FBD">
      <w:pPr>
        <w:pStyle w:val="Paragraphedeliste"/>
        <w:numPr>
          <w:ilvl w:val="0"/>
          <w:numId w:val="1"/>
        </w:numPr>
        <w:spacing w:line="276" w:lineRule="auto"/>
        <w:rPr>
          <w:rFonts w:ascii="Arial" w:hAnsi="Arial" w:cs="Arial"/>
        </w:rPr>
      </w:pPr>
      <w:r>
        <w:rPr>
          <w:rFonts w:ascii="Arial" w:hAnsi="Arial" w:cs="Arial"/>
        </w:rPr>
        <w:t>Choisir la bonne réponse parmi les propositions ci-après. (0.5*4=2pts)</w:t>
      </w:r>
    </w:p>
    <w:p w:rsidR="00351CCD" w:rsidRDefault="004D5AF4" w:rsidP="00276FBD">
      <w:pPr>
        <w:pStyle w:val="Paragraphedeliste"/>
        <w:numPr>
          <w:ilvl w:val="1"/>
          <w:numId w:val="1"/>
        </w:numPr>
        <w:spacing w:line="276" w:lineRule="auto"/>
        <w:rPr>
          <w:rFonts w:ascii="Arial" w:hAnsi="Arial" w:cs="Arial"/>
        </w:rPr>
      </w:pPr>
      <w:r>
        <w:rPr>
          <w:rFonts w:ascii="Arial" w:hAnsi="Arial" w:cs="Arial"/>
        </w:rPr>
        <w:t xml:space="preserve"> </w:t>
      </w:r>
      <w:r w:rsidR="005F2024">
        <w:rPr>
          <w:rFonts w:ascii="Arial" w:hAnsi="Arial" w:cs="Arial"/>
        </w:rPr>
        <w:t xml:space="preserve">Lors de la combustion du méthane dans le dioxygène de l’air, il s’est formé du dioxyde de carbone et l’eau. Les réactifs et les produits sont : </w:t>
      </w:r>
    </w:p>
    <w:p w:rsidR="00B061A9" w:rsidRDefault="00C05183" w:rsidP="00276FBD">
      <w:pPr>
        <w:pStyle w:val="Paragraphedeliste"/>
        <w:numPr>
          <w:ilvl w:val="0"/>
          <w:numId w:val="6"/>
        </w:numPr>
        <w:spacing w:line="276" w:lineRule="auto"/>
        <w:rPr>
          <w:rFonts w:ascii="Arial" w:hAnsi="Arial" w:cs="Arial"/>
        </w:rPr>
      </w:pPr>
      <w:r w:rsidRPr="00C05183">
        <w:rPr>
          <w:rFonts w:ascii="Arial" w:hAnsi="Arial" w:cs="Arial"/>
        </w:rPr>
        <w:t xml:space="preserve">Produits : méthane et dioxygène de </w:t>
      </w:r>
      <w:r w:rsidR="00B061A9" w:rsidRPr="00C05183">
        <w:rPr>
          <w:rFonts w:ascii="Arial" w:hAnsi="Arial" w:cs="Arial"/>
        </w:rPr>
        <w:t>l’air</w:t>
      </w:r>
      <w:r w:rsidR="00274232">
        <w:rPr>
          <w:rFonts w:ascii="Arial" w:hAnsi="Arial" w:cs="Arial"/>
        </w:rPr>
        <w:t xml:space="preserve"> et les réactifs : dioxyde de carbone et l’eau </w:t>
      </w:r>
    </w:p>
    <w:p w:rsidR="00274232" w:rsidRDefault="00274232" w:rsidP="00276FBD">
      <w:pPr>
        <w:pStyle w:val="Paragraphedeliste"/>
        <w:numPr>
          <w:ilvl w:val="0"/>
          <w:numId w:val="6"/>
        </w:numPr>
        <w:spacing w:line="276" w:lineRule="auto"/>
        <w:rPr>
          <w:rFonts w:ascii="Arial" w:hAnsi="Arial" w:cs="Arial"/>
        </w:rPr>
      </w:pPr>
      <w:r>
        <w:rPr>
          <w:rFonts w:ascii="Arial" w:hAnsi="Arial" w:cs="Arial"/>
        </w:rPr>
        <w:t>Produits : dioxyde de carbone et l’eau et les réactifs</w:t>
      </w:r>
      <w:r w:rsidR="004D5AF4">
        <w:rPr>
          <w:rFonts w:ascii="Arial" w:hAnsi="Arial" w:cs="Arial"/>
        </w:rPr>
        <w:t xml:space="preserve"> : méthane et dioxygène de l’air </w:t>
      </w:r>
      <w:r>
        <w:rPr>
          <w:rFonts w:ascii="Arial" w:hAnsi="Arial" w:cs="Arial"/>
        </w:rPr>
        <w:t xml:space="preserve">  </w:t>
      </w:r>
    </w:p>
    <w:p w:rsidR="00DE0469" w:rsidRPr="00DE0469" w:rsidRDefault="004D5AF4" w:rsidP="00276FBD">
      <w:pPr>
        <w:pStyle w:val="Paragraphedeliste"/>
        <w:numPr>
          <w:ilvl w:val="0"/>
          <w:numId w:val="6"/>
        </w:numPr>
        <w:spacing w:line="276" w:lineRule="auto"/>
        <w:rPr>
          <w:rFonts w:ascii="Arial" w:hAnsi="Arial" w:cs="Arial"/>
        </w:rPr>
      </w:pPr>
      <w:r>
        <w:rPr>
          <w:rFonts w:ascii="Arial" w:hAnsi="Arial" w:cs="Arial"/>
        </w:rPr>
        <w:t xml:space="preserve">Produits : méthane et l’eau et les réactifs : dioxygène de l’air et dioxyde de carbone </w:t>
      </w:r>
    </w:p>
    <w:p w:rsidR="00B11562" w:rsidRDefault="00B11562" w:rsidP="00276FBD">
      <w:pPr>
        <w:pStyle w:val="Paragraphedeliste"/>
        <w:numPr>
          <w:ilvl w:val="1"/>
          <w:numId w:val="1"/>
        </w:numPr>
        <w:spacing w:line="276" w:lineRule="auto"/>
        <w:rPr>
          <w:rFonts w:ascii="Arial" w:hAnsi="Arial" w:cs="Arial"/>
        </w:rPr>
      </w:pPr>
      <w:r>
        <w:rPr>
          <w:rFonts w:ascii="Arial" w:hAnsi="Arial" w:cs="Arial"/>
        </w:rPr>
        <w:t>La représentation moléculaire de l’atome de carbone est représentée par une boule de couleur :</w:t>
      </w:r>
    </w:p>
    <w:p w:rsidR="0008278A" w:rsidRDefault="0008278A" w:rsidP="00276FBD">
      <w:pPr>
        <w:pStyle w:val="Paragraphedeliste"/>
        <w:numPr>
          <w:ilvl w:val="0"/>
          <w:numId w:val="9"/>
        </w:numPr>
        <w:spacing w:line="276" w:lineRule="auto"/>
        <w:rPr>
          <w:rFonts w:ascii="Arial" w:hAnsi="Arial" w:cs="Arial"/>
        </w:rPr>
      </w:pPr>
      <w:r>
        <w:rPr>
          <w:rFonts w:ascii="Arial" w:hAnsi="Arial" w:cs="Arial"/>
        </w:rPr>
        <w:t xml:space="preserve">Boule bleu ; b) boule blanche ; c) boule noire ; d) boule rouge </w:t>
      </w:r>
    </w:p>
    <w:p w:rsidR="004B5AE7" w:rsidRDefault="0008278A" w:rsidP="00276FBD">
      <w:pPr>
        <w:pStyle w:val="Paragraphedeliste"/>
        <w:numPr>
          <w:ilvl w:val="1"/>
          <w:numId w:val="1"/>
        </w:numPr>
        <w:spacing w:line="276" w:lineRule="auto"/>
        <w:rPr>
          <w:rFonts w:ascii="Arial" w:hAnsi="Arial" w:cs="Arial"/>
        </w:rPr>
      </w:pPr>
      <w:r w:rsidRPr="0008278A">
        <w:rPr>
          <w:rFonts w:ascii="Arial" w:hAnsi="Arial" w:cs="Arial"/>
        </w:rPr>
        <w:t>Un corps a une masse m=30 kg dans un lieu ou g= 9.81 N/kg, son poids est de :</w:t>
      </w:r>
      <w:r w:rsidR="004B5AE7">
        <w:rPr>
          <w:rFonts w:ascii="Arial" w:hAnsi="Arial" w:cs="Arial"/>
        </w:rPr>
        <w:t xml:space="preserve">  </w:t>
      </w:r>
    </w:p>
    <w:p w:rsidR="004B5AE7" w:rsidRPr="004B5AE7" w:rsidRDefault="00D71768" w:rsidP="00276FBD">
      <w:pPr>
        <w:pStyle w:val="Paragraphedeliste"/>
        <w:spacing w:line="276" w:lineRule="auto"/>
        <w:ind w:left="1080"/>
        <w:rPr>
          <w:rFonts w:ascii="Arial" w:hAnsi="Arial" w:cs="Arial"/>
        </w:rPr>
      </w:pPr>
      <w:r w:rsidRPr="004B5AE7">
        <w:rPr>
          <w:rFonts w:ascii="Arial" w:hAnsi="Arial" w:cs="Arial"/>
        </w:rPr>
        <w:t>A</w:t>
      </w:r>
      <w:r w:rsidR="004B5AE7" w:rsidRPr="004B5AE7">
        <w:rPr>
          <w:rFonts w:ascii="Arial" w:hAnsi="Arial" w:cs="Arial"/>
        </w:rPr>
        <w:t xml:space="preserve">) P= </w:t>
      </w:r>
      <w:r w:rsidR="004B5AE7">
        <w:rPr>
          <w:rFonts w:ascii="Arial" w:hAnsi="Arial" w:cs="Arial"/>
        </w:rPr>
        <w:t>3 ,05N </w:t>
      </w:r>
      <w:r w:rsidR="009271AF">
        <w:rPr>
          <w:rFonts w:ascii="Arial" w:hAnsi="Arial" w:cs="Arial"/>
        </w:rPr>
        <w:t>; b</w:t>
      </w:r>
      <w:r>
        <w:rPr>
          <w:rFonts w:ascii="Arial" w:hAnsi="Arial" w:cs="Arial"/>
        </w:rPr>
        <w:t>) P= 294,3</w:t>
      </w:r>
      <w:r w:rsidR="004B5AE7">
        <w:rPr>
          <w:rFonts w:ascii="Arial" w:hAnsi="Arial" w:cs="Arial"/>
        </w:rPr>
        <w:t xml:space="preserve">N ; </w:t>
      </w:r>
      <w:r w:rsidR="009271AF">
        <w:rPr>
          <w:rFonts w:ascii="Arial" w:hAnsi="Arial" w:cs="Arial"/>
        </w:rPr>
        <w:t>c) P</w:t>
      </w:r>
      <w:r w:rsidR="004B5AE7">
        <w:rPr>
          <w:rFonts w:ascii="Arial" w:hAnsi="Arial" w:cs="Arial"/>
        </w:rPr>
        <w:t>=30N, d) P=0,327N</w:t>
      </w:r>
    </w:p>
    <w:p w:rsidR="009271AF" w:rsidRDefault="004B5AE7" w:rsidP="0057651C">
      <w:pPr>
        <w:tabs>
          <w:tab w:val="left" w:pos="851"/>
        </w:tabs>
        <w:spacing w:line="276" w:lineRule="auto"/>
        <w:rPr>
          <w:rFonts w:ascii="Arial" w:hAnsi="Arial" w:cs="Arial"/>
        </w:rPr>
      </w:pPr>
      <w:r>
        <w:rPr>
          <w:rFonts w:ascii="Arial" w:hAnsi="Arial" w:cs="Arial"/>
        </w:rPr>
        <w:t xml:space="preserve">             </w:t>
      </w:r>
      <w:r w:rsidR="007479BD">
        <w:rPr>
          <w:rFonts w:ascii="Arial" w:hAnsi="Arial" w:cs="Arial"/>
        </w:rPr>
        <w:t xml:space="preserve">2.4 Donner le nombre de caractéristiques que </w:t>
      </w:r>
      <w:r w:rsidR="00282909">
        <w:rPr>
          <w:rFonts w:ascii="Arial" w:hAnsi="Arial" w:cs="Arial"/>
        </w:rPr>
        <w:t>possède</w:t>
      </w:r>
      <w:r w:rsidR="007479BD">
        <w:rPr>
          <w:rFonts w:ascii="Arial" w:hAnsi="Arial" w:cs="Arial"/>
        </w:rPr>
        <w:t xml:space="preserve"> une </w:t>
      </w:r>
      <w:r w:rsidR="00282909">
        <w:rPr>
          <w:rFonts w:ascii="Arial" w:hAnsi="Arial" w:cs="Arial"/>
        </w:rPr>
        <w:t>force :</w:t>
      </w:r>
    </w:p>
    <w:p w:rsidR="00912139" w:rsidRDefault="009271AF" w:rsidP="00276FBD">
      <w:pPr>
        <w:spacing w:line="276" w:lineRule="auto"/>
        <w:rPr>
          <w:rFonts w:ascii="Arial" w:hAnsi="Arial" w:cs="Arial"/>
        </w:rPr>
      </w:pPr>
      <w:r>
        <w:rPr>
          <w:rFonts w:ascii="Arial" w:hAnsi="Arial" w:cs="Arial"/>
        </w:rPr>
        <w:t xml:space="preserve">                 a)</w:t>
      </w:r>
      <w:r w:rsidR="0099268F">
        <w:rPr>
          <w:rFonts w:ascii="Arial" w:hAnsi="Arial" w:cs="Arial"/>
        </w:rPr>
        <w:t xml:space="preserve"> 8</w:t>
      </w:r>
      <w:r>
        <w:rPr>
          <w:rFonts w:ascii="Arial" w:hAnsi="Arial" w:cs="Arial"/>
        </w:rPr>
        <w:t xml:space="preserve"> ; </w:t>
      </w:r>
      <w:r w:rsidR="00D71768">
        <w:rPr>
          <w:rFonts w:ascii="Arial" w:hAnsi="Arial" w:cs="Arial"/>
        </w:rPr>
        <w:t xml:space="preserve"> </w:t>
      </w:r>
      <w:r>
        <w:rPr>
          <w:rFonts w:ascii="Arial" w:hAnsi="Arial" w:cs="Arial"/>
        </w:rPr>
        <w:t>b</w:t>
      </w:r>
      <w:r w:rsidR="00D71768">
        <w:rPr>
          <w:rFonts w:ascii="Arial" w:hAnsi="Arial" w:cs="Arial"/>
        </w:rPr>
        <w:t>) 4</w:t>
      </w:r>
      <w:r w:rsidR="0099268F">
        <w:rPr>
          <w:rFonts w:ascii="Arial" w:hAnsi="Arial" w:cs="Arial"/>
        </w:rPr>
        <w:t> ; c) 0 ; d</w:t>
      </w:r>
      <w:r w:rsidR="00D71768">
        <w:rPr>
          <w:rFonts w:ascii="Arial" w:hAnsi="Arial" w:cs="Arial"/>
        </w:rPr>
        <w:t>) 1</w:t>
      </w:r>
      <w:r w:rsidR="00912139">
        <w:rPr>
          <w:rFonts w:ascii="Arial" w:hAnsi="Arial" w:cs="Arial"/>
        </w:rPr>
        <w:t xml:space="preserve">               </w:t>
      </w:r>
    </w:p>
    <w:p w:rsidR="00912139" w:rsidRDefault="00912139" w:rsidP="00276FBD">
      <w:pPr>
        <w:spacing w:line="276" w:lineRule="auto"/>
        <w:jc w:val="center"/>
        <w:rPr>
          <w:rFonts w:ascii="Arial" w:hAnsi="Arial" w:cs="Arial"/>
          <w:b/>
        </w:rPr>
      </w:pPr>
      <w:r>
        <w:rPr>
          <w:rFonts w:ascii="Arial" w:hAnsi="Arial" w:cs="Arial"/>
          <w:b/>
          <w:u w:val="single"/>
        </w:rPr>
        <w:t xml:space="preserve">Exercice 2 : application des savoirs et des savoirs faires </w:t>
      </w:r>
      <w:r>
        <w:rPr>
          <w:rFonts w:ascii="Arial" w:hAnsi="Arial" w:cs="Arial"/>
          <w:b/>
        </w:rPr>
        <w:t>(</w:t>
      </w:r>
      <w:r w:rsidR="008A6AAC">
        <w:rPr>
          <w:rFonts w:ascii="Arial" w:hAnsi="Arial" w:cs="Arial"/>
          <w:b/>
        </w:rPr>
        <w:t>5.5</w:t>
      </w:r>
      <w:r w:rsidRPr="00890949">
        <w:rPr>
          <w:rFonts w:ascii="Arial" w:hAnsi="Arial" w:cs="Arial"/>
          <w:b/>
        </w:rPr>
        <w:t>pts)</w:t>
      </w:r>
    </w:p>
    <w:p w:rsidR="00912139" w:rsidRDefault="00912139" w:rsidP="00276FBD">
      <w:pPr>
        <w:pStyle w:val="Paragraphedeliste"/>
        <w:numPr>
          <w:ilvl w:val="0"/>
          <w:numId w:val="10"/>
        </w:numPr>
        <w:spacing w:line="276" w:lineRule="auto"/>
        <w:rPr>
          <w:rFonts w:ascii="Arial" w:hAnsi="Arial" w:cs="Arial"/>
        </w:rPr>
      </w:pPr>
      <w:r>
        <w:rPr>
          <w:rFonts w:ascii="Arial" w:hAnsi="Arial" w:cs="Arial"/>
        </w:rPr>
        <w:t>Recopie et complète le tableau suivant : (0.25*</w:t>
      </w:r>
      <w:r w:rsidR="008A0948">
        <w:rPr>
          <w:rFonts w:ascii="Arial" w:hAnsi="Arial" w:cs="Arial"/>
        </w:rPr>
        <w:t>8=2pts)</w:t>
      </w:r>
    </w:p>
    <w:tbl>
      <w:tblPr>
        <w:tblStyle w:val="Grilledutableau"/>
        <w:tblW w:w="8701" w:type="dxa"/>
        <w:tblInd w:w="720" w:type="dxa"/>
        <w:tblLook w:val="04A0" w:firstRow="1" w:lastRow="0" w:firstColumn="1" w:lastColumn="0" w:noHBand="0" w:noVBand="1"/>
      </w:tblPr>
      <w:tblGrid>
        <w:gridCol w:w="3623"/>
        <w:gridCol w:w="1259"/>
        <w:gridCol w:w="976"/>
        <w:gridCol w:w="1514"/>
        <w:gridCol w:w="1329"/>
      </w:tblGrid>
      <w:tr w:rsidR="00724893" w:rsidTr="00724893">
        <w:tc>
          <w:tcPr>
            <w:tcW w:w="3825" w:type="dxa"/>
          </w:tcPr>
          <w:p w:rsidR="00B57D25" w:rsidRDefault="00B57D25" w:rsidP="00276FBD">
            <w:pPr>
              <w:pStyle w:val="Paragraphedeliste"/>
              <w:spacing w:line="276" w:lineRule="auto"/>
              <w:ind w:left="0"/>
              <w:jc w:val="center"/>
              <w:rPr>
                <w:rFonts w:ascii="Arial" w:hAnsi="Arial" w:cs="Arial"/>
              </w:rPr>
            </w:pPr>
            <w:r>
              <w:rPr>
                <w:rFonts w:ascii="Arial" w:hAnsi="Arial" w:cs="Arial"/>
              </w:rPr>
              <w:t xml:space="preserve">Nom de l’élément chimique </w:t>
            </w:r>
          </w:p>
        </w:tc>
        <w:tc>
          <w:tcPr>
            <w:tcW w:w="1268" w:type="dxa"/>
          </w:tcPr>
          <w:p w:rsidR="00B57D25" w:rsidRDefault="00B57D25" w:rsidP="00276FBD">
            <w:pPr>
              <w:pStyle w:val="Paragraphedeliste"/>
              <w:spacing w:line="276" w:lineRule="auto"/>
              <w:ind w:left="0"/>
              <w:jc w:val="center"/>
              <w:rPr>
                <w:rFonts w:ascii="Arial" w:hAnsi="Arial" w:cs="Arial"/>
              </w:rPr>
            </w:pPr>
          </w:p>
        </w:tc>
        <w:tc>
          <w:tcPr>
            <w:tcW w:w="984" w:type="dxa"/>
          </w:tcPr>
          <w:p w:rsidR="00B57D25" w:rsidRDefault="008A0948" w:rsidP="00276FBD">
            <w:pPr>
              <w:pStyle w:val="Paragraphedeliste"/>
              <w:spacing w:line="276" w:lineRule="auto"/>
              <w:ind w:left="0"/>
              <w:jc w:val="center"/>
              <w:rPr>
                <w:rFonts w:ascii="Arial" w:hAnsi="Arial" w:cs="Arial"/>
              </w:rPr>
            </w:pPr>
            <w:r>
              <w:rPr>
                <w:rFonts w:ascii="Arial" w:hAnsi="Arial" w:cs="Arial"/>
              </w:rPr>
              <w:t xml:space="preserve">Ozone </w:t>
            </w:r>
          </w:p>
        </w:tc>
        <w:tc>
          <w:tcPr>
            <w:tcW w:w="1562" w:type="dxa"/>
          </w:tcPr>
          <w:p w:rsidR="00B57D25" w:rsidRDefault="00724893" w:rsidP="00276FBD">
            <w:pPr>
              <w:pStyle w:val="Paragraphedeliste"/>
              <w:spacing w:line="276" w:lineRule="auto"/>
              <w:ind w:left="0"/>
              <w:jc w:val="center"/>
              <w:rPr>
                <w:rFonts w:ascii="Arial" w:hAnsi="Arial" w:cs="Arial"/>
              </w:rPr>
            </w:pPr>
            <w:r>
              <w:rPr>
                <w:rFonts w:ascii="Arial" w:hAnsi="Arial" w:cs="Arial"/>
              </w:rPr>
              <w:t xml:space="preserve">Dioxyde de soufre </w:t>
            </w:r>
          </w:p>
        </w:tc>
        <w:tc>
          <w:tcPr>
            <w:tcW w:w="1062" w:type="dxa"/>
          </w:tcPr>
          <w:p w:rsidR="00B57D25" w:rsidRDefault="00724893" w:rsidP="00276FBD">
            <w:pPr>
              <w:pStyle w:val="Paragraphedeliste"/>
              <w:spacing w:line="276" w:lineRule="auto"/>
              <w:ind w:left="0"/>
              <w:jc w:val="center"/>
              <w:rPr>
                <w:rFonts w:ascii="Arial" w:hAnsi="Arial" w:cs="Arial"/>
              </w:rPr>
            </w:pPr>
            <w:r>
              <w:rPr>
                <w:rFonts w:ascii="Arial" w:hAnsi="Arial" w:cs="Arial"/>
              </w:rPr>
              <w:t xml:space="preserve">Dioxygène </w:t>
            </w:r>
          </w:p>
        </w:tc>
      </w:tr>
      <w:tr w:rsidR="00724893" w:rsidTr="00724893">
        <w:tc>
          <w:tcPr>
            <w:tcW w:w="3825" w:type="dxa"/>
          </w:tcPr>
          <w:p w:rsidR="00B57D25" w:rsidRDefault="00B57D25" w:rsidP="00276FBD">
            <w:pPr>
              <w:pStyle w:val="Paragraphedeliste"/>
              <w:spacing w:line="276" w:lineRule="auto"/>
              <w:ind w:left="0"/>
              <w:jc w:val="center"/>
              <w:rPr>
                <w:rFonts w:ascii="Arial" w:hAnsi="Arial" w:cs="Arial"/>
              </w:rPr>
            </w:pPr>
            <w:r>
              <w:rPr>
                <w:rFonts w:ascii="Arial" w:hAnsi="Arial" w:cs="Arial"/>
              </w:rPr>
              <w:t xml:space="preserve">Symbole de l’élément chimique </w:t>
            </w:r>
          </w:p>
        </w:tc>
        <w:tc>
          <w:tcPr>
            <w:tcW w:w="1268" w:type="dxa"/>
          </w:tcPr>
          <w:p w:rsidR="00B57D25" w:rsidRDefault="007635A2" w:rsidP="00276FBD">
            <w:pPr>
              <w:pStyle w:val="Paragraphedeliste"/>
              <w:spacing w:line="276" w:lineRule="auto"/>
              <w:ind w:left="0"/>
              <w:jc w:val="center"/>
              <w:rPr>
                <w:rFonts w:ascii="Arial" w:hAnsi="Arial" w:cs="Arial"/>
              </w:rPr>
            </w:pPr>
            <w:r>
              <w:rPr>
                <w:rFonts w:ascii="Arial" w:hAnsi="Arial" w:cs="Arial"/>
              </w:rPr>
              <w:t>C</w:t>
            </w:r>
            <m:oMath>
              <m:sSub>
                <m:sSubPr>
                  <m:ctrlPr>
                    <w:rPr>
                      <w:rFonts w:ascii="Cambria Math" w:hAnsi="Cambria Math" w:cs="Arial"/>
                      <w:i/>
                    </w:rPr>
                  </m:ctrlPr>
                </m:sSubPr>
                <m:e>
                  <m:r>
                    <w:rPr>
                      <w:rFonts w:ascii="Cambria Math" w:hAnsi="Cambria Math" w:cs="Arial"/>
                    </w:rPr>
                    <m:t>O</m:t>
                  </m:r>
                </m:e>
                <m:sub>
                  <m:r>
                    <w:rPr>
                      <w:rFonts w:ascii="Cambria Math" w:hAnsi="Cambria Math" w:cs="Arial"/>
                    </w:rPr>
                    <m:t>2</m:t>
                  </m:r>
                </m:sub>
              </m:sSub>
            </m:oMath>
          </w:p>
        </w:tc>
        <w:tc>
          <w:tcPr>
            <w:tcW w:w="984" w:type="dxa"/>
          </w:tcPr>
          <w:p w:rsidR="00B57D25" w:rsidRDefault="00B57D25" w:rsidP="00276FBD">
            <w:pPr>
              <w:pStyle w:val="Paragraphedeliste"/>
              <w:spacing w:line="276" w:lineRule="auto"/>
              <w:ind w:left="0"/>
              <w:jc w:val="center"/>
              <w:rPr>
                <w:rFonts w:ascii="Arial" w:hAnsi="Arial" w:cs="Arial"/>
              </w:rPr>
            </w:pPr>
          </w:p>
        </w:tc>
        <w:tc>
          <w:tcPr>
            <w:tcW w:w="1562" w:type="dxa"/>
          </w:tcPr>
          <w:p w:rsidR="00B57D25" w:rsidRDefault="00724893" w:rsidP="00276FBD">
            <w:pPr>
              <w:pStyle w:val="Paragraphedeliste"/>
              <w:spacing w:line="276" w:lineRule="auto"/>
              <w:ind w:left="0"/>
              <w:jc w:val="center"/>
              <w:rPr>
                <w:rFonts w:ascii="Arial" w:hAnsi="Arial" w:cs="Arial"/>
              </w:rPr>
            </w:pPr>
            <w:r>
              <w:rPr>
                <w:rFonts w:ascii="Arial" w:hAnsi="Arial" w:cs="Arial"/>
              </w:rPr>
              <w:t>S</w:t>
            </w:r>
            <m:oMath>
              <m:sSub>
                <m:sSubPr>
                  <m:ctrlPr>
                    <w:rPr>
                      <w:rFonts w:ascii="Cambria Math" w:hAnsi="Cambria Math" w:cs="Arial"/>
                      <w:i/>
                    </w:rPr>
                  </m:ctrlPr>
                </m:sSubPr>
                <m:e>
                  <m:r>
                    <w:rPr>
                      <w:rFonts w:ascii="Cambria Math" w:hAnsi="Cambria Math" w:cs="Arial"/>
                    </w:rPr>
                    <m:t>O</m:t>
                  </m:r>
                </m:e>
                <m:sub>
                  <m:r>
                    <w:rPr>
                      <w:rFonts w:ascii="Cambria Math" w:hAnsi="Cambria Math" w:cs="Arial"/>
                    </w:rPr>
                    <m:t>2</m:t>
                  </m:r>
                </m:sub>
              </m:sSub>
            </m:oMath>
          </w:p>
        </w:tc>
        <w:tc>
          <w:tcPr>
            <w:tcW w:w="1062" w:type="dxa"/>
          </w:tcPr>
          <w:p w:rsidR="00B57D25" w:rsidRDefault="00B57D25" w:rsidP="00276FBD">
            <w:pPr>
              <w:pStyle w:val="Paragraphedeliste"/>
              <w:spacing w:line="276" w:lineRule="auto"/>
              <w:ind w:left="0"/>
              <w:jc w:val="center"/>
              <w:rPr>
                <w:rFonts w:ascii="Arial" w:hAnsi="Arial" w:cs="Arial"/>
              </w:rPr>
            </w:pPr>
          </w:p>
        </w:tc>
      </w:tr>
      <w:tr w:rsidR="00724893" w:rsidTr="00724893">
        <w:tc>
          <w:tcPr>
            <w:tcW w:w="3825" w:type="dxa"/>
          </w:tcPr>
          <w:p w:rsidR="00B57D25" w:rsidRDefault="00B57D25" w:rsidP="00276FBD">
            <w:pPr>
              <w:pStyle w:val="Paragraphedeliste"/>
              <w:spacing w:line="276" w:lineRule="auto"/>
              <w:ind w:left="0"/>
              <w:jc w:val="center"/>
              <w:rPr>
                <w:rFonts w:ascii="Arial" w:hAnsi="Arial" w:cs="Arial"/>
              </w:rPr>
            </w:pPr>
            <w:r>
              <w:rPr>
                <w:rFonts w:ascii="Arial" w:hAnsi="Arial" w:cs="Arial"/>
              </w:rPr>
              <w:t xml:space="preserve">Molécule (diatomiques ou triatomiques) </w:t>
            </w:r>
          </w:p>
        </w:tc>
        <w:tc>
          <w:tcPr>
            <w:tcW w:w="1268" w:type="dxa"/>
          </w:tcPr>
          <w:p w:rsidR="00B57D25" w:rsidRDefault="00B57D25" w:rsidP="00276FBD">
            <w:pPr>
              <w:pStyle w:val="Paragraphedeliste"/>
              <w:spacing w:line="276" w:lineRule="auto"/>
              <w:ind w:left="0"/>
              <w:jc w:val="center"/>
              <w:rPr>
                <w:rFonts w:ascii="Arial" w:hAnsi="Arial" w:cs="Arial"/>
              </w:rPr>
            </w:pPr>
          </w:p>
        </w:tc>
        <w:tc>
          <w:tcPr>
            <w:tcW w:w="984" w:type="dxa"/>
          </w:tcPr>
          <w:p w:rsidR="00B57D25" w:rsidRDefault="00B57D25" w:rsidP="00276FBD">
            <w:pPr>
              <w:pStyle w:val="Paragraphedeliste"/>
              <w:spacing w:line="276" w:lineRule="auto"/>
              <w:ind w:left="0"/>
              <w:jc w:val="center"/>
              <w:rPr>
                <w:rFonts w:ascii="Arial" w:hAnsi="Arial" w:cs="Arial"/>
              </w:rPr>
            </w:pPr>
          </w:p>
        </w:tc>
        <w:tc>
          <w:tcPr>
            <w:tcW w:w="1562" w:type="dxa"/>
          </w:tcPr>
          <w:p w:rsidR="00B57D25" w:rsidRDefault="00B57D25" w:rsidP="00276FBD">
            <w:pPr>
              <w:pStyle w:val="Paragraphedeliste"/>
              <w:spacing w:line="276" w:lineRule="auto"/>
              <w:ind w:left="0"/>
              <w:jc w:val="center"/>
              <w:rPr>
                <w:rFonts w:ascii="Arial" w:hAnsi="Arial" w:cs="Arial"/>
              </w:rPr>
            </w:pPr>
          </w:p>
        </w:tc>
        <w:tc>
          <w:tcPr>
            <w:tcW w:w="1062" w:type="dxa"/>
          </w:tcPr>
          <w:p w:rsidR="00B57D25" w:rsidRDefault="00724893" w:rsidP="00276FBD">
            <w:pPr>
              <w:pStyle w:val="Paragraphedeliste"/>
              <w:spacing w:line="276" w:lineRule="auto"/>
              <w:ind w:left="0"/>
              <w:jc w:val="center"/>
              <w:rPr>
                <w:rFonts w:ascii="Arial" w:hAnsi="Arial" w:cs="Arial"/>
              </w:rPr>
            </w:pPr>
            <w:r>
              <w:rPr>
                <w:rFonts w:ascii="Arial" w:hAnsi="Arial" w:cs="Arial"/>
              </w:rPr>
              <w:t xml:space="preserve">Diatomique </w:t>
            </w:r>
          </w:p>
        </w:tc>
      </w:tr>
      <w:tr w:rsidR="00724893" w:rsidTr="00724893">
        <w:tc>
          <w:tcPr>
            <w:tcW w:w="3825" w:type="dxa"/>
          </w:tcPr>
          <w:p w:rsidR="00B57D25" w:rsidRDefault="007635A2" w:rsidP="00276FBD">
            <w:pPr>
              <w:pStyle w:val="Paragraphedeliste"/>
              <w:spacing w:line="276" w:lineRule="auto"/>
              <w:ind w:left="0"/>
              <w:jc w:val="center"/>
              <w:rPr>
                <w:rFonts w:ascii="Arial" w:hAnsi="Arial" w:cs="Arial"/>
              </w:rPr>
            </w:pPr>
            <w:r>
              <w:rPr>
                <w:rFonts w:ascii="Arial" w:hAnsi="Arial" w:cs="Arial"/>
              </w:rPr>
              <w:t xml:space="preserve">Corps purs simples ou composés </w:t>
            </w:r>
          </w:p>
        </w:tc>
        <w:tc>
          <w:tcPr>
            <w:tcW w:w="1268" w:type="dxa"/>
          </w:tcPr>
          <w:p w:rsidR="00B57D25" w:rsidRDefault="008A0948" w:rsidP="00276FBD">
            <w:pPr>
              <w:pStyle w:val="Paragraphedeliste"/>
              <w:spacing w:line="276" w:lineRule="auto"/>
              <w:ind w:left="0"/>
              <w:jc w:val="center"/>
              <w:rPr>
                <w:rFonts w:ascii="Arial" w:hAnsi="Arial" w:cs="Arial"/>
              </w:rPr>
            </w:pPr>
            <w:r>
              <w:rPr>
                <w:rFonts w:ascii="Arial" w:hAnsi="Arial" w:cs="Arial"/>
              </w:rPr>
              <w:t>Compos</w:t>
            </w:r>
            <w:r w:rsidR="007E7CBE">
              <w:rPr>
                <w:rFonts w:ascii="Arial" w:hAnsi="Arial" w:cs="Arial"/>
              </w:rPr>
              <w:t>é</w:t>
            </w:r>
            <w:r>
              <w:rPr>
                <w:rFonts w:ascii="Arial" w:hAnsi="Arial" w:cs="Arial"/>
              </w:rPr>
              <w:t xml:space="preserve"> </w:t>
            </w:r>
          </w:p>
        </w:tc>
        <w:tc>
          <w:tcPr>
            <w:tcW w:w="984" w:type="dxa"/>
          </w:tcPr>
          <w:p w:rsidR="00B57D25" w:rsidRDefault="008A0948" w:rsidP="00276FBD">
            <w:pPr>
              <w:pStyle w:val="Paragraphedeliste"/>
              <w:spacing w:line="276" w:lineRule="auto"/>
              <w:ind w:left="0"/>
              <w:jc w:val="center"/>
              <w:rPr>
                <w:rFonts w:ascii="Arial" w:hAnsi="Arial" w:cs="Arial"/>
              </w:rPr>
            </w:pPr>
            <w:r>
              <w:rPr>
                <w:rFonts w:ascii="Arial" w:hAnsi="Arial" w:cs="Arial"/>
              </w:rPr>
              <w:t xml:space="preserve">Simple </w:t>
            </w:r>
          </w:p>
        </w:tc>
        <w:tc>
          <w:tcPr>
            <w:tcW w:w="1562" w:type="dxa"/>
          </w:tcPr>
          <w:p w:rsidR="00B57D25" w:rsidRDefault="00B57D25" w:rsidP="00276FBD">
            <w:pPr>
              <w:pStyle w:val="Paragraphedeliste"/>
              <w:spacing w:line="276" w:lineRule="auto"/>
              <w:ind w:left="0"/>
              <w:jc w:val="center"/>
              <w:rPr>
                <w:rFonts w:ascii="Arial" w:hAnsi="Arial" w:cs="Arial"/>
              </w:rPr>
            </w:pPr>
          </w:p>
        </w:tc>
        <w:tc>
          <w:tcPr>
            <w:tcW w:w="1062" w:type="dxa"/>
          </w:tcPr>
          <w:p w:rsidR="00B57D25" w:rsidRDefault="00B57D25" w:rsidP="00276FBD">
            <w:pPr>
              <w:pStyle w:val="Paragraphedeliste"/>
              <w:spacing w:line="276" w:lineRule="auto"/>
              <w:ind w:left="0"/>
              <w:jc w:val="center"/>
              <w:rPr>
                <w:rFonts w:ascii="Arial" w:hAnsi="Arial" w:cs="Arial"/>
              </w:rPr>
            </w:pPr>
          </w:p>
        </w:tc>
      </w:tr>
    </w:tbl>
    <w:p w:rsidR="007E7CBE" w:rsidRDefault="007E7CBE" w:rsidP="00276FBD">
      <w:pPr>
        <w:pStyle w:val="Paragraphedeliste"/>
        <w:spacing w:line="276" w:lineRule="auto"/>
        <w:rPr>
          <w:rFonts w:ascii="Arial" w:hAnsi="Arial" w:cs="Arial"/>
        </w:rPr>
      </w:pPr>
    </w:p>
    <w:p w:rsidR="007E7CBE" w:rsidRDefault="007E7CBE" w:rsidP="00276FBD">
      <w:pPr>
        <w:pStyle w:val="Paragraphedeliste"/>
        <w:spacing w:line="276" w:lineRule="auto"/>
        <w:rPr>
          <w:rFonts w:ascii="Arial" w:hAnsi="Arial" w:cs="Arial"/>
        </w:rPr>
      </w:pPr>
    </w:p>
    <w:p w:rsidR="005B493B" w:rsidRDefault="0055569B" w:rsidP="00276FBD">
      <w:pPr>
        <w:pStyle w:val="Paragraphedeliste"/>
        <w:numPr>
          <w:ilvl w:val="0"/>
          <w:numId w:val="10"/>
        </w:numPr>
        <w:spacing w:line="276" w:lineRule="auto"/>
        <w:rPr>
          <w:rFonts w:ascii="Arial" w:hAnsi="Arial" w:cs="Arial"/>
        </w:rPr>
      </w:pPr>
      <w:r>
        <w:rPr>
          <w:rFonts w:ascii="Arial" w:hAnsi="Arial" w:cs="Arial"/>
        </w:rPr>
        <w:t>On enflamme 3 b</w:t>
      </w:r>
      <w:r w:rsidR="00337B89">
        <w:rPr>
          <w:rFonts w:ascii="Arial" w:hAnsi="Arial" w:cs="Arial"/>
        </w:rPr>
        <w:t>ougies. On laisse la 1ére brûlée</w:t>
      </w:r>
      <w:r>
        <w:rPr>
          <w:rFonts w:ascii="Arial" w:hAnsi="Arial" w:cs="Arial"/>
        </w:rPr>
        <w:t xml:space="preserve"> à l’air </w:t>
      </w:r>
      <w:r w:rsidR="005B493B">
        <w:rPr>
          <w:rFonts w:ascii="Arial" w:hAnsi="Arial" w:cs="Arial"/>
        </w:rPr>
        <w:t>libre,</w:t>
      </w:r>
      <w:r>
        <w:rPr>
          <w:rFonts w:ascii="Arial" w:hAnsi="Arial" w:cs="Arial"/>
        </w:rPr>
        <w:t xml:space="preserve"> on enferme la 2</w:t>
      </w:r>
      <w:r w:rsidR="005B493B">
        <w:rPr>
          <w:rFonts w:ascii="Arial" w:hAnsi="Arial" w:cs="Arial"/>
        </w:rPr>
        <w:t>éme dans</w:t>
      </w:r>
      <w:r>
        <w:rPr>
          <w:rFonts w:ascii="Arial" w:hAnsi="Arial" w:cs="Arial"/>
        </w:rPr>
        <w:t xml:space="preserve"> un flacon hermétique et on place la 3</w:t>
      </w:r>
      <w:r w:rsidR="00A2377A">
        <w:rPr>
          <w:rFonts w:ascii="Arial" w:hAnsi="Arial" w:cs="Arial"/>
          <w:vertAlign w:val="superscript"/>
        </w:rPr>
        <w:t>é</w:t>
      </w:r>
      <w:r>
        <w:rPr>
          <w:rFonts w:ascii="Arial" w:hAnsi="Arial" w:cs="Arial"/>
          <w:vertAlign w:val="superscript"/>
        </w:rPr>
        <w:t>me</w:t>
      </w:r>
      <w:r w:rsidR="005B493B">
        <w:rPr>
          <w:rFonts w:ascii="Arial" w:hAnsi="Arial" w:cs="Arial"/>
        </w:rPr>
        <w:t xml:space="preserve"> dans un flacon contenant du dioxygène.</w:t>
      </w:r>
    </w:p>
    <w:p w:rsidR="00276FBD" w:rsidRDefault="005B493B" w:rsidP="00276FBD">
      <w:pPr>
        <w:spacing w:line="276" w:lineRule="auto"/>
        <w:ind w:left="360"/>
        <w:rPr>
          <w:rFonts w:ascii="Arial" w:hAnsi="Arial" w:cs="Arial"/>
        </w:rPr>
      </w:pPr>
      <w:r>
        <w:rPr>
          <w:rFonts w:ascii="Arial" w:hAnsi="Arial" w:cs="Arial"/>
        </w:rPr>
        <w:t>Observation 1 :</w:t>
      </w:r>
      <w:r w:rsidR="00A2377A">
        <w:rPr>
          <w:rFonts w:ascii="Arial" w:hAnsi="Arial" w:cs="Arial"/>
        </w:rPr>
        <w:t xml:space="preserve"> la 1</w:t>
      </w:r>
      <w:r w:rsidR="00A2377A">
        <w:rPr>
          <w:rFonts w:ascii="Arial" w:hAnsi="Arial" w:cs="Arial"/>
          <w:vertAlign w:val="superscript"/>
        </w:rPr>
        <w:t>ére</w:t>
      </w:r>
      <w:r w:rsidR="00337B89">
        <w:rPr>
          <w:rFonts w:ascii="Arial" w:hAnsi="Arial" w:cs="Arial"/>
        </w:rPr>
        <w:t xml:space="preserve"> brûle</w:t>
      </w:r>
      <w:r w:rsidR="00276FBD">
        <w:rPr>
          <w:rFonts w:ascii="Arial" w:hAnsi="Arial" w:cs="Arial"/>
        </w:rPr>
        <w:t>, dégage la chaleur et ne s’éteint que lorsque toute la paraffine a disparu.</w:t>
      </w:r>
      <w:r w:rsidRPr="005B493B">
        <w:rPr>
          <w:rFonts w:ascii="Arial" w:hAnsi="Arial" w:cs="Arial"/>
        </w:rPr>
        <w:t xml:space="preserve"> </w:t>
      </w:r>
      <w:r w:rsidR="0055569B" w:rsidRPr="005B493B">
        <w:rPr>
          <w:rFonts w:ascii="Arial" w:hAnsi="Arial" w:cs="Arial"/>
        </w:rPr>
        <w:t xml:space="preserve"> </w:t>
      </w:r>
    </w:p>
    <w:p w:rsidR="007619F9" w:rsidRDefault="00276FBD" w:rsidP="00276FBD">
      <w:pPr>
        <w:spacing w:line="276" w:lineRule="auto"/>
        <w:ind w:left="360"/>
        <w:rPr>
          <w:rFonts w:ascii="Arial" w:hAnsi="Arial" w:cs="Arial"/>
        </w:rPr>
      </w:pPr>
      <w:r>
        <w:rPr>
          <w:rFonts w:ascii="Arial" w:hAnsi="Arial" w:cs="Arial"/>
        </w:rPr>
        <w:t>Observation 2 :</w:t>
      </w:r>
      <w:r w:rsidR="00A2377A">
        <w:rPr>
          <w:rFonts w:ascii="Arial" w:hAnsi="Arial" w:cs="Arial"/>
        </w:rPr>
        <w:t xml:space="preserve"> la 2</w:t>
      </w:r>
      <w:r w:rsidR="00A2377A">
        <w:rPr>
          <w:rFonts w:ascii="Arial" w:hAnsi="Arial" w:cs="Arial"/>
          <w:vertAlign w:val="superscript"/>
        </w:rPr>
        <w:t>éme</w:t>
      </w:r>
      <w:r>
        <w:rPr>
          <w:rFonts w:ascii="Arial" w:hAnsi="Arial" w:cs="Arial"/>
        </w:rPr>
        <w:t xml:space="preserve"> bougie cesse </w:t>
      </w:r>
      <w:r w:rsidR="00337B89">
        <w:rPr>
          <w:rFonts w:ascii="Arial" w:hAnsi="Arial" w:cs="Arial"/>
        </w:rPr>
        <w:t>rapidement de brûle</w:t>
      </w:r>
      <w:r w:rsidR="00D71768">
        <w:rPr>
          <w:rFonts w:ascii="Arial" w:hAnsi="Arial" w:cs="Arial"/>
        </w:rPr>
        <w:t>r</w:t>
      </w:r>
      <w:r w:rsidR="007619F9">
        <w:rPr>
          <w:rFonts w:ascii="Arial" w:hAnsi="Arial" w:cs="Arial"/>
        </w:rPr>
        <w:t xml:space="preserve"> bien que la paraffine soit encore entière.</w:t>
      </w:r>
    </w:p>
    <w:p w:rsidR="007619F9" w:rsidRDefault="007619F9" w:rsidP="00276FBD">
      <w:pPr>
        <w:spacing w:line="276" w:lineRule="auto"/>
        <w:ind w:left="360"/>
        <w:rPr>
          <w:rFonts w:ascii="Arial" w:hAnsi="Arial" w:cs="Arial"/>
        </w:rPr>
      </w:pPr>
      <w:r>
        <w:rPr>
          <w:rFonts w:ascii="Arial" w:hAnsi="Arial" w:cs="Arial"/>
        </w:rPr>
        <w:t>Observation 3 :</w:t>
      </w:r>
      <w:r w:rsidR="00A2377A">
        <w:rPr>
          <w:rFonts w:ascii="Arial" w:hAnsi="Arial" w:cs="Arial"/>
        </w:rPr>
        <w:t xml:space="preserve"> la 3</w:t>
      </w:r>
      <w:r w:rsidR="00A2377A">
        <w:rPr>
          <w:rFonts w:ascii="Arial" w:hAnsi="Arial" w:cs="Arial"/>
          <w:vertAlign w:val="superscript"/>
        </w:rPr>
        <w:t>éme</w:t>
      </w:r>
      <w:r w:rsidR="00A2377A">
        <w:rPr>
          <w:rFonts w:ascii="Arial" w:hAnsi="Arial" w:cs="Arial"/>
        </w:rPr>
        <w:t xml:space="preserve"> bougie</w:t>
      </w:r>
      <w:r w:rsidR="00337B89">
        <w:rPr>
          <w:rFonts w:ascii="Arial" w:hAnsi="Arial" w:cs="Arial"/>
        </w:rPr>
        <w:t xml:space="preserve"> brûle</w:t>
      </w:r>
      <w:r>
        <w:rPr>
          <w:rFonts w:ascii="Arial" w:hAnsi="Arial" w:cs="Arial"/>
        </w:rPr>
        <w:t xml:space="preserve"> intensément et dégage de la chaleur, se consume rapidement et ne s’éteint que lorsque toute la paraffine a disparu.</w:t>
      </w:r>
    </w:p>
    <w:p w:rsidR="007619F9" w:rsidRPr="00A2377A" w:rsidRDefault="007479BD" w:rsidP="00A2377A">
      <w:pPr>
        <w:pStyle w:val="Paragraphedeliste"/>
        <w:numPr>
          <w:ilvl w:val="1"/>
          <w:numId w:val="10"/>
        </w:numPr>
        <w:spacing w:line="276" w:lineRule="auto"/>
        <w:rPr>
          <w:rFonts w:ascii="Arial" w:hAnsi="Arial" w:cs="Arial"/>
        </w:rPr>
      </w:pPr>
      <w:r>
        <w:rPr>
          <w:rFonts w:ascii="Arial" w:hAnsi="Arial" w:cs="Arial"/>
        </w:rPr>
        <w:t xml:space="preserve"> Dire p</w:t>
      </w:r>
      <w:r w:rsidR="00A2377A" w:rsidRPr="00A2377A">
        <w:rPr>
          <w:rFonts w:ascii="Arial" w:hAnsi="Arial" w:cs="Arial"/>
        </w:rPr>
        <w:t>ourquoi</w:t>
      </w:r>
      <w:r w:rsidR="00A2377A">
        <w:rPr>
          <w:rFonts w:ascii="Arial" w:hAnsi="Arial" w:cs="Arial"/>
        </w:rPr>
        <w:t xml:space="preserve"> la 1</w:t>
      </w:r>
      <w:r w:rsidR="00A2377A">
        <w:rPr>
          <w:rFonts w:ascii="Arial" w:hAnsi="Arial" w:cs="Arial"/>
          <w:vertAlign w:val="superscript"/>
        </w:rPr>
        <w:t>ére</w:t>
      </w:r>
      <w:r w:rsidR="007619F9" w:rsidRPr="00A2377A">
        <w:rPr>
          <w:rFonts w:ascii="Arial" w:hAnsi="Arial" w:cs="Arial"/>
        </w:rPr>
        <w:t xml:space="preserve"> bougie</w:t>
      </w:r>
      <w:r w:rsidR="00337B89" w:rsidRPr="00337B89">
        <w:rPr>
          <w:rFonts w:ascii="Arial" w:hAnsi="Arial" w:cs="Arial"/>
        </w:rPr>
        <w:t xml:space="preserve"> </w:t>
      </w:r>
      <w:r w:rsidR="00D71768">
        <w:rPr>
          <w:rFonts w:ascii="Arial" w:hAnsi="Arial" w:cs="Arial"/>
        </w:rPr>
        <w:t xml:space="preserve">brûle. </w:t>
      </w:r>
      <w:r w:rsidR="00BC636F">
        <w:rPr>
          <w:rFonts w:ascii="Arial" w:hAnsi="Arial" w:cs="Arial"/>
        </w:rPr>
        <w:t>(0.5pt)</w:t>
      </w:r>
    </w:p>
    <w:p w:rsidR="00A2377A" w:rsidRDefault="007479BD" w:rsidP="00A2377A">
      <w:pPr>
        <w:pStyle w:val="Paragraphedeliste"/>
        <w:numPr>
          <w:ilvl w:val="1"/>
          <w:numId w:val="10"/>
        </w:numPr>
        <w:spacing w:line="276" w:lineRule="auto"/>
        <w:rPr>
          <w:rFonts w:ascii="Arial" w:hAnsi="Arial" w:cs="Arial"/>
        </w:rPr>
      </w:pPr>
      <w:r>
        <w:rPr>
          <w:rFonts w:ascii="Arial" w:hAnsi="Arial" w:cs="Arial"/>
        </w:rPr>
        <w:t xml:space="preserve"> Dire pourquoi la</w:t>
      </w:r>
      <w:r w:rsidR="00A2377A">
        <w:rPr>
          <w:rFonts w:ascii="Arial" w:hAnsi="Arial" w:cs="Arial"/>
        </w:rPr>
        <w:t xml:space="preserve"> 2</w:t>
      </w:r>
      <w:r w:rsidR="00A2377A">
        <w:rPr>
          <w:rFonts w:ascii="Arial" w:hAnsi="Arial" w:cs="Arial"/>
          <w:vertAlign w:val="superscript"/>
        </w:rPr>
        <w:t>éme</w:t>
      </w:r>
      <w:r w:rsidR="00A2377A">
        <w:rPr>
          <w:rFonts w:ascii="Arial" w:hAnsi="Arial" w:cs="Arial"/>
        </w:rPr>
        <w:t xml:space="preserve"> </w:t>
      </w:r>
      <w:r>
        <w:rPr>
          <w:rFonts w:ascii="Arial" w:hAnsi="Arial" w:cs="Arial"/>
        </w:rPr>
        <w:t xml:space="preserve">bougie </w:t>
      </w:r>
      <w:r w:rsidR="00A2377A">
        <w:rPr>
          <w:rFonts w:ascii="Arial" w:hAnsi="Arial" w:cs="Arial"/>
        </w:rPr>
        <w:t xml:space="preserve">cesse de </w:t>
      </w:r>
      <w:r w:rsidR="00D71768">
        <w:rPr>
          <w:rFonts w:ascii="Arial" w:hAnsi="Arial" w:cs="Arial"/>
        </w:rPr>
        <w:t xml:space="preserve">brûler. </w:t>
      </w:r>
      <w:r w:rsidR="00BC636F">
        <w:rPr>
          <w:rFonts w:ascii="Arial" w:hAnsi="Arial" w:cs="Arial"/>
        </w:rPr>
        <w:t>(0.25pt)</w:t>
      </w:r>
    </w:p>
    <w:p w:rsidR="00BB3826" w:rsidRDefault="007479BD" w:rsidP="00BB3826">
      <w:pPr>
        <w:pStyle w:val="Paragraphedeliste"/>
        <w:numPr>
          <w:ilvl w:val="1"/>
          <w:numId w:val="10"/>
        </w:numPr>
        <w:spacing w:line="276" w:lineRule="auto"/>
        <w:rPr>
          <w:rFonts w:ascii="Arial" w:hAnsi="Arial" w:cs="Arial"/>
        </w:rPr>
      </w:pPr>
      <w:r>
        <w:rPr>
          <w:rFonts w:ascii="Arial" w:hAnsi="Arial" w:cs="Arial"/>
        </w:rPr>
        <w:t xml:space="preserve"> Dire pourquoi </w:t>
      </w:r>
      <w:r w:rsidR="00BB3826">
        <w:rPr>
          <w:rFonts w:ascii="Arial" w:hAnsi="Arial" w:cs="Arial"/>
        </w:rPr>
        <w:t>la 3</w:t>
      </w:r>
      <w:r w:rsidR="00BB3826">
        <w:rPr>
          <w:rFonts w:ascii="Arial" w:hAnsi="Arial" w:cs="Arial"/>
          <w:vertAlign w:val="superscript"/>
        </w:rPr>
        <w:t>éme</w:t>
      </w:r>
      <w:r w:rsidR="00BB3826">
        <w:rPr>
          <w:rFonts w:ascii="Arial" w:hAnsi="Arial" w:cs="Arial"/>
        </w:rPr>
        <w:t xml:space="preserve"> bo</w:t>
      </w:r>
      <w:r w:rsidR="00337B89">
        <w:rPr>
          <w:rFonts w:ascii="Arial" w:hAnsi="Arial" w:cs="Arial"/>
        </w:rPr>
        <w:t>ugie brûle</w:t>
      </w:r>
      <w:r w:rsidR="00D71768">
        <w:rPr>
          <w:rFonts w:ascii="Arial" w:hAnsi="Arial" w:cs="Arial"/>
        </w:rPr>
        <w:t xml:space="preserve"> rapidement. </w:t>
      </w:r>
      <w:r w:rsidR="00610868">
        <w:rPr>
          <w:rFonts w:ascii="Arial" w:hAnsi="Arial" w:cs="Arial"/>
        </w:rPr>
        <w:t>(0.25</w:t>
      </w:r>
      <w:r w:rsidR="00BC636F">
        <w:rPr>
          <w:rFonts w:ascii="Arial" w:hAnsi="Arial" w:cs="Arial"/>
        </w:rPr>
        <w:t>pt)</w:t>
      </w:r>
    </w:p>
    <w:p w:rsidR="00BB3826" w:rsidRDefault="007479BD" w:rsidP="00BB3826">
      <w:pPr>
        <w:pStyle w:val="Paragraphedeliste"/>
        <w:numPr>
          <w:ilvl w:val="1"/>
          <w:numId w:val="10"/>
        </w:numPr>
        <w:spacing w:line="276" w:lineRule="auto"/>
        <w:rPr>
          <w:rFonts w:ascii="Arial" w:hAnsi="Arial" w:cs="Arial"/>
        </w:rPr>
      </w:pPr>
      <w:r>
        <w:rPr>
          <w:rFonts w:ascii="Arial" w:hAnsi="Arial" w:cs="Arial"/>
        </w:rPr>
        <w:t>Donner le nom du</w:t>
      </w:r>
      <w:r w:rsidR="00BB3826">
        <w:rPr>
          <w:rFonts w:ascii="Arial" w:hAnsi="Arial" w:cs="Arial"/>
        </w:rPr>
        <w:t xml:space="preserve"> corps responsable de cette combustion ? et donner son </w:t>
      </w:r>
      <w:r w:rsidR="00827622">
        <w:rPr>
          <w:rFonts w:ascii="Arial" w:hAnsi="Arial" w:cs="Arial"/>
        </w:rPr>
        <w:t>rôle. (</w:t>
      </w:r>
      <w:r w:rsidR="00BC636F">
        <w:rPr>
          <w:rFonts w:ascii="Arial" w:hAnsi="Arial" w:cs="Arial"/>
        </w:rPr>
        <w:t>0.5pt)</w:t>
      </w:r>
    </w:p>
    <w:p w:rsidR="00A2377A" w:rsidRPr="008A6AAC" w:rsidRDefault="00BB3826" w:rsidP="008A6AAC">
      <w:pPr>
        <w:pStyle w:val="Paragraphedeliste"/>
        <w:numPr>
          <w:ilvl w:val="1"/>
          <w:numId w:val="10"/>
        </w:numPr>
        <w:spacing w:line="276" w:lineRule="auto"/>
        <w:rPr>
          <w:rFonts w:ascii="Arial" w:hAnsi="Arial" w:cs="Arial"/>
        </w:rPr>
      </w:pPr>
      <w:r>
        <w:rPr>
          <w:rFonts w:ascii="Arial" w:hAnsi="Arial" w:cs="Arial"/>
        </w:rPr>
        <w:t xml:space="preserve">Donner le rôle de la </w:t>
      </w:r>
      <w:r w:rsidR="00BC636F">
        <w:rPr>
          <w:rFonts w:ascii="Arial" w:hAnsi="Arial" w:cs="Arial"/>
        </w:rPr>
        <w:t>paraffine. (0.5pt)</w:t>
      </w:r>
    </w:p>
    <w:p w:rsidR="006F6DF4" w:rsidRPr="006F6DF4" w:rsidRDefault="00240D6F" w:rsidP="006F6DF4">
      <w:pPr>
        <w:pStyle w:val="Paragraphedeliste"/>
        <w:numPr>
          <w:ilvl w:val="0"/>
          <w:numId w:val="10"/>
        </w:numPr>
        <w:spacing w:line="276" w:lineRule="auto"/>
        <w:rPr>
          <w:rFonts w:ascii="Arial" w:hAnsi="Arial" w:cs="Arial"/>
        </w:rPr>
      </w:pPr>
      <w:r w:rsidRPr="00827622">
        <w:rPr>
          <w:rFonts w:ascii="Arial" w:hAnsi="Arial" w:cs="Arial"/>
        </w:rPr>
        <w:t xml:space="preserve"> </w:t>
      </w:r>
      <w:r w:rsidR="006F6DF4" w:rsidRPr="006F6DF4">
        <w:rPr>
          <w:rFonts w:ascii="Arial" w:hAnsi="Arial" w:cs="Arial"/>
        </w:rPr>
        <w:t>Un morceau de savon de masse m=2kg est posé sur une table horizontale en un lieu ou g = 10N/kg, comme le montre la figure ci-après.</w:t>
      </w:r>
    </w:p>
    <w:p w:rsidR="00610868" w:rsidRDefault="00610868" w:rsidP="006F6DF4">
      <w:pPr>
        <w:pStyle w:val="Paragraphedeliste"/>
        <w:spacing w:line="276" w:lineRule="auto"/>
        <w:rPr>
          <w:rFonts w:ascii="Arial" w:eastAsiaTheme="minorEastAsia" w:hAnsi="Arial" w:cs="Arial"/>
        </w:rPr>
      </w:pPr>
    </w:p>
    <w:p w:rsidR="006F6DF4" w:rsidRDefault="006F6DF4" w:rsidP="006F6DF4">
      <w:pPr>
        <w:pStyle w:val="Paragraphedeliste"/>
        <w:spacing w:line="276" w:lineRule="auto"/>
        <w:rPr>
          <w:rFonts w:ascii="Arial" w:eastAsiaTheme="minorEastAsia" w:hAnsi="Arial" w:cs="Arial"/>
        </w:rPr>
      </w:pPr>
      <w:r>
        <w:rPr>
          <w:rFonts w:ascii="Arial" w:eastAsiaTheme="minorEastAsia" w:hAnsi="Arial" w:cs="Arial"/>
        </w:rPr>
        <w:t xml:space="preserve">                  </w:t>
      </w:r>
    </w:p>
    <w:p w:rsidR="006F6DF4" w:rsidRPr="006F6DF4" w:rsidRDefault="006F6DF4" w:rsidP="006F6DF4">
      <w:pPr>
        <w:pStyle w:val="Paragraphedeliste"/>
        <w:spacing w:line="276" w:lineRule="auto"/>
        <w:rPr>
          <w:rFonts w:ascii="Arial" w:eastAsiaTheme="minorEastAsia" w:hAnsi="Arial" w:cs="Arial"/>
        </w:rPr>
      </w:pPr>
      <w:r>
        <w:rPr>
          <w:rFonts w:ascii="Arial" w:eastAsiaTheme="minorEastAsia" w:hAnsi="Arial" w:cs="Arial"/>
        </w:rPr>
        <w:t xml:space="preserve">                        </w:t>
      </w:r>
      <w:r>
        <w:rPr>
          <w:rFonts w:ascii="Arial" w:eastAsiaTheme="minorEastAsia" w:hAnsi="Arial" w:cs="Arial"/>
          <w:noProof/>
          <w:lang w:eastAsia="fr-FR"/>
        </w:rPr>
        <w:drawing>
          <wp:inline distT="0" distB="0" distL="0" distR="0" wp14:anchorId="6098764E">
            <wp:extent cx="2244285" cy="1342665"/>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3027" cy="1347895"/>
                    </a:xfrm>
                    <a:prstGeom prst="rect">
                      <a:avLst/>
                    </a:prstGeom>
                    <a:noFill/>
                  </pic:spPr>
                </pic:pic>
              </a:graphicData>
            </a:graphic>
          </wp:inline>
        </w:drawing>
      </w:r>
    </w:p>
    <w:p w:rsidR="006F6DF4" w:rsidRPr="00610868" w:rsidRDefault="006F6DF4" w:rsidP="006F6DF4">
      <w:pPr>
        <w:pStyle w:val="Paragraphedeliste"/>
        <w:spacing w:line="276" w:lineRule="auto"/>
        <w:rPr>
          <w:rFonts w:ascii="Arial" w:hAnsi="Arial" w:cs="Arial"/>
        </w:rPr>
      </w:pPr>
    </w:p>
    <w:p w:rsidR="00912139" w:rsidRPr="006F6DF4" w:rsidRDefault="006F6DF4" w:rsidP="006F6DF4">
      <w:pPr>
        <w:pStyle w:val="Paragraphedeliste"/>
        <w:numPr>
          <w:ilvl w:val="1"/>
          <w:numId w:val="10"/>
        </w:numPr>
        <w:spacing w:line="276" w:lineRule="auto"/>
        <w:rPr>
          <w:rFonts w:ascii="Arial" w:eastAsiaTheme="minorEastAsia" w:hAnsi="Arial" w:cs="Arial"/>
        </w:rPr>
      </w:pPr>
      <w:r>
        <w:rPr>
          <w:rFonts w:ascii="Arial" w:eastAsiaTheme="minorEastAsia" w:hAnsi="Arial" w:cs="Arial"/>
        </w:rPr>
        <w:t xml:space="preserve"> </w:t>
      </w:r>
      <w:r w:rsidRPr="006F6DF4">
        <w:rPr>
          <w:rFonts w:ascii="Arial" w:eastAsiaTheme="minorEastAsia" w:hAnsi="Arial" w:cs="Arial"/>
        </w:rPr>
        <w:t>Déterminer le poids P de ce morceau de savon. (</w:t>
      </w:r>
      <w:r w:rsidR="00610868" w:rsidRPr="006F6DF4">
        <w:rPr>
          <w:rFonts w:ascii="Arial" w:eastAsiaTheme="minorEastAsia" w:hAnsi="Arial" w:cs="Arial"/>
        </w:rPr>
        <w:t>0.5pt)</w:t>
      </w:r>
    </w:p>
    <w:p w:rsidR="00744B7B" w:rsidRPr="00744B7B" w:rsidRDefault="006F6DF4" w:rsidP="00744B7B">
      <w:pPr>
        <w:pStyle w:val="Paragraphedeliste"/>
        <w:numPr>
          <w:ilvl w:val="1"/>
          <w:numId w:val="10"/>
        </w:numPr>
        <w:spacing w:line="276" w:lineRule="auto"/>
        <w:rPr>
          <w:rFonts w:ascii="Arial" w:hAnsi="Arial" w:cs="Arial"/>
        </w:rPr>
      </w:pPr>
      <w:r>
        <w:rPr>
          <w:rFonts w:ascii="Arial" w:hAnsi="Arial" w:cs="Arial"/>
        </w:rPr>
        <w:t xml:space="preserve"> </w:t>
      </w:r>
      <w:r w:rsidR="00744B7B" w:rsidRPr="00744B7B">
        <w:rPr>
          <w:rFonts w:ascii="Arial" w:hAnsi="Arial" w:cs="Arial"/>
        </w:rPr>
        <w:t>En utilisant le principe des actions réciproques, déterminer la réaction R de la table. (0.5pt)</w:t>
      </w:r>
    </w:p>
    <w:p w:rsidR="00744B7B" w:rsidRPr="00744B7B" w:rsidRDefault="00744B7B" w:rsidP="00744B7B">
      <w:pPr>
        <w:pStyle w:val="Paragraphedeliste"/>
        <w:numPr>
          <w:ilvl w:val="1"/>
          <w:numId w:val="10"/>
        </w:numPr>
        <w:rPr>
          <w:rFonts w:ascii="Arial" w:hAnsi="Arial" w:cs="Arial"/>
        </w:rPr>
      </w:pPr>
      <w:r w:rsidRPr="00744B7B">
        <w:rPr>
          <w:rFonts w:ascii="Arial" w:hAnsi="Arial" w:cs="Arial"/>
        </w:rPr>
        <w:t xml:space="preserve">Reproduire la figure et représenter la réaction </w:t>
      </w:r>
      <m:oMath>
        <m:acc>
          <m:accPr>
            <m:chr m:val="⃗"/>
            <m:ctrlPr>
              <w:rPr>
                <w:rFonts w:ascii="Cambria Math" w:hAnsi="Cambria Math" w:cs="Arial"/>
                <w:i/>
              </w:rPr>
            </m:ctrlPr>
          </m:accPr>
          <m:e>
            <m:r>
              <w:rPr>
                <w:rFonts w:ascii="Cambria Math" w:hAnsi="Cambria Math" w:cs="Arial"/>
              </w:rPr>
              <m:t xml:space="preserve">R  </m:t>
            </m:r>
          </m:e>
        </m:acc>
      </m:oMath>
      <w:r w:rsidRPr="00744B7B">
        <w:rPr>
          <w:rFonts w:ascii="Arial" w:hAnsi="Arial" w:cs="Arial"/>
        </w:rPr>
        <w:t>en respectant l’échelle. (0.5pt)</w:t>
      </w:r>
    </w:p>
    <w:p w:rsidR="00912139" w:rsidRDefault="00912139" w:rsidP="00744B7B">
      <w:pPr>
        <w:spacing w:line="276" w:lineRule="auto"/>
        <w:rPr>
          <w:rFonts w:ascii="Arial" w:hAnsi="Arial" w:cs="Arial"/>
          <w:b/>
          <w:u w:val="single"/>
        </w:rPr>
      </w:pPr>
    </w:p>
    <w:p w:rsidR="002A73B5" w:rsidRDefault="002A73B5" w:rsidP="002A73B5">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w:t>
      </w:r>
      <w:r w:rsidR="00A263E6">
        <w:rPr>
          <w:rFonts w:ascii="Arial" w:hAnsi="Arial" w:cs="Arial"/>
          <w:b/>
          <w:u w:val="single"/>
        </w:rPr>
        <w:t xml:space="preserve">compétences </w:t>
      </w:r>
      <w:r w:rsidR="00A263E6">
        <w:rPr>
          <w:rFonts w:ascii="Arial" w:hAnsi="Arial" w:cs="Arial"/>
        </w:rPr>
        <w:t>(</w:t>
      </w:r>
      <w:r w:rsidR="006F6DF4">
        <w:rPr>
          <w:rFonts w:ascii="Arial" w:hAnsi="Arial" w:cs="Arial"/>
        </w:rPr>
        <w:t>10</w:t>
      </w:r>
      <w:r>
        <w:rPr>
          <w:rFonts w:ascii="Arial" w:hAnsi="Arial" w:cs="Arial"/>
        </w:rPr>
        <w:t>pt</w:t>
      </w:r>
      <w:r w:rsidR="00C225DD">
        <w:rPr>
          <w:rFonts w:ascii="Arial" w:hAnsi="Arial" w:cs="Arial"/>
        </w:rPr>
        <w:t>s</w:t>
      </w:r>
      <w:r>
        <w:rPr>
          <w:rFonts w:ascii="Arial" w:hAnsi="Arial" w:cs="Arial"/>
        </w:rPr>
        <w:t>)</w:t>
      </w:r>
    </w:p>
    <w:p w:rsidR="002A73B5" w:rsidRDefault="002A73B5" w:rsidP="002A73B5">
      <w:pPr>
        <w:spacing w:line="276" w:lineRule="auto"/>
        <w:rPr>
          <w:rFonts w:ascii="Arial" w:hAnsi="Arial" w:cs="Arial"/>
        </w:rPr>
      </w:pPr>
      <w:r>
        <w:rPr>
          <w:rFonts w:ascii="Arial" w:hAnsi="Arial" w:cs="Arial"/>
        </w:rPr>
        <w:t xml:space="preserve">           </w:t>
      </w:r>
      <w:r w:rsidR="009F4F75">
        <w:rPr>
          <w:rFonts w:ascii="Arial" w:hAnsi="Arial" w:cs="Arial"/>
          <w:b/>
          <w:u w:val="single"/>
        </w:rPr>
        <w:t>Situation problème 1</w:t>
      </w:r>
      <w:r>
        <w:rPr>
          <w:rFonts w:ascii="Arial" w:hAnsi="Arial" w:cs="Arial"/>
          <w:b/>
        </w:rPr>
        <w:t xml:space="preserve"> : </w:t>
      </w:r>
      <w:r w:rsidR="0066170A">
        <w:rPr>
          <w:rFonts w:ascii="Arial" w:hAnsi="Arial" w:cs="Arial"/>
        </w:rPr>
        <w:t>6</w:t>
      </w:r>
      <w:r w:rsidRPr="002A73B5">
        <w:rPr>
          <w:rFonts w:ascii="Arial" w:hAnsi="Arial" w:cs="Arial"/>
        </w:rPr>
        <w:t xml:space="preserve">pts </w:t>
      </w:r>
    </w:p>
    <w:p w:rsidR="002A73B5" w:rsidRDefault="008A6AAC" w:rsidP="002A73B5">
      <w:pPr>
        <w:spacing w:line="276" w:lineRule="auto"/>
        <w:rPr>
          <w:rFonts w:ascii="Arial" w:hAnsi="Arial" w:cs="Arial"/>
        </w:rPr>
      </w:pPr>
      <w:r>
        <w:rPr>
          <w:rFonts w:ascii="Arial" w:hAnsi="Arial" w:cs="Arial"/>
        </w:rPr>
        <w:t>Karine  est une élève au COPOLY</w:t>
      </w:r>
      <w:r w:rsidRPr="008A6AAC">
        <w:rPr>
          <w:rFonts w:ascii="Arial" w:hAnsi="Arial" w:cs="Arial"/>
        </w:rPr>
        <w:t>. Elle raconte qu’hier soir du fait de l’interruption d’électricité, elle s’est trouvée obliger d’allumer une bougie dans sa chambre fermée hermétiquement pour étudier ses leçons. Quelques temps après avoir allumé cette bougie, elle a remarqué que l’air est devenu irrespirable et qu’il faisait de plus en plus chaud dans la chambre. Elle raconte même que la partie du mûr proche de la bougie s’est recouverte d’une couche noire.</w:t>
      </w:r>
      <w:r w:rsidR="009B1A4B">
        <w:rPr>
          <w:rFonts w:ascii="Arial" w:hAnsi="Arial" w:cs="Arial"/>
        </w:rPr>
        <w:t xml:space="preserve"> </w:t>
      </w:r>
      <w:r w:rsidR="00A263E6">
        <w:rPr>
          <w:rFonts w:ascii="Arial" w:hAnsi="Arial" w:cs="Arial"/>
        </w:rPr>
        <w:t xml:space="preserve">   </w:t>
      </w:r>
    </w:p>
    <w:p w:rsidR="00561910" w:rsidRDefault="008A6AAC" w:rsidP="00561910">
      <w:pPr>
        <w:spacing w:line="276" w:lineRule="auto"/>
        <w:ind w:left="360"/>
        <w:rPr>
          <w:rFonts w:ascii="Arial" w:hAnsi="Arial" w:cs="Arial"/>
        </w:rPr>
      </w:pPr>
      <w:r w:rsidRPr="008A6AAC">
        <w:rPr>
          <w:rFonts w:ascii="Arial" w:hAnsi="Arial" w:cs="Arial"/>
          <w:b/>
          <w:u w:val="single"/>
        </w:rPr>
        <w:t xml:space="preserve">Tâche 1 : </w:t>
      </w:r>
      <w:r>
        <w:rPr>
          <w:rFonts w:ascii="Arial" w:hAnsi="Arial" w:cs="Arial"/>
        </w:rPr>
        <w:t xml:space="preserve">Explique à Karine </w:t>
      </w:r>
      <w:r w:rsidRPr="008A6AAC">
        <w:rPr>
          <w:rFonts w:ascii="Arial" w:hAnsi="Arial" w:cs="Arial"/>
        </w:rPr>
        <w:t>pourquoi l’air est devenue irrespirable</w:t>
      </w:r>
      <w:r w:rsidR="0066170A" w:rsidRPr="009F4F75">
        <w:rPr>
          <w:rFonts w:ascii="Arial" w:hAnsi="Arial" w:cs="Arial"/>
        </w:rPr>
        <w:t>. (</w:t>
      </w:r>
      <w:r w:rsidR="008F652E">
        <w:rPr>
          <w:rFonts w:ascii="Arial" w:hAnsi="Arial" w:cs="Arial"/>
        </w:rPr>
        <w:t>2</w:t>
      </w:r>
      <w:r w:rsidR="0025419D" w:rsidRPr="009F4F75">
        <w:rPr>
          <w:rFonts w:ascii="Arial" w:hAnsi="Arial" w:cs="Arial"/>
        </w:rPr>
        <w:t>pt</w:t>
      </w:r>
      <w:r w:rsidR="008F652E">
        <w:rPr>
          <w:rFonts w:ascii="Arial" w:hAnsi="Arial" w:cs="Arial"/>
        </w:rPr>
        <w:t>s</w:t>
      </w:r>
      <w:r w:rsidR="0025419D" w:rsidRPr="009F4F75">
        <w:rPr>
          <w:rFonts w:ascii="Arial" w:hAnsi="Arial" w:cs="Arial"/>
        </w:rPr>
        <w:t>)</w:t>
      </w:r>
    </w:p>
    <w:p w:rsidR="00561910" w:rsidRDefault="008A6AAC" w:rsidP="00561910">
      <w:pPr>
        <w:spacing w:line="276" w:lineRule="auto"/>
        <w:ind w:left="360"/>
        <w:rPr>
          <w:rFonts w:ascii="Arial" w:hAnsi="Arial" w:cs="Arial"/>
        </w:rPr>
      </w:pPr>
      <w:r w:rsidRPr="008A6AAC">
        <w:rPr>
          <w:rFonts w:ascii="Arial" w:hAnsi="Arial" w:cs="Arial"/>
          <w:b/>
          <w:u w:val="single"/>
        </w:rPr>
        <w:t xml:space="preserve">Tâche 2 </w:t>
      </w:r>
      <w:r>
        <w:rPr>
          <w:rFonts w:ascii="Arial" w:hAnsi="Arial" w:cs="Arial"/>
        </w:rPr>
        <w:t>: Explique à Karine</w:t>
      </w:r>
      <w:r w:rsidRPr="008A6AAC">
        <w:rPr>
          <w:rFonts w:ascii="Arial" w:hAnsi="Arial" w:cs="Arial"/>
        </w:rPr>
        <w:t xml:space="preserve"> pourquoi une partie du mûr s’est recouverte d’une couche</w:t>
      </w:r>
      <w:r>
        <w:rPr>
          <w:rFonts w:ascii="Arial" w:hAnsi="Arial" w:cs="Arial"/>
        </w:rPr>
        <w:t>.</w:t>
      </w:r>
      <w:r w:rsidRPr="008A6AAC">
        <w:rPr>
          <w:rFonts w:ascii="Arial" w:hAnsi="Arial" w:cs="Arial"/>
        </w:rPr>
        <w:t xml:space="preserve"> noire</w:t>
      </w:r>
      <w:r w:rsidR="0066170A" w:rsidRPr="009F4F75">
        <w:rPr>
          <w:rFonts w:ascii="Arial" w:hAnsi="Arial" w:cs="Arial"/>
        </w:rPr>
        <w:t xml:space="preserve">. </w:t>
      </w:r>
      <w:r w:rsidR="008F652E" w:rsidRPr="008F652E">
        <w:rPr>
          <w:rFonts w:ascii="Arial" w:hAnsi="Arial" w:cs="Arial"/>
        </w:rPr>
        <w:t>(2pts)</w:t>
      </w:r>
    </w:p>
    <w:p w:rsidR="0066170A" w:rsidRPr="00561910" w:rsidRDefault="008A6AAC" w:rsidP="008A6AAC">
      <w:pPr>
        <w:spacing w:line="276" w:lineRule="auto"/>
        <w:rPr>
          <w:rFonts w:ascii="Arial" w:hAnsi="Arial" w:cs="Arial"/>
        </w:rPr>
      </w:pPr>
      <w:r w:rsidRPr="008A6AAC">
        <w:rPr>
          <w:rFonts w:ascii="Arial" w:hAnsi="Arial" w:cs="Arial"/>
        </w:rPr>
        <w:t xml:space="preserve">     </w:t>
      </w:r>
      <w:r w:rsidRPr="008A6AAC">
        <w:rPr>
          <w:rFonts w:ascii="Arial" w:hAnsi="Arial" w:cs="Arial"/>
          <w:b/>
          <w:u w:val="single"/>
        </w:rPr>
        <w:t>Tâche 3 :</w:t>
      </w:r>
      <w:r w:rsidRPr="008A6AAC">
        <w:rPr>
          <w:rFonts w:ascii="Arial" w:hAnsi="Arial" w:cs="Arial"/>
        </w:rPr>
        <w:t xml:space="preserve"> Traduis par une équation littérale la réaction chimique qui s’est produite</w:t>
      </w:r>
      <w:r>
        <w:rPr>
          <w:rFonts w:ascii="Arial" w:hAnsi="Arial" w:cs="Arial"/>
        </w:rPr>
        <w:t>.</w:t>
      </w:r>
      <w:r w:rsidR="008F652E" w:rsidRPr="008F652E">
        <w:rPr>
          <w:rFonts w:ascii="Arial" w:hAnsi="Arial" w:cs="Arial"/>
        </w:rPr>
        <w:t xml:space="preserve"> (2pts)</w:t>
      </w:r>
    </w:p>
    <w:p w:rsidR="0057651C" w:rsidRDefault="00561910" w:rsidP="0066170A">
      <w:pPr>
        <w:spacing w:line="276" w:lineRule="auto"/>
        <w:rPr>
          <w:rFonts w:ascii="Arial" w:hAnsi="Arial" w:cs="Arial"/>
        </w:rPr>
      </w:pPr>
      <w:r>
        <w:rPr>
          <w:rFonts w:ascii="Arial" w:hAnsi="Arial" w:cs="Arial"/>
          <w:b/>
          <w:u w:val="single"/>
        </w:rPr>
        <w:t xml:space="preserve">Situation problème </w:t>
      </w:r>
      <w:r>
        <w:rPr>
          <w:rFonts w:ascii="Arial" w:hAnsi="Arial" w:cs="Arial"/>
        </w:rPr>
        <w:t>(</w:t>
      </w:r>
      <w:r w:rsidR="008F652E">
        <w:rPr>
          <w:rFonts w:ascii="Arial" w:hAnsi="Arial" w:cs="Arial"/>
        </w:rPr>
        <w:t>3</w:t>
      </w:r>
      <w:r w:rsidR="0057651C">
        <w:rPr>
          <w:rFonts w:ascii="Arial" w:hAnsi="Arial" w:cs="Arial"/>
        </w:rPr>
        <w:t xml:space="preserve">.5pts) </w:t>
      </w:r>
    </w:p>
    <w:p w:rsidR="0057651C" w:rsidRDefault="00744B7B" w:rsidP="0057651C">
      <w:pPr>
        <w:spacing w:line="276" w:lineRule="auto"/>
        <w:ind w:left="-284"/>
        <w:rPr>
          <w:rFonts w:ascii="Arial" w:hAnsi="Arial" w:cs="Arial"/>
        </w:rPr>
      </w:pPr>
      <w:r w:rsidRPr="00744B7B">
        <w:rPr>
          <w:rFonts w:ascii="Arial" w:hAnsi="Arial" w:cs="Arial"/>
        </w:rPr>
        <w:t>On mesure à l’aide d’un dynamomètre, le poids d’un corps à différents lieux de latitudes différentes. Les résultats sont consignés</w:t>
      </w:r>
      <w:r>
        <w:rPr>
          <w:rFonts w:ascii="Arial" w:hAnsi="Arial" w:cs="Arial"/>
        </w:rPr>
        <w:t xml:space="preserve"> dans le tableau ci-dessous :</w:t>
      </w:r>
    </w:p>
    <w:tbl>
      <w:tblPr>
        <w:tblStyle w:val="Grilledutableau"/>
        <w:tblW w:w="0" w:type="auto"/>
        <w:tblInd w:w="-284" w:type="dxa"/>
        <w:tblLook w:val="04A0" w:firstRow="1" w:lastRow="0" w:firstColumn="1" w:lastColumn="0" w:noHBand="0" w:noVBand="1"/>
      </w:tblPr>
      <w:tblGrid>
        <w:gridCol w:w="3256"/>
        <w:gridCol w:w="1985"/>
        <w:gridCol w:w="1771"/>
        <w:gridCol w:w="2338"/>
      </w:tblGrid>
      <w:tr w:rsidR="009C62B0" w:rsidTr="009C62B0">
        <w:tc>
          <w:tcPr>
            <w:tcW w:w="3256" w:type="dxa"/>
          </w:tcPr>
          <w:p w:rsidR="009C62B0" w:rsidRPr="006C43F5" w:rsidRDefault="009C62B0" w:rsidP="009C62B0">
            <w:r w:rsidRPr="006C43F5">
              <w:t xml:space="preserve">Lieu  </w:t>
            </w:r>
          </w:p>
        </w:tc>
        <w:tc>
          <w:tcPr>
            <w:tcW w:w="1985" w:type="dxa"/>
          </w:tcPr>
          <w:p w:rsidR="009C62B0" w:rsidRPr="00AE2EE5" w:rsidRDefault="009C62B0" w:rsidP="009C62B0">
            <w:r w:rsidRPr="00AE2EE5">
              <w:t xml:space="preserve">Lieu A </w:t>
            </w:r>
          </w:p>
        </w:tc>
        <w:tc>
          <w:tcPr>
            <w:tcW w:w="1771" w:type="dxa"/>
          </w:tcPr>
          <w:p w:rsidR="009C62B0" w:rsidRPr="00C04653" w:rsidRDefault="009C62B0" w:rsidP="009C62B0">
            <w:r w:rsidRPr="00C04653">
              <w:t xml:space="preserve">Lieu B </w:t>
            </w:r>
          </w:p>
        </w:tc>
        <w:tc>
          <w:tcPr>
            <w:tcW w:w="2338" w:type="dxa"/>
          </w:tcPr>
          <w:p w:rsidR="009C62B0" w:rsidRPr="006C67C6" w:rsidRDefault="009C62B0" w:rsidP="009C62B0">
            <w:r w:rsidRPr="006C67C6">
              <w:t xml:space="preserve">Lieu C </w:t>
            </w:r>
          </w:p>
        </w:tc>
      </w:tr>
      <w:tr w:rsidR="009C62B0" w:rsidTr="009C62B0">
        <w:tc>
          <w:tcPr>
            <w:tcW w:w="3256" w:type="dxa"/>
          </w:tcPr>
          <w:p w:rsidR="009C62B0" w:rsidRPr="006C43F5" w:rsidRDefault="009C62B0" w:rsidP="009C62B0">
            <w:r w:rsidRPr="006C43F5">
              <w:t xml:space="preserve">Latitude du lieu </w:t>
            </w:r>
          </w:p>
        </w:tc>
        <w:tc>
          <w:tcPr>
            <w:tcW w:w="1985" w:type="dxa"/>
          </w:tcPr>
          <w:p w:rsidR="009C62B0" w:rsidRPr="00AE2EE5" w:rsidRDefault="009C62B0" w:rsidP="009C62B0">
            <w:r w:rsidRPr="00AE2EE5">
              <w:t xml:space="preserve">Latitude 0° </w:t>
            </w:r>
          </w:p>
        </w:tc>
        <w:tc>
          <w:tcPr>
            <w:tcW w:w="1771" w:type="dxa"/>
          </w:tcPr>
          <w:p w:rsidR="009C62B0" w:rsidRPr="00C04653" w:rsidRDefault="009C62B0" w:rsidP="009C62B0">
            <w:r w:rsidRPr="00C04653">
              <w:t xml:space="preserve">Latitude 45° </w:t>
            </w:r>
          </w:p>
        </w:tc>
        <w:tc>
          <w:tcPr>
            <w:tcW w:w="2338" w:type="dxa"/>
          </w:tcPr>
          <w:p w:rsidR="009C62B0" w:rsidRPr="006C67C6" w:rsidRDefault="009C62B0" w:rsidP="009C62B0">
            <w:r w:rsidRPr="006C67C6">
              <w:t xml:space="preserve">Latitude 90° </w:t>
            </w:r>
          </w:p>
        </w:tc>
      </w:tr>
      <w:tr w:rsidR="009C62B0" w:rsidTr="009C62B0">
        <w:trPr>
          <w:trHeight w:val="315"/>
        </w:trPr>
        <w:tc>
          <w:tcPr>
            <w:tcW w:w="3256" w:type="dxa"/>
          </w:tcPr>
          <w:p w:rsidR="009C62B0" w:rsidRPr="006C43F5" w:rsidRDefault="009C62B0" w:rsidP="009C62B0">
            <w:r w:rsidRPr="006C43F5">
              <w:t xml:space="preserve">Poids P en N </w:t>
            </w:r>
          </w:p>
        </w:tc>
        <w:tc>
          <w:tcPr>
            <w:tcW w:w="1985" w:type="dxa"/>
          </w:tcPr>
          <w:p w:rsidR="009C62B0" w:rsidRPr="00AE2EE5" w:rsidRDefault="009C62B0" w:rsidP="009C62B0">
            <w:r w:rsidRPr="00AE2EE5">
              <w:t xml:space="preserve">14,67 </w:t>
            </w:r>
          </w:p>
        </w:tc>
        <w:tc>
          <w:tcPr>
            <w:tcW w:w="1771" w:type="dxa"/>
          </w:tcPr>
          <w:p w:rsidR="009C62B0" w:rsidRPr="00C04653" w:rsidRDefault="009C62B0" w:rsidP="009C62B0">
            <w:r w:rsidRPr="00C04653">
              <w:t xml:space="preserve">14,71 </w:t>
            </w:r>
          </w:p>
        </w:tc>
        <w:tc>
          <w:tcPr>
            <w:tcW w:w="2338" w:type="dxa"/>
          </w:tcPr>
          <w:p w:rsidR="009C62B0" w:rsidRPr="006C67C6" w:rsidRDefault="009C62B0" w:rsidP="009C62B0">
            <w:r w:rsidRPr="006C67C6">
              <w:t xml:space="preserve">14,745 </w:t>
            </w:r>
          </w:p>
        </w:tc>
      </w:tr>
      <w:tr w:rsidR="009C62B0" w:rsidTr="009C62B0">
        <w:tc>
          <w:tcPr>
            <w:tcW w:w="3256" w:type="dxa"/>
          </w:tcPr>
          <w:p w:rsidR="009C62B0" w:rsidRPr="006C43F5" w:rsidRDefault="009C62B0" w:rsidP="009C62B0">
            <w:r w:rsidRPr="006C43F5">
              <w:t xml:space="preserve">Intensité de la pesanteur g en N/kg </w:t>
            </w:r>
          </w:p>
        </w:tc>
        <w:tc>
          <w:tcPr>
            <w:tcW w:w="1985" w:type="dxa"/>
          </w:tcPr>
          <w:p w:rsidR="009C62B0" w:rsidRPr="00AE2EE5" w:rsidRDefault="009C62B0" w:rsidP="009C62B0">
            <w:r w:rsidRPr="00AE2EE5">
              <w:t xml:space="preserve">9,78 </w:t>
            </w:r>
          </w:p>
        </w:tc>
        <w:tc>
          <w:tcPr>
            <w:tcW w:w="1771" w:type="dxa"/>
          </w:tcPr>
          <w:p w:rsidR="009C62B0" w:rsidRPr="00C04653" w:rsidRDefault="009C62B0" w:rsidP="009C62B0">
            <w:r w:rsidRPr="00C04653">
              <w:t xml:space="preserve">9,81 </w:t>
            </w:r>
          </w:p>
        </w:tc>
        <w:tc>
          <w:tcPr>
            <w:tcW w:w="2338" w:type="dxa"/>
          </w:tcPr>
          <w:p w:rsidR="009C62B0" w:rsidRPr="006C67C6" w:rsidRDefault="009C62B0" w:rsidP="009C62B0">
            <w:r w:rsidRPr="006C67C6">
              <w:t xml:space="preserve">9,83 </w:t>
            </w:r>
          </w:p>
        </w:tc>
      </w:tr>
      <w:tr w:rsidR="009C62B0" w:rsidTr="009C62B0">
        <w:tc>
          <w:tcPr>
            <w:tcW w:w="3256" w:type="dxa"/>
          </w:tcPr>
          <w:p w:rsidR="009C62B0" w:rsidRDefault="009C62B0" w:rsidP="009C62B0">
            <w:r w:rsidRPr="006C43F5">
              <w:t xml:space="preserve">Rapport P/g en kg </w:t>
            </w:r>
          </w:p>
        </w:tc>
        <w:tc>
          <w:tcPr>
            <w:tcW w:w="1985" w:type="dxa"/>
          </w:tcPr>
          <w:p w:rsidR="009C62B0" w:rsidRDefault="009C62B0" w:rsidP="009C62B0">
            <w:r w:rsidRPr="00AE2EE5">
              <w:t xml:space="preserve"> </w:t>
            </w:r>
          </w:p>
        </w:tc>
        <w:tc>
          <w:tcPr>
            <w:tcW w:w="1771" w:type="dxa"/>
          </w:tcPr>
          <w:p w:rsidR="009C62B0" w:rsidRDefault="009C62B0" w:rsidP="009C62B0">
            <w:r w:rsidRPr="00C04653">
              <w:t xml:space="preserve"> </w:t>
            </w:r>
          </w:p>
        </w:tc>
        <w:tc>
          <w:tcPr>
            <w:tcW w:w="2338" w:type="dxa"/>
          </w:tcPr>
          <w:p w:rsidR="009C62B0" w:rsidRDefault="009C62B0" w:rsidP="009C62B0">
            <w:r w:rsidRPr="006C67C6">
              <w:t xml:space="preserve"> </w:t>
            </w:r>
          </w:p>
        </w:tc>
      </w:tr>
    </w:tbl>
    <w:p w:rsidR="00744B7B" w:rsidRDefault="00744B7B" w:rsidP="0057651C">
      <w:pPr>
        <w:spacing w:line="276" w:lineRule="auto"/>
        <w:ind w:left="-284"/>
        <w:rPr>
          <w:rFonts w:ascii="Arial" w:hAnsi="Arial" w:cs="Arial"/>
        </w:rPr>
      </w:pPr>
    </w:p>
    <w:p w:rsidR="009C62B0" w:rsidRPr="009C62B0" w:rsidRDefault="009C62B0" w:rsidP="009C62B0">
      <w:pPr>
        <w:spacing w:line="276" w:lineRule="auto"/>
        <w:rPr>
          <w:rFonts w:ascii="Arial" w:hAnsi="Arial" w:cs="Arial"/>
        </w:rPr>
      </w:pPr>
      <w:r w:rsidRPr="009C62B0">
        <w:rPr>
          <w:rFonts w:ascii="Arial" w:hAnsi="Arial" w:cs="Arial"/>
          <w:b/>
          <w:u w:val="single"/>
        </w:rPr>
        <w:t>TACHE 1</w:t>
      </w:r>
      <w:r>
        <w:rPr>
          <w:rFonts w:ascii="Arial" w:hAnsi="Arial" w:cs="Arial"/>
          <w:b/>
          <w:u w:val="single"/>
        </w:rPr>
        <w:t xml:space="preserve"> : </w:t>
      </w:r>
      <w:r>
        <w:rPr>
          <w:rFonts w:ascii="Arial" w:hAnsi="Arial" w:cs="Arial"/>
        </w:rPr>
        <w:t>Recopier et c</w:t>
      </w:r>
      <w:r w:rsidRPr="009C62B0">
        <w:rPr>
          <w:rFonts w:ascii="Arial" w:hAnsi="Arial" w:cs="Arial"/>
        </w:rPr>
        <w:t xml:space="preserve">ompléter le tableau ci-dessus pour chaque cas en calculant le rapport P/g. Que représente cette grandeur ? Au vu du résultat obtenu, que peut-on en conclure ? </w:t>
      </w:r>
      <w:r>
        <w:rPr>
          <w:rFonts w:ascii="Arial" w:hAnsi="Arial" w:cs="Arial"/>
        </w:rPr>
        <w:t xml:space="preserve">. </w:t>
      </w:r>
      <w:r w:rsidR="008F652E" w:rsidRPr="008F652E">
        <w:rPr>
          <w:rFonts w:ascii="Arial" w:hAnsi="Arial" w:cs="Arial"/>
        </w:rPr>
        <w:t>(2</w:t>
      </w:r>
      <w:r w:rsidR="008F652E">
        <w:rPr>
          <w:rFonts w:ascii="Arial" w:hAnsi="Arial" w:cs="Arial"/>
        </w:rPr>
        <w:t>.5</w:t>
      </w:r>
      <w:r w:rsidR="008F652E" w:rsidRPr="008F652E">
        <w:rPr>
          <w:rFonts w:ascii="Arial" w:hAnsi="Arial" w:cs="Arial"/>
        </w:rPr>
        <w:t>pts)</w:t>
      </w:r>
    </w:p>
    <w:p w:rsidR="007D2597" w:rsidRDefault="009C62B0" w:rsidP="009C62B0">
      <w:pPr>
        <w:spacing w:line="276" w:lineRule="auto"/>
        <w:ind w:left="-284"/>
        <w:rPr>
          <w:rFonts w:ascii="Arial" w:hAnsi="Arial" w:cs="Arial"/>
        </w:rPr>
      </w:pPr>
      <w:r>
        <w:rPr>
          <w:rFonts w:ascii="Arial" w:hAnsi="Arial" w:cs="Arial"/>
        </w:rPr>
        <w:t xml:space="preserve">    </w:t>
      </w:r>
      <w:r>
        <w:rPr>
          <w:rFonts w:ascii="Arial" w:hAnsi="Arial" w:cs="Arial"/>
          <w:b/>
          <w:u w:val="single"/>
        </w:rPr>
        <w:t>TACHE 2</w:t>
      </w:r>
      <w:r w:rsidRPr="009C62B0">
        <w:rPr>
          <w:rFonts w:ascii="Arial" w:hAnsi="Arial" w:cs="Arial"/>
          <w:b/>
          <w:u w:val="single"/>
        </w:rPr>
        <w:t> :</w:t>
      </w:r>
      <w:r>
        <w:rPr>
          <w:rFonts w:ascii="Arial" w:hAnsi="Arial" w:cs="Arial"/>
          <w:b/>
          <w:u w:val="single"/>
        </w:rPr>
        <w:t xml:space="preserve"> </w:t>
      </w:r>
      <w:r w:rsidRPr="009C62B0">
        <w:rPr>
          <w:rFonts w:ascii="Arial" w:hAnsi="Arial" w:cs="Arial"/>
        </w:rPr>
        <w:t>A partir du tableau ci-dessus, dire comment varie l’intensité de la pesanteur en fonction de la latitude</w:t>
      </w:r>
      <w:r>
        <w:rPr>
          <w:rFonts w:ascii="Arial" w:hAnsi="Arial" w:cs="Arial"/>
        </w:rPr>
        <w:t>.</w:t>
      </w:r>
      <w:r w:rsidR="008F652E" w:rsidRPr="008F652E">
        <w:rPr>
          <w:rFonts w:ascii="Arial" w:hAnsi="Arial" w:cs="Arial"/>
        </w:rPr>
        <w:t xml:space="preserve"> (</w:t>
      </w:r>
      <w:r w:rsidR="008F652E">
        <w:rPr>
          <w:rFonts w:ascii="Arial" w:hAnsi="Arial" w:cs="Arial"/>
        </w:rPr>
        <w:t>1</w:t>
      </w:r>
      <w:r w:rsidR="008F652E" w:rsidRPr="008F652E">
        <w:rPr>
          <w:rFonts w:ascii="Arial" w:hAnsi="Arial" w:cs="Arial"/>
        </w:rPr>
        <w:t>pt)</w:t>
      </w:r>
    </w:p>
    <w:p w:rsidR="008F652E" w:rsidRDefault="008F652E" w:rsidP="009C62B0">
      <w:pPr>
        <w:spacing w:line="276" w:lineRule="auto"/>
        <w:ind w:left="-284"/>
        <w:rPr>
          <w:rFonts w:ascii="Arial" w:hAnsi="Arial" w:cs="Arial"/>
        </w:rPr>
      </w:pPr>
    </w:p>
    <w:p w:rsidR="008F652E" w:rsidRPr="009C62B0" w:rsidRDefault="008F652E" w:rsidP="009C62B0">
      <w:pPr>
        <w:spacing w:line="276" w:lineRule="auto"/>
        <w:ind w:left="-284"/>
        <w:rPr>
          <w:rFonts w:ascii="Arial" w:hAnsi="Arial" w:cs="Arial"/>
        </w:rPr>
      </w:pPr>
      <w:r>
        <w:rPr>
          <w:rFonts w:ascii="Arial" w:hAnsi="Arial" w:cs="Arial"/>
        </w:rPr>
        <w:t xml:space="preserve">        </w:t>
      </w:r>
      <w:r w:rsidRPr="008F652E">
        <w:rPr>
          <w:rFonts w:ascii="Arial" w:hAnsi="Arial" w:cs="Arial"/>
        </w:rPr>
        <w:t xml:space="preserve">&lt;&lt;faites bien l’école et l’école vous fera du bien &gt;&gt;    </w:t>
      </w:r>
      <w:bookmarkStart w:id="0" w:name="_GoBack"/>
      <w:bookmarkEnd w:id="0"/>
    </w:p>
    <w:p w:rsidR="007D2597" w:rsidRPr="00430FF5" w:rsidRDefault="007D2597" w:rsidP="004F367F">
      <w:pPr>
        <w:rPr>
          <w:rFonts w:ascii="Arial" w:hAnsi="Arial" w:cs="Arial"/>
        </w:rPr>
      </w:pPr>
      <w:r w:rsidRPr="00430FF5">
        <w:rPr>
          <w:rFonts w:ascii="Arial" w:hAnsi="Arial" w:cs="Arial"/>
          <w:b/>
          <w:u w:val="single"/>
        </w:rPr>
        <w:t>Examinateur :</w:t>
      </w:r>
      <w:r w:rsidRPr="00430FF5">
        <w:rPr>
          <w:rFonts w:ascii="Arial" w:hAnsi="Arial" w:cs="Arial"/>
        </w:rPr>
        <w:t xml:space="preserve">  </w:t>
      </w:r>
      <w:r w:rsidR="00430FF5" w:rsidRPr="00430FF5">
        <w:rPr>
          <w:rFonts w:ascii="Arial" w:hAnsi="Arial" w:cs="Arial"/>
        </w:rPr>
        <w:t xml:space="preserve"> </w:t>
      </w:r>
      <w:r w:rsidR="00031D55">
        <w:rPr>
          <w:rFonts w:ascii="Arial" w:hAnsi="Arial" w:cs="Arial"/>
        </w:rPr>
        <w:t>Mr MINLEND Michel Berenger</w:t>
      </w:r>
      <w:r w:rsidR="00430FF5">
        <w:rPr>
          <w:rFonts w:ascii="Arial" w:hAnsi="Arial" w:cs="Arial"/>
        </w:rPr>
        <w:t xml:space="preserve">  </w:t>
      </w:r>
    </w:p>
    <w:sectPr w:rsidR="007D2597" w:rsidRPr="00430FF5" w:rsidSect="001C7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426BA4"/>
    <w:multiLevelType w:val="hybridMultilevel"/>
    <w:tmpl w:val="9C3E8B12"/>
    <w:lvl w:ilvl="0" w:tplc="AF12C468">
      <w:start w:val="1"/>
      <w:numFmt w:val="decimal"/>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693CE">
      <w:start w:val="1"/>
      <w:numFmt w:val="lowerLetter"/>
      <w:lvlText w:val="%2"/>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8D8BE">
      <w:start w:val="1"/>
      <w:numFmt w:val="lowerRoman"/>
      <w:lvlText w:val="%3"/>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E3052">
      <w:start w:val="1"/>
      <w:numFmt w:val="decimal"/>
      <w:lvlText w:val="%4"/>
      <w:lvlJc w:val="left"/>
      <w:pPr>
        <w:ind w:left="2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0E994">
      <w:start w:val="1"/>
      <w:numFmt w:val="lowerLetter"/>
      <w:lvlText w:val="%5"/>
      <w:lvlJc w:val="left"/>
      <w:pPr>
        <w:ind w:left="3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27CB0">
      <w:start w:val="1"/>
      <w:numFmt w:val="lowerRoman"/>
      <w:lvlText w:val="%6"/>
      <w:lvlJc w:val="left"/>
      <w:pPr>
        <w:ind w:left="4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21A0A">
      <w:start w:val="1"/>
      <w:numFmt w:val="decimal"/>
      <w:lvlText w:val="%7"/>
      <w:lvlJc w:val="left"/>
      <w:pPr>
        <w:ind w:left="4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EC99A">
      <w:start w:val="1"/>
      <w:numFmt w:val="lowerLetter"/>
      <w:lvlText w:val="%8"/>
      <w:lvlJc w:val="left"/>
      <w:pPr>
        <w:ind w:left="5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206E8">
      <w:start w:val="1"/>
      <w:numFmt w:val="lowerRoman"/>
      <w:lvlText w:val="%9"/>
      <w:lvlJc w:val="left"/>
      <w:pPr>
        <w:ind w:left="6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1215"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6">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8">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num w:numId="1">
    <w:abstractNumId w:val="9"/>
  </w:num>
  <w:num w:numId="2">
    <w:abstractNumId w:val="8"/>
  </w:num>
  <w:num w:numId="3">
    <w:abstractNumId w:val="4"/>
  </w:num>
  <w:num w:numId="4">
    <w:abstractNumId w:val="1"/>
  </w:num>
  <w:num w:numId="5">
    <w:abstractNumId w:val="3"/>
  </w:num>
  <w:num w:numId="6">
    <w:abstractNumId w:val="0"/>
  </w:num>
  <w:num w:numId="7">
    <w:abstractNumId w:val="6"/>
  </w:num>
  <w:num w:numId="8">
    <w:abstractNumId w:val="10"/>
  </w:num>
  <w:num w:numId="9">
    <w:abstractNumId w:val="7"/>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296"/>
    <w:rsid w:val="00031D55"/>
    <w:rsid w:val="00032B92"/>
    <w:rsid w:val="00076ECE"/>
    <w:rsid w:val="0008278A"/>
    <w:rsid w:val="000B1561"/>
    <w:rsid w:val="00105C00"/>
    <w:rsid w:val="001B6340"/>
    <w:rsid w:val="001C7BCF"/>
    <w:rsid w:val="001D18E2"/>
    <w:rsid w:val="00240D6F"/>
    <w:rsid w:val="0025419D"/>
    <w:rsid w:val="00274232"/>
    <w:rsid w:val="00276FBD"/>
    <w:rsid w:val="00282909"/>
    <w:rsid w:val="00294D34"/>
    <w:rsid w:val="002A73B5"/>
    <w:rsid w:val="00337B89"/>
    <w:rsid w:val="00351CCD"/>
    <w:rsid w:val="00397C6B"/>
    <w:rsid w:val="00423BF3"/>
    <w:rsid w:val="00430FF5"/>
    <w:rsid w:val="004B5AE7"/>
    <w:rsid w:val="004D5AF4"/>
    <w:rsid w:val="004F002A"/>
    <w:rsid w:val="004F367F"/>
    <w:rsid w:val="00530790"/>
    <w:rsid w:val="0055569B"/>
    <w:rsid w:val="00561910"/>
    <w:rsid w:val="0057651C"/>
    <w:rsid w:val="005B493B"/>
    <w:rsid w:val="005F2024"/>
    <w:rsid w:val="00610868"/>
    <w:rsid w:val="00617BD4"/>
    <w:rsid w:val="00645B13"/>
    <w:rsid w:val="0066170A"/>
    <w:rsid w:val="006F6DF4"/>
    <w:rsid w:val="00724893"/>
    <w:rsid w:val="00744B7B"/>
    <w:rsid w:val="007479BD"/>
    <w:rsid w:val="007619F9"/>
    <w:rsid w:val="007635A2"/>
    <w:rsid w:val="007D2597"/>
    <w:rsid w:val="007E7CBE"/>
    <w:rsid w:val="00811E9A"/>
    <w:rsid w:val="00827622"/>
    <w:rsid w:val="008277F0"/>
    <w:rsid w:val="00862D4E"/>
    <w:rsid w:val="008758DB"/>
    <w:rsid w:val="008A0948"/>
    <w:rsid w:val="008A6AAC"/>
    <w:rsid w:val="008D45A3"/>
    <w:rsid w:val="008D7CAD"/>
    <w:rsid w:val="008F652E"/>
    <w:rsid w:val="00912139"/>
    <w:rsid w:val="009271AF"/>
    <w:rsid w:val="00937CF4"/>
    <w:rsid w:val="0099268F"/>
    <w:rsid w:val="009B1A4B"/>
    <w:rsid w:val="009C62B0"/>
    <w:rsid w:val="009E1252"/>
    <w:rsid w:val="009F4F75"/>
    <w:rsid w:val="00A16E95"/>
    <w:rsid w:val="00A2377A"/>
    <w:rsid w:val="00A263E6"/>
    <w:rsid w:val="00A34410"/>
    <w:rsid w:val="00A81FEA"/>
    <w:rsid w:val="00AC63AF"/>
    <w:rsid w:val="00B061A9"/>
    <w:rsid w:val="00B111AC"/>
    <w:rsid w:val="00B11562"/>
    <w:rsid w:val="00B57D25"/>
    <w:rsid w:val="00BA16D3"/>
    <w:rsid w:val="00BB3826"/>
    <w:rsid w:val="00BC636F"/>
    <w:rsid w:val="00C05183"/>
    <w:rsid w:val="00C05755"/>
    <w:rsid w:val="00C129C0"/>
    <w:rsid w:val="00C225DD"/>
    <w:rsid w:val="00CC6DC1"/>
    <w:rsid w:val="00CF3B93"/>
    <w:rsid w:val="00D71768"/>
    <w:rsid w:val="00DC125E"/>
    <w:rsid w:val="00DD7FA4"/>
    <w:rsid w:val="00DE0469"/>
    <w:rsid w:val="00E15E2A"/>
    <w:rsid w:val="00E3312E"/>
    <w:rsid w:val="00E447E5"/>
    <w:rsid w:val="00F73545"/>
    <w:rsid w:val="00FB5D64"/>
    <w:rsid w:val="00FF3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C881C9-6296-4E7C-8233-E256FFB6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BCF"/>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739</Words>
  <Characters>4068</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machine16</dc:creator>
  <cp:lastModifiedBy>USER</cp:lastModifiedBy>
  <cp:revision>4</cp:revision>
  <dcterms:created xsi:type="dcterms:W3CDTF">2022-10-27T17:23:00Z</dcterms:created>
  <dcterms:modified xsi:type="dcterms:W3CDTF">2022-10-27T18:04:00Z</dcterms:modified>
</cp:coreProperties>
</file>