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66"/>
        <w:ind w:left="324"/>
        <w:rPr>
          <w:sz w:val="20"/>
        </w:rPr>
      </w:pPr>
      <w:r>
        <w:rPr>
          <w:sz w:val="20"/>
        </w:rPr>
        <w:drawing>
          <wp:inline distT="0" distR="0" distL="0" distB="0">
            <wp:extent cx="6711271" cy="363720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11271" cy="36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tabs>
          <w:tab w:val="left" w:leader="none" w:pos="8593"/>
        </w:tabs>
        <w:spacing w:before="22"/>
        <w:ind w:left="107"/>
        <w:rPr/>
      </w:pPr>
      <w:r>
        <w:rPr/>
        <w:pict>
          <v:line id="1027" stroked="t" from="62.258526pt,2.538644pt" to="62.258526pt,-41.67554pt" style="position:absolute;z-index:5;mso-position-horizontal-relative:page;mso-position-vertical-relative:text;mso-width-relative:page;mso-height-relative:page;mso-wrap-distance-left:0.0pt;mso-wrap-distance-right:0.0pt;visibility:visible;">
            <v:stroke weight="1.44pt"/>
            <v:fill/>
          </v:line>
        </w:pict>
      </w:r>
      <w:r>
        <w:rPr>
          <w:color w:val="1a1a1a"/>
          <w:spacing w:val="-44"/>
          <w:w w:val="104"/>
        </w:rPr>
        <w:t>·</w:t>
      </w:r>
      <w:r>
        <w:rPr>
          <w:w w:val="104"/>
        </w:rPr>
        <w:t>-</w:t>
      </w:r>
      <w:r>
        <w:rPr>
          <w:w w:val="104"/>
        </w:rPr>
        <w:t>1</w:t>
      </w:r>
      <w:r>
        <w:rPr>
          <w:w w:val="104"/>
        </w:rPr>
        <w:t>-</w:t>
      </w:r>
      <w:r>
        <w:rPr>
          <w:spacing w:val="-1"/>
          <w:w w:val="107"/>
        </w:rPr>
        <w:t>EVALUATIO</w:t>
      </w:r>
      <w:r>
        <w:rPr>
          <w:w w:val="107"/>
        </w:rPr>
        <w:t>N</w:t>
      </w:r>
      <w:r>
        <w:rPr>
          <w:spacing w:val="-1"/>
          <w:w w:val="107"/>
        </w:rPr>
        <w:t>DE</w:t>
      </w:r>
      <w:r>
        <w:rPr>
          <w:w w:val="107"/>
        </w:rPr>
        <w:t>S</w:t>
      </w:r>
      <w:r>
        <w:rPr>
          <w:rFonts w:ascii="Arial" w:hAnsi="Arial"/>
          <w:spacing w:val="-1"/>
          <w:w w:val="148"/>
        </w:rPr>
        <w:t>RES</w:t>
      </w:r>
      <w:r>
        <w:rPr>
          <w:rFonts w:ascii="Arial" w:hAnsi="Arial"/>
          <w:w w:val="148"/>
        </w:rPr>
        <w:t>S</w:t>
      </w:r>
      <w:r>
        <w:rPr>
          <w:rFonts w:ascii="Arial" w:hAnsi="Arial"/>
          <w:spacing w:val="-1"/>
          <w:w w:val="148"/>
        </w:rPr>
        <w:t>}</w:t>
      </w:r>
      <w:r>
        <w:rPr>
          <w:rFonts w:ascii="Arial" w:hAnsi="Arial"/>
          <w:w w:val="148"/>
        </w:rPr>
        <w:t>!</w:t>
      </w:r>
      <w:r>
        <w:rPr>
          <w:rFonts w:ascii="Arial" w:hAnsi="Arial"/>
          <w:spacing w:val="-1"/>
          <w:w w:val="148"/>
        </w:rPr>
        <w:t>,:;-</w:t>
      </w:r>
      <w:r>
        <w:rPr>
          <w:rFonts w:ascii="Arial" w:hAnsi="Arial"/>
          <w:spacing w:val="-46"/>
          <w:w w:val="148"/>
        </w:rPr>
        <w:t>-</w:t>
      </w:r>
      <w:r>
        <w:rPr>
          <w:rFonts w:ascii="Arial" w:hAnsi="Arial"/>
          <w:spacing w:val="-151"/>
          <w:w w:val="148"/>
        </w:rPr>
        <w:t>"</w:t>
      </w:r>
      <w:r>
        <w:rPr>
          <w:rFonts w:ascii="Arial" w:hAnsi="Arial"/>
          <w:color w:val="1a1a1a"/>
          <w:w w:val="148"/>
        </w:rPr>
        <w:t>.</w:t>
      </w:r>
      <w:r>
        <w:rPr>
          <w:rFonts w:ascii="Arial" w:hAnsi="Arial"/>
          <w:color w:val="1a1a1a"/>
        </w:rPr>
        <w:tab/>
      </w:r>
      <w:r>
        <w:rPr>
          <w:spacing w:val="-1"/>
          <w:w w:val="109"/>
        </w:rPr>
        <w:t>/1</w:t>
      </w:r>
      <w:r>
        <w:rPr>
          <w:w w:val="109"/>
        </w:rPr>
        <w:t>0</w:t>
      </w:r>
      <w:r>
        <w:rPr>
          <w:w w:val="110"/>
        </w:rPr>
        <w:t>points</w:t>
      </w:r>
    </w:p>
    <w:p>
      <w:pPr>
        <w:pStyle w:val="style0"/>
        <w:tabs>
          <w:tab w:val="left" w:leader="none" w:pos="10593"/>
        </w:tabs>
        <w:spacing w:before="9" w:lineRule="exact" w:line="210"/>
        <w:ind w:left="340" w:right="0" w:firstLine="0"/>
        <w:jc w:val="left"/>
        <w:rPr>
          <w:sz w:val="22"/>
        </w:rPr>
      </w:pPr>
      <w:r>
        <w:rPr>
          <w:w w:val="110"/>
          <w:sz w:val="21"/>
        </w:rPr>
        <w:t>Pnrtie</w:t>
      </w:r>
      <w:r>
        <w:rPr>
          <w:w w:val="110"/>
          <w:sz w:val="20"/>
        </w:rPr>
        <w:t>A</w:t>
      </w:r>
      <w:r>
        <w:rPr>
          <w:w w:val="110"/>
          <w:sz w:val="20"/>
        </w:rPr>
        <w:t>:</w:t>
      </w:r>
      <w:r>
        <w:rPr>
          <w:w w:val="110"/>
          <w:sz w:val="21"/>
        </w:rPr>
        <w:t>Evaluation</w:t>
      </w:r>
      <w:r>
        <w:rPr>
          <w:w w:val="110"/>
          <w:sz w:val="20"/>
        </w:rPr>
        <w:t>des</w:t>
      </w:r>
      <w:r>
        <w:rPr>
          <w:w w:val="110"/>
          <w:sz w:val="21"/>
        </w:rPr>
        <w:t>savoirs</w:t>
      </w:r>
      <w:r>
        <w:rPr>
          <w:w w:val="110"/>
          <w:sz w:val="21"/>
        </w:rPr>
        <w:t xml:space="preserve">" </w:t>
      </w:r>
      <w:r>
        <w:rPr>
          <w:color w:val="1a1a1a"/>
          <w:w w:val="110"/>
          <w:sz w:val="21"/>
        </w:rPr>
        <w:t>·</w:t>
      </w:r>
      <w:r>
        <w:rPr>
          <w:w w:val="110"/>
          <w:sz w:val="21"/>
        </w:rPr>
        <w:t>·</w:t>
      </w:r>
      <w:r>
        <w:rPr>
          <w:color w:val="1a1a1a"/>
          <w:w w:val="110"/>
          <w:sz w:val="21"/>
        </w:rPr>
        <w:t>-</w:t>
      </w:r>
      <w:r>
        <w:rPr>
          <w:color w:val="1a1a1a"/>
          <w:w w:val="110"/>
          <w:sz w:val="21"/>
        </w:rPr>
        <w:tab/>
      </w:r>
      <w:r>
        <w:rPr>
          <w:w w:val="110"/>
          <w:sz w:val="21"/>
        </w:rPr>
        <w:t>/4</w:t>
      </w:r>
      <w:r>
        <w:rPr>
          <w:w w:val="110"/>
          <w:sz w:val="22"/>
        </w:rPr>
        <w:t>pts</w:t>
      </w:r>
    </w:p>
    <w:p>
      <w:pPr>
        <w:pStyle w:val="style0"/>
        <w:tabs>
          <w:tab w:val="left" w:leader="none" w:pos="10598"/>
        </w:tabs>
        <w:spacing w:before="0" w:lineRule="exact" w:line="317"/>
        <w:ind w:left="339" w:right="0" w:firstLine="0"/>
        <w:jc w:val="left"/>
        <w:rPr>
          <w:sz w:val="22"/>
        </w:rPr>
      </w:pPr>
      <w:r>
        <w:rPr>
          <w:w w:val="104"/>
          <w:sz w:val="21"/>
        </w:rPr>
        <w:t>Exercicc</w:t>
      </w:r>
      <w:r>
        <w:rPr>
          <w:w w:val="104"/>
          <w:sz w:val="22"/>
        </w:rPr>
        <w:t>1 :</w:t>
      </w:r>
      <w:r>
        <w:rPr>
          <w:w w:val="104"/>
          <w:sz w:val="21"/>
        </w:rPr>
        <w:t>Questions</w:t>
      </w:r>
      <w:r>
        <w:rPr>
          <w:w w:val="104"/>
          <w:sz w:val="32"/>
        </w:rPr>
        <w:t>a</w:t>
      </w:r>
      <w:r>
        <w:rPr>
          <w:w w:val="104"/>
          <w:sz w:val="21"/>
        </w:rPr>
        <w:t>Choix</w:t>
      </w:r>
      <w:r>
        <w:rPr>
          <w:w w:val="104"/>
          <w:sz w:val="22"/>
        </w:rPr>
        <w:t>M</w:t>
      </w:r>
      <w:r>
        <w:rPr>
          <w:w w:val="104"/>
          <w:sz w:val="21"/>
        </w:rPr>
        <w:t>ultiplcs</w:t>
      </w:r>
      <w:r>
        <w:rPr>
          <w:w w:val="104"/>
          <w:sz w:val="22"/>
        </w:rPr>
        <w:t>(QCM)</w:t>
      </w:r>
      <w:r>
        <w:rPr>
          <w:w w:val="104"/>
          <w:sz w:val="22"/>
        </w:rPr>
        <w:tab/>
      </w:r>
      <w:r>
        <w:rPr>
          <w:w w:val="104"/>
          <w:sz w:val="22"/>
        </w:rPr>
        <w:t>/2</w:t>
      </w:r>
      <w:r>
        <w:rPr>
          <w:w w:val="104"/>
          <w:sz w:val="22"/>
        </w:rPr>
        <w:t>pts</w:t>
      </w:r>
    </w:p>
    <w:p>
      <w:pPr>
        <w:pStyle w:val="style66"/>
        <w:spacing w:before="51" w:lineRule="auto" w:line="168"/>
        <w:ind w:left="337" w:right="17" w:hanging="2"/>
        <w:rPr/>
      </w:pPr>
      <w:r>
        <w:rPr>
          <w:w w:val="104"/>
        </w:rPr>
        <w:t>Chaque serie de propositions comporte</w:t>
      </w:r>
      <w:r>
        <w:rPr>
          <w:w w:val="104"/>
        </w:rPr>
        <w:t>une seule rcponse juste. Recopier le tableau ci-dessous et ecrire sous chaque</w:t>
      </w:r>
      <w:r>
        <w:rPr>
          <w:spacing w:val="-1"/>
          <w:w w:val="104"/>
          <w:u w:val="thick"/>
        </w:rPr>
        <w:t>numero</w:t>
      </w:r>
      <w:r>
        <w:rPr>
          <w:spacing w:val="-1"/>
          <w:w w:val="104"/>
          <w:u w:val="thick"/>
        </w:rPr>
        <w:t>de</w:t>
      </w:r>
      <w:r>
        <w:rPr>
          <w:spacing w:val="-1"/>
          <w:w w:val="104"/>
          <w:u w:val="thick"/>
        </w:rPr>
        <w:t>uestion</w:t>
      </w:r>
      <w:r>
        <w:rPr>
          <w:w w:val="104"/>
          <w:u w:val="thick"/>
        </w:rPr>
        <w:t>la</w:t>
      </w:r>
      <w:r>
        <w:rPr>
          <w:w w:val="104"/>
          <w:u w:val="thick"/>
        </w:rPr>
        <w:t>lettre</w:t>
      </w:r>
      <w:r>
        <w:rPr>
          <w:w w:val="104"/>
          <w:u w:val="thick"/>
        </w:rPr>
        <w:t>corres</w:t>
      </w:r>
      <w:r>
        <w:rPr>
          <w:w w:val="104"/>
          <w:u w:val="thick"/>
        </w:rPr>
        <w:t>ondant</w:t>
      </w:r>
      <w:r>
        <w:rPr>
          <w:sz w:val="34"/>
          <w:u w:val="thick"/>
        </w:rPr>
        <w:t>a</w:t>
      </w:r>
      <w:r>
        <w:rPr>
          <w:w w:val="104"/>
          <w:u w:val="thick"/>
        </w:rPr>
        <w:t>la</w:t>
      </w:r>
      <w:r>
        <w:rPr>
          <w:w w:val="104"/>
          <w:u w:val="thick"/>
        </w:rPr>
        <w:t>re</w:t>
      </w:r>
      <w:r>
        <w:rPr>
          <w:w w:val="104"/>
          <w:u w:val="thick"/>
        </w:rPr>
        <w:t>onse</w:t>
      </w:r>
      <w:r>
        <w:rPr>
          <w:w w:val="104"/>
          <w:u w:val="thick"/>
        </w:rPr>
        <w:t>·uste</w:t>
      </w:r>
      <w:r>
        <w:rPr>
          <w:w w:val="104"/>
        </w:rPr>
        <w:t>.</w:t>
      </w:r>
    </w:p>
    <w:p>
      <w:pPr>
        <w:pStyle w:val="style0"/>
        <w:tabs>
          <w:tab w:val="left" w:leader="none" w:pos="5601"/>
          <w:tab w:val="left" w:leader="none" w:pos="7526"/>
          <w:tab w:val="left" w:leader="none" w:pos="9518"/>
        </w:tabs>
        <w:spacing w:before="7"/>
        <w:ind w:left="3743" w:right="0" w:firstLine="0"/>
        <w:jc w:val="left"/>
        <w:rPr>
          <w:rFonts w:ascii="Arial" w:hAnsi="Arial"/>
          <w:sz w:val="22"/>
        </w:rPr>
      </w:pPr>
      <w:r>
        <w:rPr/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1257766</wp:posOffset>
            </wp:positionH>
            <wp:positionV relativeFrom="paragraph">
              <wp:posOffset>40879</wp:posOffset>
            </wp:positionV>
            <wp:extent cx="793735" cy="320432"/>
            <wp:effectExtent l="0" t="0" r="0" b="0"/>
            <wp:wrapNone/>
            <wp:docPr id="1028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93735" cy="32043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Arial" w:hAnsi="Arial"/>
          <w:sz w:val="22"/>
        </w:rPr>
        <w:t>1</w:t>
      </w:r>
      <w:r>
        <w:rPr>
          <w:rFonts w:ascii="Arial" w:hAnsi="Arial"/>
          <w:sz w:val="22"/>
        </w:rPr>
        <w:t>·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2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4</w:t>
      </w:r>
    </w:p>
    <w:p>
      <w:pPr>
        <w:pStyle w:val="style66"/>
        <w:spacing w:before="4"/>
        <w:rPr>
          <w:rFonts w:ascii="Arial"/>
          <w:sz w:val="25"/>
        </w:rPr>
      </w:pPr>
    </w:p>
    <w:p>
      <w:pPr>
        <w:pStyle w:val="style4098"/>
        <w:numPr>
          <w:ilvl w:val="0"/>
          <w:numId w:val="2"/>
        </w:numPr>
        <w:tabs>
          <w:tab w:val="left" w:leader="none" w:pos="585"/>
          <w:tab w:val="left" w:leader="none" w:pos="5518"/>
        </w:tabs>
        <w:spacing w:before="0" w:after="0" w:lineRule="exact" w:line="237"/>
        <w:ind w:left="584" w:right="0" w:hanging="251"/>
        <w:jc w:val="left"/>
        <w:rPr/>
      </w:pPr>
      <w:r>
        <w:t>La</w:t>
      </w:r>
      <w:r>
        <w:t>formule</w:t>
      </w:r>
      <w:r>
        <w:t>chromosomique</w:t>
      </w:r>
      <w:r>
        <w:t>d'un</w:t>
      </w:r>
      <w:r>
        <w:t>ovocyte</w:t>
      </w:r>
      <w:r>
        <w:rPr>
          <w:b w:val="false"/>
        </w:rPr>
        <w:t>II</w:t>
      </w:r>
      <w:r>
        <w:t>est:</w:t>
      </w:r>
      <w:r>
        <w:tab/>
      </w:r>
      <w:r>
        <w:t>0,Spt</w:t>
      </w:r>
    </w:p>
    <w:p>
      <w:pPr>
        <w:pStyle w:val="style66"/>
        <w:tabs>
          <w:tab w:val="left" w:leader="none" w:pos="4877"/>
        </w:tabs>
        <w:spacing w:lineRule="exact" w:line="257"/>
        <w:ind w:left="331"/>
        <w:rPr>
          <w:b/>
          <w:sz w:val="24"/>
        </w:rPr>
      </w:pPr>
      <w:r>
        <w:rPr>
          <w:w w:val="104"/>
        </w:rPr>
        <w:t>a).</w:t>
      </w:r>
      <w:r>
        <w:rPr>
          <w:w w:val="104"/>
        </w:rPr>
        <w:t>22</w:t>
      </w:r>
      <w:r>
        <w:rPr>
          <w:w w:val="104"/>
        </w:rPr>
        <w:t>autosomes</w:t>
      </w:r>
      <w:r>
        <w:rPr>
          <w:w w:val="104"/>
        </w:rPr>
        <w:t>+Y;</w:t>
      </w:r>
      <w:r>
        <w:rPr>
          <w:w w:val="104"/>
        </w:rPr>
        <w:tab/>
      </w:r>
      <w:r>
        <w:rPr>
          <w:spacing w:val="-1"/>
          <w:w w:val="104"/>
        </w:rPr>
        <w:t>b)</w:t>
      </w:r>
      <w:r>
        <w:rPr>
          <w:spacing w:val="-1"/>
          <w:w w:val="104"/>
        </w:rPr>
        <w:t>24</w:t>
      </w:r>
      <w:r>
        <w:rPr>
          <w:spacing w:val="-1"/>
          <w:w w:val="104"/>
        </w:rPr>
        <w:t>autosomes</w:t>
      </w:r>
      <w:r>
        <w:rPr>
          <w:rFonts w:ascii="Arial"/>
          <w:w w:val="104"/>
          <w:sz w:val="25"/>
        </w:rPr>
        <w:t>+</w:t>
      </w:r>
      <w:r>
        <w:rPr>
          <w:b/>
          <w:w w:val="104"/>
          <w:sz w:val="24"/>
        </w:rPr>
        <w:t>X;</w:t>
      </w:r>
    </w:p>
    <w:p>
      <w:pPr>
        <w:pStyle w:val="style0"/>
        <w:tabs>
          <w:tab w:val="left" w:leader="none" w:pos="4870"/>
        </w:tabs>
        <w:spacing w:before="0" w:lineRule="exact" w:line="273"/>
        <w:ind w:left="330" w:right="0" w:firstLine="0"/>
        <w:jc w:val="left"/>
        <w:rPr>
          <w:rFonts w:ascii="Arial"/>
          <w:b/>
          <w:sz w:val="22"/>
        </w:rPr>
      </w:pPr>
      <w:r>
        <w:rPr>
          <w:b/>
          <w:sz w:val="22"/>
        </w:rPr>
        <w:t>c)</w:t>
      </w:r>
      <w:r>
        <w:rPr>
          <w:sz w:val="21"/>
        </w:rPr>
        <w:t>22</w:t>
      </w:r>
      <w:r>
        <w:rPr>
          <w:sz w:val="21"/>
        </w:rPr>
        <w:t>autosomes</w:t>
      </w:r>
      <w:r>
        <w:rPr>
          <w:rFonts w:ascii="Arial"/>
          <w:sz w:val="25"/>
        </w:rPr>
        <w:t>+</w:t>
      </w:r>
      <w:r>
        <w:rPr>
          <w:sz w:val="21"/>
        </w:rPr>
        <w:t>X;</w:t>
      </w:r>
      <w:r>
        <w:rPr>
          <w:sz w:val="21"/>
        </w:rPr>
        <w:tab/>
      </w:r>
      <w:r>
        <w:rPr>
          <w:spacing w:val="-1"/>
          <w:w w:val="104"/>
          <w:sz w:val="21"/>
        </w:rPr>
        <w:t>d)</w:t>
      </w:r>
      <w:r>
        <w:rPr>
          <w:spacing w:val="-1"/>
          <w:w w:val="104"/>
          <w:sz w:val="21"/>
        </w:rPr>
        <w:t>24</w:t>
      </w:r>
      <w:r>
        <w:rPr>
          <w:spacing w:val="-1"/>
          <w:w w:val="104"/>
          <w:sz w:val="21"/>
        </w:rPr>
        <w:t>autosomes</w:t>
      </w:r>
      <w:r>
        <w:rPr>
          <w:rFonts w:ascii="Arial"/>
          <w:w w:val="104"/>
          <w:sz w:val="25"/>
        </w:rPr>
        <w:t>+</w:t>
      </w:r>
      <w:r>
        <w:rPr>
          <w:rFonts w:ascii="Arial"/>
          <w:b/>
          <w:w w:val="104"/>
          <w:sz w:val="22"/>
        </w:rPr>
        <w:t>Y.</w:t>
      </w:r>
    </w:p>
    <w:p>
      <w:pPr>
        <w:pStyle w:val="style4098"/>
        <w:numPr>
          <w:ilvl w:val="0"/>
          <w:numId w:val="2"/>
        </w:numPr>
        <w:tabs>
          <w:tab w:val="left" w:leader="none" w:pos="580"/>
          <w:tab w:val="left" w:leader="none" w:pos="5403"/>
        </w:tabs>
        <w:spacing w:before="1" w:after="0" w:lineRule="exact" w:line="240"/>
        <w:ind w:left="579" w:right="0" w:hanging="252"/>
        <w:jc w:val="left"/>
        <w:rPr/>
      </w:pPr>
      <w:r>
        <w:t>Les</w:t>
      </w:r>
      <w:r>
        <w:t>anomalies</w:t>
      </w:r>
      <w:r>
        <w:t>chromosomiques</w:t>
      </w:r>
      <w:r>
        <w:t>sont</w:t>
      </w:r>
      <w:r>
        <w:rPr>
          <w:b w:val="false"/>
        </w:rPr>
        <w:t>:</w:t>
      </w:r>
      <w:r>
        <w:rPr>
          <w:b w:val="false"/>
        </w:rPr>
        <w:tab/>
      </w:r>
      <w:r>
        <w:t>0,5pt</w:t>
      </w:r>
    </w:p>
    <w:p>
      <w:pPr>
        <w:pStyle w:val="style0"/>
        <w:tabs>
          <w:tab w:val="left" w:leader="none" w:pos="4887"/>
        </w:tabs>
        <w:spacing w:before="0" w:lineRule="exact" w:line="263"/>
        <w:ind w:left="331" w:right="0" w:firstLine="0"/>
        <w:jc w:val="left"/>
        <w:rPr>
          <w:b/>
          <w:sz w:val="24"/>
        </w:rPr>
      </w:pPr>
      <w:r>
        <w:rPr>
          <w:w w:val="104"/>
          <w:sz w:val="21"/>
        </w:rPr>
        <w:t>a)</w:t>
      </w:r>
      <w:r>
        <w:rPr>
          <w:w w:val="104"/>
          <w:sz w:val="21"/>
        </w:rPr>
        <w:t>albinisme,</w:t>
      </w:r>
      <w:r>
        <w:rPr>
          <w:w w:val="104"/>
          <w:sz w:val="21"/>
        </w:rPr>
        <w:t xml:space="preserve">daltonisme; </w:t>
      </w:r>
      <w:r>
        <w:rPr>
          <w:w w:val="104"/>
          <w:sz w:val="21"/>
        </w:rPr>
        <w:t>.</w:t>
      </w:r>
      <w:r>
        <w:rPr>
          <w:w w:val="104"/>
          <w:sz w:val="21"/>
        </w:rPr>
        <w:tab/>
      </w:r>
      <w:r>
        <w:rPr>
          <w:w w:val="95"/>
          <w:sz w:val="21"/>
        </w:rPr>
        <w:t>b)</w:t>
      </w:r>
      <w:r>
        <w:rPr>
          <w:w w:val="95"/>
          <w:sz w:val="21"/>
        </w:rPr>
        <w:t>albinisme,</w:t>
      </w:r>
      <w:r>
        <w:rPr>
          <w:b/>
          <w:w w:val="95"/>
          <w:sz w:val="24"/>
        </w:rPr>
        <w:t>drepanocytose;</w:t>
      </w:r>
    </w:p>
    <w:p>
      <w:pPr>
        <w:pStyle w:val="style66"/>
        <w:tabs>
          <w:tab w:val="left" w:leader="none" w:pos="4899"/>
        </w:tabs>
        <w:spacing w:before="12"/>
        <w:ind w:left="442"/>
        <w:rPr/>
      </w:pPr>
      <w:r>
        <w:rPr>
          <w:w w:val="104"/>
        </w:rPr>
        <w:t>c)daltonisme,</w:t>
      </w:r>
      <w:r>
        <w:rPr>
          <w:w w:val="104"/>
        </w:rPr>
        <w:t>hemophilie;</w:t>
      </w:r>
      <w:r>
        <w:rPr>
          <w:w w:val="104"/>
        </w:rPr>
        <w:tab/>
      </w:r>
      <w:r>
        <w:rPr>
          <w:w w:val="104"/>
        </w:rPr>
        <w:t>d)</w:t>
      </w:r>
      <w:r>
        <w:rPr>
          <w:w w:val="104"/>
        </w:rPr>
        <w:t>hemophilie,</w:t>
      </w:r>
      <w:r>
        <w:rPr>
          <w:w w:val="104"/>
        </w:rPr>
        <w:t>mongolisme.</w:t>
      </w:r>
    </w:p>
    <w:p>
      <w:pPr>
        <w:pStyle w:val="style179"/>
        <w:numPr>
          <w:ilvl w:val="0"/>
          <w:numId w:val="2"/>
        </w:numPr>
        <w:tabs>
          <w:tab w:val="left" w:leader="none" w:pos="589"/>
          <w:tab w:val="left" w:leader="none" w:pos="3201"/>
        </w:tabs>
        <w:spacing w:before="8" w:after="0" w:lineRule="auto" w:line="240"/>
        <w:ind w:left="588" w:right="0" w:hanging="264"/>
        <w:jc w:val="left"/>
        <w:rPr>
          <w:b/>
          <w:sz w:val="22"/>
        </w:rPr>
      </w:pPr>
      <w:r>
        <w:rPr>
          <w:b/>
          <w:sz w:val="22"/>
        </w:rPr>
        <w:t>Une</w:t>
      </w:r>
      <w:r>
        <w:rPr>
          <w:b/>
          <w:sz w:val="22"/>
        </w:rPr>
        <w:t>avitaminose</w:t>
      </w:r>
      <w:r>
        <w:rPr>
          <w:rFonts w:ascii="Arial"/>
          <w:b/>
          <w:sz w:val="20"/>
        </w:rPr>
        <w:t>est</w:t>
      </w:r>
      <w:r>
        <w:rPr>
          <w:rFonts w:ascii="Arial"/>
          <w:sz w:val="20"/>
        </w:rPr>
        <w:t>:</w:t>
      </w:r>
      <w:r>
        <w:rPr>
          <w:rFonts w:ascii="Arial"/>
          <w:sz w:val="20"/>
        </w:rPr>
        <w:tab/>
      </w:r>
      <w:r>
        <w:rPr>
          <w:b/>
          <w:sz w:val="22"/>
        </w:rPr>
        <w:t>0,5</w:t>
      </w:r>
      <w:r>
        <w:rPr>
          <w:b/>
          <w:sz w:val="22"/>
        </w:rPr>
        <w:t>pt</w:t>
      </w:r>
    </w:p>
    <w:p>
      <w:pPr>
        <w:pStyle w:val="style66"/>
        <w:tabs>
          <w:tab w:val="left" w:leader="none" w:pos="6170"/>
        </w:tabs>
        <w:spacing w:before="6"/>
        <w:ind w:left="386"/>
        <w:rPr/>
      </w:pPr>
      <w:r>
        <w:t xml:space="preserve">·  </w:t>
      </w:r>
      <w:r>
        <w:t>a)'</w:t>
      </w:r>
      <w:r>
        <w:rPr>
          <w:rFonts w:ascii="Arial" w:hAnsi="Arial"/>
        </w:rPr>
        <w:t>Un</w:t>
      </w:r>
      <w:r>
        <w:t>med°icamenniche</w:t>
      </w:r>
      <w:r>
        <w:t>en</w:t>
      </w:r>
      <w:r>
        <w:t>vitamines</w:t>
      </w:r>
      <w:r>
        <w:t>;</w:t>
      </w:r>
      <w:r>
        <w:tab/>
      </w:r>
      <w:r>
        <w:t>·</w:t>
      </w:r>
      <w:r>
        <w:rPr>
          <w:rFonts w:ascii="Arial" w:hAnsi="Arial"/>
        </w:rPr>
        <w:t>b)</w:t>
      </w:r>
      <w:r>
        <w:t>_un</w:t>
      </w:r>
      <w:r>
        <w:t>exces</w:t>
      </w:r>
      <w:r>
        <w:t>de</w:t>
      </w:r>
      <w:r>
        <w:t>vitamine·dans</w:t>
      </w:r>
      <w:r>
        <w:t>le·corps</w:t>
      </w:r>
      <w:r>
        <w:t>;</w:t>
      </w:r>
    </w:p>
    <w:p>
      <w:pPr>
        <w:pStyle w:val="style179"/>
        <w:numPr>
          <w:ilvl w:val="0"/>
          <w:numId w:val="1"/>
        </w:numPr>
        <w:tabs>
          <w:tab w:val="left" w:leader="none" w:pos="551"/>
          <w:tab w:val="left" w:leader="none" w:pos="6432"/>
        </w:tabs>
        <w:spacing w:before="18" w:after="0" w:lineRule="auto" w:line="247"/>
        <w:ind w:left="330" w:right="1318" w:firstLine="0"/>
        <w:jc w:val="left"/>
        <w:rPr>
          <w:sz w:val="21"/>
        </w:rPr>
      </w:pPr>
      <w:r>
        <w:rPr>
          <w:w w:val="104"/>
          <w:sz w:val="21"/>
        </w:rPr>
        <w:t>une</w:t>
      </w:r>
      <w:r>
        <w:rPr>
          <w:w w:val="104"/>
          <w:sz w:val="21"/>
        </w:rPr>
        <w:t>carence</w:t>
      </w:r>
      <w:r>
        <w:rPr>
          <w:w w:val="104"/>
          <w:sz w:val="21"/>
        </w:rPr>
        <w:t>de</w:t>
      </w:r>
      <w:r>
        <w:rPr>
          <w:w w:val="104"/>
          <w:sz w:val="21"/>
        </w:rPr>
        <w:t>vjtamines</w:t>
      </w:r>
      <w:r>
        <w:rPr>
          <w:w w:val="104"/>
          <w:sz w:val="21"/>
        </w:rPr>
        <w:t>dans</w:t>
      </w:r>
      <w:r>
        <w:rPr>
          <w:w w:val="104"/>
          <w:sz w:val="21"/>
        </w:rPr>
        <w:t>le</w:t>
      </w:r>
      <w:r>
        <w:rPr>
          <w:w w:val="104"/>
          <w:sz w:val="21"/>
        </w:rPr>
        <w:t>corps</w:t>
      </w:r>
      <w:r>
        <w:rPr>
          <w:w w:val="104"/>
          <w:sz w:val="21"/>
        </w:rPr>
        <w:t>;</w:t>
      </w:r>
      <w:r>
        <w:rPr>
          <w:w w:val="104"/>
          <w:sz w:val="21"/>
        </w:rPr>
        <w:tab/>
      </w:r>
      <w:r>
        <w:rPr>
          <w:w w:val="104"/>
          <w:sz w:val="21"/>
        </w:rPr>
        <w:t>d)</w:t>
      </w:r>
      <w:r>
        <w:rPr>
          <w:w w:val="104"/>
          <w:sz w:val="21"/>
        </w:rPr>
        <w:t>un</w:t>
      </w:r>
      <w:r>
        <w:rPr>
          <w:w w:val="104"/>
          <w:sz w:val="21"/>
        </w:rPr>
        <w:t>aliment</w:t>
      </w:r>
      <w:r>
        <w:rPr>
          <w:w w:val="104"/>
          <w:sz w:val="21"/>
        </w:rPr>
        <w:t>tres</w:t>
      </w:r>
      <w:r>
        <w:rPr>
          <w:w w:val="104"/>
          <w:sz w:val="21"/>
        </w:rPr>
        <w:t>pauvre</w:t>
      </w:r>
      <w:r>
        <w:rPr>
          <w:w w:val="104"/>
          <w:sz w:val="21"/>
        </w:rPr>
        <w:t>en vitamines</w:t>
      </w:r>
      <w:r>
        <w:rPr>
          <w:color w:val="1a1a1a"/>
          <w:w w:val="104"/>
          <w:sz w:val="21"/>
        </w:rPr>
        <w:t>.</w:t>
      </w:r>
      <w:r>
        <w:rPr>
          <w:w w:val="104"/>
          <w:sz w:val="21"/>
        </w:rPr>
        <w:t>4-</w:t>
      </w:r>
      <w:r>
        <w:rPr>
          <w:w w:val="104"/>
          <w:sz w:val="21"/>
        </w:rPr>
        <w:t>L'individu</w:t>
      </w:r>
      <w:r>
        <w:rPr>
          <w:w w:val="104"/>
          <w:sz w:val="21"/>
        </w:rPr>
        <w:t>dont</w:t>
      </w:r>
      <w:r>
        <w:rPr>
          <w:w w:val="104"/>
          <w:sz w:val="21"/>
        </w:rPr>
        <w:t>la</w:t>
      </w:r>
      <w:r>
        <w:rPr>
          <w:w w:val="104"/>
          <w:sz w:val="21"/>
        </w:rPr>
        <w:t>formuie</w:t>
      </w:r>
      <w:r>
        <w:rPr>
          <w:w w:val="104"/>
          <w:sz w:val="21"/>
        </w:rPr>
        <w:t>chromosomfque</w:t>
      </w:r>
      <w:r>
        <w:rPr>
          <w:w w:val="104"/>
          <w:sz w:val="21"/>
        </w:rPr>
        <w:t>est</w:t>
      </w:r>
      <w:r>
        <w:rPr>
          <w:w w:val="104"/>
          <w:sz w:val="21"/>
        </w:rPr>
        <w:t>la</w:t>
      </w:r>
      <w:r>
        <w:rPr>
          <w:w w:val="104"/>
          <w:sz w:val="21"/>
        </w:rPr>
        <w:t>suivante:</w:t>
      </w:r>
      <w:r>
        <w:rPr>
          <w:w w:val="104"/>
          <w:sz w:val="21"/>
        </w:rPr>
        <w:t>2n</w:t>
      </w:r>
      <w:r>
        <w:rPr>
          <w:rFonts w:ascii="Arial"/>
          <w:sz w:val="20"/>
        </w:rPr>
        <w:t>==</w:t>
      </w:r>
      <w:r>
        <w:rPr>
          <w:w w:val="104"/>
          <w:sz w:val="21"/>
        </w:rPr>
        <w:t>44 autosomes</w:t>
      </w:r>
      <w:r>
        <w:rPr>
          <w:rFonts w:ascii="Arial"/>
          <w:b/>
          <w:w w:val="104"/>
          <w:sz w:val="21"/>
        </w:rPr>
        <w:t>+.:XXY</w:t>
      </w:r>
      <w:r>
        <w:rPr>
          <w:w w:val="104"/>
          <w:sz w:val="21"/>
        </w:rPr>
        <w:t>est:</w:t>
      </w:r>
    </w:p>
    <w:p>
      <w:pPr>
        <w:pStyle w:val="style179"/>
        <w:numPr>
          <w:ilvl w:val="1"/>
          <w:numId w:val="1"/>
        </w:numPr>
        <w:tabs>
          <w:tab w:val="left" w:leader="none" w:pos="839"/>
        </w:tabs>
        <w:spacing w:before="16" w:after="0" w:lineRule="exact" w:line="241"/>
        <w:ind w:left="838" w:right="0" w:hanging="234"/>
        <w:jc w:val="left"/>
        <w:rPr>
          <w:sz w:val="21"/>
        </w:rPr>
      </w:pPr>
      <w:r>
        <w:rPr>
          <w:w w:val="104"/>
          <w:sz w:val="21"/>
        </w:rPr>
        <w:t>un</w:t>
      </w:r>
      <w:r>
        <w:rPr>
          <w:w w:val="104"/>
          <w:sz w:val="21"/>
        </w:rPr>
        <w:t>homme souffranl</w:t>
      </w:r>
      <w:r>
        <w:rPr>
          <w:w w:val="104"/>
          <w:sz w:val="21"/>
        </w:rPr>
        <w:t>du</w:t>
      </w:r>
      <w:r>
        <w:rPr>
          <w:w w:val="104"/>
          <w:sz w:val="21"/>
        </w:rPr>
        <w:t>syndrome</w:t>
      </w:r>
      <w:r>
        <w:rPr>
          <w:w w:val="104"/>
          <w:sz w:val="21"/>
        </w:rPr>
        <w:t>de klinefelter</w:t>
      </w:r>
      <w:r>
        <w:rPr>
          <w:w w:val="104"/>
          <w:sz w:val="21"/>
        </w:rPr>
        <w:t>;</w:t>
      </w:r>
    </w:p>
    <w:p>
      <w:pPr>
        <w:pStyle w:val="style179"/>
        <w:numPr>
          <w:ilvl w:val="1"/>
          <w:numId w:val="1"/>
        </w:numPr>
        <w:tabs>
          <w:tab w:val="left" w:leader="none" w:pos="637"/>
        </w:tabs>
        <w:spacing w:before="0" w:after="0" w:lineRule="exact" w:line="253"/>
        <w:ind w:left="636" w:right="0" w:hanging="250"/>
        <w:jc w:val="left"/>
        <w:rPr>
          <w:sz w:val="22"/>
        </w:rPr>
      </w:pPr>
      <w:r>
        <w:rPr>
          <w:sz w:val="21"/>
        </w:rPr>
        <w:t>une</w:t>
      </w:r>
      <w:r>
        <w:rPr>
          <w:sz w:val="21"/>
        </w:rPr>
        <w:t>femme</w:t>
      </w:r>
      <w:r>
        <w:rPr>
          <w:sz w:val="21"/>
        </w:rPr>
        <w:t>ou</w:t>
      </w:r>
      <w:r>
        <w:rPr>
          <w:sz w:val="21"/>
        </w:rPr>
        <w:t>un</w:t>
      </w:r>
      <w:r>
        <w:rPr>
          <w:sz w:val="21"/>
        </w:rPr>
        <w:t>horn</w:t>
      </w:r>
      <w:r>
        <w:rPr>
          <w:sz w:val="21"/>
        </w:rPr>
        <w:t>me</w:t>
      </w:r>
      <w:r>
        <w:rPr>
          <w:sz w:val="21"/>
        </w:rPr>
        <w:t>souffrant</w:t>
      </w:r>
      <w:r>
        <w:rPr>
          <w:sz w:val="21"/>
        </w:rPr>
        <w:t>du</w:t>
      </w:r>
      <w:r>
        <w:rPr>
          <w:sz w:val="21"/>
        </w:rPr>
        <w:t>syndrome</w:t>
      </w:r>
      <w:r>
        <w:rPr>
          <w:sz w:val="21"/>
        </w:rPr>
        <w:t>de</w:t>
      </w:r>
      <w:r>
        <w:rPr>
          <w:b/>
          <w:sz w:val="22"/>
        </w:rPr>
        <w:t>klinefelter</w:t>
      </w:r>
      <w:r>
        <w:rPr>
          <w:sz w:val="22"/>
        </w:rPr>
        <w:t>;</w:t>
      </w:r>
    </w:p>
    <w:p>
      <w:pPr>
        <w:pStyle w:val="style66"/>
        <w:spacing w:before="16"/>
        <w:ind w:left="322"/>
        <w:rPr/>
      </w:pPr>
      <w:r>
        <w:rPr>
          <w:w w:val="104"/>
          <w:sz w:val="20"/>
        </w:rPr>
        <w:t>q)</w:t>
      </w:r>
      <w:r>
        <w:rPr>
          <w:w w:val="104"/>
        </w:rPr>
        <w:t>une</w:t>
      </w:r>
      <w:r>
        <w:rPr>
          <w:w w:val="104"/>
        </w:rPr>
        <w:t>femme</w:t>
      </w:r>
      <w:r>
        <w:rPr>
          <w:w w:val="104"/>
        </w:rPr>
        <w:t>souffrant</w:t>
      </w:r>
      <w:r>
        <w:rPr>
          <w:w w:val="104"/>
        </w:rPr>
        <w:t>du</w:t>
      </w:r>
      <w:r>
        <w:rPr>
          <w:w w:val="104"/>
        </w:rPr>
        <w:t>syndrome</w:t>
      </w:r>
      <w:r>
        <w:rPr>
          <w:w w:val="104"/>
        </w:rPr>
        <w:t>de</w:t>
      </w:r>
      <w:r>
        <w:rPr>
          <w:w w:val="104"/>
        </w:rPr>
        <w:t>Turner;</w:t>
      </w:r>
    </w:p>
    <w:p>
      <w:pPr>
        <w:pStyle w:val="style66"/>
        <w:spacing w:before="18" w:lineRule="exact" w:line="215"/>
        <w:ind w:left="380"/>
        <w:rPr/>
      </w:pPr>
      <w:r>
        <w:rPr>
          <w:w w:val="104"/>
        </w:rPr>
        <w:t>d)</w:t>
      </w:r>
      <w:r>
        <w:rPr>
          <w:w w:val="104"/>
        </w:rPr>
        <w:t>une</w:t>
      </w:r>
      <w:r>
        <w:rPr>
          <w:w w:val="104"/>
        </w:rPr>
        <w:t>femme</w:t>
      </w:r>
      <w:r>
        <w:rPr>
          <w:w w:val="104"/>
        </w:rPr>
        <w:t>ou</w:t>
      </w:r>
      <w:r>
        <w:rPr>
          <w:w w:val="104"/>
        </w:rPr>
        <w:t>un</w:t>
      </w:r>
      <w:r>
        <w:rPr>
          <w:w w:val="104"/>
        </w:rPr>
        <w:t>homme</w:t>
      </w:r>
      <w:r>
        <w:rPr>
          <w:w w:val="104"/>
        </w:rPr>
        <w:t>souffrant</w:t>
      </w:r>
      <w:r>
        <w:rPr>
          <w:w w:val="104"/>
        </w:rPr>
        <w:t>du</w:t>
      </w:r>
      <w:r>
        <w:rPr>
          <w:w w:val="104"/>
        </w:rPr>
        <w:t>syndrome</w:t>
      </w:r>
      <w:r>
        <w:rPr>
          <w:w w:val="104"/>
        </w:rPr>
        <w:t>de</w:t>
      </w:r>
      <w:r>
        <w:rPr>
          <w:w w:val="104"/>
        </w:rPr>
        <w:t>Down.</w:t>
      </w:r>
    </w:p>
    <w:p>
      <w:pPr>
        <w:pStyle w:val="style4098"/>
        <w:tabs>
          <w:tab w:val="left" w:leader="none" w:pos="10646"/>
        </w:tabs>
        <w:spacing w:lineRule="exact" w:line="292"/>
        <w:ind w:left="261"/>
        <w:rPr/>
      </w:pPr>
      <w:r>
        <w:rPr/>
        <w:pict>
          <v:shapetype id="_x0000_t136" coordsize="21600,21600" adj="10800" o:spt="136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locs="@9,0;@10,10800;@11,21600;@12,10800" o:connecttype="custom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1029" type="#_x0000_t136" fillcolor="#aa3f00" stroked="f" style="position:absolute;margin-left:120.22pt;margin-top:9.23pt;width:371.05pt;height:63.0pt;z-index:6;mso-position-horizontal-relative:page;mso-position-vertical-relative:text;mso-width-relative:page;mso-height-relative:page;mso-wrap-distance-left:0.0pt;mso-wrap-distance-right:0.0pt;visibility:visible;rotation:-2949120fd;">
            <v:stroke on="f"/>
            <v:fill opacity="29298f"/>
            <o:extrusion autorotationcenter="t" lightposition="50000,,10000" lightposition2="-50000,,10000"/>
            <v:textpath string="sujetexa.com" style="font-family:&quot;Arial&quot;;font-size:63.0pt;mso-text-shadow:t;v-text-kern:t;"/>
          </v:shape>
        </w:pict>
      </w:r>
      <w:r>
        <w:rPr>
          <w:spacing w:val="-1"/>
        </w:rPr>
        <w:t>'Exercice</w:t>
      </w:r>
      <w:r>
        <w:rPr>
          <w:spacing w:val="-1"/>
        </w:rPr>
        <w:t>2:</w:t>
      </w:r>
      <w:r>
        <w:rPr>
          <w:spacing w:val="-1"/>
        </w:rPr>
        <w:t>Questions</w:t>
      </w:r>
      <w:r>
        <w:rPr>
          <w:rFonts w:ascii="Arial"/>
          <w:spacing w:val="-1"/>
          <w:sz w:val="28"/>
        </w:rPr>
        <w:t>a</w:t>
      </w:r>
      <w:r>
        <w:rPr>
          <w:spacing w:val="-1"/>
        </w:rPr>
        <w:t>reponses</w:t>
      </w:r>
      <w:r>
        <w:rPr>
          <w:spacing w:val="-1"/>
        </w:rPr>
        <w:t>ouvertes</w:t>
      </w:r>
      <w:r>
        <w:t>(QRO)</w:t>
      </w:r>
      <w:r>
        <w:tab/>
      </w:r>
      <w:r>
        <w:t>/2pts</w:t>
      </w:r>
    </w:p>
    <w:p>
      <w:pPr>
        <w:pStyle w:val="style66"/>
        <w:spacing w:lineRule="exact" w:line="250"/>
        <w:ind w:left="325"/>
        <w:rPr/>
      </w:pPr>
      <w:r>
        <w:rPr>
          <w:w w:val="104"/>
        </w:rPr>
        <w:t>Le</w:t>
      </w:r>
      <w:r>
        <w:rPr>
          <w:w w:val="104"/>
        </w:rPr>
        <w:t>document</w:t>
      </w:r>
      <w:r>
        <w:rPr>
          <w:rFonts w:ascii="Arial"/>
          <w:w w:val="104"/>
          <w:sz w:val="22"/>
        </w:rPr>
        <w:t>1</w:t>
      </w:r>
      <w:r>
        <w:rPr>
          <w:w w:val="104"/>
        </w:rPr>
        <w:t>ci-dessous</w:t>
      </w:r>
      <w:r>
        <w:rPr>
          <w:w w:val="104"/>
        </w:rPr>
        <w:t>presente</w:t>
      </w:r>
      <w:r>
        <w:rPr>
          <w:w w:val="104"/>
        </w:rPr>
        <w:t>un</w:t>
      </w:r>
      <w:r>
        <w:rPr>
          <w:w w:val="104"/>
        </w:rPr>
        <w:t>caryotype</w:t>
      </w:r>
      <w:r>
        <w:rPr>
          <w:w w:val="104"/>
        </w:rPr>
        <w:t>d'une cellule</w:t>
      </w:r>
      <w:r>
        <w:rPr>
          <w:w w:val="104"/>
        </w:rPr>
        <w:t>humaine.</w:t>
      </w:r>
    </w:p>
    <w:p>
      <w:pPr>
        <w:pStyle w:val="style66"/>
        <w:spacing w:before="1"/>
        <w:rPr>
          <w:sz w:val="5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1092913</wp:posOffset>
            </wp:positionH>
            <wp:positionV relativeFrom="paragraph">
              <wp:posOffset>52724</wp:posOffset>
            </wp:positionV>
            <wp:extent cx="5262730" cy="1469136"/>
            <wp:effectExtent l="0" t="0" r="0" b="0"/>
            <wp:wrapTopAndBottom/>
            <wp:docPr id="1030" name="image3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2730" cy="1469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6"/>
        <w:rPr>
          <w:sz w:val="7"/>
        </w:rPr>
      </w:pPr>
    </w:p>
    <w:p>
      <w:pPr>
        <w:pStyle w:val="style0"/>
        <w:spacing w:after="0"/>
        <w:rPr>
          <w:sz w:val="7"/>
        </w:rPr>
        <w:sectPr>
          <w:type w:val="continuous"/>
          <w:pgSz w:w="12280" w:h="15890" w:orient="portrait"/>
          <w:pgMar w:top="560" w:right="0" w:bottom="280" w:left="1060" w:header="720" w:footer="720" w:gutter="0"/>
        </w:sectPr>
      </w:pPr>
    </w:p>
    <w:p>
      <w:pPr>
        <w:pStyle w:val="style0"/>
        <w:spacing w:before="94" w:lineRule="exact" w:line="229"/>
        <w:ind w:left="347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w w:val="145"/>
          <w:sz w:val="20"/>
        </w:rPr>
        <w:t>OC&gt;C</w:t>
      </w:r>
      <w:r>
        <w:rPr>
          <w:rFonts w:ascii="Arial" w:hAnsi="Arial"/>
          <w:b/>
          <w:w w:val="145"/>
          <w:sz w:val="20"/>
        </w:rPr>
        <w:t xml:space="preserve">UM </w:t>
      </w:r>
      <w:r>
        <w:rPr>
          <w:rFonts w:ascii="Arial" w:hAnsi="Arial"/>
          <w:b/>
          <w:w w:val="170"/>
          <w:sz w:val="20"/>
        </w:rPr>
        <w:t>ENT'</w:t>
      </w:r>
      <w:r>
        <w:rPr>
          <w:rFonts w:ascii="Arial" w:hAnsi="Arial"/>
          <w:b/>
          <w:w w:val="110"/>
          <w:sz w:val="20"/>
        </w:rPr>
        <w:t>·'!I</w:t>
      </w:r>
    </w:p>
    <w:p>
      <w:pPr>
        <w:pStyle w:val="style66"/>
        <w:spacing w:lineRule="exact" w:line="240"/>
        <w:ind w:left="319"/>
        <w:rPr/>
      </w:pPr>
      <w:r>
        <w:rPr>
          <w:w w:val="104"/>
        </w:rPr>
        <w:t>1-a)</w:t>
      </w:r>
      <w:r>
        <w:rPr>
          <w:w w:val="104"/>
        </w:rPr>
        <w:t>Preciser</w:t>
      </w:r>
      <w:r>
        <w:rPr>
          <w:w w:val="104"/>
        </w:rPr>
        <w:t>si</w:t>
      </w:r>
      <w:r>
        <w:rPr>
          <w:w w:val="104"/>
        </w:rPr>
        <w:t>le</w:t>
      </w:r>
      <w:r>
        <w:rPr>
          <w:w w:val="104"/>
        </w:rPr>
        <w:t>caryotype</w:t>
      </w:r>
      <w:r>
        <w:rPr>
          <w:w w:val="104"/>
        </w:rPr>
        <w:t>est</w:t>
      </w:r>
      <w:r>
        <w:rPr>
          <w:w w:val="104"/>
        </w:rPr>
        <w:t>normal.</w:t>
      </w:r>
    </w:p>
    <w:p>
      <w:pPr>
        <w:pStyle w:val="style66"/>
        <w:spacing w:before="13" w:lineRule="exact" w:line="241"/>
        <w:ind w:left="656"/>
        <w:rPr/>
      </w:pPr>
      <w:r>
        <w:rPr>
          <w:w w:val="104"/>
        </w:rPr>
        <w:t>b)</w:t>
      </w:r>
      <w:r>
        <w:rPr>
          <w:w w:val="104"/>
        </w:rPr>
        <w:t>Justifier</w:t>
      </w:r>
      <w:r>
        <w:rPr>
          <w:w w:val="104"/>
        </w:rPr>
        <w:t>votre</w:t>
      </w:r>
      <w:r>
        <w:rPr>
          <w:w w:val="104"/>
        </w:rPr>
        <w:t>reponse.</w:t>
      </w:r>
    </w:p>
    <w:p>
      <w:pPr>
        <w:pStyle w:val="style66"/>
        <w:spacing w:lineRule="auto" w:line="244"/>
        <w:ind w:left="306" w:right="1407" w:firstLine="1"/>
        <w:rPr/>
      </w:pPr>
      <w:r>
        <w:rPr>
          <w:rFonts w:ascii="Arial"/>
          <w:w w:val="104"/>
          <w:sz w:val="23"/>
        </w:rPr>
        <w:t>2-</w:t>
      </w:r>
      <w:r>
        <w:rPr>
          <w:w w:val="104"/>
        </w:rPr>
        <w:t>Identifier</w:t>
      </w:r>
      <w:r>
        <w:rPr>
          <w:w w:val="104"/>
        </w:rPr>
        <w:t>l'anomalie</w:t>
      </w:r>
      <w:r>
        <w:rPr>
          <w:w w:val="104"/>
        </w:rPr>
        <w:t>dont</w:t>
      </w:r>
      <w:r>
        <w:rPr>
          <w:w w:val="104"/>
        </w:rPr>
        <w:t>souffre</w:t>
      </w:r>
      <w:r>
        <w:rPr>
          <w:w w:val="104"/>
        </w:rPr>
        <w:t>cet</w:t>
      </w:r>
      <w:r>
        <w:rPr>
          <w:w w:val="104"/>
        </w:rPr>
        <w:t>individu.</w:t>
      </w:r>
      <w:r>
        <w:rPr>
          <w:w w:val="104"/>
        </w:rPr>
        <w:t>3-</w:t>
      </w:r>
      <w:r>
        <w:rPr>
          <w:w w:val="104"/>
        </w:rPr>
        <w:t>Determiner</w:t>
      </w:r>
      <w:r>
        <w:rPr>
          <w:w w:val="104"/>
        </w:rPr>
        <w:t>le</w:t>
      </w:r>
      <w:r>
        <w:rPr>
          <w:w w:val="104"/>
        </w:rPr>
        <w:t>sexe</w:t>
      </w:r>
      <w:r>
        <w:rPr>
          <w:w w:val="104"/>
        </w:rPr>
        <w:t>de</w:t>
      </w:r>
      <w:r>
        <w:rPr>
          <w:w w:val="104"/>
        </w:rPr>
        <w:t>cet</w:t>
      </w:r>
      <w:r>
        <w:rPr>
          <w:w w:val="104"/>
        </w:rPr>
        <w:t>individu.</w:t>
      </w:r>
    </w:p>
    <w:p>
      <w:pPr>
        <w:pStyle w:val="style4098"/>
        <w:spacing w:before="3"/>
        <w:ind w:left="309"/>
        <w:rPr/>
      </w:pPr>
      <w:r>
        <w:t>Partie</w:t>
      </w:r>
      <w:r>
        <w:t>B</w:t>
      </w:r>
      <w:r>
        <w:rPr>
          <w:b w:val="false"/>
        </w:rPr>
        <w:t>:</w:t>
      </w:r>
      <w:r>
        <w:t>Evaluation</w:t>
      </w:r>
      <w:r>
        <w:t>des</w:t>
      </w:r>
      <w:r>
        <w:t>savoir-faire</w:t>
      </w:r>
      <w:r>
        <w:t>et</w:t>
      </w:r>
      <w:r>
        <w:t>des</w:t>
      </w:r>
      <w:r>
        <w:t>savoir-etrc</w:t>
      </w:r>
    </w:p>
    <w:p>
      <w:pPr>
        <w:pStyle w:val="style0"/>
        <w:spacing w:before="5" w:lineRule="auto" w:line="240"/>
        <w:rPr>
          <w:b/>
          <w:sz w:val="25"/>
        </w:rPr>
      </w:pPr>
      <w:r>
        <w:br w:type="column"/>
      </w:r>
    </w:p>
    <w:p>
      <w:pPr>
        <w:pStyle w:val="style0"/>
        <w:spacing w:before="0" w:lineRule="exact" w:line="265"/>
        <w:ind w:left="306" w:right="0" w:firstLine="0"/>
        <w:jc w:val="left"/>
        <w:rPr>
          <w:sz w:val="21"/>
        </w:rPr>
      </w:pPr>
      <w:r>
        <w:rPr>
          <w:sz w:val="24"/>
        </w:rPr>
        <w:t>0,5</w:t>
      </w:r>
      <w:r>
        <w:rPr>
          <w:sz w:val="21"/>
        </w:rPr>
        <w:t>pt</w:t>
      </w:r>
    </w:p>
    <w:p>
      <w:pPr>
        <w:pStyle w:val="style0"/>
        <w:spacing w:before="0" w:lineRule="exact" w:line="257"/>
        <w:ind w:left="445" w:right="0" w:firstLine="0"/>
        <w:jc w:val="left"/>
        <w:rPr>
          <w:sz w:val="21"/>
        </w:rPr>
      </w:pPr>
      <w:r>
        <w:rPr>
          <w:w w:val="95"/>
          <w:sz w:val="24"/>
        </w:rPr>
        <w:t>0,5</w:t>
      </w:r>
      <w:r>
        <w:rPr>
          <w:w w:val="95"/>
          <w:sz w:val="21"/>
        </w:rPr>
        <w:t>pt</w:t>
      </w:r>
    </w:p>
    <w:p>
      <w:pPr>
        <w:pStyle w:val="style0"/>
        <w:spacing w:before="0" w:lineRule="exact" w:line="257"/>
        <w:ind w:left="494" w:right="0" w:firstLine="0"/>
        <w:jc w:val="left"/>
        <w:rPr>
          <w:sz w:val="21"/>
        </w:rPr>
      </w:pPr>
      <w:r>
        <w:rPr>
          <w:sz w:val="24"/>
        </w:rPr>
        <w:t>0,5</w:t>
      </w:r>
      <w:r>
        <w:rPr>
          <w:sz w:val="21"/>
        </w:rPr>
        <w:t>pt</w:t>
      </w:r>
    </w:p>
    <w:p>
      <w:pPr>
        <w:pStyle w:val="style0"/>
        <w:spacing w:before="0" w:lineRule="exact" w:line="265"/>
        <w:ind w:left="354" w:right="0" w:firstLine="0"/>
        <w:jc w:val="left"/>
        <w:rPr>
          <w:sz w:val="21"/>
        </w:rPr>
      </w:pPr>
      <w:r>
        <w:rPr>
          <w:sz w:val="24"/>
        </w:rPr>
        <w:t>0,5</w:t>
      </w:r>
      <w:r>
        <w:rPr>
          <w:sz w:val="21"/>
        </w:rPr>
        <w:t>pt</w:t>
      </w:r>
    </w:p>
    <w:p>
      <w:pPr>
        <w:pStyle w:val="style0"/>
        <w:spacing w:before="0" w:lineRule="auto" w:line="240"/>
        <w:rPr>
          <w:sz w:val="24"/>
        </w:rPr>
      </w:pPr>
      <w:r>
        <w:br w:type="column"/>
      </w:r>
    </w:p>
    <w:p>
      <w:pPr>
        <w:pStyle w:val="style66"/>
        <w:rPr>
          <w:sz w:val="24"/>
        </w:rPr>
      </w:pPr>
    </w:p>
    <w:p>
      <w:pPr>
        <w:pStyle w:val="style66"/>
        <w:rPr>
          <w:sz w:val="24"/>
        </w:rPr>
      </w:pPr>
    </w:p>
    <w:p>
      <w:pPr>
        <w:pStyle w:val="style66"/>
        <w:rPr>
          <w:sz w:val="24"/>
        </w:rPr>
      </w:pPr>
    </w:p>
    <w:p>
      <w:pPr>
        <w:pStyle w:val="style66"/>
        <w:spacing w:before="6"/>
        <w:rPr>
          <w:sz w:val="20"/>
        </w:rPr>
      </w:pPr>
    </w:p>
    <w:p>
      <w:pPr>
        <w:pStyle w:val="style4098"/>
        <w:ind w:left="306"/>
        <w:rPr/>
      </w:pPr>
      <w:r>
        <w:t>/6pts</w:t>
      </w:r>
    </w:p>
    <w:p>
      <w:pPr>
        <w:pStyle w:val="style0"/>
        <w:spacing w:after="0"/>
        <w:rPr/>
        <w:sectPr>
          <w:type w:val="continuous"/>
          <w:pgSz w:w="12280" w:h="15890" w:orient="portrait"/>
          <w:pgMar w:top="560" w:right="0" w:bottom="280" w:left="1060" w:header="720" w:footer="720" w:gutter="0"/>
          <w:cols w:equalWidth="0" w:num="3">
            <w:col w:w="6174" w:space="667"/>
            <w:col w:w="1044" w:space="2449"/>
            <w:col w:w="886"/>
          </w:cols>
        </w:sectPr>
      </w:pPr>
    </w:p>
    <w:p>
      <w:pPr>
        <w:pStyle w:val="style0"/>
        <w:tabs>
          <w:tab w:val="left" w:leader="none" w:pos="7120"/>
        </w:tabs>
        <w:spacing w:before="0" w:lineRule="exact" w:line="250"/>
        <w:ind w:left="300" w:right="0" w:firstLine="0"/>
        <w:jc w:val="left"/>
        <w:rPr>
          <w:b/>
          <w:sz w:val="22"/>
        </w:rPr>
      </w:pPr>
      <w:r>
        <w:rPr>
          <w:b/>
          <w:sz w:val="22"/>
        </w:rPr>
        <w:t>Exercice</w:t>
      </w:r>
      <w:r>
        <w:rPr>
          <w:b/>
          <w:sz w:val="22"/>
        </w:rPr>
        <w:t>1</w:t>
      </w:r>
      <w:r>
        <w:rPr>
          <w:sz w:val="22"/>
        </w:rPr>
        <w:t>:</w:t>
      </w:r>
      <w:r>
        <w:rPr>
          <w:b/>
          <w:sz w:val="22"/>
        </w:rPr>
        <w:t>Tcnir</w:t>
      </w:r>
      <w:r>
        <w:rPr>
          <w:b/>
          <w:sz w:val="22"/>
        </w:rPr>
        <w:t>des</w:t>
      </w:r>
      <w:r>
        <w:rPr>
          <w:b/>
          <w:sz w:val="22"/>
        </w:rPr>
        <w:t>causeries</w:t>
      </w:r>
      <w:r>
        <w:rPr>
          <w:b/>
          <w:sz w:val="22"/>
        </w:rPr>
        <w:t>cducatives</w:t>
      </w:r>
      <w:r>
        <w:rPr>
          <w:b/>
          <w:sz w:val="22"/>
        </w:rPr>
        <w:t>sur</w:t>
      </w:r>
      <w:r>
        <w:rPr>
          <w:b/>
          <w:sz w:val="22"/>
        </w:rPr>
        <w:t>la</w:t>
      </w:r>
      <w:r>
        <w:rPr>
          <w:b/>
          <w:sz w:val="22"/>
        </w:rPr>
        <w:t>sante</w:t>
      </w:r>
      <w:r>
        <w:rPr>
          <w:b/>
          <w:sz w:val="22"/>
        </w:rPr>
        <w:t>reproductive.</w:t>
      </w:r>
      <w:r>
        <w:rPr>
          <w:b/>
          <w:sz w:val="22"/>
        </w:rPr>
        <w:tab/>
      </w:r>
      <w:r>
        <w:rPr>
          <w:b/>
          <w:sz w:val="22"/>
        </w:rPr>
        <w:t>Jpoints</w:t>
      </w:r>
    </w:p>
    <w:p>
      <w:pPr>
        <w:pStyle w:val="style0"/>
        <w:spacing w:before="10" w:lineRule="auto" w:line="295"/>
        <w:ind w:left="296" w:right="0" w:firstLine="5"/>
        <w:jc w:val="left"/>
        <w:rPr>
          <w:sz w:val="19"/>
        </w:rPr>
      </w:pPr>
      <w:r>
        <w:rPr>
          <w:w w:val="104"/>
          <w:sz w:val="19"/>
        </w:rPr>
        <w:t>Le document</w:t>
      </w:r>
      <w:r>
        <w:rPr>
          <w:w w:val="104"/>
          <w:sz w:val="19"/>
        </w:rPr>
        <w:t>ci-contre</w:t>
      </w:r>
      <w:r>
        <w:rPr>
          <w:w w:val="104"/>
          <w:sz w:val="19"/>
        </w:rPr>
        <w:t>represente</w:t>
      </w:r>
      <w:r>
        <w:rPr>
          <w:w w:val="104"/>
          <w:sz w:val="19"/>
        </w:rPr>
        <w:t>une</w:t>
      </w:r>
      <w:r>
        <w:rPr>
          <w:w w:val="104"/>
          <w:sz w:val="19"/>
        </w:rPr>
        <w:t>partie de l'appareil</w:t>
      </w:r>
      <w:r>
        <w:rPr>
          <w:w w:val="104"/>
          <w:sz w:val="19"/>
        </w:rPr>
        <w:t>reproducteur femelle montrant</w:t>
      </w:r>
      <w:r>
        <w:rPr>
          <w:w w:val="104"/>
          <w:sz w:val="19"/>
        </w:rPr>
        <w:t>une fecondation</w:t>
      </w:r>
      <w:r>
        <w:rPr>
          <w:w w:val="104"/>
          <w:sz w:val="19"/>
        </w:rPr>
        <w:t>apres un rapport sexuelle</w:t>
      </w:r>
      <w:r>
        <w:rPr>
          <w:w w:val="104"/>
          <w:sz w:val="19"/>
        </w:rPr>
        <w:t>precoce</w:t>
      </w:r>
      <w:r>
        <w:rPr>
          <w:w w:val="104"/>
          <w:sz w:val="19"/>
        </w:rPr>
        <w:t>et</w:t>
      </w:r>
      <w:r>
        <w:rPr>
          <w:w w:val="104"/>
          <w:sz w:val="19"/>
        </w:rPr>
        <w:t>non</w:t>
      </w:r>
      <w:r>
        <w:rPr>
          <w:w w:val="104"/>
          <w:sz w:val="19"/>
        </w:rPr>
        <w:t>protege</w:t>
      </w:r>
      <w:r>
        <w:rPr>
          <w:w w:val="104"/>
          <w:sz w:val="19"/>
        </w:rPr>
        <w:t>un</w:t>
      </w:r>
      <w:r>
        <w:rPr>
          <w:w w:val="104"/>
          <w:sz w:val="19"/>
        </w:rPr>
        <w:t>jour</w:t>
      </w:r>
      <w:r>
        <w:rPr>
          <w:w w:val="104"/>
          <w:sz w:val="19"/>
        </w:rPr>
        <w:t>particulier</w:t>
      </w:r>
      <w:r>
        <w:rPr>
          <w:w w:val="104"/>
          <w:sz w:val="19"/>
        </w:rPr>
        <w:t>du</w:t>
      </w:r>
      <w:r>
        <w:rPr>
          <w:w w:val="104"/>
          <w:sz w:val="19"/>
        </w:rPr>
        <w:t>cycle</w:t>
      </w:r>
      <w:r>
        <w:rPr>
          <w:w w:val="104"/>
          <w:sz w:val="19"/>
        </w:rPr>
        <w:t>de</w:t>
      </w:r>
      <w:r>
        <w:rPr>
          <w:w w:val="104"/>
          <w:sz w:val="19"/>
        </w:rPr>
        <w:t>la</w:t>
      </w:r>
      <w:r>
        <w:rPr>
          <w:w w:val="104"/>
          <w:sz w:val="19"/>
        </w:rPr>
        <w:t>jeune</w:t>
      </w:r>
      <w:r>
        <w:rPr>
          <w:w w:val="104"/>
          <w:sz w:val="19"/>
        </w:rPr>
        <w:t>fille</w:t>
      </w:r>
    </w:p>
    <w:p>
      <w:pPr>
        <w:pStyle w:val="style66"/>
        <w:spacing w:before="7"/>
        <w:rPr>
          <w:sz w:val="17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943324</wp:posOffset>
            </wp:positionH>
            <wp:positionV relativeFrom="paragraph">
              <wp:posOffset>143987</wp:posOffset>
            </wp:positionV>
            <wp:extent cx="2860046" cy="1188720"/>
            <wp:effectExtent l="0" t="0" r="0" b="0"/>
            <wp:wrapTopAndBottom/>
            <wp:docPr id="1031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60046" cy="11887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1"/>
        <w:rPr>
          <w:sz w:val="9"/>
        </w:rPr>
      </w:pPr>
    </w:p>
    <w:p>
      <w:pPr>
        <w:pStyle w:val="style0"/>
        <w:tabs>
          <w:tab w:val="left" w:leader="none" w:pos="721"/>
          <w:tab w:val="left" w:leader="none" w:pos="9895"/>
          <w:tab w:val="left" w:leader="none" w:pos="10482"/>
        </w:tabs>
        <w:spacing w:before="91"/>
        <w:ind w:left="276" w:right="-15" w:firstLine="0"/>
        <w:jc w:val="left"/>
        <w:rPr>
          <w:sz w:val="22"/>
        </w:rPr>
      </w:pPr>
      <w:r>
        <w:rPr>
          <w:b/>
          <w:sz w:val="21"/>
        </w:rPr>
        <w:t>--t</w:t>
      </w:r>
      <w:r>
        <w:rPr>
          <w:b/>
          <w:sz w:val="21"/>
        </w:rPr>
        <w:tab/>
      </w:r>
      <w:r>
        <w:rPr>
          <w:w w:val="90"/>
          <w:sz w:val="19"/>
        </w:rPr>
        <w:t>C-e</w:t>
      </w:r>
      <w:r>
        <w:rPr>
          <w:w w:val="90"/>
          <w:sz w:val="19"/>
        </w:rPr>
        <w:t>rapport</w:t>
      </w:r>
      <w:r>
        <w:rPr>
          <w:w w:val="90"/>
          <w:sz w:val="19"/>
        </w:rPr>
        <w:t>a</w:t>
      </w:r>
      <w:r>
        <w:rPr>
          <w:w w:val="90"/>
          <w:sz w:val="19"/>
        </w:rPr>
        <w:t>eu</w:t>
      </w:r>
      <w:r>
        <w:rPr>
          <w:w w:val="90"/>
          <w:sz w:val="19"/>
        </w:rPr>
        <w:t>lieu</w:t>
      </w:r>
      <w:r>
        <w:rPr>
          <w:w w:val="90"/>
          <w:sz w:val="19"/>
        </w:rPr>
        <w:t>un</w:t>
      </w:r>
      <w:r>
        <w:rPr>
          <w:w w:val="90"/>
          <w:sz w:val="19"/>
        </w:rPr>
        <w:t>Jour</w:t>
      </w:r>
      <w:r>
        <w:rPr>
          <w:w w:val="90"/>
          <w:sz w:val="19"/>
        </w:rPr>
        <w:t>particulier</w:t>
      </w:r>
      <w:r>
        <w:rPr>
          <w:w w:val="90"/>
          <w:sz w:val="19"/>
        </w:rPr>
        <w:t>dtt-ey-ele-de</w:t>
      </w:r>
      <w:r>
        <w:rPr>
          <w:w w:val="90"/>
          <w:sz w:val="19"/>
        </w:rPr>
        <w:t>l-a-jetmefi-lle,-donner</w:t>
      </w:r>
      <w:r>
        <w:rPr>
          <w:w w:val="90"/>
          <w:sz w:val="19"/>
        </w:rPr>
        <w:t>un</w:t>
      </w:r>
      <w:r>
        <w:rPr>
          <w:w w:val="90"/>
          <w:sz w:val="22"/>
        </w:rPr>
        <w:t>nom-ge-ner</w:t>
      </w:r>
      <w:r>
        <w:rPr>
          <w:w w:val="90"/>
          <w:sz w:val="22"/>
        </w:rPr>
        <w:t>{fue-a-ce:tour-0-,2-Spt</w:t>
      </w:r>
      <w:r>
        <w:rPr>
          <w:w w:val="90"/>
          <w:sz w:val="22"/>
        </w:rPr>
        <w:tab/>
      </w:r>
      <w:r>
        <w:rPr>
          <w:sz w:val="22"/>
        </w:rPr>
        <w:t>...</w:t>
      </w:r>
      <w:r>
        <w:rPr>
          <w:sz w:val="22"/>
          <w:u w:val="single"/>
        </w:rPr>
        <w:tab/>
      </w:r>
      <w:r>
        <w:rPr>
          <w:w w:val="140"/>
          <w:sz w:val="22"/>
        </w:rPr>
        <w:t xml:space="preserve">-- </w:t>
      </w:r>
      <w:r>
        <w:rPr>
          <w:w w:val="140"/>
          <w:sz w:val="22"/>
        </w:rPr>
        <w:t>---</w:t>
      </w:r>
    </w:p>
    <w:p>
      <w:pPr>
        <w:pStyle w:val="style179"/>
        <w:numPr>
          <w:ilvl w:val="0"/>
          <w:numId w:val="3"/>
        </w:numPr>
        <w:tabs>
          <w:tab w:val="left" w:leader="none" w:pos="725"/>
        </w:tabs>
        <w:spacing w:before="35" w:after="0" w:lineRule="auto" w:line="240"/>
        <w:ind w:left="724" w:right="0" w:hanging="363"/>
        <w:jc w:val="left"/>
        <w:rPr>
          <w:b/>
          <w:i/>
          <w:sz w:val="21"/>
        </w:rPr>
      </w:pPr>
      <w:r>
        <w:rPr>
          <w:w w:val="104"/>
          <w:sz w:val="19"/>
        </w:rPr>
        <w:t>L'element</w:t>
      </w:r>
      <w:r>
        <w:rPr>
          <w:w w:val="104"/>
          <w:sz w:val="19"/>
        </w:rPr>
        <w:t>(a)</w:t>
      </w:r>
      <w:r>
        <w:rPr>
          <w:w w:val="104"/>
          <w:sz w:val="19"/>
        </w:rPr>
        <w:t>est</w:t>
      </w:r>
      <w:r>
        <w:rPr>
          <w:w w:val="104"/>
          <w:sz w:val="19"/>
        </w:rPr>
        <w:t>le</w:t>
      </w:r>
      <w:r>
        <w:rPr>
          <w:w w:val="104"/>
          <w:sz w:val="19"/>
        </w:rPr>
        <w:t>zygote</w:t>
      </w:r>
      <w:r>
        <w:rPr>
          <w:w w:val="104"/>
          <w:sz w:val="19"/>
        </w:rPr>
        <w:t>forme</w:t>
      </w:r>
      <w:r>
        <w:rPr>
          <w:w w:val="104"/>
          <w:sz w:val="19"/>
        </w:rPr>
        <w:t>apres</w:t>
      </w:r>
      <w:r>
        <w:rPr>
          <w:w w:val="104"/>
          <w:sz w:val="19"/>
        </w:rPr>
        <w:t>la</w:t>
      </w:r>
      <w:r>
        <w:rPr>
          <w:w w:val="104"/>
          <w:sz w:val="19"/>
        </w:rPr>
        <w:t>rencontre</w:t>
      </w:r>
      <w:r>
        <w:rPr>
          <w:w w:val="104"/>
          <w:sz w:val="19"/>
        </w:rPr>
        <w:t>du</w:t>
      </w:r>
      <w:r>
        <w:rPr>
          <w:w w:val="104"/>
          <w:sz w:val="19"/>
        </w:rPr>
        <w:t>spermatozo'ide</w:t>
      </w:r>
      <w:r>
        <w:rPr>
          <w:w w:val="104"/>
          <w:sz w:val="19"/>
        </w:rPr>
        <w:t>et</w:t>
      </w:r>
      <w:r>
        <w:rPr>
          <w:w w:val="104"/>
          <w:sz w:val="19"/>
        </w:rPr>
        <w:t>l'ovule</w:t>
      </w:r>
      <w:r>
        <w:rPr>
          <w:w w:val="104"/>
          <w:sz w:val="19"/>
        </w:rPr>
        <w:t>et</w:t>
      </w:r>
      <w:r>
        <w:rPr>
          <w:w w:val="104"/>
          <w:sz w:val="19"/>
        </w:rPr>
        <w:t>!'element</w:t>
      </w:r>
      <w:r>
        <w:rPr>
          <w:w w:val="104"/>
          <w:sz w:val="19"/>
        </w:rPr>
        <w:t>(d)</w:t>
      </w:r>
      <w:r>
        <w:rPr>
          <w:w w:val="104"/>
          <w:sz w:val="19"/>
        </w:rPr>
        <w:t>est</w:t>
      </w:r>
      <w:r>
        <w:rPr>
          <w:w w:val="104"/>
          <w:sz w:val="19"/>
        </w:rPr>
        <w:t>l'utems</w:t>
      </w:r>
      <w:r>
        <w:rPr>
          <w:w w:val="104"/>
          <w:sz w:val="19"/>
        </w:rPr>
        <w:t>; proposer</w:t>
      </w:r>
    </w:p>
    <w:p>
      <w:pPr>
        <w:pStyle w:val="style0"/>
        <w:spacing w:after="0" w:lineRule="auto" w:line="240"/>
        <w:jc w:val="left"/>
        <w:rPr>
          <w:sz w:val="21"/>
        </w:rPr>
        <w:sectPr>
          <w:type w:val="continuous"/>
          <w:pgSz w:w="12280" w:h="15890" w:orient="portrait"/>
          <w:pgMar w:top="560" w:right="0" w:bottom="280" w:left="1060" w:header="720" w:footer="720" w:gutter="0"/>
        </w:sectPr>
      </w:pPr>
    </w:p>
    <w:p>
      <w:pPr>
        <w:pStyle w:val="style179"/>
        <w:numPr>
          <w:ilvl w:val="1"/>
          <w:numId w:val="3"/>
        </w:numPr>
        <w:tabs>
          <w:tab w:val="left" w:leader="none" w:pos="996"/>
          <w:tab w:val="left" w:leader="none" w:pos="997"/>
        </w:tabs>
        <w:spacing w:before="62" w:after="0" w:lineRule="auto" w:line="240"/>
        <w:ind w:left="996" w:right="0" w:hanging="370"/>
        <w:jc w:val="left"/>
        <w:rPr>
          <w:sz w:val="21"/>
        </w:rPr>
      </w:pPr>
      <w:r>
        <w:rPr>
          <w:w w:val="95"/>
          <w:sz w:val="21"/>
        </w:rPr>
        <w:t>Deux techniques</w:t>
      </w:r>
      <w:r>
        <w:rPr>
          <w:w w:val="95"/>
          <w:sz w:val="21"/>
        </w:rPr>
        <w:t>qui auraient</w:t>
      </w:r>
      <w:r>
        <w:rPr>
          <w:w w:val="95"/>
          <w:sz w:val="21"/>
        </w:rPr>
        <w:t>pu</w:t>
      </w:r>
      <w:r>
        <w:rPr>
          <w:w w:val="95"/>
          <w:sz w:val="21"/>
        </w:rPr>
        <w:t>empecher</w:t>
      </w:r>
      <w:r>
        <w:rPr>
          <w:w w:val="95"/>
          <w:sz w:val="21"/>
        </w:rPr>
        <w:t>la</w:t>
      </w:r>
      <w:r>
        <w:rPr>
          <w:w w:val="95"/>
          <w:sz w:val="21"/>
        </w:rPr>
        <w:t>rencontre</w:t>
      </w:r>
      <w:r>
        <w:rPr>
          <w:w w:val="95"/>
          <w:sz w:val="21"/>
        </w:rPr>
        <w:t>entre</w:t>
      </w:r>
      <w:r>
        <w:rPr>
          <w:w w:val="95"/>
          <w:sz w:val="21"/>
        </w:rPr>
        <w:t>l'ovule</w:t>
      </w:r>
      <w:r>
        <w:rPr>
          <w:w w:val="95"/>
          <w:sz w:val="21"/>
        </w:rPr>
        <w:t>et</w:t>
      </w:r>
      <w:r>
        <w:rPr>
          <w:w w:val="95"/>
          <w:sz w:val="21"/>
        </w:rPr>
        <w:t>le</w:t>
      </w:r>
      <w:r>
        <w:rPr>
          <w:w w:val="95"/>
          <w:sz w:val="21"/>
        </w:rPr>
        <w:t>spermatozo'ide</w:t>
      </w:r>
      <w:r>
        <w:rPr>
          <w:w w:val="95"/>
          <w:sz w:val="21"/>
        </w:rPr>
        <w:t>0,5pt</w:t>
      </w:r>
    </w:p>
    <w:p>
      <w:pPr>
        <w:pStyle w:val="style179"/>
        <w:numPr>
          <w:ilvl w:val="1"/>
          <w:numId w:val="3"/>
        </w:numPr>
        <w:tabs>
          <w:tab w:val="left" w:leader="none" w:pos="1006"/>
          <w:tab w:val="left" w:leader="none" w:pos="1007"/>
        </w:tabs>
        <w:spacing w:before="28" w:after="0" w:lineRule="auto" w:line="240"/>
        <w:ind w:left="1006" w:right="0" w:hanging="377"/>
        <w:jc w:val="left"/>
        <w:rPr>
          <w:sz w:val="21"/>
        </w:rPr>
      </w:pPr>
      <w:r>
        <w:rPr>
          <w:w w:val="95"/>
          <w:sz w:val="21"/>
        </w:rPr>
        <w:t>Deux</w:t>
      </w:r>
      <w:r>
        <w:rPr>
          <w:w w:val="95"/>
          <w:sz w:val="21"/>
        </w:rPr>
        <w:t>techniques</w:t>
      </w:r>
      <w:r>
        <w:rPr>
          <w:w w:val="95"/>
          <w:sz w:val="21"/>
        </w:rPr>
        <w:t>qui</w:t>
      </w:r>
      <w:r>
        <w:rPr>
          <w:w w:val="95"/>
          <w:sz w:val="21"/>
        </w:rPr>
        <w:t>auraient</w:t>
      </w:r>
      <w:r>
        <w:rPr>
          <w:w w:val="95"/>
          <w:sz w:val="21"/>
        </w:rPr>
        <w:t>pu</w:t>
      </w:r>
      <w:r>
        <w:rPr>
          <w:w w:val="95"/>
          <w:sz w:val="21"/>
        </w:rPr>
        <w:t>empecher</w:t>
      </w:r>
      <w:r>
        <w:rPr>
          <w:w w:val="95"/>
          <w:sz w:val="21"/>
        </w:rPr>
        <w:t>la</w:t>
      </w:r>
      <w:r>
        <w:rPr>
          <w:w w:val="95"/>
          <w:sz w:val="21"/>
        </w:rPr>
        <w:t>fixation</w:t>
      </w:r>
      <w:r>
        <w:rPr>
          <w:w w:val="95"/>
          <w:sz w:val="21"/>
        </w:rPr>
        <w:t>de</w:t>
      </w:r>
      <w:r>
        <w:rPr>
          <w:w w:val="95"/>
          <w:sz w:val="21"/>
        </w:rPr>
        <w:t>(a)</w:t>
      </w:r>
      <w:r>
        <w:rPr>
          <w:w w:val="95"/>
          <w:sz w:val="21"/>
        </w:rPr>
        <w:t>au</w:t>
      </w:r>
      <w:r>
        <w:rPr>
          <w:w w:val="95"/>
          <w:sz w:val="21"/>
        </w:rPr>
        <w:t>niveau de</w:t>
      </w:r>
      <w:r>
        <w:rPr>
          <w:w w:val="95"/>
          <w:sz w:val="21"/>
        </w:rPr>
        <w:t>(d)</w:t>
      </w:r>
      <w:r>
        <w:rPr>
          <w:w w:val="95"/>
          <w:sz w:val="21"/>
        </w:rPr>
        <w:t>O,Spt</w:t>
      </w:r>
    </w:p>
    <w:p>
      <w:pPr>
        <w:pStyle w:val="style179"/>
        <w:numPr>
          <w:ilvl w:val="0"/>
          <w:numId w:val="3"/>
        </w:numPr>
        <w:tabs>
          <w:tab w:val="left" w:leader="none" w:pos="991"/>
          <w:tab w:val="left" w:leader="none" w:pos="992"/>
        </w:tabs>
        <w:spacing w:before="50" w:after="0" w:lineRule="auto" w:line="206"/>
        <w:ind w:left="991" w:right="210" w:hanging="375"/>
        <w:jc w:val="left"/>
        <w:rPr>
          <w:sz w:val="21"/>
        </w:rPr>
      </w:pPr>
      <w:r>
        <w:rPr>
          <w:w w:val="95"/>
          <w:sz w:val="21"/>
        </w:rPr>
        <w:t>La</w:t>
      </w:r>
      <w:r>
        <w:rPr>
          <w:w w:val="95"/>
          <w:sz w:val="21"/>
        </w:rPr>
        <w:t>jeune</w:t>
      </w:r>
      <w:r>
        <w:rPr>
          <w:w w:val="95"/>
          <w:sz w:val="21"/>
        </w:rPr>
        <w:t>adolescente</w:t>
      </w:r>
      <w:r>
        <w:rPr>
          <w:w w:val="95"/>
          <w:sz w:val="21"/>
        </w:rPr>
        <w:t>a</w:t>
      </w:r>
      <w:r>
        <w:rPr>
          <w:w w:val="95"/>
          <w:sz w:val="21"/>
        </w:rPr>
        <w:t>eu</w:t>
      </w:r>
      <w:r>
        <w:rPr>
          <w:w w:val="95"/>
          <w:sz w:val="21"/>
        </w:rPr>
        <w:t>ces</w:t>
      </w:r>
      <w:r>
        <w:rPr>
          <w:w w:val="95"/>
          <w:sz w:val="21"/>
        </w:rPr>
        <w:t>regles</w:t>
      </w:r>
      <w:r>
        <w:rPr>
          <w:rFonts w:ascii="Arial"/>
          <w:w w:val="95"/>
          <w:sz w:val="20"/>
        </w:rPr>
        <w:t>le</w:t>
      </w:r>
      <w:r>
        <w:rPr>
          <w:rFonts w:ascii="Arial"/>
          <w:w w:val="95"/>
          <w:sz w:val="18"/>
        </w:rPr>
        <w:t>31</w:t>
      </w:r>
      <w:r>
        <w:rPr>
          <w:w w:val="95"/>
          <w:sz w:val="21"/>
        </w:rPr>
        <w:t>janvier</w:t>
      </w:r>
      <w:r>
        <w:rPr>
          <w:w w:val="95"/>
          <w:sz w:val="21"/>
        </w:rPr>
        <w:t>et</w:t>
      </w:r>
      <w:r>
        <w:rPr>
          <w:w w:val="95"/>
          <w:sz w:val="21"/>
        </w:rPr>
        <w:t>sa</w:t>
      </w:r>
      <w:r>
        <w:rPr>
          <w:w w:val="95"/>
          <w:sz w:val="21"/>
        </w:rPr>
        <w:t>duree</w:t>
      </w:r>
      <w:r>
        <w:rPr>
          <w:w w:val="95"/>
          <w:sz w:val="21"/>
        </w:rPr>
        <w:t>de</w:t>
      </w:r>
      <w:r>
        <w:rPr>
          <w:w w:val="95"/>
          <w:sz w:val="21"/>
        </w:rPr>
        <w:t>cycle</w:t>
      </w:r>
      <w:r>
        <w:rPr>
          <w:w w:val="95"/>
          <w:sz w:val="21"/>
        </w:rPr>
        <w:t>est</w:t>
      </w:r>
      <w:r>
        <w:rPr>
          <w:w w:val="95"/>
          <w:sz w:val="21"/>
        </w:rPr>
        <w:t>de</w:t>
      </w:r>
      <w:r>
        <w:rPr>
          <w:w w:val="95"/>
          <w:sz w:val="21"/>
        </w:rPr>
        <w:t>28</w:t>
      </w:r>
      <w:r>
        <w:rPr>
          <w:w w:val="95"/>
          <w:sz w:val="21"/>
        </w:rPr>
        <w:t>jours,</w:t>
      </w:r>
      <w:r>
        <w:rPr>
          <w:w w:val="95"/>
          <w:sz w:val="21"/>
        </w:rPr>
        <w:t>dans</w:t>
      </w:r>
      <w:r>
        <w:rPr>
          <w:w w:val="95"/>
          <w:sz w:val="21"/>
        </w:rPr>
        <w:t>une</w:t>
      </w:r>
      <w:r>
        <w:rPr>
          <w:w w:val="95"/>
          <w:sz w:val="21"/>
        </w:rPr>
        <w:t>petite</w:t>
      </w:r>
      <w:r>
        <w:rPr>
          <w:w w:val="95"/>
          <w:sz w:val="21"/>
        </w:rPr>
        <w:t>causerie</w:t>
      </w:r>
      <w:r>
        <w:rPr>
          <w:w w:val="95"/>
          <w:sz w:val="21"/>
        </w:rPr>
        <w:t>educative,</w:t>
      </w:r>
      <w:r>
        <w:rPr>
          <w:spacing w:val="-1"/>
          <w:w w:val="95"/>
          <w:sz w:val="21"/>
        </w:rPr>
        <w:t>preciser</w:t>
      </w:r>
      <w:r>
        <w:rPr>
          <w:w w:val="95"/>
          <w:sz w:val="21"/>
        </w:rPr>
        <w:t>son</w:t>
      </w:r>
      <w:r>
        <w:rPr>
          <w:w w:val="95"/>
          <w:sz w:val="21"/>
        </w:rPr>
        <w:t>jour d'ovulation,</w:t>
      </w:r>
      <w:r>
        <w:rPr>
          <w:w w:val="95"/>
          <w:sz w:val="21"/>
        </w:rPr>
        <w:t>sa</w:t>
      </w:r>
      <w:r>
        <w:rPr>
          <w:w w:val="95"/>
          <w:sz w:val="21"/>
        </w:rPr>
        <w:t>periode</w:t>
      </w:r>
      <w:r>
        <w:rPr>
          <w:w w:val="95"/>
          <w:sz w:val="21"/>
        </w:rPr>
        <w:t>feconde</w:t>
      </w:r>
      <w:r>
        <w:rPr>
          <w:w w:val="95"/>
          <w:sz w:val="21"/>
        </w:rPr>
        <w:t>et</w:t>
      </w:r>
      <w:r>
        <w:rPr>
          <w:w w:val="95"/>
          <w:sz w:val="21"/>
        </w:rPr>
        <w:t>deux</w:t>
      </w:r>
      <w:r>
        <w:rPr>
          <w:w w:val="95"/>
          <w:sz w:val="21"/>
        </w:rPr>
        <w:t>conseils</w:t>
      </w:r>
      <w:r>
        <w:rPr>
          <w:w w:val="95"/>
          <w:sz w:val="28"/>
        </w:rPr>
        <w:t>a</w:t>
      </w:r>
      <w:r>
        <w:rPr>
          <w:w w:val="95"/>
          <w:sz w:val="21"/>
        </w:rPr>
        <w:t>la</w:t>
      </w:r>
      <w:r>
        <w:rPr>
          <w:w w:val="95"/>
          <w:sz w:val="21"/>
        </w:rPr>
        <w:t>jeune</w:t>
      </w:r>
      <w:r>
        <w:rPr>
          <w:w w:val="95"/>
          <w:sz w:val="21"/>
        </w:rPr>
        <w:t>pour</w:t>
      </w:r>
      <w:r>
        <w:rPr>
          <w:w w:val="95"/>
          <w:sz w:val="21"/>
        </w:rPr>
        <w:t>eviter</w:t>
      </w:r>
      <w:r>
        <w:rPr>
          <w:w w:val="95"/>
          <w:sz w:val="21"/>
        </w:rPr>
        <w:t>Jes</w:t>
      </w:r>
      <w:r>
        <w:rPr>
          <w:w w:val="95"/>
          <w:sz w:val="21"/>
        </w:rPr>
        <w:t>grossesses</w:t>
      </w:r>
      <w:r>
        <w:rPr>
          <w:w w:val="95"/>
          <w:sz w:val="21"/>
        </w:rPr>
        <w:t>precoces</w:t>
      </w:r>
      <w:r>
        <w:rPr>
          <w:w w:val="95"/>
          <w:sz w:val="21"/>
        </w:rPr>
        <w:t>1,75pts</w:t>
      </w:r>
    </w:p>
    <w:p>
      <w:pPr>
        <w:pStyle w:val="style0"/>
        <w:tabs>
          <w:tab w:val="left" w:leader="none" w:pos="5025"/>
        </w:tabs>
        <w:spacing w:before="234" w:lineRule="exact" w:line="252"/>
        <w:ind w:left="260" w:right="0" w:firstLine="0"/>
        <w:jc w:val="left"/>
        <w:rPr>
          <w:sz w:val="21"/>
        </w:rPr>
      </w:pPr>
      <w:r>
        <w:rPr>
          <w:spacing w:val="-1"/>
          <w:w w:val="110"/>
          <w:sz w:val="21"/>
        </w:rPr>
        <w:t>Exercice</w:t>
      </w:r>
      <w:r>
        <w:rPr>
          <w:w w:val="110"/>
          <w:sz w:val="23"/>
        </w:rPr>
        <w:t>2</w:t>
      </w:r>
      <w:r>
        <w:rPr>
          <w:w w:val="110"/>
          <w:sz w:val="23"/>
        </w:rPr>
        <w:t>:</w:t>
      </w:r>
      <w:r>
        <w:rPr>
          <w:b/>
          <w:w w:val="110"/>
          <w:sz w:val="22"/>
        </w:rPr>
        <w:t>lotter</w:t>
      </w:r>
      <w:r>
        <w:rPr>
          <w:w w:val="110"/>
          <w:sz w:val="21"/>
        </w:rPr>
        <w:t>contre</w:t>
      </w:r>
      <w:r>
        <w:rPr>
          <w:w w:val="110"/>
          <w:sz w:val="21"/>
        </w:rPr>
        <w:t>les</w:t>
      </w:r>
      <w:r>
        <w:rPr>
          <w:w w:val="110"/>
          <w:sz w:val="21"/>
        </w:rPr>
        <w:t>allergies</w:t>
      </w:r>
      <w:r>
        <w:rPr>
          <w:w w:val="110"/>
          <w:sz w:val="21"/>
        </w:rPr>
        <w:tab/>
      </w:r>
      <w:r>
        <w:rPr>
          <w:w w:val="110"/>
          <w:sz w:val="21"/>
        </w:rPr>
        <w:t>3pts</w:t>
      </w:r>
    </w:p>
    <w:p>
      <w:pPr>
        <w:pStyle w:val="style66"/>
        <w:spacing w:lineRule="auto" w:line="251"/>
        <w:ind w:left="256" w:right="274" w:firstLine="283"/>
        <w:rPr/>
      </w:pPr>
      <w:r>
        <w:t>Zita</w:t>
      </w:r>
      <w:r>
        <w:t>se</w:t>
      </w:r>
      <w:r>
        <w:t>rend</w:t>
      </w:r>
      <w:r>
        <w:rPr>
          <w:rFonts w:ascii="Arial"/>
          <w:sz w:val="23"/>
        </w:rPr>
        <w:t>A</w:t>
      </w:r>
      <w:r>
        <w:t>l'hopital</w:t>
      </w:r>
      <w:r>
        <w:t>parce</w:t>
      </w:r>
      <w:r>
        <w:t>qu'elle</w:t>
      </w:r>
      <w:r>
        <w:t>ressent</w:t>
      </w:r>
      <w:r>
        <w:t>des</w:t>
      </w:r>
      <w:r>
        <w:t>picotements</w:t>
      </w:r>
      <w:r>
        <w:t>dans</w:t>
      </w:r>
      <w:r>
        <w:t>Jes</w:t>
      </w:r>
      <w:r>
        <w:t>narines,</w:t>
      </w:r>
      <w:r>
        <w:t>elle</w:t>
      </w:r>
      <w:r>
        <w:t>larmoie,</w:t>
      </w:r>
      <w:r>
        <w:t>ses</w:t>
      </w:r>
      <w:r>
        <w:t>levres</w:t>
      </w:r>
      <w:r>
        <w:t>et</w:t>
      </w:r>
      <w:r>
        <w:t>son</w:t>
      </w:r>
      <w:r>
        <w:t>visage</w:t>
      </w:r>
      <w:r>
        <w:rPr>
          <w:w w:val="104"/>
        </w:rPr>
        <w:t>enflent ; elle etemue beaucoup et respire difficilement. Une fois a l'hopital, le medecin soups;onne</w:t>
      </w:r>
      <w:r>
        <w:rPr>
          <w:w w:val="104"/>
        </w:rPr>
        <w:t>un</w:t>
      </w:r>
      <w:r>
        <w:rPr>
          <w:w w:val="104"/>
        </w:rPr>
        <w:t>dysfonctionnement</w:t>
      </w:r>
      <w:r>
        <w:rPr>
          <w:w w:val="104"/>
        </w:rPr>
        <w:t>du</w:t>
      </w:r>
      <w:r>
        <w:rPr>
          <w:w w:val="104"/>
        </w:rPr>
        <w:t>systeme</w:t>
      </w:r>
      <w:r>
        <w:rPr>
          <w:w w:val="104"/>
        </w:rPr>
        <w:t>immunitaire</w:t>
      </w:r>
      <w:r>
        <w:rPr>
          <w:w w:val="104"/>
        </w:rPr>
        <w:t>et</w:t>
      </w:r>
      <w:r>
        <w:rPr>
          <w:w w:val="104"/>
        </w:rPr>
        <w:t>lui</w:t>
      </w:r>
      <w:r>
        <w:rPr>
          <w:w w:val="104"/>
        </w:rPr>
        <w:t>propose</w:t>
      </w:r>
      <w:r>
        <w:rPr>
          <w:w w:val="104"/>
        </w:rPr>
        <w:t>de</w:t>
      </w:r>
      <w:r>
        <w:rPr>
          <w:w w:val="104"/>
        </w:rPr>
        <w:t>realiser</w:t>
      </w:r>
      <w:r>
        <w:rPr>
          <w:w w:val="104"/>
        </w:rPr>
        <w:t>un</w:t>
      </w:r>
      <w:r>
        <w:rPr>
          <w:w w:val="104"/>
        </w:rPr>
        <w:t>test</w:t>
      </w:r>
      <w:r>
        <w:rPr>
          <w:w w:val="104"/>
        </w:rPr>
        <w:t>pour</w:t>
      </w:r>
      <w:r>
        <w:rPr>
          <w:w w:val="104"/>
        </w:rPr>
        <w:t>en</w:t>
      </w:r>
      <w:r>
        <w:rPr>
          <w:w w:val="104"/>
        </w:rPr>
        <w:t>etre</w:t>
      </w:r>
      <w:r>
        <w:rPr>
          <w:w w:val="104"/>
        </w:rPr>
        <w:t>certains.</w:t>
      </w:r>
    </w:p>
    <w:p>
      <w:pPr>
        <w:pStyle w:val="style179"/>
        <w:numPr>
          <w:ilvl w:val="0"/>
          <w:numId w:val="4"/>
        </w:numPr>
        <w:tabs>
          <w:tab w:val="left" w:leader="none" w:pos="997"/>
        </w:tabs>
        <w:spacing w:before="0" w:after="0" w:lineRule="exact" w:line="240"/>
        <w:ind w:left="996" w:right="0" w:hanging="367"/>
        <w:jc w:val="left"/>
        <w:rPr>
          <w:rFonts w:ascii="Arial"/>
          <w:sz w:val="22"/>
        </w:rPr>
      </w:pPr>
      <w:r>
        <w:rPr>
          <w:w w:val="104"/>
          <w:sz w:val="21"/>
        </w:rPr>
        <w:t>Donner</w:t>
      </w:r>
      <w:r>
        <w:rPr>
          <w:w w:val="104"/>
          <w:sz w:val="21"/>
        </w:rPr>
        <w:t>un</w:t>
      </w:r>
      <w:r>
        <w:rPr>
          <w:w w:val="104"/>
          <w:sz w:val="21"/>
        </w:rPr>
        <w:t>nom</w:t>
      </w:r>
      <w:r>
        <w:rPr>
          <w:w w:val="104"/>
          <w:sz w:val="21"/>
        </w:rPr>
        <w:t>a</w:t>
      </w:r>
      <w:r>
        <w:rPr>
          <w:w w:val="104"/>
          <w:sz w:val="21"/>
        </w:rPr>
        <w:t>ce</w:t>
      </w:r>
      <w:r>
        <w:rPr>
          <w:w w:val="104"/>
          <w:sz w:val="21"/>
        </w:rPr>
        <w:t>dysfonctionnement</w:t>
      </w:r>
      <w:r>
        <w:rPr>
          <w:w w:val="104"/>
          <w:sz w:val="21"/>
        </w:rPr>
        <w:t>0,5</w:t>
      </w:r>
      <w:r>
        <w:rPr>
          <w:w w:val="104"/>
          <w:sz w:val="21"/>
        </w:rPr>
        <w:t>pt</w:t>
      </w:r>
    </w:p>
    <w:p>
      <w:pPr>
        <w:pStyle w:val="style179"/>
        <w:numPr>
          <w:ilvl w:val="0"/>
          <w:numId w:val="4"/>
        </w:numPr>
        <w:tabs>
          <w:tab w:val="left" w:leader="none" w:pos="996"/>
        </w:tabs>
        <w:spacing w:before="0" w:after="0" w:lineRule="auto" w:line="247"/>
        <w:ind w:left="621" w:right="3953" w:hanging="3"/>
        <w:jc w:val="left"/>
        <w:rPr>
          <w:rFonts w:ascii="Arial"/>
          <w:sz w:val="23"/>
        </w:rPr>
      </w:pPr>
      <w:r>
        <w:rPr>
          <w:w w:val="104"/>
          <w:sz w:val="21"/>
        </w:rPr>
        <w:t>Expliquer</w:t>
      </w:r>
      <w:r>
        <w:rPr>
          <w:w w:val="104"/>
          <w:sz w:val="21"/>
        </w:rPr>
        <w:t>un</w:t>
      </w:r>
      <w:r>
        <w:rPr>
          <w:w w:val="104"/>
          <w:sz w:val="21"/>
        </w:rPr>
        <w:t>test</w:t>
      </w:r>
      <w:r>
        <w:rPr>
          <w:w w:val="104"/>
          <w:sz w:val="21"/>
        </w:rPr>
        <w:t>pouvant</w:t>
      </w:r>
      <w:r>
        <w:rPr>
          <w:w w:val="104"/>
          <w:sz w:val="21"/>
        </w:rPr>
        <w:t>detecter</w:t>
      </w:r>
      <w:r>
        <w:rPr>
          <w:w w:val="104"/>
          <w:sz w:val="21"/>
        </w:rPr>
        <w:t>ce</w:t>
      </w:r>
      <w:r>
        <w:rPr>
          <w:w w:val="104"/>
          <w:sz w:val="21"/>
        </w:rPr>
        <w:t>type</w:t>
      </w:r>
      <w:r>
        <w:rPr>
          <w:w w:val="104"/>
          <w:sz w:val="21"/>
        </w:rPr>
        <w:t>de</w:t>
      </w:r>
      <w:r>
        <w:rPr>
          <w:w w:val="104"/>
          <w:sz w:val="21"/>
        </w:rPr>
        <w:t>dysfonctionnement</w:t>
      </w:r>
      <w:r>
        <w:rPr>
          <w:rFonts w:ascii="Arial"/>
          <w:w w:val="104"/>
          <w:sz w:val="23"/>
        </w:rPr>
        <w:t>1</w:t>
      </w:r>
      <w:r>
        <w:rPr>
          <w:w w:val="104"/>
          <w:sz w:val="21"/>
        </w:rPr>
        <w:t>pt</w:t>
      </w:r>
      <w:r>
        <w:rPr>
          <w:w w:val="104"/>
          <w:sz w:val="21"/>
        </w:rPr>
        <w:t>3-</w:t>
      </w:r>
      <w:r>
        <w:rPr>
          <w:w w:val="104"/>
          <w:sz w:val="21"/>
        </w:rPr>
        <w:t>Expliquer</w:t>
      </w:r>
      <w:r>
        <w:rPr>
          <w:w w:val="104"/>
          <w:sz w:val="21"/>
        </w:rPr>
        <w:t>le mecanisme</w:t>
      </w:r>
      <w:r>
        <w:rPr>
          <w:w w:val="104"/>
          <w:sz w:val="21"/>
        </w:rPr>
        <w:t>de</w:t>
      </w:r>
      <w:r>
        <w:rPr>
          <w:w w:val="104"/>
          <w:sz w:val="21"/>
        </w:rPr>
        <w:t>cette</w:t>
      </w:r>
      <w:r>
        <w:rPr>
          <w:w w:val="104"/>
          <w:sz w:val="21"/>
        </w:rPr>
        <w:t>reaction</w:t>
      </w:r>
      <w:r>
        <w:rPr>
          <w:rFonts w:ascii="Arial"/>
          <w:w w:val="104"/>
          <w:sz w:val="21"/>
        </w:rPr>
        <w:t>1</w:t>
      </w:r>
      <w:r>
        <w:rPr>
          <w:w w:val="104"/>
          <w:sz w:val="21"/>
        </w:rPr>
        <w:t>pt</w:t>
      </w:r>
    </w:p>
    <w:p>
      <w:pPr>
        <w:pStyle w:val="style66"/>
        <w:spacing w:lineRule="exact" w:line="247"/>
        <w:ind w:left="619"/>
        <w:rPr/>
      </w:pPr>
      <w:r>
        <w:rPr>
          <w:b/>
          <w:sz w:val="22"/>
        </w:rPr>
        <w:t>4-</w:t>
      </w:r>
      <w:r>
        <w:t>Proposer</w:t>
      </w:r>
      <w:r>
        <w:t>deux</w:t>
      </w:r>
      <w:r>
        <w:t>methodes</w:t>
      </w:r>
      <w:r>
        <w:t>de</w:t>
      </w:r>
      <w:r>
        <w:t>protection</w:t>
      </w:r>
      <w:r>
        <w:t>contre</w:t>
      </w:r>
      <w:r>
        <w:t>ce</w:t>
      </w:r>
      <w:r>
        <w:t>dysfonctionnement</w:t>
      </w:r>
      <w:r>
        <w:t>O,Spt</w:t>
      </w:r>
    </w:p>
    <w:p>
      <w:pPr>
        <w:pStyle w:val="style4098"/>
        <w:tabs>
          <w:tab w:val="left" w:leader="none" w:pos="8451"/>
        </w:tabs>
        <w:spacing w:lineRule="exact" w:line="271"/>
        <w:ind w:left="248"/>
        <w:rPr/>
      </w:pPr>
      <w:r>
        <w:rPr>
          <w:b w:val="false"/>
          <w:sz w:val="24"/>
        </w:rPr>
        <w:t>II-</w:t>
      </w:r>
      <w:r>
        <w:t>EVALUATION</w:t>
      </w:r>
      <w:r>
        <w:t>DES</w:t>
      </w:r>
      <w:r>
        <w:t>COMPETENCES</w:t>
      </w:r>
      <w:r>
        <w:tab/>
      </w:r>
      <w:r>
        <w:t>/l0points</w:t>
      </w:r>
    </w:p>
    <w:p>
      <w:pPr>
        <w:pStyle w:val="style0"/>
        <w:spacing w:before="0" w:lineRule="exact" w:line="248"/>
        <w:ind w:left="250" w:right="0" w:firstLine="0"/>
        <w:jc w:val="left"/>
        <w:rPr>
          <w:sz w:val="22"/>
        </w:rPr>
      </w:pPr>
      <w:r>
        <w:rPr>
          <w:b/>
          <w:sz w:val="22"/>
        </w:rPr>
        <w:t>Compitence</w:t>
      </w:r>
      <w:r>
        <w:rPr>
          <w:b/>
          <w:sz w:val="22"/>
        </w:rPr>
        <w:t>visee</w:t>
      </w:r>
      <w:r>
        <w:rPr>
          <w:sz w:val="22"/>
        </w:rPr>
        <w:t>:</w:t>
      </w:r>
      <w:r>
        <w:rPr>
          <w:b/>
          <w:sz w:val="22"/>
        </w:rPr>
        <w:t>Lutter</w:t>
      </w:r>
      <w:r>
        <w:rPr>
          <w:b/>
          <w:sz w:val="22"/>
        </w:rPr>
        <w:t>contre</w:t>
      </w:r>
      <w:r>
        <w:rPr>
          <w:b/>
          <w:sz w:val="22"/>
        </w:rPr>
        <w:t>Jes maladies</w:t>
      </w:r>
      <w:r>
        <w:rPr>
          <w:b/>
          <w:sz w:val="22"/>
        </w:rPr>
        <w:t>nutritionnelles</w:t>
      </w:r>
      <w:r>
        <w:rPr>
          <w:sz w:val="22"/>
        </w:rPr>
        <w:t>.</w:t>
      </w:r>
    </w:p>
    <w:p>
      <w:pPr>
        <w:pStyle w:val="style66"/>
        <w:spacing w:before="39" w:lineRule="auto" w:line="168"/>
        <w:ind w:left="255" w:right="274" w:hanging="8"/>
        <w:rPr/>
      </w:pPr>
      <w:r>
        <w:rPr>
          <w:b/>
          <w:spacing w:val="-1"/>
          <w:w w:val="104"/>
          <w:sz w:val="22"/>
        </w:rPr>
        <w:t xml:space="preserve">Situation de vie </w:t>
      </w:r>
      <w:r>
        <w:rPr>
          <w:spacing w:val="-1"/>
          <w:w w:val="104"/>
          <w:sz w:val="22"/>
        </w:rPr>
        <w:t xml:space="preserve">: </w:t>
      </w:r>
      <w:r>
        <w:rPr>
          <w:spacing w:val="-1"/>
          <w:w w:val="104"/>
        </w:rPr>
        <w:t xml:space="preserve">La sante est </w:t>
      </w:r>
      <w:r>
        <w:rPr>
          <w:w w:val="104"/>
        </w:rPr>
        <w:t>dependante de l'alimentation. Les regles generales d'un bon equilibre aliinentaire</w:t>
      </w:r>
      <w:r>
        <w:t>permettent</w:t>
      </w:r>
      <w:r>
        <w:t>d'adapter</w:t>
      </w:r>
      <w:r>
        <w:t>la</w:t>
      </w:r>
      <w:r>
        <w:t>consommation</w:t>
      </w:r>
      <w:r>
        <w:t>des</w:t>
      </w:r>
      <w:r>
        <w:t>aliments</w:t>
      </w:r>
      <w:r>
        <w:rPr>
          <w:sz w:val="34"/>
        </w:rPr>
        <w:t>a</w:t>
      </w:r>
      <w:r>
        <w:t>l'age</w:t>
      </w:r>
      <w:r>
        <w:t>de</w:t>
      </w:r>
      <w:r>
        <w:t>l'individu,</w:t>
      </w:r>
      <w:r>
        <w:rPr>
          <w:sz w:val="34"/>
        </w:rPr>
        <w:t>a</w:t>
      </w:r>
      <w:r>
        <w:t>ses</w:t>
      </w:r>
      <w:r>
        <w:t>activites...Des</w:t>
      </w:r>
      <w:r>
        <w:t>recherches</w:t>
      </w:r>
      <w:r>
        <w:t>sur</w:t>
      </w:r>
      <w:r>
        <w:t>Jes</w:t>
      </w:r>
    </w:p>
    <w:p>
      <w:pPr>
        <w:pStyle w:val="style66"/>
        <w:spacing w:before="58" w:lineRule="auto" w:line="168"/>
        <w:ind w:left="243" w:right="274" w:firstLine="3"/>
        <w:rPr/>
      </w:pPr>
      <w:r>
        <w:rPr>
          <w:w w:val="104"/>
        </w:rPr>
        <w:t>exigences</w:t>
      </w:r>
      <w:r>
        <w:rPr>
          <w:w w:val="104"/>
        </w:rPr>
        <w:t>et</w:t>
      </w:r>
      <w:r>
        <w:rPr>
          <w:w w:val="104"/>
        </w:rPr>
        <w:t>la</w:t>
      </w:r>
      <w:r>
        <w:rPr>
          <w:w w:val="104"/>
        </w:rPr>
        <w:t>valeur-</w:t>
      </w:r>
      <w:r>
        <w:rPr>
          <w:w w:val="104"/>
        </w:rPr>
        <w:t>nutritionnelle</w:t>
      </w:r>
      <w:r>
        <w:rPr>
          <w:w w:val="104"/>
        </w:rPr>
        <w:t>des</w:t>
      </w:r>
      <w:r>
        <w:rPr>
          <w:w w:val="104"/>
        </w:rPr>
        <w:t>aliments</w:t>
      </w:r>
      <w:r>
        <w:rPr>
          <w:w w:val="104"/>
        </w:rPr>
        <w:t>tentent</w:t>
      </w:r>
      <w:r>
        <w:rPr>
          <w:w w:val="104"/>
          <w:sz w:val="22"/>
        </w:rPr>
        <w:t>de</w:t>
      </w:r>
      <w:r>
        <w:rPr>
          <w:w w:val="104"/>
        </w:rPr>
        <w:t>mieux</w:t>
      </w:r>
      <w:r>
        <w:rPr>
          <w:w w:val="104"/>
        </w:rPr>
        <w:t>repondre</w:t>
      </w:r>
      <w:r>
        <w:rPr>
          <w:w w:val="104"/>
        </w:rPr>
        <w:t>aux</w:t>
      </w:r>
      <w:r>
        <w:rPr>
          <w:w w:val="104"/>
        </w:rPr>
        <w:t>criteres</w:t>
      </w:r>
      <w:r>
        <w:rPr>
          <w:w w:val="104"/>
        </w:rPr>
        <w:t>d'une bonne</w:t>
      </w:r>
      <w:r>
        <w:rPr>
          <w:w w:val="104"/>
        </w:rPr>
        <w:t>sante.</w:t>
      </w:r>
      <w:r>
        <w:rPr>
          <w:w w:val="104"/>
        </w:rPr>
        <w:t>Les</w:t>
      </w:r>
      <w:r>
        <w:t>habitudes</w:t>
      </w:r>
      <w:r>
        <w:t>de</w:t>
      </w:r>
      <w:r>
        <w:t>vie,</w:t>
      </w:r>
      <w:r>
        <w:t>le</w:t>
      </w:r>
      <w:r>
        <w:t>comportement</w:t>
      </w:r>
      <w:r>
        <w:t>alimentaire</w:t>
      </w:r>
      <w:r>
        <w:t>adopte</w:t>
      </w:r>
      <w:r>
        <w:t>implique</w:t>
      </w:r>
      <w:r>
        <w:t>qu'on</w:t>
      </w:r>
      <w:r>
        <w:t>soit</w:t>
      </w:r>
      <w:r>
        <w:t>expqse</w:t>
      </w:r>
      <w:r>
        <w:t>ou</w:t>
      </w:r>
      <w:r>
        <w:rPr>
          <w:sz w:val="34"/>
        </w:rPr>
        <w:t>a</w:t>
      </w:r>
      <w:r>
        <w:t>l'abri</w:t>
      </w:r>
      <w:r>
        <w:t>des</w:t>
      </w:r>
      <w:r>
        <w:t>maladies</w:t>
      </w:r>
      <w:r>
        <w:t>.</w:t>
      </w:r>
    </w:p>
    <w:p>
      <w:pPr>
        <w:pStyle w:val="style66"/>
        <w:spacing w:before="2" w:lineRule="auto" w:line="251"/>
        <w:ind w:left="237" w:right="240" w:firstLine="10"/>
        <w:rPr/>
      </w:pPr>
      <w:r>
        <w:rPr>
          <w:w w:val="104"/>
        </w:rPr>
        <w:t>nutritionnelles.</w:t>
      </w:r>
      <w:r>
        <w:rPr>
          <w:w w:val="104"/>
        </w:rPr>
        <w:t>Voici</w:t>
      </w:r>
      <w:r>
        <w:rPr>
          <w:w w:val="104"/>
        </w:rPr>
        <w:t>a</w:t>
      </w:r>
      <w:r>
        <w:rPr>
          <w:w w:val="104"/>
        </w:rPr>
        <w:t>cet effet</w:t>
      </w:r>
      <w:r>
        <w:rPr>
          <w:w w:val="104"/>
          <w:sz w:val="22"/>
        </w:rPr>
        <w:t>des'</w:t>
      </w:r>
      <w:r>
        <w:rPr>
          <w:w w:val="104"/>
        </w:rPr>
        <w:t>habitud</w:t>
      </w:r>
      <w:r>
        <w:rPr>
          <w:w w:val="104"/>
        </w:rPr>
        <w:t>s</w:t>
      </w:r>
      <w:r>
        <w:rPr>
          <w:w w:val="104"/>
        </w:rPr>
        <w:t>alimentaire</w:t>
      </w:r>
      <w:r>
        <w:rPr>
          <w:w w:val="104"/>
        </w:rPr>
        <w:t>des</w:t>
      </w:r>
      <w:r>
        <w:rPr>
          <w:w w:val="104"/>
        </w:rPr>
        <w:t>freres-Jumeaux</w:t>
      </w:r>
      <w:r>
        <w:rPr>
          <w:w w:val="104"/>
        </w:rPr>
        <w:t>Thio</w:t>
      </w:r>
      <w:r>
        <w:rPr>
          <w:w w:val="104"/>
        </w:rPr>
        <w:t>et</w:t>
      </w:r>
      <w:r>
        <w:rPr>
          <w:w w:val="104"/>
        </w:rPr>
        <w:t>Pio;</w:t>
      </w:r>
      <w:r>
        <w:rPr>
          <w:w w:val="104"/>
        </w:rPr>
        <w:t>eleves</w:t>
      </w:r>
      <w:r>
        <w:rPr>
          <w:w w:val="104"/>
        </w:rPr>
        <w:t>de</w:t>
      </w:r>
      <w:r>
        <w:rPr>
          <w:w w:val="104"/>
        </w:rPr>
        <w:t>la</w:t>
      </w:r>
      <w:r>
        <w:rPr>
          <w:w w:val="104"/>
        </w:rPr>
        <w:t>cJasse</w:t>
      </w:r>
      <w:r>
        <w:rPr>
          <w:w w:val="104"/>
        </w:rPr>
        <w:t>de</w:t>
      </w:r>
      <w:r>
        <w:rPr>
          <w:w w:val="104"/>
        </w:rPr>
        <w:t>lere</w:t>
      </w:r>
      <w:r>
        <w:rPr>
          <w:w w:val="104"/>
        </w:rPr>
        <w:t>A.</w:t>
      </w:r>
      <w:r>
        <w:t>lls se nourrissent</w:t>
      </w:r>
      <w:r>
        <w:t>tous de</w:t>
      </w:r>
      <w:r>
        <w:t>la</w:t>
      </w:r>
      <w:r>
        <w:t>meme fas;on</w:t>
      </w:r>
      <w:r>
        <w:t>.Actuellement, Thio est en</w:t>
      </w:r>
      <w:r>
        <w:t>bonne sante</w:t>
      </w:r>
      <w:r>
        <w:t>tandis que Pio souffre</w:t>
      </w:r>
      <w:r>
        <w:t>d'un</w:t>
      </w:r>
      <w:r>
        <w:t>diabete</w:t>
      </w:r>
      <w:r>
        <w:t>gras</w:t>
      </w:r>
      <w:r>
        <w:rPr>
          <w:w w:val="104"/>
        </w:rPr>
        <w:t>et</w:t>
      </w:r>
      <w:r>
        <w:rPr>
          <w:w w:val="104"/>
        </w:rPr>
        <w:t>pense</w:t>
      </w:r>
      <w:r>
        <w:rPr>
          <w:w w:val="104"/>
        </w:rPr>
        <w:t>qu'il</w:t>
      </w:r>
      <w:r>
        <w:rPr>
          <w:w w:val="104"/>
        </w:rPr>
        <w:t>est</w:t>
      </w:r>
      <w:r>
        <w:rPr>
          <w:w w:val="104"/>
        </w:rPr>
        <w:t>victime</w:t>
      </w:r>
      <w:r>
        <w:rPr>
          <w:w w:val="104"/>
        </w:rPr>
        <w:t>d'un</w:t>
      </w:r>
      <w:r>
        <w:rPr>
          <w:w w:val="104"/>
        </w:rPr>
        <w:t>mauvais</w:t>
      </w:r>
      <w:r>
        <w:rPr>
          <w:w w:val="104"/>
        </w:rPr>
        <w:t>sort.</w:t>
      </w:r>
      <w:r>
        <w:rPr>
          <w:w w:val="104"/>
        </w:rPr>
        <w:t>Les</w:t>
      </w:r>
      <w:r>
        <w:rPr>
          <w:w w:val="104"/>
        </w:rPr>
        <w:t>tableaux</w:t>
      </w:r>
      <w:r>
        <w:rPr>
          <w:w w:val="104"/>
        </w:rPr>
        <w:t>ci-dessous</w:t>
      </w:r>
      <w:r>
        <w:rPr>
          <w:w w:val="104"/>
        </w:rPr>
        <w:t>donnent</w:t>
      </w:r>
      <w:r>
        <w:rPr>
          <w:w w:val="104"/>
        </w:rPr>
        <w:t>quelques</w:t>
      </w:r>
      <w:r>
        <w:rPr>
          <w:w w:val="104"/>
        </w:rPr>
        <w:t>details</w:t>
      </w:r>
      <w:r>
        <w:rPr>
          <w:w w:val="104"/>
        </w:rPr>
        <w:t>sur</w:t>
      </w:r>
      <w:r>
        <w:rPr>
          <w:w w:val="104"/>
        </w:rPr>
        <w:t>leurs</w:t>
      </w:r>
      <w:r>
        <w:rPr>
          <w:w w:val="104"/>
        </w:rPr>
        <w:t>habitudes</w:t>
      </w:r>
      <w:r>
        <w:rPr>
          <w:w w:val="104"/>
        </w:rPr>
        <w:t>alimentaires</w:t>
      </w:r>
      <w:r>
        <w:rPr>
          <w:w w:val="104"/>
        </w:rPr>
        <w:t>·</w:t>
      </w:r>
    </w:p>
    <w:p>
      <w:pPr>
        <w:pStyle w:val="style66"/>
        <w:spacing w:before="7"/>
        <w:rPr>
          <w:sz w:val="7"/>
        </w:rPr>
      </w:pPr>
    </w:p>
    <w:tbl>
      <w:tblPr>
        <w:tblW w:w="0" w:type="auto"/>
        <w:jc w:val="left"/>
        <w:tblInd w:w="4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284"/>
        <w:gridCol w:w="3404"/>
        <w:gridCol w:w="3241"/>
      </w:tblGrid>
      <w:tr>
        <w:trPr>
          <w:trHeight w:val="484" w:hRule="atLeast"/>
          <w:jc w:val="left"/>
        </w:trPr>
        <w:tc>
          <w:tcPr>
            <w:tcW w:w="328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style4099"/>
              <w:spacing w:lineRule="exact" w:line="164"/>
              <w:ind w:left="93"/>
              <w:rPr>
                <w:b/>
                <w:sz w:val="17"/>
              </w:rPr>
            </w:pPr>
            <w:r>
              <w:rPr>
                <w:b/>
                <w:w w:val="115"/>
                <w:sz w:val="17"/>
              </w:rPr>
              <w:t xml:space="preserve">All  </w:t>
            </w:r>
            <w:r>
              <w:rPr>
                <w:b/>
                <w:w w:val="120"/>
                <w:sz w:val="16"/>
              </w:rPr>
              <w:t>m•nu1</w:t>
            </w:r>
            <w:r>
              <w:rPr>
                <w:b/>
                <w:w w:val="120"/>
                <w:sz w:val="17"/>
              </w:rPr>
              <w:t>cone.omrn6.a</w:t>
            </w:r>
          </w:p>
          <w:p>
            <w:pPr>
              <w:pStyle w:val="style4099"/>
              <w:spacing w:lineRule="exact" w:line="150"/>
              <w:ind w:left="97"/>
              <w:rPr>
                <w:rFonts w:ascii="Times New Roman" w:hAnsi="Times New Roman"/>
                <w:b/>
                <w:sz w:val="17"/>
              </w:rPr>
            </w:pPr>
            <w:r>
              <w:rPr>
                <w:b/>
                <w:w w:val="145"/>
                <w:sz w:val="15"/>
              </w:rPr>
              <w:t>r6guH•r•m</w:t>
            </w:r>
            <w:r>
              <w:rPr>
                <w:b/>
                <w:w w:val="145"/>
                <w:sz w:val="15"/>
              </w:rPr>
              <w:t>ant</w:t>
            </w:r>
            <w:r>
              <w:rPr>
                <w:b/>
                <w:w w:val="145"/>
                <w:sz w:val="15"/>
              </w:rPr>
              <w:t>(3</w:t>
            </w:r>
            <w:r>
              <w:rPr>
                <w:b/>
                <w:w w:val="145"/>
                <w:sz w:val="15"/>
              </w:rPr>
              <w:t>fo</w:t>
            </w:r>
            <w:r>
              <w:rPr>
                <w:b/>
                <w:w w:val="145"/>
                <w:sz w:val="15"/>
              </w:rPr>
              <w:t>Is</w:t>
            </w:r>
            <w:r>
              <w:rPr>
                <w:rFonts w:ascii="Times New Roman" w:hAnsi="Times New Roman"/>
                <w:b/>
                <w:w w:val="145"/>
                <w:sz w:val="17"/>
              </w:rPr>
              <w:t>pa,r</w:t>
            </w:r>
          </w:p>
          <w:p>
            <w:pPr>
              <w:pStyle w:val="style4099"/>
              <w:spacing w:lineRule="exact" w:line="151"/>
              <w:ind w:left="104"/>
              <w:rPr>
                <w:rFonts w:ascii="Times New Roman"/>
                <w:sz w:val="19"/>
              </w:rPr>
            </w:pPr>
            <w:r>
              <w:rPr>
                <w:rFonts w:ascii="Times New Roman"/>
                <w:b/>
                <w:w w:val="125"/>
                <w:sz w:val="19"/>
              </w:rPr>
              <w:t>tour,</w:t>
            </w:r>
            <w:r>
              <w:rPr>
                <w:rFonts w:ascii="Times New Roman"/>
                <w:w w:val="125"/>
                <w:sz w:val="19"/>
              </w:rPr>
              <w:t>.</w:t>
            </w:r>
          </w:p>
        </w:tc>
        <w:tc>
          <w:tcPr>
            <w:tcW w:w="340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style4099"/>
              <w:spacing w:lineRule="exact" w:line="169"/>
              <w:ind w:left="97"/>
              <w:rPr>
                <w:rFonts w:ascii="Times New Roman" w:hAnsi="Times New Roman"/>
                <w:sz w:val="13"/>
              </w:rPr>
            </w:pPr>
            <w:r>
              <w:rPr>
                <w:w w:val="130"/>
                <w:sz w:val="16"/>
              </w:rPr>
              <w:t>AHtm•nt:·a</w:t>
            </w:r>
            <w:r>
              <w:rPr>
                <w:w w:val="130"/>
                <w:sz w:val="16"/>
              </w:rPr>
              <w:t>eons,ommtfl</w:t>
            </w:r>
            <w:r>
              <w:rPr>
                <w:rFonts w:ascii="Times New Roman" w:hAnsi="Times New Roman"/>
                <w:w w:val="130"/>
                <w:sz w:val="13"/>
              </w:rPr>
              <w:t>II</w:t>
            </w:r>
          </w:p>
          <w:p>
            <w:pPr>
              <w:pStyle w:val="style4099"/>
              <w:spacing w:lineRule="exact" w:line="249"/>
              <w:ind w:left="52"/>
              <w:rPr>
                <w:sz w:val="15"/>
              </w:rPr>
            </w:pPr>
            <w:r>
              <w:rPr>
                <w:spacing w:val="-158"/>
                <w:w w:val="154"/>
                <w:sz w:val="15"/>
              </w:rPr>
              <w:t>o</w:t>
            </w:r>
            <w:r>
              <w:rPr>
                <w:rFonts w:ascii="Times New Roman" w:hAnsi="Times New Roman"/>
                <w:spacing w:val="-1"/>
                <w:w w:val="93"/>
                <w:position w:val="-16"/>
                <w:sz w:val="34"/>
              </w:rPr>
              <w:t>t</w:t>
            </w:r>
            <w:r>
              <w:rPr>
                <w:rFonts w:ascii="Times New Roman" w:hAnsi="Times New Roman"/>
                <w:spacing w:val="-86"/>
                <w:w w:val="93"/>
                <w:position w:val="-16"/>
                <w:sz w:val="34"/>
              </w:rPr>
              <w:t>•</w:t>
            </w:r>
            <w:r>
              <w:rPr>
                <w:spacing w:val="-30"/>
                <w:w w:val="154"/>
                <w:sz w:val="15"/>
              </w:rPr>
              <w:t>c</w:t>
            </w:r>
            <w:r>
              <w:rPr>
                <w:rFonts w:ascii="Times New Roman" w:hAnsi="Times New Roman"/>
                <w:spacing w:val="-81"/>
                <w:w w:val="93"/>
                <w:position w:val="-16"/>
                <w:sz w:val="34"/>
              </w:rPr>
              <w:t>•</w:t>
            </w:r>
            <w:r>
              <w:rPr>
                <w:spacing w:val="-1"/>
                <w:w w:val="154"/>
                <w:sz w:val="15"/>
              </w:rPr>
              <w:t>caialonnaHemen</w:t>
            </w:r>
            <w:r>
              <w:rPr>
                <w:w w:val="154"/>
                <w:sz w:val="15"/>
              </w:rPr>
              <w:t>t</w:t>
            </w:r>
            <w:r>
              <w:rPr>
                <w:w w:val="208"/>
                <w:sz w:val="15"/>
              </w:rPr>
              <w:t>(</w:t>
            </w:r>
            <w:r>
              <w:rPr>
                <w:spacing w:val="-1"/>
                <w:w w:val="208"/>
                <w:sz w:val="15"/>
              </w:rPr>
              <w:t>tout..</w:t>
            </w:r>
          </w:p>
          <w:p>
            <w:pPr>
              <w:pStyle w:val="style4099"/>
              <w:spacing w:lineRule="exact" w:line="47"/>
              <w:ind w:left="496"/>
              <w:rPr>
                <w:b/>
                <w:sz w:val="16"/>
              </w:rPr>
            </w:pPr>
            <w:r>
              <w:rPr>
                <w:w w:val="135"/>
                <w:sz w:val="15"/>
              </w:rPr>
              <w:t>dawc.</w:t>
            </w:r>
            <w:r>
              <w:rPr>
                <w:b/>
                <w:w w:val="135"/>
                <w:sz w:val="16"/>
              </w:rPr>
              <w:t>a•m•il:n.s.)</w:t>
            </w:r>
          </w:p>
        </w:tc>
        <w:tc>
          <w:tcPr>
            <w:tcW w:w="324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style4099"/>
              <w:spacing w:lineRule="exact" w:line="163"/>
              <w:ind w:left="116"/>
              <w:rPr>
                <w:rFonts w:ascii="Times New Roman" w:hAnsi="Times New Roman"/>
                <w:sz w:val="20"/>
              </w:rPr>
            </w:pPr>
            <w:r>
              <w:rPr>
                <w:w w:val="140"/>
                <w:sz w:val="17"/>
              </w:rPr>
              <w:t>Al!J,m•nta</w:t>
            </w:r>
            <w:r>
              <w:rPr>
                <w:rFonts w:ascii="Times New Roman" w:hAnsi="Times New Roman"/>
                <w:w w:val="140"/>
                <w:sz w:val="20"/>
              </w:rPr>
              <w:t>coneomm"</w:t>
            </w:r>
          </w:p>
          <w:p>
            <w:pPr>
              <w:pStyle w:val="style4099"/>
              <w:tabs>
                <w:tab w:val="left" w:leader="none" w:pos="1935"/>
              </w:tabs>
              <w:spacing w:lineRule="exact" w:line="183"/>
              <w:ind w:left="124"/>
              <w:rPr>
                <w:b/>
                <w:sz w:val="17"/>
              </w:rPr>
            </w:pPr>
            <w:r>
              <w:rPr>
                <w:rFonts w:ascii="Times New Roman" w:hAnsi="Times New Roman"/>
                <w:w w:val="150"/>
                <w:sz w:val="18"/>
              </w:rPr>
              <w:t xml:space="preserve">r•r•m•nt </w:t>
            </w:r>
            <w:r>
              <w:rPr>
                <w:w w:val="150"/>
                <w:sz w:val="15"/>
              </w:rPr>
              <w:t>(1</w:t>
            </w:r>
            <w:r>
              <w:rPr>
                <w:rFonts w:ascii="Times New Roman" w:hAnsi="Times New Roman"/>
                <w:b/>
                <w:w w:val="150"/>
                <w:sz w:val="17"/>
              </w:rPr>
              <w:t>f</w:t>
            </w:r>
            <w:r>
              <w:rPr>
                <w:rFonts w:ascii="Times New Roman" w:hAnsi="Times New Roman"/>
                <w:b/>
                <w:w w:val="150"/>
                <w:sz w:val="17"/>
              </w:rPr>
              <w:tab/>
            </w:r>
            <w:r>
              <w:rPr>
                <w:rFonts w:ascii="Times New Roman" w:hAnsi="Times New Roman"/>
                <w:b/>
                <w:spacing w:val="-1"/>
                <w:w w:val="130"/>
                <w:sz w:val="14"/>
              </w:rPr>
              <w:t>pail'</w:t>
            </w:r>
            <w:r>
              <w:rPr>
                <w:b/>
                <w:spacing w:val="-1"/>
                <w:w w:val="130"/>
                <w:sz w:val="17"/>
              </w:rPr>
              <w:t>mo"lsl</w:t>
            </w:r>
          </w:p>
        </w:tc>
      </w:tr>
      <w:tr>
        <w:tblPrEx/>
        <w:trPr>
          <w:trHeight w:val="830" w:hRule="atLeast"/>
          <w:jc w:val="left"/>
        </w:trPr>
        <w:tc>
          <w:tcPr>
            <w:tcW w:w="328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style4099"/>
              <w:spacing w:lineRule="exact" w:line="162"/>
              <w:ind w:left="100"/>
              <w:rPr>
                <w:sz w:val="16"/>
              </w:rPr>
            </w:pPr>
            <w:r>
              <w:rPr>
                <w:w w:val="125"/>
                <w:sz w:val="16"/>
              </w:rPr>
              <w:t>PaJln</w:t>
            </w:r>
            <w:r>
              <w:rPr>
                <w:w w:val="125"/>
                <w:sz w:val="16"/>
              </w:rPr>
              <w:t>;</w:t>
            </w:r>
            <w:r>
              <w:rPr>
                <w:rFonts w:ascii="Times New Roman"/>
                <w:w w:val="125"/>
                <w:sz w:val="13"/>
              </w:rPr>
              <w:t>COUtSCOUS</w:t>
            </w:r>
            <w:r>
              <w:rPr>
                <w:rFonts w:ascii="Times New Roman"/>
                <w:w w:val="125"/>
                <w:sz w:val="17"/>
              </w:rPr>
              <w:t>d&amp;</w:t>
            </w:r>
            <w:r>
              <w:rPr>
                <w:w w:val="125"/>
                <w:sz w:val="16"/>
              </w:rPr>
              <w:t>ma:ls</w:t>
            </w:r>
            <w:r>
              <w:rPr>
                <w:w w:val="125"/>
                <w:sz w:val="16"/>
              </w:rPr>
              <w:t>;</w:t>
            </w:r>
          </w:p>
          <w:p>
            <w:pPr>
              <w:pStyle w:val="style4099"/>
              <w:spacing w:lineRule="exact" w:line="181"/>
              <w:ind w:left="86"/>
              <w:rPr>
                <w:sz w:val="16"/>
              </w:rPr>
            </w:pPr>
            <w:r>
              <w:rPr>
                <w:rFonts w:ascii="Times New Roman"/>
                <w:b/>
                <w:w w:val="130"/>
                <w:sz w:val="18"/>
              </w:rPr>
              <w:t>chocalat</w:t>
            </w:r>
            <w:r>
              <w:rPr>
                <w:rFonts w:ascii="Times New Roman"/>
                <w:w w:val="130"/>
                <w:sz w:val="18"/>
              </w:rPr>
              <w:t>;</w:t>
            </w:r>
            <w:r>
              <w:rPr>
                <w:w w:val="130"/>
                <w:sz w:val="16"/>
              </w:rPr>
              <w:t>b&amp;ur:re</w:t>
            </w:r>
            <w:r>
              <w:rPr>
                <w:w w:val="130"/>
                <w:sz w:val="16"/>
              </w:rPr>
              <w:t>;</w:t>
            </w:r>
          </w:p>
          <w:p>
            <w:pPr>
              <w:pStyle w:val="style4099"/>
              <w:spacing w:lineRule="exact" w:line="160"/>
              <w:ind w:left="102"/>
              <w:rPr>
                <w:sz w:val="15"/>
              </w:rPr>
            </w:pPr>
            <w:r>
              <w:rPr>
                <w:spacing w:val="-1"/>
                <w:w w:val="225"/>
                <w:sz w:val="15"/>
              </w:rPr>
              <w:t>m</w:t>
            </w:r>
            <w:r>
              <w:rPr>
                <w:spacing w:val="-1"/>
                <w:w w:val="225"/>
                <w:sz w:val="15"/>
              </w:rPr>
              <w:t>a:ise,</w:t>
            </w:r>
            <w:r>
              <w:rPr>
                <w:w w:val="180"/>
                <w:sz w:val="15"/>
              </w:rPr>
              <w:t>;</w:t>
            </w:r>
            <w:r>
              <w:rPr>
                <w:w w:val="180"/>
                <w:sz w:val="12"/>
              </w:rPr>
              <w:t>09Uf</w:t>
            </w:r>
            <w:r>
              <w:rPr>
                <w:w w:val="180"/>
                <w:sz w:val="12"/>
              </w:rPr>
              <w:t>;</w:t>
            </w:r>
            <w:r>
              <w:rPr>
                <w:w w:val="180"/>
                <w:sz w:val="15"/>
              </w:rPr>
              <w:t>!alt</w:t>
            </w:r>
            <w:r>
              <w:rPr>
                <w:w w:val="180"/>
                <w:sz w:val="15"/>
              </w:rPr>
              <w:t>;</w:t>
            </w:r>
          </w:p>
          <w:p>
            <w:pPr>
              <w:pStyle w:val="style4099"/>
              <w:spacing w:lineRule="exact" w:line="163"/>
              <w:ind w:left="77"/>
              <w:rPr>
                <w:sz w:val="16"/>
              </w:rPr>
            </w:pPr>
            <w:r>
              <w:rPr>
                <w:b/>
                <w:w w:val="125"/>
                <w:sz w:val="16"/>
              </w:rPr>
              <w:t>:eucre</w:t>
            </w:r>
            <w:r>
              <w:rPr>
                <w:w w:val="125"/>
                <w:sz w:val="16"/>
              </w:rPr>
              <w:t>:</w:t>
            </w:r>
            <w:r>
              <w:rPr>
                <w:w w:val="125"/>
                <w:sz w:val="15"/>
              </w:rPr>
              <w:t>plantaJn,</w:t>
            </w:r>
            <w:r>
              <w:rPr>
                <w:w w:val="125"/>
                <w:sz w:val="15"/>
              </w:rPr>
              <w:t>rnur·</w:t>
            </w:r>
            <w:r>
              <w:rPr>
                <w:w w:val="125"/>
                <w:sz w:val="15"/>
              </w:rPr>
              <w:t>:</w:t>
            </w:r>
            <w:r>
              <w:rPr>
                <w:b/>
                <w:w w:val="125"/>
                <w:sz w:val="16"/>
              </w:rPr>
              <w:t>vl&amp;.nde</w:t>
            </w:r>
            <w:r>
              <w:rPr>
                <w:w w:val="125"/>
                <w:sz w:val="16"/>
              </w:rPr>
              <w:t>;</w:t>
            </w:r>
          </w:p>
          <w:p>
            <w:pPr>
              <w:pStyle w:val="style4099"/>
              <w:spacing w:lineRule="exact" w:line="145"/>
              <w:ind w:left="10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w w:val="145"/>
                <w:sz w:val="18"/>
              </w:rPr>
              <w:t>ooi.son.</w:t>
            </w:r>
          </w:p>
        </w:tc>
        <w:tc>
          <w:tcPr>
            <w:tcW w:w="340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style4099"/>
              <w:spacing w:lineRule="exact" w:line="157"/>
              <w:ind w:left="103"/>
              <w:rPr>
                <w:sz w:val="17"/>
              </w:rPr>
            </w:pPr>
            <w:r>
              <w:rPr>
                <w:w w:val="125"/>
                <w:sz w:val="16"/>
              </w:rPr>
              <w:t>Carotte</w:t>
            </w:r>
            <w:r>
              <w:rPr>
                <w:w w:val="125"/>
                <w:sz w:val="16"/>
              </w:rPr>
              <w:t>;</w:t>
            </w:r>
            <w:r>
              <w:rPr>
                <w:w w:val="125"/>
                <w:sz w:val="17"/>
              </w:rPr>
              <w:t>tscltue</w:t>
            </w:r>
            <w:r>
              <w:rPr>
                <w:w w:val="125"/>
                <w:sz w:val="17"/>
              </w:rPr>
              <w:t>;</w:t>
            </w:r>
            <w:r>
              <w:rPr>
                <w:w w:val="125"/>
                <w:sz w:val="17"/>
              </w:rPr>
              <w:t>gombo</w:t>
            </w:r>
            <w:r>
              <w:rPr>
                <w:w w:val="125"/>
                <w:sz w:val="17"/>
              </w:rPr>
              <w:t>:</w:t>
            </w:r>
            <w:r>
              <w:rPr>
                <w:w w:val="125"/>
                <w:sz w:val="17"/>
              </w:rPr>
              <w:t>feu!ffle</w:t>
            </w:r>
          </w:p>
          <w:p>
            <w:pPr>
              <w:pStyle w:val="style4099"/>
              <w:spacing w:lineRule="exact" w:line="184"/>
              <w:ind w:left="9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45"/>
                <w:sz w:val="16"/>
              </w:rPr>
              <w:t>d,e</w:t>
            </w:r>
            <w:r>
              <w:rPr>
                <w:rFonts w:ascii="Times New Roman"/>
                <w:w w:val="165"/>
                <w:sz w:val="18"/>
              </w:rPr>
              <w:t>m.an</w:t>
            </w:r>
            <w:r>
              <w:rPr>
                <w:rFonts w:ascii="Times New Roman"/>
                <w:w w:val="165"/>
                <w:sz w:val="18"/>
              </w:rPr>
              <w:t>.</w:t>
            </w:r>
          </w:p>
        </w:tc>
        <w:tc>
          <w:tcPr>
            <w:tcW w:w="324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style4099"/>
              <w:tabs>
                <w:tab w:val="left" w:leader="dot" w:pos="1881"/>
              </w:tabs>
              <w:spacing w:lineRule="exact" w:line="183"/>
              <w:ind w:left="108"/>
              <w:rPr>
                <w:rFonts w:ascii="Times New Roman"/>
                <w:b/>
                <w:sz w:val="18"/>
              </w:rPr>
            </w:pPr>
            <w:r>
              <w:rPr>
                <w:w w:val="145"/>
                <w:sz w:val="16"/>
              </w:rPr>
              <w:t>Orange</w:t>
            </w:r>
            <w:r>
              <w:rPr>
                <w:w w:val="145"/>
                <w:sz w:val="16"/>
              </w:rPr>
              <w:t>:</w:t>
            </w:r>
            <w:r>
              <w:rPr>
                <w:w w:val="185"/>
                <w:sz w:val="16"/>
              </w:rPr>
              <w:t>.,,.,.</w:t>
            </w:r>
            <w:r>
              <w:rPr>
                <w:w w:val="185"/>
                <w:sz w:val="16"/>
              </w:rPr>
              <w:tab/>
            </w:r>
            <w:r>
              <w:rPr>
                <w:spacing w:val="-1"/>
                <w:w w:val="130"/>
                <w:sz w:val="16"/>
              </w:rPr>
              <w:t>;</w:t>
            </w:r>
            <w:r>
              <w:rPr>
                <w:rFonts w:ascii="Times New Roman"/>
                <w:b/>
                <w:spacing w:val="-1"/>
                <w:w w:val="130"/>
                <w:sz w:val="18"/>
              </w:rPr>
              <w:t>pap.aye.</w:t>
            </w:r>
          </w:p>
        </w:tc>
      </w:tr>
    </w:tbl>
    <w:p>
      <w:pPr>
        <w:pStyle w:val="style0"/>
        <w:tabs>
          <w:tab w:val="left" w:leader="none" w:pos="4969"/>
          <w:tab w:val="left" w:leader="none" w:pos="13021"/>
        </w:tabs>
        <w:spacing w:before="57"/>
        <w:ind w:left="418" w:right="-1916" w:firstLine="0"/>
        <w:jc w:val="left"/>
        <w:rPr>
          <w:rFonts w:ascii="Arial"/>
          <w:sz w:val="17"/>
        </w:rPr>
      </w:pPr>
      <w:r>
        <w:rPr/>
        <w:pict>
          <v:shape id="1032" type="#_x0000_t136" fillcolor="#aa3f00" stroked="f" style="position:absolute;margin-left:119.84pt;margin-top:-44.27pt;width:369.85pt;height:62.8pt;z-index:12;mso-position-horizontal-relative:page;mso-position-vertical-relative:text;mso-width-relative:page;mso-height-relative:page;mso-wrap-distance-left:0.0pt;mso-wrap-distance-right:0.0pt;visibility:visible;rotation:-2949120fd;">
            <v:stroke on="f"/>
            <v:fill opacity="29298f"/>
            <o:extrusion autorotationcenter="t" lightposition="50000,,10000" lightposition2="-50000,,10000"/>
            <v:textpath string="sujetexa.com" style="font-family:&quot;Arial&quot;;font-size:62.0pt;mso-text-shadow:t;v-text-kern:t;"/>
          </v:shape>
        </w:pict>
      </w:r>
      <w:r>
        <w:rPr>
          <w:rFonts w:ascii="Arial"/>
          <w:sz w:val="17"/>
          <w:u w:val="single"/>
        </w:rPr>
        <w:tab/>
      </w:r>
      <w:r>
        <w:rPr>
          <w:rFonts w:ascii="Arial"/>
          <w:w w:val="155"/>
          <w:sz w:val="17"/>
          <w:u w:val="single"/>
        </w:rPr>
        <w:t>ibJ,...u</w:t>
      </w:r>
      <w:r>
        <w:rPr>
          <w:rFonts w:ascii="Arial"/>
          <w:w w:val="155"/>
          <w:sz w:val="17"/>
          <w:u w:val="single"/>
        </w:rPr>
        <w:t>1</w:t>
      </w:r>
      <w:r>
        <w:rPr>
          <w:rFonts w:ascii="Arial"/>
          <w:sz w:val="17"/>
          <w:u w:val="single"/>
        </w:rPr>
        <w:tab/>
      </w:r>
    </w:p>
    <w:p>
      <w:pPr>
        <w:pStyle w:val="style0"/>
        <w:spacing w:after="0"/>
        <w:jc w:val="left"/>
        <w:rPr>
          <w:rFonts w:ascii="Arial"/>
          <w:sz w:val="17"/>
        </w:rPr>
        <w:sectPr>
          <w:pgSz w:w="12240" w:h="15840" w:orient="portrait"/>
          <w:pgMar w:top="740" w:right="0" w:bottom="0" w:left="1120" w:header="720" w:footer="720" w:gutter="0"/>
        </w:sectPr>
      </w:pPr>
    </w:p>
    <w:p>
      <w:pPr>
        <w:pStyle w:val="style0"/>
        <w:spacing w:before="133" w:lineRule="exact" w:line="185"/>
        <w:ind w:left="540" w:right="0" w:firstLine="0"/>
        <w:jc w:val="left"/>
        <w:rPr>
          <w:rFonts w:ascii="Arial"/>
          <w:sz w:val="17"/>
        </w:rPr>
      </w:pPr>
      <w:r>
        <w:rPr/>
        <w:pict>
          <v:line id="1033" stroked="t" from="76.9205pt,7.603144pt" to="575.94226pt,7.603144pt" style="position:absolute;z-index:9;mso-position-horizontal-relative:page;mso-position-vertical-relative:text;mso-width-relative:page;mso-height-relative:page;mso-wrap-distance-left:0.0pt;mso-wrap-distance-right:0.0pt;visibility:visible;">
            <v:stroke weight="0.96pt"/>
            <v:fill/>
          </v:line>
        </w:pict>
      </w:r>
      <w:r>
        <w:rPr>
          <w:rFonts w:ascii="Arial"/>
          <w:w w:val="130"/>
          <w:sz w:val="16"/>
        </w:rPr>
        <w:t>S.dentailre</w:t>
      </w:r>
      <w:r>
        <w:rPr>
          <w:rFonts w:ascii="Arial"/>
          <w:w w:val="130"/>
          <w:sz w:val="16"/>
        </w:rPr>
        <w:t>;</w:t>
      </w:r>
      <w:r>
        <w:rPr>
          <w:b/>
          <w:w w:val="130"/>
          <w:sz w:val="18"/>
        </w:rPr>
        <w:t xml:space="preserve">se </w:t>
      </w:r>
      <w:r>
        <w:rPr>
          <w:rFonts w:ascii="Arial"/>
          <w:w w:val="130"/>
          <w:sz w:val="14"/>
        </w:rPr>
        <w:t>d'4t;pltae$</w:t>
      </w:r>
      <w:r>
        <w:rPr>
          <w:rFonts w:ascii="Arial"/>
          <w:w w:val="130"/>
          <w:sz w:val="16"/>
        </w:rPr>
        <w:t xml:space="preserve">en </w:t>
      </w:r>
      <w:r>
        <w:rPr>
          <w:rFonts w:ascii="Arial"/>
          <w:w w:val="130"/>
          <w:sz w:val="16"/>
        </w:rPr>
        <w:t>voiture</w:t>
      </w:r>
      <w:r>
        <w:rPr>
          <w:rFonts w:ascii="Arial"/>
          <w:w w:val="130"/>
          <w:sz w:val="16"/>
        </w:rPr>
        <w:t>;</w:t>
      </w:r>
      <w:r>
        <w:rPr>
          <w:rFonts w:ascii="Arial"/>
          <w:w w:val="130"/>
          <w:sz w:val="16"/>
        </w:rPr>
        <w:t>,aime</w:t>
      </w:r>
      <w:r>
        <w:rPr>
          <w:rFonts w:ascii="Arial"/>
          <w:w w:val="130"/>
          <w:sz w:val="17"/>
        </w:rPr>
        <w:t>"boir'e</w:t>
      </w:r>
    </w:p>
    <w:p>
      <w:pPr>
        <w:pStyle w:val="style0"/>
        <w:tabs>
          <w:tab w:val="left" w:leader="none" w:pos="3594"/>
        </w:tabs>
        <w:spacing w:before="0" w:lineRule="exact" w:line="185"/>
        <w:ind w:left="531" w:right="0" w:firstLine="0"/>
        <w:jc w:val="left"/>
        <w:rPr>
          <w:rFonts w:ascii="Arial" w:hAnsi="Arial"/>
          <w:sz w:val="15"/>
        </w:rPr>
      </w:pPr>
      <w:r>
        <w:rPr/>
        <w:pict>
          <v:line id="1034" stroked="t" from="76.9205pt,8.513954pt" to="575.94226pt,8.513954pt" style="position:absolute;z-index:10;mso-position-horizontal-relative:page;mso-position-vertical-relative:text;mso-width-relative:page;mso-height-relative:page;mso-wrap-distance-left:0.0pt;mso-wrap-distance-right:0.0pt;visibility:visible;">
            <v:stroke weight="0.96pt"/>
            <v:fill/>
          </v:line>
        </w:pict>
      </w:r>
      <w:r>
        <w:rPr>
          <w:rFonts w:ascii="Arial" w:hAnsi="Arial"/>
          <w:w w:val="120"/>
          <w:sz w:val="15"/>
        </w:rPr>
        <w:t>19</w:t>
      </w:r>
      <w:r>
        <w:rPr>
          <w:rFonts w:ascii="Arial" w:hAnsi="Arial"/>
          <w:w w:val="135"/>
          <w:sz w:val="15"/>
        </w:rPr>
        <w:t>bit.re</w:t>
      </w:r>
      <w:r>
        <w:rPr>
          <w:rFonts w:ascii="Arial" w:hAnsi="Arial"/>
          <w:w w:val="115"/>
          <w:sz w:val="15"/>
        </w:rPr>
        <w:t xml:space="preserve">•   </w:t>
      </w:r>
      <w:r>
        <w:rPr>
          <w:rFonts w:ascii="Arial" w:hAnsi="Arial"/>
          <w:w w:val="120"/>
          <w:sz w:val="15"/>
        </w:rPr>
        <w:t>c,o,nsotnrnt!I'</w:t>
      </w:r>
      <w:r>
        <w:rPr>
          <w:w w:val="120"/>
          <w:sz w:val="18"/>
        </w:rPr>
        <w:t>tr41s</w:t>
      </w:r>
      <w:r>
        <w:rPr>
          <w:w w:val="120"/>
          <w:sz w:val="18"/>
        </w:rPr>
        <w:tab/>
      </w:r>
      <w:r>
        <w:rPr>
          <w:rFonts w:ascii="Arial" w:hAnsi="Arial"/>
          <w:w w:val="120"/>
          <w:sz w:val="15"/>
        </w:rPr>
        <w:t>ct•,e.,au.</w:t>
      </w:r>
    </w:p>
    <w:p>
      <w:pPr>
        <w:pStyle w:val="style0"/>
        <w:spacing w:before="133" w:lineRule="exact" w:line="197"/>
        <w:ind w:left="203" w:right="0" w:firstLine="0"/>
        <w:jc w:val="left"/>
        <w:rPr>
          <w:rFonts w:ascii="Arial"/>
          <w:b/>
          <w:sz w:val="15"/>
        </w:rPr>
      </w:pPr>
      <w:r>
        <w:br w:type="column"/>
      </w:r>
      <w:r>
        <w:rPr>
          <w:w w:val="115"/>
          <w:sz w:val="18"/>
        </w:rPr>
        <w:t>'Pra:tlqu,e</w:t>
      </w:r>
      <w:r>
        <w:rPr>
          <w:w w:val="115"/>
          <w:sz w:val="18"/>
        </w:rPr>
        <w:t>!lacs</w:t>
      </w:r>
      <w:r>
        <w:rPr>
          <w:w w:val="115"/>
          <w:sz w:val="18"/>
        </w:rPr>
        <w:t>actl'llltM</w:t>
      </w:r>
      <w:r>
        <w:rPr>
          <w:w w:val="115"/>
          <w:sz w:val="16"/>
        </w:rPr>
        <w:t xml:space="preserve">physlqu,ett </w:t>
      </w:r>
      <w:r>
        <w:rPr>
          <w:w w:val="115"/>
          <w:sz w:val="16"/>
        </w:rPr>
        <w:t>;</w:t>
      </w:r>
      <w:r>
        <w:rPr>
          <w:rFonts w:ascii="Arial"/>
          <w:b/>
          <w:w w:val="115"/>
          <w:sz w:val="15"/>
        </w:rPr>
        <w:t>CX&gt;ll'l!IIOmme</w:t>
      </w:r>
    </w:p>
    <w:p>
      <w:pPr>
        <w:pStyle w:val="style0"/>
        <w:spacing w:before="0" w:lineRule="exact" w:line="174"/>
        <w:ind w:left="199" w:right="0" w:firstLine="0"/>
        <w:jc w:val="left"/>
        <w:rPr>
          <w:rFonts w:ascii="Arial"/>
          <w:sz w:val="15"/>
        </w:rPr>
      </w:pPr>
      <w:r>
        <w:rPr>
          <w:rFonts w:ascii="Arial"/>
          <w:w w:val="140"/>
          <w:sz w:val="16"/>
        </w:rPr>
        <w:t>b&amp;aucou</w:t>
      </w:r>
      <w:r>
        <w:rPr>
          <w:rFonts w:ascii="Arial"/>
          <w:w w:val="140"/>
          <w:sz w:val="15"/>
        </w:rPr>
        <w:t>d'"&amp;au.</w:t>
      </w:r>
    </w:p>
    <w:p>
      <w:pPr>
        <w:pStyle w:val="style0"/>
        <w:spacing w:after="0" w:lineRule="exact" w:line="174"/>
        <w:jc w:val="left"/>
        <w:rPr>
          <w:rFonts w:ascii="Arial"/>
          <w:sz w:val="15"/>
        </w:rPr>
        <w:sectPr>
          <w:type w:val="continuous"/>
          <w:pgSz w:w="12240" w:h="15840" w:orient="portrait"/>
          <w:pgMar w:top="560" w:right="0" w:bottom="280" w:left="1120" w:header="720" w:footer="720" w:gutter="0"/>
          <w:cols w:equalWidth="0" w:num="2">
            <w:col w:w="5265" w:space="40"/>
            <w:col w:w="5815"/>
          </w:cols>
        </w:sectPr>
      </w:pPr>
    </w:p>
    <w:p>
      <w:pPr>
        <w:pStyle w:val="style0"/>
        <w:spacing w:before="36" w:lineRule="exact" w:line="151"/>
        <w:ind w:left="4896" w:right="5138" w:firstLine="0"/>
        <w:jc w:val="center"/>
        <w:rPr>
          <w:rFonts w:ascii="Arial"/>
          <w:b/>
          <w:sz w:val="14"/>
        </w:rPr>
      </w:pPr>
      <w:r>
        <w:rPr/>
        <w:pict>
          <v:group id="1035" filled="f" stroked="f" style="position:absolute;margin-left:302.87pt;margin-top:690.84pt;width:309.15pt;height:98.8pt;z-index:8;mso-position-horizontal-relative:page;mso-position-vertical-relative:page;mso-width-relative:page;mso-height-relative:page;mso-wrap-distance-left:0.0pt;mso-wrap-distance-right:0.0pt;visibility:visible;" coordsize="6183,1976" coordorigin="6057,13817">
            <v:shape id="1036" type="#_x0000_t75" filled="f" stroked="f" style="position:absolute;left:6057;top:13816;width:5476;height:1976;z-index:3;mso-position-horizontal-relative:text;mso-position-vertical-relative:text;mso-width-relative:page;mso-height-relative:page;visibility:visible;">
              <v:imagedata r:id="rId6" embosscolor="white" o:title=""/>
              <v:fill/>
            </v:shape>
            <v:rect id="1037" fillcolor="black" stroked="f" style="position:absolute;left:11557;top:14833;width:683;height:5;z-index:4;mso-position-horizontal-relative:text;mso-position-vertical-relative:text;mso-width-relative:page;mso-height-relative:page;visibility:visible;">
              <v:stroke on="f"/>
              <v:fill/>
            </v:rect>
            <v:fill/>
          </v:group>
        </w:pict>
      </w:r>
      <w:r>
        <w:rPr/>
        <w:pict>
          <v:line id="1038" stroked="t" from="30.7682pt,741.0582pt" to="97.11213pt,741.0582pt" style="position:absolute;z-index:11;mso-position-horizontal-relative:page;mso-position-vertical-relative:page;mso-width-relative:page;mso-height-relative:page;mso-wrap-distance-left:0.0pt;mso-wrap-distance-right:0.0pt;visibility:visible;">
            <v:stroke weight="0.24pt"/>
            <v:fill/>
          </v:line>
        </w:pict>
      </w:r>
      <w:r>
        <w:rPr>
          <w:rFonts w:ascii="Arial"/>
          <w:b/>
          <w:w w:val="125"/>
          <w:sz w:val="14"/>
        </w:rPr>
        <w:t>Tah,l\fll&lt;An2</w:t>
      </w:r>
    </w:p>
    <w:p>
      <w:pPr>
        <w:pStyle w:val="style66"/>
        <w:spacing w:lineRule="exact" w:line="232"/>
        <w:ind w:left="234"/>
        <w:jc w:val="both"/>
        <w:rPr/>
      </w:pPr>
      <w:r>
        <w:rPr>
          <w:w w:val="104"/>
        </w:rPr>
        <w:t>Tu</w:t>
      </w:r>
      <w:r>
        <w:rPr>
          <w:w w:val="104"/>
        </w:rPr>
        <w:t>as</w:t>
      </w:r>
      <w:r>
        <w:rPr>
          <w:w w:val="104"/>
        </w:rPr>
        <w:t>ete</w:t>
      </w:r>
      <w:r>
        <w:rPr>
          <w:w w:val="104"/>
        </w:rPr>
        <w:t>choisi</w:t>
      </w:r>
      <w:r>
        <w:rPr>
          <w:w w:val="104"/>
        </w:rPr>
        <w:t>pour</w:t>
      </w:r>
      <w:r>
        <w:rPr>
          <w:w w:val="104"/>
        </w:rPr>
        <w:t>sensibiliser</w:t>
      </w:r>
      <w:r>
        <w:rPr>
          <w:w w:val="104"/>
        </w:rPr>
        <w:t>les</w:t>
      </w:r>
      <w:r>
        <w:rPr>
          <w:w w:val="104"/>
        </w:rPr>
        <w:t>populations</w:t>
      </w:r>
      <w:r>
        <w:rPr>
          <w:w w:val="104"/>
        </w:rPr>
        <w:t>et</w:t>
      </w:r>
      <w:r>
        <w:rPr>
          <w:w w:val="104"/>
        </w:rPr>
        <w:t>les</w:t>
      </w:r>
      <w:r>
        <w:rPr>
          <w:w w:val="104"/>
        </w:rPr>
        <w:t>freres</w:t>
      </w:r>
      <w:r>
        <w:rPr>
          <w:w w:val="104"/>
        </w:rPr>
        <w:t>dans</w:t>
      </w:r>
      <w:r>
        <w:rPr>
          <w:w w:val="104"/>
        </w:rPr>
        <w:t>le</w:t>
      </w:r>
      <w:r>
        <w:rPr>
          <w:w w:val="104"/>
        </w:rPr>
        <w:t>cadre</w:t>
      </w:r>
      <w:r>
        <w:rPr>
          <w:w w:val="104"/>
        </w:rPr>
        <w:t>de la</w:t>
      </w:r>
      <w:r>
        <w:rPr>
          <w:w w:val="104"/>
        </w:rPr>
        <w:t>Jutte</w:t>
      </w:r>
      <w:r>
        <w:rPr>
          <w:w w:val="104"/>
        </w:rPr>
        <w:t>contre</w:t>
      </w:r>
      <w:r>
        <w:rPr>
          <w:w w:val="104"/>
        </w:rPr>
        <w:t>les</w:t>
      </w:r>
      <w:r>
        <w:rPr>
          <w:w w:val="104"/>
        </w:rPr>
        <w:t>maladies</w:t>
      </w:r>
      <w:r>
        <w:rPr>
          <w:w w:val="104"/>
        </w:rPr>
        <w:t>nutritionnelles</w:t>
      </w:r>
    </w:p>
    <w:p>
      <w:pPr>
        <w:pStyle w:val="style66"/>
        <w:spacing w:before="4"/>
        <w:rPr>
          <w:sz w:val="17"/>
        </w:rPr>
      </w:pPr>
    </w:p>
    <w:p>
      <w:pPr>
        <w:pStyle w:val="style66"/>
        <w:spacing w:before="1" w:lineRule="auto" w:line="249"/>
        <w:ind w:left="224" w:right="186" w:firstLine="8"/>
        <w:jc w:val="both"/>
        <w:rPr/>
      </w:pPr>
      <w:r>
        <w:rPr>
          <w:w w:val="104"/>
        </w:rPr>
        <w:t xml:space="preserve">Consigne  </w:t>
      </w:r>
      <w:r>
        <w:rPr>
          <w:b/>
          <w:w w:val="104"/>
        </w:rPr>
        <w:t xml:space="preserve">1: </w:t>
      </w:r>
      <w:r>
        <w:rPr>
          <w:w w:val="104"/>
        </w:rPr>
        <w:t xml:space="preserve">Dans le cadre des activites du club sante de ton lycee, redige  un expose d'environ  </w:t>
      </w:r>
      <w:r>
        <w:rPr>
          <w:rFonts w:ascii="Arial"/>
          <w:w w:val="104"/>
          <w:sz w:val="22"/>
        </w:rPr>
        <w:t xml:space="preserve">10   </w:t>
      </w:r>
      <w:r>
        <w:rPr>
          <w:w w:val="104"/>
        </w:rPr>
        <w:t>lignes  dans lequel</w:t>
      </w:r>
      <w:r>
        <w:rPr>
          <w:w w:val="104"/>
        </w:rPr>
        <w:t>tu expliques ates camarades  les causes ou origines de la   maladie nutritionnelle done souffre Pio, tout en precisant le</w:t>
      </w:r>
      <w:r>
        <w:rPr>
          <w:w w:val="104"/>
        </w:rPr>
        <w:t>type</w:t>
      </w:r>
      <w:r>
        <w:rPr>
          <w:w w:val="104"/>
        </w:rPr>
        <w:t>de</w:t>
      </w:r>
      <w:r>
        <w:rPr>
          <w:w w:val="104"/>
        </w:rPr>
        <w:t>maladie</w:t>
      </w:r>
      <w:r>
        <w:rPr>
          <w:w w:val="104"/>
        </w:rPr>
        <w:t>nutritionnelle</w:t>
      </w:r>
      <w:r>
        <w:rPr>
          <w:w w:val="104"/>
        </w:rPr>
        <w:t>4pts</w:t>
      </w:r>
    </w:p>
    <w:p>
      <w:pPr>
        <w:pStyle w:val="style66"/>
        <w:spacing w:before="9" w:lineRule="auto" w:line="249"/>
        <w:ind w:left="222" w:right="190" w:firstLine="10"/>
        <w:jc w:val="both"/>
        <w:rPr/>
      </w:pPr>
      <w:r>
        <w:rPr>
          <w:w w:val="104"/>
        </w:rPr>
        <w:t>Consigne 2: a partir du mode de vie desjumeaux et de tes</w:t>
      </w:r>
      <w:r>
        <w:rPr>
          <w:w w:val="104"/>
        </w:rPr>
        <w:t>connaissances, proposes sur une affiches des conseilles pour</w:t>
      </w:r>
      <w:r>
        <w:rPr>
          <w:w w:val="104"/>
        </w:rPr>
        <w:t>lutter contre Jes maladies nutritionnelles ; cette affiches sera collee dans ton etablissement pour sensibiliser les eleves</w:t>
      </w:r>
      <w:r>
        <w:rPr>
          <w:w w:val="104"/>
        </w:rPr>
        <w:t>3pts</w:t>
      </w:r>
    </w:p>
    <w:p>
      <w:pPr>
        <w:pStyle w:val="style66"/>
        <w:spacing w:before="1"/>
        <w:ind w:left="229" w:right="183" w:hanging="3"/>
        <w:jc w:val="both"/>
        <w:rPr/>
      </w:pPr>
      <w:r>
        <w:rPr>
          <w:b/>
          <w:w w:val="104"/>
          <w:sz w:val="22"/>
        </w:rPr>
        <w:t xml:space="preserve">Consigne </w:t>
      </w:r>
      <w:r>
        <w:rPr>
          <w:w w:val="104"/>
        </w:rPr>
        <w:t>3:realises un slogan done le message porte sur )'importance de l'alimentation equilibree pour la sante des</w:t>
      </w:r>
      <w:r>
        <w:rPr>
          <w:w w:val="104"/>
        </w:rPr>
        <w:t>individus</w:t>
      </w:r>
      <w:r>
        <w:rPr>
          <w:w w:val="104"/>
        </w:rPr>
        <w:t>3pts</w:t>
      </w:r>
    </w:p>
    <w:p>
      <w:pPr>
        <w:pStyle w:val="style0"/>
        <w:spacing w:before="10"/>
        <w:ind w:left="221" w:right="0" w:firstLine="0"/>
        <w:jc w:val="both"/>
        <w:rPr>
          <w:sz w:val="22"/>
        </w:rPr>
      </w:pPr>
      <w:r>
        <w:rPr/>
        <w:drawing>
          <wp:anchor distT="0" distB="0" distL="0" distR="0" simplePos="false" relativeHeight="7" behindDoc="false" locked="false" layoutInCell="true" allowOverlap="true">
            <wp:simplePos x="0" y="0"/>
            <wp:positionH relativeFrom="page">
              <wp:posOffset>775406</wp:posOffset>
            </wp:positionH>
            <wp:positionV relativeFrom="paragraph">
              <wp:posOffset>295461</wp:posOffset>
            </wp:positionV>
            <wp:extent cx="2762469" cy="847344"/>
            <wp:effectExtent l="0" t="0" r="0" b="0"/>
            <wp:wrapNone/>
            <wp:docPr id="1039" name="image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62469" cy="847344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13" behindDoc="true" locked="false" layoutInCell="true" allowOverlap="true">
            <wp:simplePos x="0" y="0"/>
            <wp:positionH relativeFrom="page">
              <wp:posOffset>6288728</wp:posOffset>
            </wp:positionH>
            <wp:positionV relativeFrom="paragraph">
              <wp:posOffset>539596</wp:posOffset>
            </wp:positionV>
            <wp:extent cx="451264" cy="612648"/>
            <wp:effectExtent l="0" t="0" r="0" b="0"/>
            <wp:wrapNone/>
            <wp:docPr id="1040" name="image7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1264" cy="612648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sz w:val="22"/>
        </w:rPr>
        <w:t>Grille</w:t>
      </w:r>
      <w:r>
        <w:rPr>
          <w:b/>
          <w:sz w:val="22"/>
        </w:rPr>
        <w:t>d'evaluation</w:t>
      </w:r>
      <w:r>
        <w:rPr>
          <w:sz w:val="22"/>
        </w:rPr>
        <w:t>:</w:t>
      </w:r>
    </w:p>
    <w:p>
      <w:pPr>
        <w:pStyle w:val="style66"/>
        <w:spacing w:before="2"/>
        <w:rPr>
          <w:sz w:val="17"/>
        </w:rPr>
      </w:pPr>
    </w:p>
    <w:tbl>
      <w:tblPr>
        <w:tblW w:w="0" w:type="auto"/>
        <w:jc w:val="left"/>
        <w:tblInd w:w="44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21"/>
        <w:gridCol w:w="3428"/>
        <w:gridCol w:w="678"/>
        <w:gridCol w:w="1683"/>
      </w:tblGrid>
      <w:tr>
        <w:trPr>
          <w:trHeight w:val="496" w:hRule="atLeast"/>
          <w:jc w:val="left"/>
        </w:trPr>
        <w:tc>
          <w:tcPr>
            <w:tcW w:w="221" w:type="dxa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9"/>
              <w:rPr>
                <w:rFonts w:ascii="Times New Roman"/>
                <w:sz w:val="20"/>
              </w:rPr>
            </w:pPr>
          </w:p>
        </w:tc>
        <w:tc>
          <w:tcPr>
            <w:tcW w:w="342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style4099"/>
              <w:spacing w:lineRule="exact" w:line="254"/>
              <w:ind w:left="1132" w:right="428" w:hanging="679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"/>
                <w:sz w:val="22"/>
              </w:rPr>
              <w:t xml:space="preserve">Maitrise </w:t>
            </w:r>
            <w:r>
              <w:rPr>
                <w:rFonts w:ascii="Times New Roman"/>
                <w:b/>
                <w:sz w:val="22"/>
              </w:rPr>
              <w:t>des connaissances</w:t>
            </w:r>
            <w:r>
              <w:rPr>
                <w:rFonts w:ascii="Times New Roman"/>
                <w:b/>
                <w:sz w:val="22"/>
              </w:rPr>
              <w:t>scientifi</w:t>
            </w:r>
            <w:r>
              <w:rPr>
                <w:rFonts w:ascii="Times New Roman"/>
                <w:b/>
                <w:sz w:val="22"/>
              </w:rPr>
              <w:t>ue</w:t>
            </w:r>
            <w:r>
              <w:rPr>
                <w:rFonts w:ascii="Times New Roman"/>
                <w:b/>
                <w:sz w:val="22"/>
                <w:lang w:val="en-US"/>
              </w:rPr>
              <w:t>s</w:t>
            </w:r>
          </w:p>
        </w:tc>
        <w:tc>
          <w:tcPr>
            <w:tcW w:w="2361" w:type="dxa"/>
            <w:gridSpan w:val="2"/>
            <w:tcBorders>
              <w:bottom w:val="nil"/>
              <w:right w:val="single" w:sz="6" w:space="0" w:color="000000"/>
            </w:tcBorders>
          </w:tcPr>
          <w:p>
            <w:pPr>
              <w:pStyle w:val="style4099"/>
              <w:spacing w:lineRule="atLeast" w:line="250"/>
              <w:ind w:left="805" w:right="394" w:hanging="367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110"/>
                <w:sz w:val="21"/>
              </w:rPr>
              <w:t>Coherence</w:t>
            </w:r>
            <w:r>
              <w:rPr>
                <w:rFonts w:ascii="Times New Roman"/>
                <w:w w:val="110"/>
                <w:sz w:val="21"/>
              </w:rPr>
              <w:t>de</w:t>
            </w:r>
            <w:r>
              <w:rPr>
                <w:rFonts w:ascii="Times New Roman"/>
                <w:w w:val="110"/>
                <w:sz w:val="21"/>
              </w:rPr>
              <w:t>la</w:t>
            </w:r>
            <w:r>
              <w:rPr>
                <w:rFonts w:ascii="Times New Roman"/>
                <w:w w:val="110"/>
                <w:sz w:val="21"/>
              </w:rPr>
              <w:t>roduction</w:t>
            </w:r>
          </w:p>
        </w:tc>
      </w:tr>
      <w:tr>
        <w:tblPrEx/>
        <w:trPr>
          <w:trHeight w:val="243" w:hRule="atLeast"/>
          <w:jc w:val="left"/>
        </w:trPr>
        <w:tc>
          <w:tcPr>
            <w:tcW w:w="2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9"/>
              <w:rPr>
                <w:rFonts w:ascii="Times New Roman"/>
                <w:sz w:val="16"/>
              </w:rPr>
            </w:pPr>
          </w:p>
        </w:tc>
        <w:tc>
          <w:tcPr>
            <w:tcW w:w="3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099"/>
              <w:spacing w:before="24" w:lineRule="exact" w:line="199"/>
              <w:ind w:left="26"/>
              <w:jc w:val="center"/>
              <w:rPr>
                <w:sz w:val="19"/>
              </w:rPr>
            </w:pPr>
            <w:r>
              <w:rPr>
                <w:w w:val="110"/>
                <w:sz w:val="19"/>
              </w:rPr>
              <w:t>2</w:t>
            </w:r>
          </w:p>
        </w:tc>
        <w:tc>
          <w:tcPr>
            <w:tcW w:w="678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style4099"/>
              <w:rPr>
                <w:rFonts w:ascii="Times New Roman"/>
                <w:sz w:val="16"/>
              </w:rPr>
            </w:pPr>
          </w:p>
        </w:tc>
        <w:tc>
          <w:tcPr>
            <w:tcW w:w="1683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9"/>
              <w:spacing w:before="6"/>
              <w:rPr>
                <w:rFonts w:ascii="Times New Roman"/>
                <w:sz w:val="23"/>
              </w:rPr>
            </w:pPr>
          </w:p>
          <w:p>
            <w:pPr>
              <w:pStyle w:val="style4099"/>
              <w:spacing w:lineRule="exact" w:line="221"/>
              <w:ind w:left="363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10"/>
                <w:sz w:val="22"/>
              </w:rPr>
              <w:t>1</w:t>
            </w:r>
          </w:p>
        </w:tc>
      </w:tr>
      <w:tr>
        <w:tblPrEx/>
        <w:trPr>
          <w:trHeight w:val="254" w:hRule="atLeast"/>
          <w:jc w:val="left"/>
        </w:trPr>
        <w:tc>
          <w:tcPr>
            <w:tcW w:w="2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3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678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1683" w:type="dxa"/>
            <w:vMerge w:val="continue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244" w:hRule="atLeast"/>
          <w:jc w:val="left"/>
        </w:trPr>
        <w:tc>
          <w:tcPr>
            <w:tcW w:w="2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9"/>
              <w:rPr>
                <w:rFonts w:ascii="Times New Roman"/>
                <w:sz w:val="16"/>
              </w:rPr>
            </w:pPr>
          </w:p>
        </w:tc>
        <w:tc>
          <w:tcPr>
            <w:tcW w:w="3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style4099"/>
              <w:rPr>
                <w:rFonts w:ascii="Times New Roman"/>
                <w:sz w:val="16"/>
              </w:rPr>
            </w:pPr>
          </w:p>
        </w:tc>
        <w:tc>
          <w:tcPr>
            <w:tcW w:w="2361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9"/>
              <w:spacing w:before="8" w:lineRule="exact" w:line="216"/>
              <w:ind w:right="16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10"/>
                <w:sz w:val="22"/>
              </w:rPr>
              <w:t>1</w:t>
            </w:r>
          </w:p>
        </w:tc>
      </w:tr>
    </w:tbl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10"/>
        <w:rPr>
          <w:sz w:val="26"/>
        </w:rPr>
      </w:pPr>
      <w:r>
        <w:rPr/>
        <w:pict>
          <v:shape id="1041" coordsize="847,0" coordorigin="2769,334" path="m2769,334l3615,334e" filled="f" stroked="t" style="position:absolute;margin-left:138.46pt;margin-top:16.68pt;width:42.35pt;height:0.1pt;z-index:-2147483633;mso-position-horizontal-relative:page;mso-position-vertical-relative:text;mso-width-relative:page;mso-height-relative:page;mso-wrap-distance-left:0.0pt;mso-wrap-distance-right:0.0pt;visibility:visible;">
            <v:stroke weight="0.24pt"/>
            <w10:wrap type="topAndBottom"/>
            <v:fill/>
            <v:path textboxrect="2769,334,3616,334" arrowok="t"/>
          </v:shape>
        </w:pict>
      </w:r>
    </w:p>
    <w:sectPr>
      <w:type w:val="continuous"/>
      <w:pgSz w:w="12240" w:h="15840" w:orient="portrait"/>
      <w:pgMar w:top="560" w:right="0" w:bottom="280" w:left="11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-"/>
      <w:lvlJc w:val="left"/>
      <w:pPr>
        <w:ind w:left="584" w:hanging="251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w w:val="104"/>
        <w:sz w:val="22"/>
        <w:szCs w:val="22"/>
      </w:rPr>
    </w:lvl>
    <w:lvl w:ilvl="1">
      <w:start w:val="0"/>
      <w:numFmt w:val="bullet"/>
      <w:lvlText w:val="•"/>
      <w:lvlJc w:val="left"/>
      <w:pPr>
        <w:ind w:left="1643" w:hanging="25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07" w:hanging="25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71" w:hanging="25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35" w:hanging="25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99" w:hanging="25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63" w:hanging="25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27" w:hanging="25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90" w:hanging="251"/>
      </w:pPr>
      <w:rPr>
        <w:rFonts w:hint="default"/>
      </w:r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-"/>
      <w:lvlJc w:val="left"/>
      <w:pPr>
        <w:ind w:left="996" w:hanging="367"/>
        <w:jc w:val="left"/>
      </w:pPr>
      <w:rPr>
        <w:rFonts w:hint="default"/>
        <w:spacing w:val="-1"/>
        <w:w w:val="91"/>
      </w:rPr>
    </w:lvl>
    <w:lvl w:ilvl="1">
      <w:start w:val="0"/>
      <w:numFmt w:val="bullet"/>
      <w:lvlText w:val="•"/>
      <w:lvlJc w:val="left"/>
      <w:pPr>
        <w:ind w:left="2012" w:hanging="36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24" w:hanging="3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36" w:hanging="3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48" w:hanging="3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060" w:hanging="3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72" w:hanging="3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84" w:hanging="3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96" w:hanging="367"/>
      </w:pPr>
      <w:rPr>
        <w:rFonts w:hint="default"/>
      </w:rPr>
    </w:lvl>
  </w:abstractNum>
  <w:abstractNum w:abstractNumId="2">
    <w:nsid w:val="00000002"/>
    <w:multiLevelType w:val="hybridMultilevel"/>
    <w:tmpl w:val="FFFFFFFF"/>
    <w:lvl w:ilvl="0">
      <w:start w:val="3"/>
      <w:numFmt w:val="lowerLetter"/>
      <w:lvlText w:val="%1)"/>
      <w:lvlJc w:val="left"/>
      <w:pPr>
        <w:ind w:left="330" w:hanging="219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95"/>
        <w:sz w:val="21"/>
        <w:szCs w:val="21"/>
      </w:rPr>
    </w:lvl>
    <w:lvl w:ilvl="1">
      <w:start w:val="1"/>
      <w:numFmt w:val="lowerLetter"/>
      <w:lvlText w:val="%2)"/>
      <w:lvlJc w:val="left"/>
      <w:pPr>
        <w:ind w:left="838" w:hanging="234"/>
        <w:jc w:val="righ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12"/>
        <w:sz w:val="21"/>
        <w:szCs w:val="21"/>
      </w:rPr>
    </w:lvl>
    <w:lvl w:ilvl="2">
      <w:start w:val="0"/>
      <w:numFmt w:val="bullet"/>
      <w:lvlText w:val="•"/>
      <w:lvlJc w:val="left"/>
      <w:pPr>
        <w:ind w:left="1993" w:hanging="23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46" w:hanging="23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99" w:hanging="23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52" w:hanging="23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05" w:hanging="23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59" w:hanging="23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12" w:hanging="234"/>
      </w:pPr>
      <w:rPr>
        <w:rFonts w:hint="default"/>
      </w:rPr>
    </w:lvl>
  </w:abstractNum>
  <w:abstractNum w:abstractNumId="3">
    <w:nsid w:val="00000003"/>
    <w:multiLevelType w:val="hybridMultilevel"/>
    <w:tmpl w:val="FFFFFFFF"/>
    <w:lvl w:ilvl="0">
      <w:start w:val="2"/>
      <w:numFmt w:val="decimal"/>
      <w:lvlText w:val="%1."/>
      <w:lvlJc w:val="left"/>
      <w:pPr>
        <w:ind w:left="724" w:hanging="363"/>
        <w:jc w:val="right"/>
      </w:pPr>
      <w:rPr>
        <w:rFonts w:hint="default"/>
        <w:w w:val="104"/>
      </w:rPr>
    </w:lvl>
    <w:lvl w:ilvl="1">
      <w:start w:val="1"/>
      <w:numFmt w:val="lowerLetter"/>
      <w:lvlText w:val="%2)"/>
      <w:lvlJc w:val="left"/>
      <w:pPr>
        <w:ind w:left="996" w:hanging="37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2"/>
        <w:sz w:val="21"/>
        <w:szCs w:val="21"/>
      </w:rPr>
    </w:lvl>
    <w:lvl w:ilvl="2">
      <w:start w:val="0"/>
      <w:numFmt w:val="bullet"/>
      <w:lvlText w:val="•"/>
      <w:lvlJc w:val="left"/>
      <w:pPr>
        <w:ind w:left="2124" w:hanging="37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48" w:hanging="37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73" w:hanging="37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97" w:hanging="37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22" w:hanging="37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46" w:hanging="37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71" w:hanging="37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1"/>
      <w:szCs w:val="21"/>
    </w:rPr>
  </w:style>
  <w:style w:type="paragraph" w:customStyle="1" w:styleId="style4098">
    <w:name w:val="Heading 1"/>
    <w:basedOn w:val="style0"/>
    <w:next w:val="style4098"/>
    <w:qFormat/>
    <w:uiPriority w:val="1"/>
    <w:pPr>
      <w:ind w:left="221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style62">
    <w:name w:val="Title"/>
    <w:basedOn w:val="style0"/>
    <w:next w:val="style62"/>
    <w:qFormat/>
    <w:uiPriority w:val="1"/>
    <w:pPr>
      <w:spacing w:lineRule="exact" w:line="1259"/>
    </w:pPr>
    <w:rPr>
      <w:rFonts w:ascii="Arial" w:cs="Arial" w:eastAsia="Arial" w:hAnsi="Arial"/>
      <w:sz w:val="126"/>
      <w:szCs w:val="126"/>
    </w:rPr>
  </w:style>
  <w:style w:type="paragraph" w:styleId="style179">
    <w:name w:val="List Paragraph"/>
    <w:basedOn w:val="style0"/>
    <w:next w:val="style179"/>
    <w:qFormat/>
    <w:uiPriority w:val="1"/>
    <w:pPr>
      <w:ind w:left="996" w:hanging="377"/>
    </w:pPr>
    <w:rPr>
      <w:rFonts w:ascii="Times New Roman" w:cs="Times New Roman" w:eastAsia="Times New Roman" w:hAnsi="Times New Roman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rFonts w:ascii="Arial" w:cs="Arial" w:eastAsia="Arial" w:hAnsi="Arial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png"/><Relationship Id="rId5" Type="http://schemas.openxmlformats.org/officeDocument/2006/relationships/image" Target="media/image3.png"/><Relationship Id="rId10" Type="http://schemas.openxmlformats.org/officeDocument/2006/relationships/fontTable" Target="fontTable.xml"/><Relationship Id="rId8" Type="http://schemas.openxmlformats.org/officeDocument/2006/relationships/image" Target="media/image6.png"/><Relationship Id="rId12" Type="http://schemas.openxmlformats.org/officeDocument/2006/relationships/theme" Target="theme/theme1.xml"/><Relationship Id="rId4" Type="http://schemas.openxmlformats.org/officeDocument/2006/relationships/image" Target="media/image2.jpeg"/><Relationship Id="rId3" Type="http://schemas.openxmlformats.org/officeDocument/2006/relationships/image" Target="media/image2.png"/><Relationship Id="rId9" Type="http://schemas.openxmlformats.org/officeDocument/2006/relationships/styles" Target="styles.xml"/><Relationship Id="rId6" Type="http://schemas.openxmlformats.org/officeDocument/2006/relationships/image" Target="media/image4.png"/><Relationship Id="rId11" Type="http://schemas.openxmlformats.org/officeDocument/2006/relationships/settings" Target="settings.xml"/><Relationship Id="rId1" Type="http://schemas.openxmlformats.org/officeDocument/2006/relationships/numbering" Target="numbering.xml"/><Relationship Id="rId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304</Words>
  <Characters>4581</Characters>
  <Application>WPS Office</Application>
  <DocSecurity>0</DocSecurity>
  <Paragraphs>121</Paragraphs>
  <ScaleCrop>false</ScaleCrop>
  <LinksUpToDate>false</LinksUpToDate>
  <CharactersWithSpaces>4803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2022-05-10T05:56:56Z</dcterms:created>
  <dc:creator>WPS Office</dc:creator>
  <lastModifiedBy>V30 MAX</lastModifiedBy>
  <dcterms:modified xsi:type="dcterms:W3CDTF">2022-05-10T06:00:52Z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2022-04-07T00:00:00Z</vt:filetime>
  </property>
  <property fmtid="{D5CDD505-2E9C-101B-9397-08002B2CF9AE}" pid="3" name="Creator">
    <vt:lpwstr>Canon MPC200 Scanner-Twain</vt:lpwstr>
  </property>
  <property fmtid="{D5CDD505-2E9C-101B-9397-08002B2CF9AE}" pid="4" name="LastSaved">
    <vt:filetime>2022-05-10T00:00:00Z</vt:filetime>
  </property>
</Properties>
</file>