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B6C7A" w14:textId="257CE9E0" w:rsidR="00D044CE" w:rsidRPr="00D044CE" w:rsidRDefault="00D044CE" w:rsidP="00D044CE">
      <w:pPr>
        <w:pStyle w:val="Heading1"/>
      </w:pPr>
      <w:r w:rsidRPr="00D044CE">
        <w:t>Contoso Electronics PerksPlus Program</w:t>
      </w:r>
    </w:p>
    <w:p w14:paraId="40E77D15" w14:textId="7A0A756A" w:rsidR="00D044CE" w:rsidRPr="00D044CE" w:rsidRDefault="00D044CE" w:rsidP="00D044CE">
      <w:pPr>
        <w:pStyle w:val="Heading2"/>
      </w:pPr>
      <w:r w:rsidRPr="00D044CE">
        <w:t>Overview</w:t>
      </w:r>
    </w:p>
    <w:p w14:paraId="0BB66579" w14:textId="77777777" w:rsidR="00D044CE" w:rsidRPr="00D044CE" w:rsidRDefault="00D044CE" w:rsidP="00D044CE">
      <w:r w:rsidRPr="00D044CE">
        <w:t>Introducing PerksPlus - the ultimate benefits program designed to support the health and wellness of employees. With PerksPlus, employees have the opportunity to expense up to $1000 for fitness-related programs, making it easier and more affordable to maintain a healthy lifestyle. PerksPlus is not only designed to support employees' physical health, but also their mental health. Regular exercise has been shown to reduce stress, improve mood, and enhance overall well-being. With PerksPlus, employees can invest in their health and wellness, while enjoying the peace of mind that comes with knowing they are getting the support they need to lead a healthy life.</w:t>
      </w:r>
    </w:p>
    <w:p w14:paraId="6F5F9A70" w14:textId="77777777" w:rsidR="00D044CE" w:rsidRPr="00D044CE" w:rsidRDefault="00D044CE" w:rsidP="00D044CE">
      <w:pPr>
        <w:pStyle w:val="Heading2"/>
      </w:pPr>
      <w:r w:rsidRPr="00D044CE">
        <w:t>What is Covered?</w:t>
      </w:r>
    </w:p>
    <w:p w14:paraId="41B49F77" w14:textId="77777777" w:rsidR="00D044CE" w:rsidRPr="00D044CE" w:rsidRDefault="00D044CE" w:rsidP="00D044CE"/>
    <w:p w14:paraId="49567DE8" w14:textId="77777777" w:rsidR="00D044CE" w:rsidRPr="00D044CE" w:rsidRDefault="00D044CE" w:rsidP="00D044CE">
      <w:r w:rsidRPr="00D044CE">
        <w:t>PerksPlus covers a wide range of fitness activities, including but not limited to:</w:t>
      </w:r>
    </w:p>
    <w:p w14:paraId="162919C8" w14:textId="77777777" w:rsidR="00D044CE" w:rsidRPr="00D044CE" w:rsidRDefault="00D044CE" w:rsidP="00D044CE">
      <w:r w:rsidRPr="00D044CE">
        <w:t>* Gym memberships</w:t>
      </w:r>
    </w:p>
    <w:p w14:paraId="41CEC1BB" w14:textId="77777777" w:rsidR="00D044CE" w:rsidRPr="00D044CE" w:rsidRDefault="00D044CE" w:rsidP="00D044CE">
      <w:r w:rsidRPr="00D044CE">
        <w:t>* Personal training sessions</w:t>
      </w:r>
    </w:p>
    <w:p w14:paraId="33EB05FD" w14:textId="77777777" w:rsidR="00D044CE" w:rsidRPr="00D044CE" w:rsidRDefault="00D044CE" w:rsidP="00D044CE">
      <w:r w:rsidRPr="00D044CE">
        <w:t>* Yoga and Pilates classes</w:t>
      </w:r>
    </w:p>
    <w:p w14:paraId="5A5199B1" w14:textId="77777777" w:rsidR="00D044CE" w:rsidRPr="00D044CE" w:rsidRDefault="00D044CE" w:rsidP="00D044CE">
      <w:r w:rsidRPr="00D044CE">
        <w:t>* Fitness equipment purchases</w:t>
      </w:r>
    </w:p>
    <w:p w14:paraId="078212E4" w14:textId="77777777" w:rsidR="00D044CE" w:rsidRPr="00D044CE" w:rsidRDefault="00D044CE" w:rsidP="00D044CE">
      <w:r w:rsidRPr="00D044CE">
        <w:t>* Sports team fees</w:t>
      </w:r>
    </w:p>
    <w:p w14:paraId="241B6469" w14:textId="77777777" w:rsidR="00D044CE" w:rsidRPr="00D044CE" w:rsidRDefault="00D044CE" w:rsidP="00D044CE">
      <w:r w:rsidRPr="00D044CE">
        <w:t>* Health retreats and spas</w:t>
      </w:r>
    </w:p>
    <w:p w14:paraId="49E7D0BC" w14:textId="77777777" w:rsidR="00D044CE" w:rsidRPr="00D044CE" w:rsidRDefault="00D044CE" w:rsidP="00D044CE">
      <w:r w:rsidRPr="00D044CE">
        <w:t>* Outdoor adventure activities (such as rock climbing, hiking, and kayaking)</w:t>
      </w:r>
    </w:p>
    <w:p w14:paraId="5D3F85CD" w14:textId="77777777" w:rsidR="00D044CE" w:rsidRPr="00D044CE" w:rsidRDefault="00D044CE" w:rsidP="00D044CE">
      <w:r w:rsidRPr="00D044CE">
        <w:t>* Group fitness classes (such as dance, martial arts, and cycling)</w:t>
      </w:r>
    </w:p>
    <w:p w14:paraId="68FCEA94" w14:textId="77777777" w:rsidR="00D044CE" w:rsidRPr="00D044CE" w:rsidRDefault="00D044CE" w:rsidP="00D044CE">
      <w:r w:rsidRPr="00D044CE">
        <w:t>* Virtual fitness programs (such as online yoga and workout classes)</w:t>
      </w:r>
    </w:p>
    <w:p w14:paraId="49C01931" w14:textId="77777777" w:rsidR="00D044CE" w:rsidRPr="00D044CE" w:rsidRDefault="00D044CE" w:rsidP="00D044CE"/>
    <w:p w14:paraId="69933614" w14:textId="77777777" w:rsidR="00D044CE" w:rsidRPr="00D044CE" w:rsidRDefault="00D044CE" w:rsidP="00D044CE">
      <w:r w:rsidRPr="00D044CE">
        <w:t>In addition to the wide range of fitness activities covered by PerksPlus, the program also covers a variety of lessons and experiences that promote health and wellness. Some of the lessons covered under PerksPlus include:</w:t>
      </w:r>
    </w:p>
    <w:p w14:paraId="4F8E8FD5" w14:textId="77777777" w:rsidR="00D044CE" w:rsidRPr="00D044CE" w:rsidRDefault="00D044CE" w:rsidP="00D044CE">
      <w:r w:rsidRPr="00D044CE">
        <w:t>* Skiing and snowboarding lessons</w:t>
      </w:r>
    </w:p>
    <w:p w14:paraId="2B30ADCE" w14:textId="77777777" w:rsidR="00D044CE" w:rsidRPr="00D044CE" w:rsidRDefault="00D044CE" w:rsidP="00D044CE">
      <w:r w:rsidRPr="00D044CE">
        <w:lastRenderedPageBreak/>
        <w:t>* Scuba diving lessons</w:t>
      </w:r>
    </w:p>
    <w:p w14:paraId="05887FFF" w14:textId="77777777" w:rsidR="00D044CE" w:rsidRPr="00D044CE" w:rsidRDefault="00D044CE" w:rsidP="00D044CE">
      <w:r w:rsidRPr="00D044CE">
        <w:t>* Surfing lessons</w:t>
      </w:r>
    </w:p>
    <w:p w14:paraId="60A30A0A" w14:textId="77777777" w:rsidR="00D044CE" w:rsidRPr="00D044CE" w:rsidRDefault="00D044CE" w:rsidP="00D044CE">
      <w:r w:rsidRPr="00D044CE">
        <w:t>* Horseback riding lessons</w:t>
      </w:r>
    </w:p>
    <w:p w14:paraId="69C50882" w14:textId="77777777" w:rsidR="00D044CE" w:rsidRPr="00D044CE" w:rsidRDefault="00D044CE" w:rsidP="00D044CE"/>
    <w:p w14:paraId="46E44C20" w14:textId="77777777" w:rsidR="00D044CE" w:rsidRPr="00D044CE" w:rsidRDefault="00D044CE" w:rsidP="00D044CE">
      <w:r w:rsidRPr="00D044CE">
        <w:t>These lessons provide employees with the opportunity to try new things, challenge themselves, and improve their physical skills. They are also a great way to relieve stress and have fun while staying active.</w:t>
      </w:r>
    </w:p>
    <w:p w14:paraId="3F494CDA" w14:textId="77777777" w:rsidR="00D044CE" w:rsidRPr="00D044CE" w:rsidRDefault="00D044CE" w:rsidP="00D044CE"/>
    <w:p w14:paraId="7A16303E" w14:textId="77777777" w:rsidR="00D044CE" w:rsidRPr="00D044CE" w:rsidRDefault="00D044CE" w:rsidP="00D044CE">
      <w:r w:rsidRPr="00D044CE">
        <w:t>With PerksPlus, employees can choose from a variety of fitness programs to suit their individual needs and preferences. Whether you're looking to improve your physical fitness, reduce stress, or just have some fun, PerksPlus has you covered.</w:t>
      </w:r>
    </w:p>
    <w:p w14:paraId="4045ADB0" w14:textId="77777777" w:rsidR="00D044CE" w:rsidRPr="00D044CE" w:rsidRDefault="00D044CE" w:rsidP="00D044CE"/>
    <w:p w14:paraId="4C2519D2" w14:textId="4BBC60C6" w:rsidR="00D044CE" w:rsidRPr="00D044CE" w:rsidRDefault="00D044CE" w:rsidP="00D044CE">
      <w:pPr>
        <w:pStyle w:val="Heading2"/>
      </w:pPr>
      <w:r w:rsidRPr="00D044CE">
        <w:t>What is Not Covered?</w:t>
      </w:r>
    </w:p>
    <w:p w14:paraId="465C61CF" w14:textId="77777777" w:rsidR="00D044CE" w:rsidRPr="00D044CE" w:rsidRDefault="00D044CE" w:rsidP="00D044CE">
      <w:r w:rsidRPr="00D044CE">
        <w:t xml:space="preserve">In addition to the wide range of activities covered by PerksPlus, there is also a list of things that are not </w:t>
      </w:r>
    </w:p>
    <w:p w14:paraId="612117D7" w14:textId="77777777" w:rsidR="00D044CE" w:rsidRPr="00D044CE" w:rsidRDefault="00D044CE" w:rsidP="00D044CE">
      <w:r w:rsidRPr="00D044CE">
        <w:t>covered under the program. These include but are not limited to:</w:t>
      </w:r>
    </w:p>
    <w:p w14:paraId="4D9C848C" w14:textId="77777777" w:rsidR="00D044CE" w:rsidRPr="00D044CE" w:rsidRDefault="00D044CE" w:rsidP="00D044CE">
      <w:r w:rsidRPr="00D044CE">
        <w:t>* Non-fitness related expenses</w:t>
      </w:r>
    </w:p>
    <w:p w14:paraId="0895C8DA" w14:textId="77777777" w:rsidR="00D044CE" w:rsidRPr="00D044CE" w:rsidRDefault="00D044CE" w:rsidP="00D044CE">
      <w:r w:rsidRPr="00D044CE">
        <w:t>* Medical treatments and procedures</w:t>
      </w:r>
    </w:p>
    <w:p w14:paraId="75470C70" w14:textId="77777777" w:rsidR="00D044CE" w:rsidRPr="00D044CE" w:rsidRDefault="00D044CE" w:rsidP="00D044CE">
      <w:r w:rsidRPr="00D044CE">
        <w:t>* Travel expenses (unless related to a fitness program)</w:t>
      </w:r>
    </w:p>
    <w:p w14:paraId="41B51C33" w14:textId="77777777" w:rsidR="00D044CE" w:rsidRPr="00D044CE" w:rsidRDefault="00D044CE" w:rsidP="00D044CE">
      <w:r w:rsidRPr="00D044CE">
        <w:t>* Food and supplements</w:t>
      </w:r>
    </w:p>
    <w:p w14:paraId="5774D656" w14:textId="77777777" w:rsidR="00730ED4" w:rsidRDefault="00730ED4"/>
    <w:sectPr w:rsidR="00730ED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4CE"/>
    <w:rsid w:val="002647F7"/>
    <w:rsid w:val="005A02A4"/>
    <w:rsid w:val="00683948"/>
    <w:rsid w:val="00730ED4"/>
    <w:rsid w:val="00C82017"/>
    <w:rsid w:val="00D044CE"/>
    <w:rsid w:val="00EE4CB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790B1"/>
  <w15:chartTrackingRefBased/>
  <w15:docId w15:val="{795EF98F-F655-4167-B121-47F9972FF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4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44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44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44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44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44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44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44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44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4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44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44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44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44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44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44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44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44CE"/>
    <w:rPr>
      <w:rFonts w:eastAsiaTheme="majorEastAsia" w:cstheme="majorBidi"/>
      <w:color w:val="272727" w:themeColor="text1" w:themeTint="D8"/>
    </w:rPr>
  </w:style>
  <w:style w:type="paragraph" w:styleId="Title">
    <w:name w:val="Title"/>
    <w:basedOn w:val="Normal"/>
    <w:next w:val="Normal"/>
    <w:link w:val="TitleChar"/>
    <w:uiPriority w:val="10"/>
    <w:qFormat/>
    <w:rsid w:val="00D044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4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4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44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44CE"/>
    <w:pPr>
      <w:spacing w:before="160"/>
      <w:jc w:val="center"/>
    </w:pPr>
    <w:rPr>
      <w:i/>
      <w:iCs/>
      <w:color w:val="404040" w:themeColor="text1" w:themeTint="BF"/>
    </w:rPr>
  </w:style>
  <w:style w:type="character" w:customStyle="1" w:styleId="QuoteChar">
    <w:name w:val="Quote Char"/>
    <w:basedOn w:val="DefaultParagraphFont"/>
    <w:link w:val="Quote"/>
    <w:uiPriority w:val="29"/>
    <w:rsid w:val="00D044CE"/>
    <w:rPr>
      <w:i/>
      <w:iCs/>
      <w:color w:val="404040" w:themeColor="text1" w:themeTint="BF"/>
    </w:rPr>
  </w:style>
  <w:style w:type="paragraph" w:styleId="ListParagraph">
    <w:name w:val="List Paragraph"/>
    <w:basedOn w:val="Normal"/>
    <w:uiPriority w:val="34"/>
    <w:qFormat/>
    <w:rsid w:val="00D044CE"/>
    <w:pPr>
      <w:ind w:left="720"/>
      <w:contextualSpacing/>
    </w:pPr>
  </w:style>
  <w:style w:type="character" w:styleId="IntenseEmphasis">
    <w:name w:val="Intense Emphasis"/>
    <w:basedOn w:val="DefaultParagraphFont"/>
    <w:uiPriority w:val="21"/>
    <w:qFormat/>
    <w:rsid w:val="00D044CE"/>
    <w:rPr>
      <w:i/>
      <w:iCs/>
      <w:color w:val="0F4761" w:themeColor="accent1" w:themeShade="BF"/>
    </w:rPr>
  </w:style>
  <w:style w:type="paragraph" w:styleId="IntenseQuote">
    <w:name w:val="Intense Quote"/>
    <w:basedOn w:val="Normal"/>
    <w:next w:val="Normal"/>
    <w:link w:val="IntenseQuoteChar"/>
    <w:uiPriority w:val="30"/>
    <w:qFormat/>
    <w:rsid w:val="00D044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44CE"/>
    <w:rPr>
      <w:i/>
      <w:iCs/>
      <w:color w:val="0F4761" w:themeColor="accent1" w:themeShade="BF"/>
    </w:rPr>
  </w:style>
  <w:style w:type="character" w:styleId="IntenseReference">
    <w:name w:val="Intense Reference"/>
    <w:basedOn w:val="DefaultParagraphFont"/>
    <w:uiPriority w:val="32"/>
    <w:qFormat/>
    <w:rsid w:val="00D044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1910676">
      <w:bodyDiv w:val="1"/>
      <w:marLeft w:val="0"/>
      <w:marRight w:val="0"/>
      <w:marTop w:val="0"/>
      <w:marBottom w:val="0"/>
      <w:divBdr>
        <w:top w:val="none" w:sz="0" w:space="0" w:color="auto"/>
        <w:left w:val="none" w:sz="0" w:space="0" w:color="auto"/>
        <w:bottom w:val="none" w:sz="0" w:space="0" w:color="auto"/>
        <w:right w:val="none" w:sz="0" w:space="0" w:color="auto"/>
      </w:divBdr>
      <w:divsChild>
        <w:div w:id="1453549885">
          <w:marLeft w:val="0"/>
          <w:marRight w:val="0"/>
          <w:marTop w:val="0"/>
          <w:marBottom w:val="0"/>
          <w:divBdr>
            <w:top w:val="none" w:sz="0" w:space="0" w:color="auto"/>
            <w:left w:val="none" w:sz="0" w:space="0" w:color="auto"/>
            <w:bottom w:val="none" w:sz="0" w:space="0" w:color="auto"/>
            <w:right w:val="none" w:sz="0" w:space="0" w:color="auto"/>
          </w:divBdr>
          <w:divsChild>
            <w:div w:id="2042045484">
              <w:marLeft w:val="0"/>
              <w:marRight w:val="0"/>
              <w:marTop w:val="0"/>
              <w:marBottom w:val="0"/>
              <w:divBdr>
                <w:top w:val="none" w:sz="0" w:space="0" w:color="auto"/>
                <w:left w:val="none" w:sz="0" w:space="0" w:color="auto"/>
                <w:bottom w:val="none" w:sz="0" w:space="0" w:color="auto"/>
                <w:right w:val="none" w:sz="0" w:space="0" w:color="auto"/>
              </w:divBdr>
            </w:div>
            <w:div w:id="1074623786">
              <w:marLeft w:val="0"/>
              <w:marRight w:val="0"/>
              <w:marTop w:val="0"/>
              <w:marBottom w:val="0"/>
              <w:divBdr>
                <w:top w:val="none" w:sz="0" w:space="0" w:color="auto"/>
                <w:left w:val="none" w:sz="0" w:space="0" w:color="auto"/>
                <w:bottom w:val="none" w:sz="0" w:space="0" w:color="auto"/>
                <w:right w:val="none" w:sz="0" w:space="0" w:color="auto"/>
              </w:divBdr>
            </w:div>
            <w:div w:id="1681856289">
              <w:marLeft w:val="0"/>
              <w:marRight w:val="0"/>
              <w:marTop w:val="0"/>
              <w:marBottom w:val="0"/>
              <w:divBdr>
                <w:top w:val="none" w:sz="0" w:space="0" w:color="auto"/>
                <w:left w:val="none" w:sz="0" w:space="0" w:color="auto"/>
                <w:bottom w:val="none" w:sz="0" w:space="0" w:color="auto"/>
                <w:right w:val="none" w:sz="0" w:space="0" w:color="auto"/>
              </w:divBdr>
            </w:div>
            <w:div w:id="1784301226">
              <w:marLeft w:val="0"/>
              <w:marRight w:val="0"/>
              <w:marTop w:val="0"/>
              <w:marBottom w:val="0"/>
              <w:divBdr>
                <w:top w:val="none" w:sz="0" w:space="0" w:color="auto"/>
                <w:left w:val="none" w:sz="0" w:space="0" w:color="auto"/>
                <w:bottom w:val="none" w:sz="0" w:space="0" w:color="auto"/>
                <w:right w:val="none" w:sz="0" w:space="0" w:color="auto"/>
              </w:divBdr>
            </w:div>
            <w:div w:id="1987195613">
              <w:marLeft w:val="0"/>
              <w:marRight w:val="0"/>
              <w:marTop w:val="0"/>
              <w:marBottom w:val="0"/>
              <w:divBdr>
                <w:top w:val="none" w:sz="0" w:space="0" w:color="auto"/>
                <w:left w:val="none" w:sz="0" w:space="0" w:color="auto"/>
                <w:bottom w:val="none" w:sz="0" w:space="0" w:color="auto"/>
                <w:right w:val="none" w:sz="0" w:space="0" w:color="auto"/>
              </w:divBdr>
            </w:div>
            <w:div w:id="1908176518">
              <w:marLeft w:val="0"/>
              <w:marRight w:val="0"/>
              <w:marTop w:val="0"/>
              <w:marBottom w:val="0"/>
              <w:divBdr>
                <w:top w:val="none" w:sz="0" w:space="0" w:color="auto"/>
                <w:left w:val="none" w:sz="0" w:space="0" w:color="auto"/>
                <w:bottom w:val="none" w:sz="0" w:space="0" w:color="auto"/>
                <w:right w:val="none" w:sz="0" w:space="0" w:color="auto"/>
              </w:divBdr>
            </w:div>
            <w:div w:id="427652128">
              <w:marLeft w:val="0"/>
              <w:marRight w:val="0"/>
              <w:marTop w:val="0"/>
              <w:marBottom w:val="0"/>
              <w:divBdr>
                <w:top w:val="none" w:sz="0" w:space="0" w:color="auto"/>
                <w:left w:val="none" w:sz="0" w:space="0" w:color="auto"/>
                <w:bottom w:val="none" w:sz="0" w:space="0" w:color="auto"/>
                <w:right w:val="none" w:sz="0" w:space="0" w:color="auto"/>
              </w:divBdr>
            </w:div>
            <w:div w:id="164562830">
              <w:marLeft w:val="0"/>
              <w:marRight w:val="0"/>
              <w:marTop w:val="0"/>
              <w:marBottom w:val="0"/>
              <w:divBdr>
                <w:top w:val="none" w:sz="0" w:space="0" w:color="auto"/>
                <w:left w:val="none" w:sz="0" w:space="0" w:color="auto"/>
                <w:bottom w:val="none" w:sz="0" w:space="0" w:color="auto"/>
                <w:right w:val="none" w:sz="0" w:space="0" w:color="auto"/>
              </w:divBdr>
            </w:div>
            <w:div w:id="1431389812">
              <w:marLeft w:val="0"/>
              <w:marRight w:val="0"/>
              <w:marTop w:val="0"/>
              <w:marBottom w:val="0"/>
              <w:divBdr>
                <w:top w:val="none" w:sz="0" w:space="0" w:color="auto"/>
                <w:left w:val="none" w:sz="0" w:space="0" w:color="auto"/>
                <w:bottom w:val="none" w:sz="0" w:space="0" w:color="auto"/>
                <w:right w:val="none" w:sz="0" w:space="0" w:color="auto"/>
              </w:divBdr>
            </w:div>
            <w:div w:id="2140103732">
              <w:marLeft w:val="0"/>
              <w:marRight w:val="0"/>
              <w:marTop w:val="0"/>
              <w:marBottom w:val="0"/>
              <w:divBdr>
                <w:top w:val="none" w:sz="0" w:space="0" w:color="auto"/>
                <w:left w:val="none" w:sz="0" w:space="0" w:color="auto"/>
                <w:bottom w:val="none" w:sz="0" w:space="0" w:color="auto"/>
                <w:right w:val="none" w:sz="0" w:space="0" w:color="auto"/>
              </w:divBdr>
            </w:div>
            <w:div w:id="1049038190">
              <w:marLeft w:val="0"/>
              <w:marRight w:val="0"/>
              <w:marTop w:val="0"/>
              <w:marBottom w:val="0"/>
              <w:divBdr>
                <w:top w:val="none" w:sz="0" w:space="0" w:color="auto"/>
                <w:left w:val="none" w:sz="0" w:space="0" w:color="auto"/>
                <w:bottom w:val="none" w:sz="0" w:space="0" w:color="auto"/>
                <w:right w:val="none" w:sz="0" w:space="0" w:color="auto"/>
              </w:divBdr>
            </w:div>
            <w:div w:id="1390417065">
              <w:marLeft w:val="0"/>
              <w:marRight w:val="0"/>
              <w:marTop w:val="0"/>
              <w:marBottom w:val="0"/>
              <w:divBdr>
                <w:top w:val="none" w:sz="0" w:space="0" w:color="auto"/>
                <w:left w:val="none" w:sz="0" w:space="0" w:color="auto"/>
                <w:bottom w:val="none" w:sz="0" w:space="0" w:color="auto"/>
                <w:right w:val="none" w:sz="0" w:space="0" w:color="auto"/>
              </w:divBdr>
            </w:div>
            <w:div w:id="748504634">
              <w:marLeft w:val="0"/>
              <w:marRight w:val="0"/>
              <w:marTop w:val="0"/>
              <w:marBottom w:val="0"/>
              <w:divBdr>
                <w:top w:val="none" w:sz="0" w:space="0" w:color="auto"/>
                <w:left w:val="none" w:sz="0" w:space="0" w:color="auto"/>
                <w:bottom w:val="none" w:sz="0" w:space="0" w:color="auto"/>
                <w:right w:val="none" w:sz="0" w:space="0" w:color="auto"/>
              </w:divBdr>
            </w:div>
            <w:div w:id="1115292938">
              <w:marLeft w:val="0"/>
              <w:marRight w:val="0"/>
              <w:marTop w:val="0"/>
              <w:marBottom w:val="0"/>
              <w:divBdr>
                <w:top w:val="none" w:sz="0" w:space="0" w:color="auto"/>
                <w:left w:val="none" w:sz="0" w:space="0" w:color="auto"/>
                <w:bottom w:val="none" w:sz="0" w:space="0" w:color="auto"/>
                <w:right w:val="none" w:sz="0" w:space="0" w:color="auto"/>
              </w:divBdr>
            </w:div>
            <w:div w:id="1275139147">
              <w:marLeft w:val="0"/>
              <w:marRight w:val="0"/>
              <w:marTop w:val="0"/>
              <w:marBottom w:val="0"/>
              <w:divBdr>
                <w:top w:val="none" w:sz="0" w:space="0" w:color="auto"/>
                <w:left w:val="none" w:sz="0" w:space="0" w:color="auto"/>
                <w:bottom w:val="none" w:sz="0" w:space="0" w:color="auto"/>
                <w:right w:val="none" w:sz="0" w:space="0" w:color="auto"/>
              </w:divBdr>
            </w:div>
            <w:div w:id="452751066">
              <w:marLeft w:val="0"/>
              <w:marRight w:val="0"/>
              <w:marTop w:val="0"/>
              <w:marBottom w:val="0"/>
              <w:divBdr>
                <w:top w:val="none" w:sz="0" w:space="0" w:color="auto"/>
                <w:left w:val="none" w:sz="0" w:space="0" w:color="auto"/>
                <w:bottom w:val="none" w:sz="0" w:space="0" w:color="auto"/>
                <w:right w:val="none" w:sz="0" w:space="0" w:color="auto"/>
              </w:divBdr>
            </w:div>
            <w:div w:id="969632845">
              <w:marLeft w:val="0"/>
              <w:marRight w:val="0"/>
              <w:marTop w:val="0"/>
              <w:marBottom w:val="0"/>
              <w:divBdr>
                <w:top w:val="none" w:sz="0" w:space="0" w:color="auto"/>
                <w:left w:val="none" w:sz="0" w:space="0" w:color="auto"/>
                <w:bottom w:val="none" w:sz="0" w:space="0" w:color="auto"/>
                <w:right w:val="none" w:sz="0" w:space="0" w:color="auto"/>
              </w:divBdr>
            </w:div>
            <w:div w:id="1535074140">
              <w:marLeft w:val="0"/>
              <w:marRight w:val="0"/>
              <w:marTop w:val="0"/>
              <w:marBottom w:val="0"/>
              <w:divBdr>
                <w:top w:val="none" w:sz="0" w:space="0" w:color="auto"/>
                <w:left w:val="none" w:sz="0" w:space="0" w:color="auto"/>
                <w:bottom w:val="none" w:sz="0" w:space="0" w:color="auto"/>
                <w:right w:val="none" w:sz="0" w:space="0" w:color="auto"/>
              </w:divBdr>
            </w:div>
            <w:div w:id="2050916061">
              <w:marLeft w:val="0"/>
              <w:marRight w:val="0"/>
              <w:marTop w:val="0"/>
              <w:marBottom w:val="0"/>
              <w:divBdr>
                <w:top w:val="none" w:sz="0" w:space="0" w:color="auto"/>
                <w:left w:val="none" w:sz="0" w:space="0" w:color="auto"/>
                <w:bottom w:val="none" w:sz="0" w:space="0" w:color="auto"/>
                <w:right w:val="none" w:sz="0" w:space="0" w:color="auto"/>
              </w:divBdr>
            </w:div>
            <w:div w:id="68038964">
              <w:marLeft w:val="0"/>
              <w:marRight w:val="0"/>
              <w:marTop w:val="0"/>
              <w:marBottom w:val="0"/>
              <w:divBdr>
                <w:top w:val="none" w:sz="0" w:space="0" w:color="auto"/>
                <w:left w:val="none" w:sz="0" w:space="0" w:color="auto"/>
                <w:bottom w:val="none" w:sz="0" w:space="0" w:color="auto"/>
                <w:right w:val="none" w:sz="0" w:space="0" w:color="auto"/>
              </w:divBdr>
            </w:div>
            <w:div w:id="824320838">
              <w:marLeft w:val="0"/>
              <w:marRight w:val="0"/>
              <w:marTop w:val="0"/>
              <w:marBottom w:val="0"/>
              <w:divBdr>
                <w:top w:val="none" w:sz="0" w:space="0" w:color="auto"/>
                <w:left w:val="none" w:sz="0" w:space="0" w:color="auto"/>
                <w:bottom w:val="none" w:sz="0" w:space="0" w:color="auto"/>
                <w:right w:val="none" w:sz="0" w:space="0" w:color="auto"/>
              </w:divBdr>
            </w:div>
            <w:div w:id="1368682902">
              <w:marLeft w:val="0"/>
              <w:marRight w:val="0"/>
              <w:marTop w:val="0"/>
              <w:marBottom w:val="0"/>
              <w:divBdr>
                <w:top w:val="none" w:sz="0" w:space="0" w:color="auto"/>
                <w:left w:val="none" w:sz="0" w:space="0" w:color="auto"/>
                <w:bottom w:val="none" w:sz="0" w:space="0" w:color="auto"/>
                <w:right w:val="none" w:sz="0" w:space="0" w:color="auto"/>
              </w:divBdr>
            </w:div>
            <w:div w:id="1023090641">
              <w:marLeft w:val="0"/>
              <w:marRight w:val="0"/>
              <w:marTop w:val="0"/>
              <w:marBottom w:val="0"/>
              <w:divBdr>
                <w:top w:val="none" w:sz="0" w:space="0" w:color="auto"/>
                <w:left w:val="none" w:sz="0" w:space="0" w:color="auto"/>
                <w:bottom w:val="none" w:sz="0" w:space="0" w:color="auto"/>
                <w:right w:val="none" w:sz="0" w:space="0" w:color="auto"/>
              </w:divBdr>
            </w:div>
            <w:div w:id="940449583">
              <w:marLeft w:val="0"/>
              <w:marRight w:val="0"/>
              <w:marTop w:val="0"/>
              <w:marBottom w:val="0"/>
              <w:divBdr>
                <w:top w:val="none" w:sz="0" w:space="0" w:color="auto"/>
                <w:left w:val="none" w:sz="0" w:space="0" w:color="auto"/>
                <w:bottom w:val="none" w:sz="0" w:space="0" w:color="auto"/>
                <w:right w:val="none" w:sz="0" w:space="0" w:color="auto"/>
              </w:divBdr>
            </w:div>
            <w:div w:id="1456480449">
              <w:marLeft w:val="0"/>
              <w:marRight w:val="0"/>
              <w:marTop w:val="0"/>
              <w:marBottom w:val="0"/>
              <w:divBdr>
                <w:top w:val="none" w:sz="0" w:space="0" w:color="auto"/>
                <w:left w:val="none" w:sz="0" w:space="0" w:color="auto"/>
                <w:bottom w:val="none" w:sz="0" w:space="0" w:color="auto"/>
                <w:right w:val="none" w:sz="0" w:space="0" w:color="auto"/>
              </w:divBdr>
            </w:div>
            <w:div w:id="456148216">
              <w:marLeft w:val="0"/>
              <w:marRight w:val="0"/>
              <w:marTop w:val="0"/>
              <w:marBottom w:val="0"/>
              <w:divBdr>
                <w:top w:val="none" w:sz="0" w:space="0" w:color="auto"/>
                <w:left w:val="none" w:sz="0" w:space="0" w:color="auto"/>
                <w:bottom w:val="none" w:sz="0" w:space="0" w:color="auto"/>
                <w:right w:val="none" w:sz="0" w:space="0" w:color="auto"/>
              </w:divBdr>
            </w:div>
            <w:div w:id="60834089">
              <w:marLeft w:val="0"/>
              <w:marRight w:val="0"/>
              <w:marTop w:val="0"/>
              <w:marBottom w:val="0"/>
              <w:divBdr>
                <w:top w:val="none" w:sz="0" w:space="0" w:color="auto"/>
                <w:left w:val="none" w:sz="0" w:space="0" w:color="auto"/>
                <w:bottom w:val="none" w:sz="0" w:space="0" w:color="auto"/>
                <w:right w:val="none" w:sz="0" w:space="0" w:color="auto"/>
              </w:divBdr>
            </w:div>
            <w:div w:id="1686907914">
              <w:marLeft w:val="0"/>
              <w:marRight w:val="0"/>
              <w:marTop w:val="0"/>
              <w:marBottom w:val="0"/>
              <w:divBdr>
                <w:top w:val="none" w:sz="0" w:space="0" w:color="auto"/>
                <w:left w:val="none" w:sz="0" w:space="0" w:color="auto"/>
                <w:bottom w:val="none" w:sz="0" w:space="0" w:color="auto"/>
                <w:right w:val="none" w:sz="0" w:space="0" w:color="auto"/>
              </w:divBdr>
            </w:div>
            <w:div w:id="36498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6366">
      <w:bodyDiv w:val="1"/>
      <w:marLeft w:val="0"/>
      <w:marRight w:val="0"/>
      <w:marTop w:val="0"/>
      <w:marBottom w:val="0"/>
      <w:divBdr>
        <w:top w:val="none" w:sz="0" w:space="0" w:color="auto"/>
        <w:left w:val="none" w:sz="0" w:space="0" w:color="auto"/>
        <w:bottom w:val="none" w:sz="0" w:space="0" w:color="auto"/>
        <w:right w:val="none" w:sz="0" w:space="0" w:color="auto"/>
      </w:divBdr>
      <w:divsChild>
        <w:div w:id="2131584097">
          <w:marLeft w:val="0"/>
          <w:marRight w:val="0"/>
          <w:marTop w:val="0"/>
          <w:marBottom w:val="0"/>
          <w:divBdr>
            <w:top w:val="none" w:sz="0" w:space="0" w:color="auto"/>
            <w:left w:val="none" w:sz="0" w:space="0" w:color="auto"/>
            <w:bottom w:val="none" w:sz="0" w:space="0" w:color="auto"/>
            <w:right w:val="none" w:sz="0" w:space="0" w:color="auto"/>
          </w:divBdr>
          <w:divsChild>
            <w:div w:id="1245796345">
              <w:marLeft w:val="0"/>
              <w:marRight w:val="0"/>
              <w:marTop w:val="0"/>
              <w:marBottom w:val="0"/>
              <w:divBdr>
                <w:top w:val="none" w:sz="0" w:space="0" w:color="auto"/>
                <w:left w:val="none" w:sz="0" w:space="0" w:color="auto"/>
                <w:bottom w:val="none" w:sz="0" w:space="0" w:color="auto"/>
                <w:right w:val="none" w:sz="0" w:space="0" w:color="auto"/>
              </w:divBdr>
            </w:div>
            <w:div w:id="150292443">
              <w:marLeft w:val="0"/>
              <w:marRight w:val="0"/>
              <w:marTop w:val="0"/>
              <w:marBottom w:val="0"/>
              <w:divBdr>
                <w:top w:val="none" w:sz="0" w:space="0" w:color="auto"/>
                <w:left w:val="none" w:sz="0" w:space="0" w:color="auto"/>
                <w:bottom w:val="none" w:sz="0" w:space="0" w:color="auto"/>
                <w:right w:val="none" w:sz="0" w:space="0" w:color="auto"/>
              </w:divBdr>
            </w:div>
            <w:div w:id="1201892897">
              <w:marLeft w:val="0"/>
              <w:marRight w:val="0"/>
              <w:marTop w:val="0"/>
              <w:marBottom w:val="0"/>
              <w:divBdr>
                <w:top w:val="none" w:sz="0" w:space="0" w:color="auto"/>
                <w:left w:val="none" w:sz="0" w:space="0" w:color="auto"/>
                <w:bottom w:val="none" w:sz="0" w:space="0" w:color="auto"/>
                <w:right w:val="none" w:sz="0" w:space="0" w:color="auto"/>
              </w:divBdr>
            </w:div>
            <w:div w:id="64184408">
              <w:marLeft w:val="0"/>
              <w:marRight w:val="0"/>
              <w:marTop w:val="0"/>
              <w:marBottom w:val="0"/>
              <w:divBdr>
                <w:top w:val="none" w:sz="0" w:space="0" w:color="auto"/>
                <w:left w:val="none" w:sz="0" w:space="0" w:color="auto"/>
                <w:bottom w:val="none" w:sz="0" w:space="0" w:color="auto"/>
                <w:right w:val="none" w:sz="0" w:space="0" w:color="auto"/>
              </w:divBdr>
            </w:div>
            <w:div w:id="792359877">
              <w:marLeft w:val="0"/>
              <w:marRight w:val="0"/>
              <w:marTop w:val="0"/>
              <w:marBottom w:val="0"/>
              <w:divBdr>
                <w:top w:val="none" w:sz="0" w:space="0" w:color="auto"/>
                <w:left w:val="none" w:sz="0" w:space="0" w:color="auto"/>
                <w:bottom w:val="none" w:sz="0" w:space="0" w:color="auto"/>
                <w:right w:val="none" w:sz="0" w:space="0" w:color="auto"/>
              </w:divBdr>
            </w:div>
            <w:div w:id="2003460220">
              <w:marLeft w:val="0"/>
              <w:marRight w:val="0"/>
              <w:marTop w:val="0"/>
              <w:marBottom w:val="0"/>
              <w:divBdr>
                <w:top w:val="none" w:sz="0" w:space="0" w:color="auto"/>
                <w:left w:val="none" w:sz="0" w:space="0" w:color="auto"/>
                <w:bottom w:val="none" w:sz="0" w:space="0" w:color="auto"/>
                <w:right w:val="none" w:sz="0" w:space="0" w:color="auto"/>
              </w:divBdr>
            </w:div>
            <w:div w:id="441606304">
              <w:marLeft w:val="0"/>
              <w:marRight w:val="0"/>
              <w:marTop w:val="0"/>
              <w:marBottom w:val="0"/>
              <w:divBdr>
                <w:top w:val="none" w:sz="0" w:space="0" w:color="auto"/>
                <w:left w:val="none" w:sz="0" w:space="0" w:color="auto"/>
                <w:bottom w:val="none" w:sz="0" w:space="0" w:color="auto"/>
                <w:right w:val="none" w:sz="0" w:space="0" w:color="auto"/>
              </w:divBdr>
            </w:div>
            <w:div w:id="2122140291">
              <w:marLeft w:val="0"/>
              <w:marRight w:val="0"/>
              <w:marTop w:val="0"/>
              <w:marBottom w:val="0"/>
              <w:divBdr>
                <w:top w:val="none" w:sz="0" w:space="0" w:color="auto"/>
                <w:left w:val="none" w:sz="0" w:space="0" w:color="auto"/>
                <w:bottom w:val="none" w:sz="0" w:space="0" w:color="auto"/>
                <w:right w:val="none" w:sz="0" w:space="0" w:color="auto"/>
              </w:divBdr>
            </w:div>
            <w:div w:id="847452634">
              <w:marLeft w:val="0"/>
              <w:marRight w:val="0"/>
              <w:marTop w:val="0"/>
              <w:marBottom w:val="0"/>
              <w:divBdr>
                <w:top w:val="none" w:sz="0" w:space="0" w:color="auto"/>
                <w:left w:val="none" w:sz="0" w:space="0" w:color="auto"/>
                <w:bottom w:val="none" w:sz="0" w:space="0" w:color="auto"/>
                <w:right w:val="none" w:sz="0" w:space="0" w:color="auto"/>
              </w:divBdr>
            </w:div>
            <w:div w:id="1318849423">
              <w:marLeft w:val="0"/>
              <w:marRight w:val="0"/>
              <w:marTop w:val="0"/>
              <w:marBottom w:val="0"/>
              <w:divBdr>
                <w:top w:val="none" w:sz="0" w:space="0" w:color="auto"/>
                <w:left w:val="none" w:sz="0" w:space="0" w:color="auto"/>
                <w:bottom w:val="none" w:sz="0" w:space="0" w:color="auto"/>
                <w:right w:val="none" w:sz="0" w:space="0" w:color="auto"/>
              </w:divBdr>
            </w:div>
            <w:div w:id="41295070">
              <w:marLeft w:val="0"/>
              <w:marRight w:val="0"/>
              <w:marTop w:val="0"/>
              <w:marBottom w:val="0"/>
              <w:divBdr>
                <w:top w:val="none" w:sz="0" w:space="0" w:color="auto"/>
                <w:left w:val="none" w:sz="0" w:space="0" w:color="auto"/>
                <w:bottom w:val="none" w:sz="0" w:space="0" w:color="auto"/>
                <w:right w:val="none" w:sz="0" w:space="0" w:color="auto"/>
              </w:divBdr>
            </w:div>
            <w:div w:id="165245902">
              <w:marLeft w:val="0"/>
              <w:marRight w:val="0"/>
              <w:marTop w:val="0"/>
              <w:marBottom w:val="0"/>
              <w:divBdr>
                <w:top w:val="none" w:sz="0" w:space="0" w:color="auto"/>
                <w:left w:val="none" w:sz="0" w:space="0" w:color="auto"/>
                <w:bottom w:val="none" w:sz="0" w:space="0" w:color="auto"/>
                <w:right w:val="none" w:sz="0" w:space="0" w:color="auto"/>
              </w:divBdr>
            </w:div>
            <w:div w:id="1669753330">
              <w:marLeft w:val="0"/>
              <w:marRight w:val="0"/>
              <w:marTop w:val="0"/>
              <w:marBottom w:val="0"/>
              <w:divBdr>
                <w:top w:val="none" w:sz="0" w:space="0" w:color="auto"/>
                <w:left w:val="none" w:sz="0" w:space="0" w:color="auto"/>
                <w:bottom w:val="none" w:sz="0" w:space="0" w:color="auto"/>
                <w:right w:val="none" w:sz="0" w:space="0" w:color="auto"/>
              </w:divBdr>
            </w:div>
            <w:div w:id="590311569">
              <w:marLeft w:val="0"/>
              <w:marRight w:val="0"/>
              <w:marTop w:val="0"/>
              <w:marBottom w:val="0"/>
              <w:divBdr>
                <w:top w:val="none" w:sz="0" w:space="0" w:color="auto"/>
                <w:left w:val="none" w:sz="0" w:space="0" w:color="auto"/>
                <w:bottom w:val="none" w:sz="0" w:space="0" w:color="auto"/>
                <w:right w:val="none" w:sz="0" w:space="0" w:color="auto"/>
              </w:divBdr>
            </w:div>
            <w:div w:id="552078642">
              <w:marLeft w:val="0"/>
              <w:marRight w:val="0"/>
              <w:marTop w:val="0"/>
              <w:marBottom w:val="0"/>
              <w:divBdr>
                <w:top w:val="none" w:sz="0" w:space="0" w:color="auto"/>
                <w:left w:val="none" w:sz="0" w:space="0" w:color="auto"/>
                <w:bottom w:val="none" w:sz="0" w:space="0" w:color="auto"/>
                <w:right w:val="none" w:sz="0" w:space="0" w:color="auto"/>
              </w:divBdr>
            </w:div>
            <w:div w:id="985937626">
              <w:marLeft w:val="0"/>
              <w:marRight w:val="0"/>
              <w:marTop w:val="0"/>
              <w:marBottom w:val="0"/>
              <w:divBdr>
                <w:top w:val="none" w:sz="0" w:space="0" w:color="auto"/>
                <w:left w:val="none" w:sz="0" w:space="0" w:color="auto"/>
                <w:bottom w:val="none" w:sz="0" w:space="0" w:color="auto"/>
                <w:right w:val="none" w:sz="0" w:space="0" w:color="auto"/>
              </w:divBdr>
            </w:div>
            <w:div w:id="1341545767">
              <w:marLeft w:val="0"/>
              <w:marRight w:val="0"/>
              <w:marTop w:val="0"/>
              <w:marBottom w:val="0"/>
              <w:divBdr>
                <w:top w:val="none" w:sz="0" w:space="0" w:color="auto"/>
                <w:left w:val="none" w:sz="0" w:space="0" w:color="auto"/>
                <w:bottom w:val="none" w:sz="0" w:space="0" w:color="auto"/>
                <w:right w:val="none" w:sz="0" w:space="0" w:color="auto"/>
              </w:divBdr>
            </w:div>
            <w:div w:id="909850425">
              <w:marLeft w:val="0"/>
              <w:marRight w:val="0"/>
              <w:marTop w:val="0"/>
              <w:marBottom w:val="0"/>
              <w:divBdr>
                <w:top w:val="none" w:sz="0" w:space="0" w:color="auto"/>
                <w:left w:val="none" w:sz="0" w:space="0" w:color="auto"/>
                <w:bottom w:val="none" w:sz="0" w:space="0" w:color="auto"/>
                <w:right w:val="none" w:sz="0" w:space="0" w:color="auto"/>
              </w:divBdr>
            </w:div>
            <w:div w:id="514727493">
              <w:marLeft w:val="0"/>
              <w:marRight w:val="0"/>
              <w:marTop w:val="0"/>
              <w:marBottom w:val="0"/>
              <w:divBdr>
                <w:top w:val="none" w:sz="0" w:space="0" w:color="auto"/>
                <w:left w:val="none" w:sz="0" w:space="0" w:color="auto"/>
                <w:bottom w:val="none" w:sz="0" w:space="0" w:color="auto"/>
                <w:right w:val="none" w:sz="0" w:space="0" w:color="auto"/>
              </w:divBdr>
            </w:div>
            <w:div w:id="1006710549">
              <w:marLeft w:val="0"/>
              <w:marRight w:val="0"/>
              <w:marTop w:val="0"/>
              <w:marBottom w:val="0"/>
              <w:divBdr>
                <w:top w:val="none" w:sz="0" w:space="0" w:color="auto"/>
                <w:left w:val="none" w:sz="0" w:space="0" w:color="auto"/>
                <w:bottom w:val="none" w:sz="0" w:space="0" w:color="auto"/>
                <w:right w:val="none" w:sz="0" w:space="0" w:color="auto"/>
              </w:divBdr>
            </w:div>
            <w:div w:id="1218131759">
              <w:marLeft w:val="0"/>
              <w:marRight w:val="0"/>
              <w:marTop w:val="0"/>
              <w:marBottom w:val="0"/>
              <w:divBdr>
                <w:top w:val="none" w:sz="0" w:space="0" w:color="auto"/>
                <w:left w:val="none" w:sz="0" w:space="0" w:color="auto"/>
                <w:bottom w:val="none" w:sz="0" w:space="0" w:color="auto"/>
                <w:right w:val="none" w:sz="0" w:space="0" w:color="auto"/>
              </w:divBdr>
            </w:div>
            <w:div w:id="287399290">
              <w:marLeft w:val="0"/>
              <w:marRight w:val="0"/>
              <w:marTop w:val="0"/>
              <w:marBottom w:val="0"/>
              <w:divBdr>
                <w:top w:val="none" w:sz="0" w:space="0" w:color="auto"/>
                <w:left w:val="none" w:sz="0" w:space="0" w:color="auto"/>
                <w:bottom w:val="none" w:sz="0" w:space="0" w:color="auto"/>
                <w:right w:val="none" w:sz="0" w:space="0" w:color="auto"/>
              </w:divBdr>
            </w:div>
            <w:div w:id="805120516">
              <w:marLeft w:val="0"/>
              <w:marRight w:val="0"/>
              <w:marTop w:val="0"/>
              <w:marBottom w:val="0"/>
              <w:divBdr>
                <w:top w:val="none" w:sz="0" w:space="0" w:color="auto"/>
                <w:left w:val="none" w:sz="0" w:space="0" w:color="auto"/>
                <w:bottom w:val="none" w:sz="0" w:space="0" w:color="auto"/>
                <w:right w:val="none" w:sz="0" w:space="0" w:color="auto"/>
              </w:divBdr>
            </w:div>
            <w:div w:id="1604531488">
              <w:marLeft w:val="0"/>
              <w:marRight w:val="0"/>
              <w:marTop w:val="0"/>
              <w:marBottom w:val="0"/>
              <w:divBdr>
                <w:top w:val="none" w:sz="0" w:space="0" w:color="auto"/>
                <w:left w:val="none" w:sz="0" w:space="0" w:color="auto"/>
                <w:bottom w:val="none" w:sz="0" w:space="0" w:color="auto"/>
                <w:right w:val="none" w:sz="0" w:space="0" w:color="auto"/>
              </w:divBdr>
            </w:div>
            <w:div w:id="878709061">
              <w:marLeft w:val="0"/>
              <w:marRight w:val="0"/>
              <w:marTop w:val="0"/>
              <w:marBottom w:val="0"/>
              <w:divBdr>
                <w:top w:val="none" w:sz="0" w:space="0" w:color="auto"/>
                <w:left w:val="none" w:sz="0" w:space="0" w:color="auto"/>
                <w:bottom w:val="none" w:sz="0" w:space="0" w:color="auto"/>
                <w:right w:val="none" w:sz="0" w:space="0" w:color="auto"/>
              </w:divBdr>
            </w:div>
            <w:div w:id="929195842">
              <w:marLeft w:val="0"/>
              <w:marRight w:val="0"/>
              <w:marTop w:val="0"/>
              <w:marBottom w:val="0"/>
              <w:divBdr>
                <w:top w:val="none" w:sz="0" w:space="0" w:color="auto"/>
                <w:left w:val="none" w:sz="0" w:space="0" w:color="auto"/>
                <w:bottom w:val="none" w:sz="0" w:space="0" w:color="auto"/>
                <w:right w:val="none" w:sz="0" w:space="0" w:color="auto"/>
              </w:divBdr>
            </w:div>
            <w:div w:id="1687559704">
              <w:marLeft w:val="0"/>
              <w:marRight w:val="0"/>
              <w:marTop w:val="0"/>
              <w:marBottom w:val="0"/>
              <w:divBdr>
                <w:top w:val="none" w:sz="0" w:space="0" w:color="auto"/>
                <w:left w:val="none" w:sz="0" w:space="0" w:color="auto"/>
                <w:bottom w:val="none" w:sz="0" w:space="0" w:color="auto"/>
                <w:right w:val="none" w:sz="0" w:space="0" w:color="auto"/>
              </w:divBdr>
            </w:div>
            <w:div w:id="68774855">
              <w:marLeft w:val="0"/>
              <w:marRight w:val="0"/>
              <w:marTop w:val="0"/>
              <w:marBottom w:val="0"/>
              <w:divBdr>
                <w:top w:val="none" w:sz="0" w:space="0" w:color="auto"/>
                <w:left w:val="none" w:sz="0" w:space="0" w:color="auto"/>
                <w:bottom w:val="none" w:sz="0" w:space="0" w:color="auto"/>
                <w:right w:val="none" w:sz="0" w:space="0" w:color="auto"/>
              </w:divBdr>
            </w:div>
            <w:div w:id="174807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353</Words>
  <Characters>1945</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Cornu (CA)</dc:creator>
  <cp:keywords/>
  <dc:description/>
  <cp:lastModifiedBy>Franck Cornu (CA)</cp:lastModifiedBy>
  <cp:revision>2</cp:revision>
  <dcterms:created xsi:type="dcterms:W3CDTF">2025-04-26T03:48:00Z</dcterms:created>
  <dcterms:modified xsi:type="dcterms:W3CDTF">2025-04-27T02:03:00Z</dcterms:modified>
</cp:coreProperties>
</file>