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6695" w14:textId="399E4CDB" w:rsidR="00384A4D" w:rsidRPr="00A73B5B" w:rsidRDefault="00384A4D" w:rsidP="00384A4D">
      <w:pPr>
        <w:pStyle w:val="font8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Style w:val="wixguard"/>
          <w:rFonts w:ascii="Arial" w:hAnsi="Arial" w:cs="Arial"/>
          <w:color w:val="000000"/>
          <w:spacing w:val="7"/>
          <w:sz w:val="30"/>
          <w:szCs w:val="30"/>
          <w:bdr w:val="none" w:sz="0" w:space="0" w:color="auto" w:frame="1"/>
        </w:rPr>
        <w:t>​</w:t>
      </w:r>
      <w:r w:rsidRPr="00A73B5B">
        <w:rPr>
          <w:rStyle w:val="wixguard"/>
          <w:rFonts w:asciiTheme="minorHAnsi" w:hAnsiTheme="minorHAnsi" w:cstheme="minorHAnsi"/>
          <w:b/>
          <w:bCs/>
          <w:color w:val="ED7D31" w:themeColor="accent2"/>
          <w:spacing w:val="7"/>
          <w:bdr w:val="none" w:sz="0" w:space="0" w:color="auto" w:frame="1"/>
        </w:rPr>
        <w:t>Les mesures sanitaires li</w:t>
      </w:r>
      <w:r w:rsidR="00A73B5B">
        <w:rPr>
          <w:rStyle w:val="wixguard"/>
          <w:rFonts w:asciiTheme="minorHAnsi" w:hAnsiTheme="minorHAnsi" w:cstheme="minorHAnsi"/>
          <w:b/>
          <w:bCs/>
          <w:color w:val="ED7D31" w:themeColor="accent2"/>
          <w:spacing w:val="7"/>
          <w:bdr w:val="none" w:sz="0" w:space="0" w:color="auto" w:frame="1"/>
        </w:rPr>
        <w:t>é</w:t>
      </w:r>
      <w:r w:rsidRPr="00A73B5B">
        <w:rPr>
          <w:rStyle w:val="wixguard"/>
          <w:rFonts w:asciiTheme="minorHAnsi" w:hAnsiTheme="minorHAnsi" w:cstheme="minorHAnsi"/>
          <w:b/>
          <w:bCs/>
          <w:color w:val="ED7D31" w:themeColor="accent2"/>
          <w:spacing w:val="7"/>
          <w:bdr w:val="none" w:sz="0" w:space="0" w:color="auto" w:frame="1"/>
        </w:rPr>
        <w:t>es au COVID</w:t>
      </w:r>
    </w:p>
    <w:p w14:paraId="7A9527BC" w14:textId="412EEF51" w:rsidR="00384A4D" w:rsidRPr="00A73B5B" w:rsidRDefault="00384A4D" w:rsidP="00384A4D">
      <w:pPr>
        <w:pStyle w:val="font8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color w:val="000000"/>
        </w:rPr>
      </w:pPr>
    </w:p>
    <w:p w14:paraId="64DC90B2" w14:textId="2129D56A" w:rsidR="00384A4D" w:rsidRPr="00A73B5B" w:rsidRDefault="00384A4D" w:rsidP="00384A4D">
      <w:pPr>
        <w:pStyle w:val="font8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color w:val="000000"/>
        </w:rPr>
      </w:pPr>
      <w:r w:rsidRPr="00A73B5B">
        <w:rPr>
          <w:rStyle w:val="wixguard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​</w:t>
      </w:r>
      <w:r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 xml:space="preserve"> </w:t>
      </w:r>
      <w:r w:rsid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 xml:space="preserve">           </w:t>
      </w:r>
      <w:r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L’</w:t>
      </w:r>
      <w:r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aération de la pièce</w:t>
      </w:r>
      <w:r w:rsidR="00D61262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 xml:space="preserve"> et de </w:t>
      </w:r>
      <w:r w:rsid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la salle d’attente</w:t>
      </w:r>
      <w:r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 xml:space="preserve"> est assur</w:t>
      </w:r>
      <w:r w:rsidR="00A73B5B"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é</w:t>
      </w:r>
      <w:r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e</w:t>
      </w:r>
      <w:r w:rsidRPr="00A73B5B">
        <w:rPr>
          <w:rFonts w:asciiTheme="minorHAnsi" w:hAnsiTheme="minorHAnsi" w:cstheme="minorHAnsi"/>
          <w:color w:val="000000"/>
        </w:rPr>
        <w:t xml:space="preserve"> </w:t>
      </w:r>
      <w:r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après chaque consultation,</w:t>
      </w:r>
      <w:r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 xml:space="preserve"> parfois aussi en cours de consultation</w:t>
      </w:r>
      <w:r w:rsidR="00D61262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.</w:t>
      </w:r>
    </w:p>
    <w:p w14:paraId="7CA7E689" w14:textId="0214C5D8" w:rsidR="00384A4D" w:rsidRPr="00A73B5B" w:rsidRDefault="00A73B5B" w:rsidP="00384A4D">
      <w:pPr>
        <w:pStyle w:val="font8"/>
        <w:numPr>
          <w:ilvl w:val="0"/>
          <w:numId w:val="2"/>
        </w:numPr>
        <w:spacing w:before="0" w:beforeAutospacing="0" w:after="0" w:afterAutospacing="0" w:line="312" w:lineRule="atLeast"/>
        <w:ind w:left="84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L</w:t>
      </w:r>
      <w:r w:rsidR="00384A4D"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a disposition des fauteuils permet de respecter la distan</w:t>
      </w:r>
      <w:r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ce</w:t>
      </w:r>
      <w:r w:rsidR="00384A4D"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 xml:space="preserve"> d</w:t>
      </w:r>
      <w:r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e 2</w:t>
      </w:r>
      <w:r w:rsidR="00D61262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 xml:space="preserve"> </w:t>
      </w:r>
      <w:r w:rsidR="00384A4D"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mètre</w:t>
      </w:r>
      <w:r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s</w:t>
      </w:r>
      <w:r w:rsidR="00384A4D"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 xml:space="preserve"> entre vous et moi</w:t>
      </w:r>
      <w:r w:rsidR="00D61262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.</w:t>
      </w:r>
    </w:p>
    <w:p w14:paraId="504408DC" w14:textId="3804BFAB" w:rsidR="00384A4D" w:rsidRPr="00A73B5B" w:rsidRDefault="00A73B5B" w:rsidP="00384A4D">
      <w:pPr>
        <w:pStyle w:val="font8"/>
        <w:numPr>
          <w:ilvl w:val="0"/>
          <w:numId w:val="2"/>
        </w:numPr>
        <w:spacing w:before="0" w:beforeAutospacing="0" w:after="0" w:afterAutospacing="0" w:line="312" w:lineRule="atLeast"/>
        <w:ind w:left="84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G</w:t>
      </w:r>
      <w:r w:rsidR="00384A4D"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 xml:space="preserve">el </w:t>
      </w:r>
      <w:proofErr w:type="spellStart"/>
      <w:r w:rsidR="00384A4D"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hydroalcoolique</w:t>
      </w:r>
      <w:proofErr w:type="spellEnd"/>
      <w:r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 xml:space="preserve"> et savon de Marseille</w:t>
      </w:r>
      <w:r w:rsidR="00384A4D"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 xml:space="preserve"> </w:t>
      </w:r>
      <w:r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son</w:t>
      </w:r>
      <w:r w:rsidR="00384A4D"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t à disposition dans le cabine</w:t>
      </w:r>
      <w:r w:rsidR="00E2201A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t</w:t>
      </w:r>
      <w:r w:rsidR="00D61262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.</w:t>
      </w:r>
    </w:p>
    <w:p w14:paraId="7F273F82" w14:textId="77777777" w:rsidR="00384A4D" w:rsidRPr="00A73B5B" w:rsidRDefault="00384A4D" w:rsidP="00384A4D">
      <w:pPr>
        <w:pStyle w:val="font8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color w:val="000000"/>
        </w:rPr>
      </w:pPr>
      <w:r w:rsidRPr="00A73B5B">
        <w:rPr>
          <w:rStyle w:val="wixguard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​</w:t>
      </w:r>
    </w:p>
    <w:p w14:paraId="1FBC5DFB" w14:textId="77777777" w:rsidR="00384A4D" w:rsidRPr="00A73B5B" w:rsidRDefault="00384A4D" w:rsidP="00384A4D">
      <w:pPr>
        <w:pStyle w:val="font8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color w:val="000000"/>
        </w:rPr>
      </w:pPr>
      <w:r w:rsidRPr="00A73B5B">
        <w:rPr>
          <w:rStyle w:val="color27"/>
          <w:rFonts w:asciiTheme="minorHAnsi" w:hAnsiTheme="minorHAnsi" w:cstheme="minorHAnsi"/>
          <w:color w:val="000000"/>
          <w:spacing w:val="7"/>
          <w:bdr w:val="none" w:sz="0" w:space="0" w:color="auto" w:frame="1"/>
        </w:rPr>
        <w:t>Tout sera mis en œuvre pour vous accueillir dans les meilleures conditions possibles.</w:t>
      </w:r>
    </w:p>
    <w:p w14:paraId="48C8CEAF" w14:textId="186E347D" w:rsidR="000958DC" w:rsidRDefault="000958DC" w:rsidP="0044168D">
      <w:pPr>
        <w:pStyle w:val="Titre1"/>
        <w:spacing w:before="0" w:beforeAutospacing="0" w:after="0" w:afterAutospacing="0"/>
        <w:rPr>
          <w:rFonts w:asciiTheme="minorHAnsi" w:hAnsiTheme="minorHAnsi" w:cstheme="minorHAnsi"/>
          <w:caps/>
          <w:color w:val="EA7616"/>
          <w:sz w:val="24"/>
          <w:szCs w:val="24"/>
        </w:rPr>
      </w:pPr>
    </w:p>
    <w:p w14:paraId="46CC9D5D" w14:textId="3632B954" w:rsidR="0044168D" w:rsidRDefault="0044168D" w:rsidP="0044168D">
      <w:pPr>
        <w:pStyle w:val="Titre1"/>
        <w:spacing w:before="0" w:beforeAutospacing="0" w:after="0" w:afterAutospacing="0"/>
        <w:rPr>
          <w:rFonts w:asciiTheme="minorHAnsi" w:hAnsiTheme="minorHAnsi" w:cstheme="minorHAnsi"/>
          <w:caps/>
          <w:color w:val="EA7616"/>
          <w:sz w:val="24"/>
          <w:szCs w:val="24"/>
        </w:rPr>
      </w:pPr>
      <w:r w:rsidRPr="00755DA0">
        <w:rPr>
          <w:rFonts w:asciiTheme="minorHAnsi" w:hAnsiTheme="minorHAnsi" w:cstheme="minorHAnsi"/>
          <w:caps/>
          <w:color w:val="EA7616"/>
          <w:sz w:val="24"/>
          <w:szCs w:val="24"/>
        </w:rPr>
        <w:t>me contacter</w:t>
      </w:r>
    </w:p>
    <w:p w14:paraId="63D42A48" w14:textId="18ABA7BE" w:rsidR="000958DC" w:rsidRDefault="00D61262" w:rsidP="0044168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Les c</w:t>
      </w:r>
      <w:r w:rsidR="000958DC">
        <w:rPr>
          <w:rFonts w:asciiTheme="minorHAnsi" w:hAnsiTheme="minorHAnsi" w:cstheme="minorHAnsi"/>
          <w:color w:val="444444"/>
        </w:rPr>
        <w:t>onsultation</w:t>
      </w:r>
      <w:r>
        <w:rPr>
          <w:rFonts w:asciiTheme="minorHAnsi" w:hAnsiTheme="minorHAnsi" w:cstheme="minorHAnsi"/>
          <w:color w:val="444444"/>
        </w:rPr>
        <w:t xml:space="preserve">s se font </w:t>
      </w:r>
      <w:r w:rsidR="000958DC">
        <w:rPr>
          <w:rFonts w:asciiTheme="minorHAnsi" w:hAnsiTheme="minorHAnsi" w:cstheme="minorHAnsi"/>
          <w:color w:val="444444"/>
        </w:rPr>
        <w:t>sur RDV</w:t>
      </w:r>
      <w:r>
        <w:rPr>
          <w:rFonts w:asciiTheme="minorHAnsi" w:hAnsiTheme="minorHAnsi" w:cstheme="minorHAnsi"/>
          <w:color w:val="444444"/>
        </w:rPr>
        <w:t>.</w:t>
      </w:r>
    </w:p>
    <w:p w14:paraId="32BDE535" w14:textId="4982A617" w:rsidR="0044168D" w:rsidRDefault="00DF04CD" w:rsidP="0044168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 xml:space="preserve">Pour </w:t>
      </w:r>
      <w:r w:rsidR="0044168D" w:rsidRPr="00755DA0">
        <w:rPr>
          <w:rFonts w:asciiTheme="minorHAnsi" w:hAnsiTheme="minorHAnsi" w:cstheme="minorHAnsi"/>
          <w:color w:val="444444"/>
        </w:rPr>
        <w:t>un complément d'information</w:t>
      </w:r>
      <w:r w:rsidR="00D61262">
        <w:rPr>
          <w:rFonts w:asciiTheme="minorHAnsi" w:hAnsiTheme="minorHAnsi" w:cstheme="minorHAnsi"/>
          <w:color w:val="444444"/>
        </w:rPr>
        <w:t xml:space="preserve"> </w:t>
      </w:r>
      <w:r w:rsidR="0044168D" w:rsidRPr="00755DA0">
        <w:rPr>
          <w:rFonts w:asciiTheme="minorHAnsi" w:hAnsiTheme="minorHAnsi" w:cstheme="minorHAnsi"/>
          <w:color w:val="444444"/>
        </w:rPr>
        <w:t>ou</w:t>
      </w:r>
      <w:r>
        <w:rPr>
          <w:rFonts w:asciiTheme="minorHAnsi" w:hAnsiTheme="minorHAnsi" w:cstheme="minorHAnsi"/>
          <w:color w:val="444444"/>
        </w:rPr>
        <w:t xml:space="preserve"> si vous</w:t>
      </w:r>
      <w:r w:rsidR="0044168D" w:rsidRPr="00755DA0">
        <w:rPr>
          <w:rFonts w:asciiTheme="minorHAnsi" w:hAnsiTheme="minorHAnsi" w:cstheme="minorHAnsi"/>
          <w:color w:val="444444"/>
        </w:rPr>
        <w:t xml:space="preserve"> souhaitez prendre un rendez-vous, </w:t>
      </w:r>
      <w:r w:rsidR="00D61262">
        <w:rPr>
          <w:rFonts w:asciiTheme="minorHAnsi" w:hAnsiTheme="minorHAnsi" w:cstheme="minorHAnsi"/>
          <w:color w:val="444444"/>
        </w:rPr>
        <w:t>il est indispensable de</w:t>
      </w:r>
      <w:r w:rsidR="0044168D" w:rsidRPr="00755DA0">
        <w:rPr>
          <w:rFonts w:asciiTheme="minorHAnsi" w:hAnsiTheme="minorHAnsi" w:cstheme="minorHAnsi"/>
          <w:color w:val="444444"/>
        </w:rPr>
        <w:t xml:space="preserve"> m’appeler sur mon portab</w:t>
      </w:r>
      <w:r w:rsidR="00054A6B">
        <w:rPr>
          <w:rFonts w:asciiTheme="minorHAnsi" w:hAnsiTheme="minorHAnsi" w:cstheme="minorHAnsi"/>
          <w:color w:val="444444"/>
        </w:rPr>
        <w:t>le</w:t>
      </w:r>
      <w:r w:rsidR="0044168D">
        <w:rPr>
          <w:rFonts w:asciiTheme="minorHAnsi" w:hAnsiTheme="minorHAnsi" w:cstheme="minorHAnsi"/>
          <w:color w:val="444444"/>
        </w:rPr>
        <w:t xml:space="preserve"> au 06 86 97 86 13</w:t>
      </w:r>
      <w:r w:rsidR="00E25ED8">
        <w:rPr>
          <w:rFonts w:asciiTheme="minorHAnsi" w:hAnsiTheme="minorHAnsi" w:cstheme="minorHAnsi"/>
          <w:color w:val="444444"/>
        </w:rPr>
        <w:t>.</w:t>
      </w:r>
    </w:p>
    <w:p w14:paraId="2CAFEDB5" w14:textId="77777777" w:rsidR="0044168D" w:rsidRPr="00755DA0" w:rsidRDefault="0044168D" w:rsidP="0044168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</w:p>
    <w:p w14:paraId="7CDC46D5" w14:textId="6C435C25" w:rsidR="0044168D" w:rsidRPr="00755DA0" w:rsidRDefault="0044168D" w:rsidP="0044168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  <w:r w:rsidRPr="00755DA0">
        <w:rPr>
          <w:rFonts w:asciiTheme="minorHAnsi" w:hAnsiTheme="minorHAnsi" w:cstheme="minorHAnsi"/>
          <w:color w:val="444444"/>
        </w:rPr>
        <w:t> Merci d'avance et à bientôt !</w:t>
      </w:r>
    </w:p>
    <w:p w14:paraId="12DDC84B" w14:textId="77777777" w:rsidR="0044168D" w:rsidRDefault="0044168D" w:rsidP="0078379F">
      <w:pPr>
        <w:rPr>
          <w:rFonts w:ascii="Calibri" w:eastAsia="Times New Roman" w:hAnsi="Calibri" w:cs="Calibri"/>
          <w:b/>
          <w:bCs/>
          <w:color w:val="ED7D31" w:themeColor="accent2"/>
          <w:bdr w:val="none" w:sz="0" w:space="0" w:color="auto" w:frame="1"/>
          <w:lang w:eastAsia="fr-FR"/>
        </w:rPr>
      </w:pPr>
    </w:p>
    <w:p w14:paraId="06768E17" w14:textId="18FEDDB0" w:rsidR="00501564" w:rsidRDefault="0044168D" w:rsidP="0078379F">
      <w:pPr>
        <w:rPr>
          <w:rFonts w:ascii="Calibri" w:eastAsia="Times New Roman" w:hAnsi="Calibri" w:cs="Calibri"/>
          <w:b/>
          <w:bCs/>
          <w:color w:val="ED7D31" w:themeColor="accent2"/>
          <w:bdr w:val="none" w:sz="0" w:space="0" w:color="auto" w:frame="1"/>
          <w:lang w:eastAsia="fr-FR"/>
        </w:rPr>
      </w:pPr>
      <w:r w:rsidRPr="0044168D">
        <w:rPr>
          <w:rFonts w:ascii="Calibri" w:eastAsia="Times New Roman" w:hAnsi="Calibri" w:cs="Calibri"/>
          <w:b/>
          <w:bCs/>
          <w:color w:val="ED7D31" w:themeColor="accent2"/>
          <w:bdr w:val="none" w:sz="0" w:space="0" w:color="auto" w:frame="1"/>
          <w:lang w:eastAsia="fr-FR"/>
        </w:rPr>
        <w:t>Comment acc</w:t>
      </w:r>
      <w:r>
        <w:rPr>
          <w:rFonts w:ascii="Calibri" w:eastAsia="Times New Roman" w:hAnsi="Calibri" w:cs="Calibri"/>
          <w:b/>
          <w:bCs/>
          <w:color w:val="ED7D31" w:themeColor="accent2"/>
          <w:bdr w:val="none" w:sz="0" w:space="0" w:color="auto" w:frame="1"/>
          <w:lang w:eastAsia="fr-FR"/>
        </w:rPr>
        <w:t>é</w:t>
      </w:r>
      <w:r w:rsidRPr="0044168D">
        <w:rPr>
          <w:rFonts w:ascii="Calibri" w:eastAsia="Times New Roman" w:hAnsi="Calibri" w:cs="Calibri"/>
          <w:b/>
          <w:bCs/>
          <w:color w:val="ED7D31" w:themeColor="accent2"/>
          <w:bdr w:val="none" w:sz="0" w:space="0" w:color="auto" w:frame="1"/>
          <w:lang w:eastAsia="fr-FR"/>
        </w:rPr>
        <w:t>der à mon cabinet</w:t>
      </w:r>
    </w:p>
    <w:p w14:paraId="365B69FA" w14:textId="77777777" w:rsidR="0044168D" w:rsidRDefault="0044168D" w:rsidP="0078379F">
      <w:pPr>
        <w:rPr>
          <w:rFonts w:ascii="Calibri" w:eastAsia="Times New Roman" w:hAnsi="Calibri" w:cs="Calibri"/>
          <w:color w:val="000000" w:themeColor="text1"/>
          <w:u w:val="single"/>
          <w:bdr w:val="none" w:sz="0" w:space="0" w:color="auto" w:frame="1"/>
          <w:lang w:eastAsia="fr-FR"/>
        </w:rPr>
      </w:pPr>
    </w:p>
    <w:p w14:paraId="048B621D" w14:textId="20B762F1" w:rsidR="0044168D" w:rsidRPr="0044168D" w:rsidRDefault="0044168D" w:rsidP="0078379F">
      <w:pPr>
        <w:rPr>
          <w:rFonts w:ascii="Calibri" w:eastAsia="Times New Roman" w:hAnsi="Calibri" w:cs="Calibri"/>
          <w:color w:val="000000" w:themeColor="text1"/>
          <w:u w:val="single"/>
          <w:bdr w:val="none" w:sz="0" w:space="0" w:color="auto" w:frame="1"/>
          <w:lang w:eastAsia="fr-FR"/>
        </w:rPr>
      </w:pPr>
      <w:r w:rsidRPr="0044168D">
        <w:rPr>
          <w:rFonts w:ascii="Calibri" w:eastAsia="Times New Roman" w:hAnsi="Calibri" w:cs="Calibri"/>
          <w:color w:val="000000" w:themeColor="text1"/>
          <w:u w:val="single"/>
          <w:bdr w:val="none" w:sz="0" w:space="0" w:color="auto" w:frame="1"/>
          <w:lang w:eastAsia="fr-FR"/>
        </w:rPr>
        <w:t>Mes coordonn</w:t>
      </w:r>
      <w:r>
        <w:rPr>
          <w:rFonts w:ascii="Calibri" w:eastAsia="Times New Roman" w:hAnsi="Calibri" w:cs="Calibri"/>
          <w:color w:val="000000" w:themeColor="text1"/>
          <w:u w:val="single"/>
          <w:bdr w:val="none" w:sz="0" w:space="0" w:color="auto" w:frame="1"/>
          <w:lang w:eastAsia="fr-FR"/>
        </w:rPr>
        <w:t>é</w:t>
      </w:r>
      <w:r w:rsidRPr="0044168D">
        <w:rPr>
          <w:rFonts w:ascii="Calibri" w:eastAsia="Times New Roman" w:hAnsi="Calibri" w:cs="Calibri"/>
          <w:color w:val="000000" w:themeColor="text1"/>
          <w:u w:val="single"/>
          <w:bdr w:val="none" w:sz="0" w:space="0" w:color="auto" w:frame="1"/>
          <w:lang w:eastAsia="fr-FR"/>
        </w:rPr>
        <w:t>es</w:t>
      </w:r>
    </w:p>
    <w:p w14:paraId="29AA0FF3" w14:textId="6101437B" w:rsidR="00501564" w:rsidRPr="00D21A98" w:rsidRDefault="00501564" w:rsidP="0078379F">
      <w:pPr>
        <w:rPr>
          <w:rFonts w:ascii="Calibri" w:eastAsia="Times New Roman" w:hAnsi="Calibri" w:cs="Calibri"/>
          <w:color w:val="444444"/>
          <w:bdr w:val="none" w:sz="0" w:space="0" w:color="auto" w:frame="1"/>
          <w:lang w:eastAsia="fr-FR"/>
        </w:rPr>
      </w:pPr>
      <w:r w:rsidRPr="00D21A98">
        <w:rPr>
          <w:rFonts w:ascii="Calibri" w:eastAsia="Times New Roman" w:hAnsi="Calibri" w:cs="Calibri"/>
          <w:color w:val="444444"/>
          <w:bdr w:val="none" w:sz="0" w:space="0" w:color="auto" w:frame="1"/>
          <w:lang w:eastAsia="fr-FR"/>
        </w:rPr>
        <w:t>0686978613</w:t>
      </w:r>
    </w:p>
    <w:p w14:paraId="0886B9AD" w14:textId="67EB3F7A" w:rsidR="00501564" w:rsidRPr="00D21A98" w:rsidRDefault="00501564" w:rsidP="0078379F">
      <w:pPr>
        <w:rPr>
          <w:rFonts w:ascii="Calibri" w:eastAsia="Times New Roman" w:hAnsi="Calibri" w:cs="Calibri"/>
          <w:color w:val="444444"/>
          <w:bdr w:val="none" w:sz="0" w:space="0" w:color="auto" w:frame="1"/>
          <w:lang w:eastAsia="fr-FR"/>
        </w:rPr>
      </w:pPr>
      <w:r w:rsidRPr="00D21A98">
        <w:rPr>
          <w:rFonts w:ascii="Calibri" w:eastAsia="Times New Roman" w:hAnsi="Calibri" w:cs="Calibri"/>
          <w:color w:val="444444"/>
          <w:bdr w:val="none" w:sz="0" w:space="0" w:color="auto" w:frame="1"/>
          <w:lang w:eastAsia="fr-FR"/>
        </w:rPr>
        <w:t>Immeuble La roseraie 2</w:t>
      </w:r>
    </w:p>
    <w:p w14:paraId="46EF2408" w14:textId="74C6088F" w:rsidR="00501564" w:rsidRPr="00D21A98" w:rsidRDefault="00501564" w:rsidP="0078379F">
      <w:pPr>
        <w:rPr>
          <w:rFonts w:ascii="Calibri" w:eastAsia="Times New Roman" w:hAnsi="Calibri" w:cs="Calibri"/>
          <w:color w:val="444444"/>
          <w:bdr w:val="none" w:sz="0" w:space="0" w:color="auto" w:frame="1"/>
          <w:lang w:eastAsia="fr-FR"/>
        </w:rPr>
      </w:pPr>
      <w:proofErr w:type="spellStart"/>
      <w:r w:rsidRPr="00D21A98">
        <w:rPr>
          <w:rFonts w:ascii="Calibri" w:eastAsia="Times New Roman" w:hAnsi="Calibri" w:cs="Calibri"/>
          <w:color w:val="444444"/>
          <w:bdr w:val="none" w:sz="0" w:space="0" w:color="auto" w:frame="1"/>
          <w:lang w:eastAsia="fr-FR"/>
        </w:rPr>
        <w:t>Re</w:t>
      </w:r>
      <w:r w:rsidR="00D21A98" w:rsidRPr="00D21A98">
        <w:rPr>
          <w:rFonts w:ascii="Calibri" w:eastAsia="Times New Roman" w:hAnsi="Calibri" w:cs="Calibri"/>
          <w:color w:val="444444"/>
          <w:bdr w:val="none" w:sz="0" w:space="0" w:color="auto" w:frame="1"/>
          <w:lang w:eastAsia="fr-FR"/>
        </w:rPr>
        <w:t>z</w:t>
      </w:r>
      <w:proofErr w:type="spellEnd"/>
      <w:r w:rsidRPr="00D21A98">
        <w:rPr>
          <w:rFonts w:ascii="Calibri" w:eastAsia="Times New Roman" w:hAnsi="Calibri" w:cs="Calibri"/>
          <w:color w:val="444444"/>
          <w:bdr w:val="none" w:sz="0" w:space="0" w:color="auto" w:frame="1"/>
          <w:lang w:eastAsia="fr-FR"/>
        </w:rPr>
        <w:t xml:space="preserve"> de chauss</w:t>
      </w:r>
      <w:r w:rsidR="00D21A98" w:rsidRPr="00D21A98">
        <w:rPr>
          <w:rFonts w:ascii="Calibri" w:eastAsia="Times New Roman" w:hAnsi="Calibri" w:cs="Calibri"/>
          <w:color w:val="444444"/>
          <w:bdr w:val="none" w:sz="0" w:space="0" w:color="auto" w:frame="1"/>
          <w:lang w:eastAsia="fr-FR"/>
        </w:rPr>
        <w:t>é</w:t>
      </w:r>
      <w:r w:rsidRPr="00D21A98">
        <w:rPr>
          <w:rFonts w:ascii="Calibri" w:eastAsia="Times New Roman" w:hAnsi="Calibri" w:cs="Calibri"/>
          <w:color w:val="444444"/>
          <w:bdr w:val="none" w:sz="0" w:space="0" w:color="auto" w:frame="1"/>
          <w:lang w:eastAsia="fr-FR"/>
        </w:rPr>
        <w:t xml:space="preserve">e </w:t>
      </w:r>
      <w:r w:rsidR="00E25ED8">
        <w:rPr>
          <w:rFonts w:ascii="Calibri" w:eastAsia="Times New Roman" w:hAnsi="Calibri" w:cs="Calibri"/>
          <w:color w:val="444444"/>
          <w:bdr w:val="none" w:sz="0" w:space="0" w:color="auto" w:frame="1"/>
          <w:lang w:eastAsia="fr-FR"/>
        </w:rPr>
        <w:t>porte à droite (Vous pouvez entrer sans sonner)</w:t>
      </w:r>
    </w:p>
    <w:p w14:paraId="611D6E65" w14:textId="77777777" w:rsidR="0078379F" w:rsidRPr="0044168D" w:rsidRDefault="0078379F" w:rsidP="000F653E">
      <w:pPr>
        <w:rPr>
          <w:u w:val="single"/>
        </w:rPr>
      </w:pPr>
    </w:p>
    <w:p w14:paraId="7B255682" w14:textId="0FBA8821" w:rsidR="00501564" w:rsidRDefault="0044168D" w:rsidP="00501564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 w:rsidRPr="0044168D">
        <w:rPr>
          <w:rFonts w:eastAsia="Times New Roman" w:cstheme="minorHAnsi"/>
          <w:color w:val="000000"/>
          <w:u w:val="single"/>
          <w:shd w:val="clear" w:color="auto" w:fill="FFFFFF"/>
          <w:lang w:eastAsia="fr-FR"/>
        </w:rPr>
        <w:t>-</w:t>
      </w:r>
      <w:r w:rsidR="00501564" w:rsidRPr="0044168D">
        <w:rPr>
          <w:rFonts w:eastAsia="Times New Roman" w:cstheme="minorHAnsi"/>
          <w:color w:val="000000"/>
          <w:u w:val="single"/>
          <w:shd w:val="clear" w:color="auto" w:fill="FFFFFF"/>
          <w:lang w:eastAsia="fr-FR"/>
        </w:rPr>
        <w:t xml:space="preserve">Stationnement </w:t>
      </w:r>
      <w:r w:rsidRPr="0044168D">
        <w:rPr>
          <w:rFonts w:eastAsia="Times New Roman" w:cstheme="minorHAnsi"/>
          <w:color w:val="000000"/>
          <w:u w:val="single"/>
          <w:shd w:val="clear" w:color="auto" w:fill="FFFFFF"/>
          <w:lang w:eastAsia="fr-FR"/>
        </w:rPr>
        <w:t>et accès</w:t>
      </w:r>
      <w:r w:rsidR="00CF6665">
        <w:rPr>
          <w:rFonts w:eastAsia="Times New Roman" w:cstheme="minorHAnsi"/>
          <w:color w:val="000000"/>
          <w:u w:val="single"/>
          <w:shd w:val="clear" w:color="auto" w:fill="FFFFFF"/>
          <w:lang w:eastAsia="fr-FR"/>
        </w:rPr>
        <w:t xml:space="preserve"> </w:t>
      </w:r>
      <w:r w:rsidR="00501564" w:rsidRPr="00501564">
        <w:rPr>
          <w:rFonts w:eastAsia="Times New Roman" w:cstheme="minorHAnsi"/>
          <w:color w:val="000000"/>
          <w:shd w:val="clear" w:color="auto" w:fill="FFFFFF"/>
          <w:lang w:eastAsia="fr-FR"/>
        </w:rPr>
        <w:t>: Parking Gambetta (à l’arrière du cabinet)</w:t>
      </w:r>
      <w:r w:rsidR="00501564" w:rsidRPr="00501564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shd w:val="clear" w:color="auto" w:fill="FFFFFF"/>
          <w:lang w:eastAsia="fr-FR"/>
        </w:rPr>
        <w:t>-</w:t>
      </w:r>
      <w:r w:rsidR="00501564" w:rsidRPr="00501564">
        <w:rPr>
          <w:rFonts w:eastAsia="Times New Roman" w:cstheme="minorHAnsi"/>
          <w:color w:val="000000"/>
          <w:shd w:val="clear" w:color="auto" w:fill="FFFFFF"/>
          <w:lang w:eastAsia="fr-FR"/>
        </w:rPr>
        <w:t>Places de stationnement dans la rue (horodateur : une heure gratuite)</w:t>
      </w:r>
    </w:p>
    <w:p w14:paraId="7E5211DC" w14:textId="4DCFDF58" w:rsidR="00501564" w:rsidRDefault="0044168D" w:rsidP="00501564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>
        <w:rPr>
          <w:rFonts w:eastAsia="Times New Roman" w:cstheme="minorHAnsi"/>
          <w:color w:val="000000"/>
          <w:shd w:val="clear" w:color="auto" w:fill="FFFFFF"/>
          <w:lang w:eastAsia="fr-FR"/>
        </w:rPr>
        <w:t>-</w:t>
      </w:r>
      <w:r w:rsidR="00501564">
        <w:rPr>
          <w:rFonts w:eastAsia="Times New Roman" w:cstheme="minorHAnsi"/>
          <w:color w:val="000000"/>
          <w:shd w:val="clear" w:color="auto" w:fill="FFFFFF"/>
          <w:lang w:eastAsia="fr-FR"/>
        </w:rPr>
        <w:t>Navette gratuite</w:t>
      </w:r>
      <w:r w:rsidR="00D61262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</w:t>
      </w:r>
      <w:r w:rsidR="00501564">
        <w:rPr>
          <w:rFonts w:eastAsia="Times New Roman" w:cstheme="minorHAnsi"/>
          <w:color w:val="000000"/>
          <w:shd w:val="clear" w:color="auto" w:fill="FFFFFF"/>
          <w:lang w:eastAsia="fr-FR"/>
        </w:rPr>
        <w:t>:</w:t>
      </w:r>
      <w:r w:rsidR="00CF6665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</w:t>
      </w:r>
      <w:r w:rsidR="00501564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arrêt </w:t>
      </w:r>
      <w:r w:rsidR="00030BA4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Avenue Gambetta à </w:t>
      </w:r>
      <w:r w:rsidR="00E25ED8">
        <w:rPr>
          <w:rFonts w:eastAsia="Times New Roman" w:cstheme="minorHAnsi"/>
          <w:color w:val="000000"/>
          <w:shd w:val="clear" w:color="auto" w:fill="FFFFFF"/>
          <w:lang w:eastAsia="fr-FR"/>
        </w:rPr>
        <w:t>150</w:t>
      </w:r>
      <w:r w:rsidR="00030BA4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m du cabinet.</w:t>
      </w:r>
    </w:p>
    <w:p w14:paraId="72E6DE19" w14:textId="213E1B9C" w:rsidR="00D21A98" w:rsidRPr="00501564" w:rsidRDefault="0044168D" w:rsidP="00501564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-</w:t>
      </w:r>
      <w:r w:rsidR="00D21A98">
        <w:rPr>
          <w:rFonts w:eastAsia="Times New Roman" w:cstheme="minorHAnsi"/>
          <w:lang w:eastAsia="fr-FR"/>
        </w:rPr>
        <w:t>Arr</w:t>
      </w:r>
      <w:r w:rsidR="00030BA4">
        <w:rPr>
          <w:rFonts w:eastAsia="Times New Roman" w:cstheme="minorHAnsi"/>
          <w:lang w:eastAsia="fr-FR"/>
        </w:rPr>
        <w:t>ê</w:t>
      </w:r>
      <w:r w:rsidR="00D21A98">
        <w:rPr>
          <w:rFonts w:eastAsia="Times New Roman" w:cstheme="minorHAnsi"/>
          <w:lang w:eastAsia="fr-FR"/>
        </w:rPr>
        <w:t>t de bus</w:t>
      </w:r>
      <w:r w:rsidR="00030BA4">
        <w:rPr>
          <w:rFonts w:eastAsia="Times New Roman" w:cstheme="minorHAnsi"/>
          <w:lang w:eastAsia="fr-FR"/>
        </w:rPr>
        <w:t> :</w:t>
      </w:r>
      <w:r w:rsidR="00D21A98">
        <w:rPr>
          <w:rFonts w:eastAsia="Times New Roman" w:cstheme="minorHAnsi"/>
          <w:lang w:eastAsia="fr-FR"/>
        </w:rPr>
        <w:t xml:space="preserve"> face au cin</w:t>
      </w:r>
      <w:r w:rsidR="00030BA4">
        <w:rPr>
          <w:rFonts w:eastAsia="Times New Roman" w:cstheme="minorHAnsi"/>
          <w:lang w:eastAsia="fr-FR"/>
        </w:rPr>
        <w:t>é</w:t>
      </w:r>
      <w:r w:rsidR="00D21A98">
        <w:rPr>
          <w:rFonts w:eastAsia="Times New Roman" w:cstheme="minorHAnsi"/>
          <w:lang w:eastAsia="fr-FR"/>
        </w:rPr>
        <w:t>ma</w:t>
      </w:r>
      <w:r>
        <w:rPr>
          <w:rFonts w:eastAsia="Times New Roman" w:cstheme="minorHAnsi"/>
          <w:lang w:eastAsia="fr-FR"/>
        </w:rPr>
        <w:t xml:space="preserve"> OLBIA</w:t>
      </w:r>
      <w:r w:rsidR="00D21A98">
        <w:rPr>
          <w:rFonts w:eastAsia="Times New Roman" w:cstheme="minorHAnsi"/>
          <w:lang w:eastAsia="fr-FR"/>
        </w:rPr>
        <w:t xml:space="preserve"> à 100 m</w:t>
      </w:r>
      <w:r w:rsidR="00030BA4">
        <w:rPr>
          <w:rFonts w:eastAsia="Times New Roman" w:cstheme="minorHAnsi"/>
          <w:lang w:eastAsia="fr-FR"/>
        </w:rPr>
        <w:t xml:space="preserve"> du cabinet.</w:t>
      </w:r>
    </w:p>
    <w:p w14:paraId="6D64357B" w14:textId="6048B980" w:rsidR="000F653E" w:rsidRPr="00501564" w:rsidRDefault="000F653E">
      <w:pPr>
        <w:rPr>
          <w:rFonts w:cstheme="minorHAnsi"/>
        </w:rPr>
      </w:pPr>
    </w:p>
    <w:p w14:paraId="0DA3EA28" w14:textId="77777777" w:rsidR="0023752B" w:rsidRDefault="000F653E" w:rsidP="000F653E">
      <w:pPr>
        <w:pStyle w:val="NormalWeb"/>
        <w:spacing w:before="0" w:beforeAutospacing="0" w:after="150" w:afterAutospacing="0"/>
        <w:jc w:val="center"/>
        <w:rPr>
          <w:rStyle w:val="lev"/>
          <w:rFonts w:ascii="Helvetica" w:hAnsi="Helvetica"/>
          <w:color w:val="000000"/>
          <w:sz w:val="27"/>
          <w:szCs w:val="27"/>
        </w:rPr>
      </w:pPr>
      <w:r w:rsidRPr="000F653E">
        <w:rPr>
          <w:rStyle w:val="lev"/>
          <w:rFonts w:ascii="Helvetica" w:hAnsi="Helvetica"/>
          <w:color w:val="000000"/>
          <w:sz w:val="27"/>
          <w:szCs w:val="27"/>
        </w:rPr>
        <w:t xml:space="preserve"> </w:t>
      </w:r>
    </w:p>
    <w:p w14:paraId="41D4FFAD" w14:textId="742A0D3B" w:rsidR="000F653E" w:rsidRPr="00501564" w:rsidRDefault="0023752B" w:rsidP="000F653E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7E138BDA" w14:textId="77777777" w:rsidR="000F653E" w:rsidRPr="000F653E" w:rsidRDefault="000F653E" w:rsidP="000F653E">
      <w:pPr>
        <w:spacing w:after="150"/>
        <w:jc w:val="center"/>
        <w:rPr>
          <w:rFonts w:eastAsia="Times New Roman" w:cstheme="minorHAnsi"/>
          <w:color w:val="000000"/>
          <w:lang w:eastAsia="fr-FR"/>
        </w:rPr>
      </w:pPr>
      <w:r w:rsidRPr="000F653E">
        <w:rPr>
          <w:rFonts w:eastAsia="Times New Roman" w:cstheme="minorHAnsi"/>
          <w:color w:val="000000"/>
          <w:lang w:eastAsia="fr-FR"/>
        </w:rPr>
        <w:t> </w:t>
      </w:r>
    </w:p>
    <w:p w14:paraId="0B365703" w14:textId="77777777" w:rsidR="000F653E" w:rsidRPr="000F653E" w:rsidRDefault="000F653E">
      <w:pPr>
        <w:rPr>
          <w:rFonts w:eastAsia="Times New Roman" w:cstheme="minorHAnsi"/>
          <w:lang w:eastAsia="fr-FR"/>
        </w:rPr>
      </w:pPr>
    </w:p>
    <w:p w14:paraId="54B19E5C" w14:textId="014BFA0C" w:rsidR="000F653E" w:rsidRDefault="000F653E">
      <w:r>
        <w:t xml:space="preserve"> </w:t>
      </w:r>
    </w:p>
    <w:sectPr w:rsidR="000F653E" w:rsidSect="001B09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7BA"/>
    <w:multiLevelType w:val="multilevel"/>
    <w:tmpl w:val="15C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A34EEB"/>
    <w:multiLevelType w:val="multilevel"/>
    <w:tmpl w:val="AE0E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3E"/>
    <w:rsid w:val="00030BA4"/>
    <w:rsid w:val="00054A6B"/>
    <w:rsid w:val="000958DC"/>
    <w:rsid w:val="000D2322"/>
    <w:rsid w:val="000F653E"/>
    <w:rsid w:val="001B0937"/>
    <w:rsid w:val="0023752B"/>
    <w:rsid w:val="002637A5"/>
    <w:rsid w:val="002C5AD9"/>
    <w:rsid w:val="00384A4D"/>
    <w:rsid w:val="0044168D"/>
    <w:rsid w:val="00501564"/>
    <w:rsid w:val="0078379F"/>
    <w:rsid w:val="00836854"/>
    <w:rsid w:val="0091282F"/>
    <w:rsid w:val="009C1BEC"/>
    <w:rsid w:val="00A73B5B"/>
    <w:rsid w:val="00B95BFD"/>
    <w:rsid w:val="00CD4470"/>
    <w:rsid w:val="00CF6665"/>
    <w:rsid w:val="00D21A98"/>
    <w:rsid w:val="00D61262"/>
    <w:rsid w:val="00DF04CD"/>
    <w:rsid w:val="00E2201A"/>
    <w:rsid w:val="00E25ED8"/>
    <w:rsid w:val="00E9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12DDAC"/>
  <w15:chartTrackingRefBased/>
  <w15:docId w15:val="{F6EC5CC9-280C-F54E-9084-A4F46885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416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5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5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0F653E"/>
    <w:rPr>
      <w:b/>
      <w:bCs/>
    </w:rPr>
  </w:style>
  <w:style w:type="character" w:customStyle="1" w:styleId="apple-converted-space">
    <w:name w:val="apple-converted-space"/>
    <w:basedOn w:val="Policepardfaut"/>
    <w:rsid w:val="000F653E"/>
  </w:style>
  <w:style w:type="character" w:customStyle="1" w:styleId="blue">
    <w:name w:val="blue"/>
    <w:basedOn w:val="Policepardfaut"/>
    <w:rsid w:val="0078379F"/>
  </w:style>
  <w:style w:type="character" w:styleId="Accentuation">
    <w:name w:val="Emphasis"/>
    <w:basedOn w:val="Policepardfaut"/>
    <w:uiPriority w:val="20"/>
    <w:qFormat/>
    <w:rsid w:val="0078379F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44168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95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or27">
    <w:name w:val="color_27"/>
    <w:basedOn w:val="Policepardfaut"/>
    <w:rsid w:val="00384A4D"/>
  </w:style>
  <w:style w:type="paragraph" w:customStyle="1" w:styleId="font8">
    <w:name w:val="font_8"/>
    <w:basedOn w:val="Normal"/>
    <w:rsid w:val="00384A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wixguard">
    <w:name w:val="wixguard"/>
    <w:basedOn w:val="Policepardfaut"/>
    <w:rsid w:val="003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11</cp:revision>
  <dcterms:created xsi:type="dcterms:W3CDTF">2021-01-16T15:35:00Z</dcterms:created>
  <dcterms:modified xsi:type="dcterms:W3CDTF">2022-01-15T19:23:00Z</dcterms:modified>
</cp:coreProperties>
</file>