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AA902" w14:textId="77777777" w:rsidR="00D75276" w:rsidRPr="00F239A1" w:rsidRDefault="00000000">
      <w:pPr>
        <w:pStyle w:val="Ttulo"/>
        <w:rPr>
          <w:lang w:val="en-US"/>
        </w:rPr>
      </w:pPr>
      <w:r w:rsidRPr="00F239A1">
        <w:rPr>
          <w:lang w:val="en-US"/>
        </w:rPr>
        <w:t xml:space="preserve">Modelo de Scoring de Leads: SPAM / MQL / </w:t>
      </w:r>
      <w:r w:rsidRPr="00F239A1">
        <w:rPr>
          <w:spacing w:val="-5"/>
          <w:lang w:val="en-US"/>
        </w:rPr>
        <w:t>SQL</w:t>
      </w:r>
    </w:p>
    <w:p w14:paraId="0EA292FD" w14:textId="77777777" w:rsidR="00D75276" w:rsidRDefault="00000000">
      <w:pPr>
        <w:pStyle w:val="Textoindependiente"/>
        <w:spacing w:before="304" w:line="292" w:lineRule="auto"/>
        <w:ind w:left="132"/>
      </w:pPr>
      <w:r>
        <w:t>Este</w:t>
      </w:r>
      <w:r>
        <w:rPr>
          <w:spacing w:val="-3"/>
        </w:rPr>
        <w:t xml:space="preserve"> </w:t>
      </w:r>
      <w:r>
        <w:t>documento</w:t>
      </w:r>
      <w:r>
        <w:rPr>
          <w:spacing w:val="-3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modelo</w:t>
      </w:r>
      <w:r>
        <w:rPr>
          <w:spacing w:val="-3"/>
        </w:rPr>
        <w:t xml:space="preserve"> </w:t>
      </w:r>
      <w:r>
        <w:t>operativo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proofErr w:type="spellStart"/>
      <w:r>
        <w:t>scoring</w:t>
      </w:r>
      <w:proofErr w:type="spellEnd"/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clasificar</w:t>
      </w:r>
      <w:r>
        <w:rPr>
          <w:spacing w:val="-3"/>
        </w:rPr>
        <w:t xml:space="preserve"> </w:t>
      </w:r>
      <w:r>
        <w:t>leads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SPAM,</w:t>
      </w:r>
      <w:r>
        <w:rPr>
          <w:spacing w:val="-3"/>
        </w:rPr>
        <w:t xml:space="preserve"> </w:t>
      </w:r>
      <w:r>
        <w:t>Marketing</w:t>
      </w:r>
      <w:r>
        <w:rPr>
          <w:spacing w:val="-3"/>
        </w:rPr>
        <w:t xml:space="preserve"> </w:t>
      </w:r>
      <w:proofErr w:type="spellStart"/>
      <w:r>
        <w:t>Qualified</w:t>
      </w:r>
      <w:proofErr w:type="spellEnd"/>
      <w:r>
        <w:rPr>
          <w:spacing w:val="-3"/>
        </w:rPr>
        <w:t xml:space="preserve"> </w:t>
      </w:r>
      <w:r>
        <w:t xml:space="preserve">Lead (MQL) y Sales </w:t>
      </w:r>
      <w:proofErr w:type="spellStart"/>
      <w:r>
        <w:t>Qualified</w:t>
      </w:r>
      <w:proofErr w:type="spellEnd"/>
      <w:r>
        <w:t xml:space="preserve"> Lead (SQL), utilizable en CRM, BI o sistemas de automatización comercial.</w:t>
      </w:r>
    </w:p>
    <w:p w14:paraId="0DED9E8C" w14:textId="77777777" w:rsidR="00D75276" w:rsidRDefault="00D75276">
      <w:pPr>
        <w:pStyle w:val="Textoindependiente"/>
        <w:spacing w:before="11"/>
      </w:pPr>
    </w:p>
    <w:p w14:paraId="6FE821E5" w14:textId="77777777" w:rsidR="00D75276" w:rsidRDefault="00000000">
      <w:pPr>
        <w:pStyle w:val="Prrafodelista"/>
        <w:numPr>
          <w:ilvl w:val="0"/>
          <w:numId w:val="1"/>
        </w:numPr>
        <w:tabs>
          <w:tab w:val="left" w:pos="398"/>
        </w:tabs>
        <w:spacing w:before="1"/>
        <w:ind w:hanging="266"/>
        <w:rPr>
          <w:sz w:val="24"/>
        </w:rPr>
      </w:pPr>
      <w:r>
        <w:rPr>
          <w:color w:val="00008A"/>
          <w:sz w:val="24"/>
        </w:rPr>
        <w:t xml:space="preserve">Filtro SPAM (Regla </w:t>
      </w:r>
      <w:r>
        <w:rPr>
          <w:color w:val="00008A"/>
          <w:spacing w:val="-2"/>
          <w:sz w:val="24"/>
        </w:rPr>
        <w:t>excluyente)</w:t>
      </w:r>
    </w:p>
    <w:p w14:paraId="37694182" w14:textId="77777777" w:rsidR="00D75276" w:rsidRDefault="00000000">
      <w:pPr>
        <w:pStyle w:val="Prrafodelista"/>
        <w:numPr>
          <w:ilvl w:val="1"/>
          <w:numId w:val="1"/>
        </w:numPr>
        <w:tabs>
          <w:tab w:val="left" w:pos="491"/>
        </w:tabs>
        <w:spacing w:before="201"/>
        <w:ind w:left="491" w:hanging="359"/>
        <w:rPr>
          <w:sz w:val="20"/>
        </w:rPr>
      </w:pPr>
      <w:r>
        <w:rPr>
          <w:sz w:val="20"/>
        </w:rPr>
        <w:t xml:space="preserve">El lead declara no haber dejado sus </w:t>
      </w:r>
      <w:r>
        <w:rPr>
          <w:spacing w:val="-2"/>
          <w:sz w:val="20"/>
        </w:rPr>
        <w:t>datos.</w:t>
      </w:r>
    </w:p>
    <w:p w14:paraId="5C02E0AE" w14:textId="77777777" w:rsidR="00D75276" w:rsidRDefault="00000000">
      <w:pPr>
        <w:pStyle w:val="Prrafodelista"/>
        <w:numPr>
          <w:ilvl w:val="1"/>
          <w:numId w:val="1"/>
        </w:numPr>
        <w:tabs>
          <w:tab w:val="left" w:pos="491"/>
        </w:tabs>
        <w:ind w:left="491" w:hanging="359"/>
        <w:rPr>
          <w:sz w:val="20"/>
        </w:rPr>
      </w:pPr>
      <w:r>
        <w:rPr>
          <w:sz w:val="20"/>
        </w:rPr>
        <w:t xml:space="preserve">Datos de contacto inválidos (mail o </w:t>
      </w:r>
      <w:r>
        <w:rPr>
          <w:spacing w:val="-2"/>
          <w:sz w:val="20"/>
        </w:rPr>
        <w:t>teléfono).</w:t>
      </w:r>
    </w:p>
    <w:p w14:paraId="757265D9" w14:textId="77777777" w:rsidR="00D75276" w:rsidRDefault="00000000">
      <w:pPr>
        <w:pStyle w:val="Prrafodelista"/>
        <w:numPr>
          <w:ilvl w:val="1"/>
          <w:numId w:val="1"/>
        </w:numPr>
        <w:tabs>
          <w:tab w:val="left" w:pos="491"/>
        </w:tabs>
        <w:spacing w:before="121"/>
        <w:ind w:left="491" w:hanging="359"/>
        <w:rPr>
          <w:sz w:val="20"/>
        </w:rPr>
      </w:pPr>
      <w:r>
        <w:rPr>
          <w:sz w:val="20"/>
        </w:rPr>
        <w:t xml:space="preserve">Lead duplicado exacto (mismo día, hora y </w:t>
      </w:r>
      <w:r>
        <w:rPr>
          <w:spacing w:val="-2"/>
          <w:sz w:val="20"/>
        </w:rPr>
        <w:t>programa).</w:t>
      </w:r>
    </w:p>
    <w:p w14:paraId="40BA3297" w14:textId="77777777" w:rsidR="00D75276" w:rsidRDefault="00000000">
      <w:pPr>
        <w:pStyle w:val="Prrafodelista"/>
        <w:numPr>
          <w:ilvl w:val="1"/>
          <w:numId w:val="1"/>
        </w:numPr>
        <w:tabs>
          <w:tab w:val="left" w:pos="491"/>
        </w:tabs>
        <w:ind w:left="491" w:hanging="359"/>
        <w:rPr>
          <w:sz w:val="20"/>
        </w:rPr>
      </w:pPr>
      <w:r>
        <w:rPr>
          <w:sz w:val="20"/>
        </w:rPr>
        <w:t xml:space="preserve">Respuesta hostil, incoherente o sin </w:t>
      </w:r>
      <w:r>
        <w:rPr>
          <w:spacing w:val="-2"/>
          <w:sz w:val="20"/>
        </w:rPr>
        <w:t>sentido.</w:t>
      </w:r>
    </w:p>
    <w:p w14:paraId="42338EF7" w14:textId="77777777" w:rsidR="00D75276" w:rsidRDefault="00000000">
      <w:pPr>
        <w:pStyle w:val="Textoindependiente"/>
        <w:spacing w:before="121"/>
        <w:ind w:left="132"/>
      </w:pPr>
      <w:r>
        <w:t xml:space="preserve">Regla: si se cumple al menos una condición, el lead se clasifica como SPAM (score = </w:t>
      </w:r>
      <w:r>
        <w:rPr>
          <w:spacing w:val="-5"/>
        </w:rPr>
        <w:t>0).</w:t>
      </w:r>
    </w:p>
    <w:p w14:paraId="4F0077D7" w14:textId="77777777" w:rsidR="00D75276" w:rsidRDefault="00D75276">
      <w:pPr>
        <w:pStyle w:val="Textoindependiente"/>
        <w:spacing w:before="63"/>
      </w:pPr>
    </w:p>
    <w:p w14:paraId="60025256" w14:textId="77777777" w:rsidR="00D75276" w:rsidRDefault="00000000">
      <w:pPr>
        <w:pStyle w:val="Prrafodelista"/>
        <w:numPr>
          <w:ilvl w:val="0"/>
          <w:numId w:val="1"/>
        </w:numPr>
        <w:tabs>
          <w:tab w:val="left" w:pos="398"/>
        </w:tabs>
        <w:spacing w:before="0"/>
        <w:ind w:hanging="266"/>
        <w:rPr>
          <w:sz w:val="24"/>
        </w:rPr>
      </w:pPr>
      <w:r>
        <w:rPr>
          <w:color w:val="00008A"/>
          <w:sz w:val="24"/>
        </w:rPr>
        <w:t xml:space="preserve">Motivación del Lead (hasta 40 </w:t>
      </w:r>
      <w:r>
        <w:rPr>
          <w:color w:val="00008A"/>
          <w:spacing w:val="-2"/>
          <w:sz w:val="24"/>
        </w:rPr>
        <w:t>puntos)</w:t>
      </w:r>
    </w:p>
    <w:p w14:paraId="541DA846" w14:textId="77777777" w:rsidR="00D75276" w:rsidRDefault="00D75276">
      <w:pPr>
        <w:pStyle w:val="Textoindependiente"/>
        <w:rPr>
          <w:sz w:val="16"/>
        </w:rPr>
      </w:pPr>
    </w:p>
    <w:tbl>
      <w:tblPr>
        <w:tblStyle w:val="TableNormal"/>
        <w:tblW w:w="0" w:type="auto"/>
        <w:tblInd w:w="74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7000"/>
        <w:gridCol w:w="2000"/>
      </w:tblGrid>
      <w:tr w:rsidR="00D75276" w14:paraId="13A710D7" w14:textId="77777777">
        <w:trPr>
          <w:trHeight w:val="350"/>
        </w:trPr>
        <w:tc>
          <w:tcPr>
            <w:tcW w:w="7000" w:type="dxa"/>
            <w:shd w:val="clear" w:color="auto" w:fill="D3D3D3"/>
          </w:tcPr>
          <w:p w14:paraId="10CD6903" w14:textId="77777777" w:rsidR="00D75276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Señal</w:t>
            </w:r>
          </w:p>
        </w:tc>
        <w:tc>
          <w:tcPr>
            <w:tcW w:w="2000" w:type="dxa"/>
            <w:shd w:val="clear" w:color="auto" w:fill="D3D3D3"/>
          </w:tcPr>
          <w:p w14:paraId="33425AED" w14:textId="77777777" w:rsidR="00D75276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Puntos</w:t>
            </w:r>
          </w:p>
        </w:tc>
      </w:tr>
      <w:tr w:rsidR="00D75276" w14:paraId="4747CDB9" w14:textId="77777777">
        <w:trPr>
          <w:trHeight w:val="350"/>
        </w:trPr>
        <w:tc>
          <w:tcPr>
            <w:tcW w:w="7000" w:type="dxa"/>
          </w:tcPr>
          <w:p w14:paraId="0B3DBA50" w14:textId="19914D6D" w:rsidR="00D75276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Motivación profesional clara (crecer, ascender, </w:t>
            </w:r>
            <w:r>
              <w:rPr>
                <w:spacing w:val="-2"/>
                <w:sz w:val="20"/>
              </w:rPr>
              <w:t>reconvertirse)</w:t>
            </w:r>
            <w:r w:rsidR="00F239A1">
              <w:rPr>
                <w:spacing w:val="-2"/>
                <w:sz w:val="20"/>
              </w:rPr>
              <w:t xml:space="preserve"> </w:t>
            </w:r>
            <w:r w:rsidR="00F239A1" w:rsidRPr="00F239A1">
              <w:rPr>
                <w:b/>
                <w:bCs/>
                <w:spacing w:val="-2"/>
                <w:sz w:val="20"/>
              </w:rPr>
              <w:t xml:space="preserve">Detecta si el usuario menciona "trabajo", "ascenso", "mejorar profesional", "crecimiento personal", etc. actualización, crecimiento </w:t>
            </w:r>
            <w:proofErr w:type="gramStart"/>
            <w:r w:rsidR="00F239A1" w:rsidRPr="00F239A1">
              <w:rPr>
                <w:b/>
                <w:bCs/>
                <w:spacing w:val="-2"/>
                <w:sz w:val="20"/>
              </w:rPr>
              <w:t>profesional ,</w:t>
            </w:r>
            <w:proofErr w:type="gramEnd"/>
            <w:r w:rsidR="00F239A1" w:rsidRPr="00F239A1">
              <w:rPr>
                <w:b/>
                <w:bCs/>
                <w:spacing w:val="-2"/>
                <w:sz w:val="20"/>
              </w:rPr>
              <w:t xml:space="preserve"> </w:t>
            </w:r>
            <w:proofErr w:type="spellStart"/>
            <w:r w:rsidR="00F239A1" w:rsidRPr="00F239A1">
              <w:rPr>
                <w:b/>
                <w:bCs/>
                <w:spacing w:val="-2"/>
                <w:sz w:val="20"/>
              </w:rPr>
              <w:t>brochure</w:t>
            </w:r>
            <w:proofErr w:type="spellEnd"/>
            <w:r w:rsidR="00F239A1" w:rsidRPr="00F239A1">
              <w:rPr>
                <w:b/>
                <w:bCs/>
                <w:spacing w:val="-2"/>
                <w:sz w:val="20"/>
              </w:rPr>
              <w:t>, me interesa</w:t>
            </w:r>
          </w:p>
        </w:tc>
        <w:tc>
          <w:tcPr>
            <w:tcW w:w="2000" w:type="dxa"/>
          </w:tcPr>
          <w:p w14:paraId="5A2136FF" w14:textId="77777777" w:rsidR="00D75276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+25</w:t>
            </w:r>
          </w:p>
        </w:tc>
      </w:tr>
      <w:tr w:rsidR="00D75276" w14:paraId="20BF988A" w14:textId="77777777">
        <w:trPr>
          <w:trHeight w:val="350"/>
        </w:trPr>
        <w:tc>
          <w:tcPr>
            <w:tcW w:w="7000" w:type="dxa"/>
          </w:tcPr>
          <w:p w14:paraId="28ABFA11" w14:textId="77777777" w:rsidR="00D75276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Impacto laboral concreto (puesto, salario, </w:t>
            </w:r>
            <w:r>
              <w:rPr>
                <w:spacing w:val="-2"/>
                <w:sz w:val="20"/>
              </w:rPr>
              <w:t>empresa)</w:t>
            </w:r>
          </w:p>
        </w:tc>
        <w:tc>
          <w:tcPr>
            <w:tcW w:w="2000" w:type="dxa"/>
          </w:tcPr>
          <w:p w14:paraId="68A51911" w14:textId="77777777" w:rsidR="00D75276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+15</w:t>
            </w:r>
          </w:p>
        </w:tc>
      </w:tr>
      <w:tr w:rsidR="00D75276" w14:paraId="39C532A5" w14:textId="77777777">
        <w:trPr>
          <w:trHeight w:val="349"/>
        </w:trPr>
        <w:tc>
          <w:tcPr>
            <w:tcW w:w="7000" w:type="dxa"/>
          </w:tcPr>
          <w:p w14:paraId="714BA72B" w14:textId="77777777" w:rsidR="00D75276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Motivación vaga ('me interesa </w:t>
            </w:r>
            <w:r>
              <w:rPr>
                <w:spacing w:val="-2"/>
                <w:sz w:val="20"/>
              </w:rPr>
              <w:t>aprender')</w:t>
            </w:r>
          </w:p>
        </w:tc>
        <w:tc>
          <w:tcPr>
            <w:tcW w:w="2000" w:type="dxa"/>
          </w:tcPr>
          <w:p w14:paraId="7E590FEF" w14:textId="77777777" w:rsidR="00D75276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+5</w:t>
            </w:r>
          </w:p>
        </w:tc>
      </w:tr>
      <w:tr w:rsidR="00D75276" w14:paraId="6B0FC295" w14:textId="77777777">
        <w:trPr>
          <w:trHeight w:val="350"/>
        </w:trPr>
        <w:tc>
          <w:tcPr>
            <w:tcW w:w="7000" w:type="dxa"/>
          </w:tcPr>
          <w:p w14:paraId="5D34B04B" w14:textId="77777777" w:rsidR="00D75276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Sin motivación </w:t>
            </w:r>
            <w:r>
              <w:rPr>
                <w:spacing w:val="-2"/>
                <w:sz w:val="20"/>
              </w:rPr>
              <w:t>declarada</w:t>
            </w:r>
          </w:p>
        </w:tc>
        <w:tc>
          <w:tcPr>
            <w:tcW w:w="2000" w:type="dxa"/>
          </w:tcPr>
          <w:p w14:paraId="495C0A9B" w14:textId="77777777" w:rsidR="00D75276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D75276" w14:paraId="40977C00" w14:textId="77777777">
        <w:trPr>
          <w:trHeight w:val="350"/>
        </w:trPr>
        <w:tc>
          <w:tcPr>
            <w:tcW w:w="7000" w:type="dxa"/>
          </w:tcPr>
          <w:p w14:paraId="56A8CC02" w14:textId="77777777" w:rsidR="00D75276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Objeciones tempranas ('no me interesa', 'solo </w:t>
            </w:r>
            <w:r>
              <w:rPr>
                <w:spacing w:val="-2"/>
                <w:sz w:val="20"/>
              </w:rPr>
              <w:t>miro')</w:t>
            </w:r>
          </w:p>
        </w:tc>
        <w:tc>
          <w:tcPr>
            <w:tcW w:w="2000" w:type="dxa"/>
          </w:tcPr>
          <w:p w14:paraId="24A74890" w14:textId="77777777" w:rsidR="00D75276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>10</w:t>
            </w:r>
          </w:p>
        </w:tc>
      </w:tr>
    </w:tbl>
    <w:p w14:paraId="0E7CF4FA" w14:textId="77777777" w:rsidR="00D75276" w:rsidRDefault="00000000">
      <w:pPr>
        <w:pStyle w:val="Prrafodelista"/>
        <w:numPr>
          <w:ilvl w:val="0"/>
          <w:numId w:val="1"/>
        </w:numPr>
        <w:tabs>
          <w:tab w:val="left" w:pos="398"/>
        </w:tabs>
        <w:spacing w:before="251"/>
        <w:ind w:hanging="266"/>
        <w:rPr>
          <w:sz w:val="24"/>
        </w:rPr>
      </w:pPr>
      <w:r>
        <w:rPr>
          <w:color w:val="00008A"/>
          <w:sz w:val="24"/>
        </w:rPr>
        <w:t xml:space="preserve">Intención y Capacidad de Pago (hasta 30 </w:t>
      </w:r>
      <w:r>
        <w:rPr>
          <w:color w:val="00008A"/>
          <w:spacing w:val="-2"/>
          <w:sz w:val="24"/>
        </w:rPr>
        <w:t>puntos)</w:t>
      </w:r>
    </w:p>
    <w:p w14:paraId="6ACEE0A7" w14:textId="77777777" w:rsidR="00D75276" w:rsidRDefault="00D75276">
      <w:pPr>
        <w:pStyle w:val="Textoindependiente"/>
        <w:rPr>
          <w:sz w:val="16"/>
        </w:rPr>
      </w:pPr>
    </w:p>
    <w:tbl>
      <w:tblPr>
        <w:tblStyle w:val="TableNormal"/>
        <w:tblW w:w="0" w:type="auto"/>
        <w:tblInd w:w="74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7000"/>
        <w:gridCol w:w="2000"/>
      </w:tblGrid>
      <w:tr w:rsidR="00D75276" w14:paraId="3E1244A2" w14:textId="77777777">
        <w:trPr>
          <w:trHeight w:val="350"/>
        </w:trPr>
        <w:tc>
          <w:tcPr>
            <w:tcW w:w="7000" w:type="dxa"/>
            <w:shd w:val="clear" w:color="auto" w:fill="D3D3D3"/>
          </w:tcPr>
          <w:p w14:paraId="1D8D4B99" w14:textId="1DE63056" w:rsidR="00D75276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Señal</w:t>
            </w:r>
            <w:r w:rsidR="00F239A1">
              <w:rPr>
                <w:spacing w:val="-2"/>
                <w:sz w:val="20"/>
              </w:rPr>
              <w:t xml:space="preserve">  </w:t>
            </w:r>
          </w:p>
        </w:tc>
        <w:tc>
          <w:tcPr>
            <w:tcW w:w="2000" w:type="dxa"/>
            <w:shd w:val="clear" w:color="auto" w:fill="D3D3D3"/>
          </w:tcPr>
          <w:p w14:paraId="5099F9D5" w14:textId="77777777" w:rsidR="00D75276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Puntos</w:t>
            </w:r>
          </w:p>
        </w:tc>
      </w:tr>
      <w:tr w:rsidR="00D75276" w14:paraId="309BAAE1" w14:textId="77777777">
        <w:trPr>
          <w:trHeight w:val="350"/>
        </w:trPr>
        <w:tc>
          <w:tcPr>
            <w:tcW w:w="7000" w:type="dxa"/>
          </w:tcPr>
          <w:p w14:paraId="5DDFD60A" w14:textId="7CAF7DD2" w:rsidR="00D75276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Puede pagar / evalúa </w:t>
            </w:r>
            <w:r>
              <w:rPr>
                <w:spacing w:val="-2"/>
                <w:sz w:val="20"/>
              </w:rPr>
              <w:t>invertir</w:t>
            </w:r>
            <w:r w:rsidR="00F239A1">
              <w:rPr>
                <w:spacing w:val="-2"/>
                <w:sz w:val="20"/>
              </w:rPr>
              <w:t xml:space="preserve"> </w:t>
            </w:r>
            <w:r w:rsidR="00F239A1" w:rsidRPr="00F239A1">
              <w:rPr>
                <w:b/>
                <w:bCs/>
                <w:spacing w:val="-2"/>
                <w:sz w:val="20"/>
              </w:rPr>
              <w:t>Detecta palabras como "pago", "transferencia", "comprobante", "cuenta", "depósito" tarjeta cupón</w:t>
            </w:r>
          </w:p>
        </w:tc>
        <w:tc>
          <w:tcPr>
            <w:tcW w:w="2000" w:type="dxa"/>
          </w:tcPr>
          <w:p w14:paraId="6F2319A4" w14:textId="77777777" w:rsidR="00D75276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+30</w:t>
            </w:r>
          </w:p>
        </w:tc>
      </w:tr>
      <w:tr w:rsidR="00D75276" w14:paraId="2C8AF713" w14:textId="77777777">
        <w:trPr>
          <w:trHeight w:val="350"/>
        </w:trPr>
        <w:tc>
          <w:tcPr>
            <w:tcW w:w="7000" w:type="dxa"/>
          </w:tcPr>
          <w:p w14:paraId="5EF74EC8" w14:textId="77777777" w:rsidR="00D75276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Consulta formas de pago o </w:t>
            </w:r>
            <w:r>
              <w:rPr>
                <w:spacing w:val="-2"/>
                <w:sz w:val="20"/>
              </w:rPr>
              <w:t>cuotas</w:t>
            </w:r>
          </w:p>
        </w:tc>
        <w:tc>
          <w:tcPr>
            <w:tcW w:w="2000" w:type="dxa"/>
          </w:tcPr>
          <w:p w14:paraId="50962EB7" w14:textId="77777777" w:rsidR="00D75276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+20</w:t>
            </w:r>
          </w:p>
        </w:tc>
      </w:tr>
      <w:tr w:rsidR="00D75276" w14:paraId="32BC4B02" w14:textId="77777777">
        <w:trPr>
          <w:trHeight w:val="350"/>
        </w:trPr>
        <w:tc>
          <w:tcPr>
            <w:tcW w:w="7000" w:type="dxa"/>
          </w:tcPr>
          <w:p w14:paraId="6A357083" w14:textId="77777777" w:rsidR="00D75276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Pregunta solo precio sin </w:t>
            </w:r>
            <w:r>
              <w:rPr>
                <w:spacing w:val="-2"/>
                <w:sz w:val="20"/>
              </w:rPr>
              <w:t>compromiso</w:t>
            </w:r>
          </w:p>
        </w:tc>
        <w:tc>
          <w:tcPr>
            <w:tcW w:w="2000" w:type="dxa"/>
          </w:tcPr>
          <w:p w14:paraId="1F2A3EEA" w14:textId="77777777" w:rsidR="00D75276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+5</w:t>
            </w:r>
          </w:p>
        </w:tc>
      </w:tr>
      <w:tr w:rsidR="00D75276" w14:paraId="3955C171" w14:textId="77777777">
        <w:trPr>
          <w:trHeight w:val="350"/>
        </w:trPr>
        <w:tc>
          <w:tcPr>
            <w:tcW w:w="7000" w:type="dxa"/>
          </w:tcPr>
          <w:p w14:paraId="7C9667CF" w14:textId="31652E38" w:rsidR="00D75276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Objeción de precio ('caro', 'no </w:t>
            </w:r>
            <w:r>
              <w:rPr>
                <w:spacing w:val="-2"/>
                <w:sz w:val="20"/>
              </w:rPr>
              <w:t>puedo')</w:t>
            </w:r>
            <w:r w:rsidR="00F239A1" w:rsidRPr="00F239A1">
              <w:rPr>
                <w:spacing w:val="-2"/>
                <w:sz w:val="20"/>
              </w:rPr>
              <w:t xml:space="preserve"> N</w:t>
            </w:r>
            <w:r w:rsidR="00F239A1" w:rsidRPr="00F239A1">
              <w:rPr>
                <w:b/>
                <w:bCs/>
                <w:spacing w:val="-2"/>
                <w:sz w:val="20"/>
              </w:rPr>
              <w:t xml:space="preserve">o me interesa, por ahora no, </w:t>
            </w:r>
            <w:proofErr w:type="spellStart"/>
            <w:r w:rsidR="00F239A1" w:rsidRPr="00F239A1">
              <w:rPr>
                <w:b/>
                <w:bCs/>
                <w:spacing w:val="-2"/>
                <w:sz w:val="20"/>
              </w:rPr>
              <w:t>mas</w:t>
            </w:r>
            <w:proofErr w:type="spellEnd"/>
            <w:r w:rsidR="00F239A1" w:rsidRPr="00F239A1">
              <w:rPr>
                <w:b/>
                <w:bCs/>
                <w:spacing w:val="-2"/>
                <w:sz w:val="20"/>
              </w:rPr>
              <w:t xml:space="preserve"> adelante y similares</w:t>
            </w:r>
          </w:p>
        </w:tc>
        <w:tc>
          <w:tcPr>
            <w:tcW w:w="2000" w:type="dxa"/>
          </w:tcPr>
          <w:p w14:paraId="31197978" w14:textId="77777777" w:rsidR="00D75276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>15</w:t>
            </w:r>
          </w:p>
        </w:tc>
      </w:tr>
      <w:tr w:rsidR="00D75276" w14:paraId="7CB84F6F" w14:textId="77777777">
        <w:trPr>
          <w:trHeight w:val="350"/>
        </w:trPr>
        <w:tc>
          <w:tcPr>
            <w:tcW w:w="7000" w:type="dxa"/>
          </w:tcPr>
          <w:p w14:paraId="29EAE584" w14:textId="77777777" w:rsidR="00D75276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Declara que no va a </w:t>
            </w:r>
            <w:r>
              <w:rPr>
                <w:spacing w:val="-2"/>
                <w:sz w:val="20"/>
              </w:rPr>
              <w:t>pagar</w:t>
            </w:r>
          </w:p>
        </w:tc>
        <w:tc>
          <w:tcPr>
            <w:tcW w:w="2000" w:type="dxa"/>
          </w:tcPr>
          <w:p w14:paraId="3373CE26" w14:textId="77777777" w:rsidR="00D75276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>30</w:t>
            </w:r>
          </w:p>
        </w:tc>
      </w:tr>
    </w:tbl>
    <w:p w14:paraId="45CC480A" w14:textId="77777777" w:rsidR="00D75276" w:rsidRDefault="00000000">
      <w:pPr>
        <w:pStyle w:val="Prrafodelista"/>
        <w:numPr>
          <w:ilvl w:val="0"/>
          <w:numId w:val="1"/>
        </w:numPr>
        <w:tabs>
          <w:tab w:val="left" w:pos="398"/>
        </w:tabs>
        <w:spacing w:before="250"/>
        <w:ind w:hanging="266"/>
        <w:rPr>
          <w:sz w:val="24"/>
        </w:rPr>
      </w:pPr>
      <w:r>
        <w:rPr>
          <w:color w:val="00008A"/>
          <w:sz w:val="24"/>
        </w:rPr>
        <w:t xml:space="preserve">Comportamiento y Timing (hasta 30 </w:t>
      </w:r>
      <w:r>
        <w:rPr>
          <w:color w:val="00008A"/>
          <w:spacing w:val="-2"/>
          <w:sz w:val="24"/>
        </w:rPr>
        <w:t>puntos)</w:t>
      </w:r>
    </w:p>
    <w:p w14:paraId="48F48511" w14:textId="77777777" w:rsidR="00D75276" w:rsidRDefault="00D75276">
      <w:pPr>
        <w:pStyle w:val="Textoindependiente"/>
        <w:rPr>
          <w:sz w:val="16"/>
        </w:rPr>
      </w:pPr>
    </w:p>
    <w:tbl>
      <w:tblPr>
        <w:tblStyle w:val="TableNormal"/>
        <w:tblW w:w="0" w:type="auto"/>
        <w:tblInd w:w="74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7000"/>
        <w:gridCol w:w="2000"/>
      </w:tblGrid>
      <w:tr w:rsidR="00D75276" w14:paraId="492454B2" w14:textId="77777777">
        <w:trPr>
          <w:trHeight w:val="350"/>
        </w:trPr>
        <w:tc>
          <w:tcPr>
            <w:tcW w:w="7000" w:type="dxa"/>
            <w:shd w:val="clear" w:color="auto" w:fill="D3D3D3"/>
          </w:tcPr>
          <w:p w14:paraId="67A1CA6B" w14:textId="77777777" w:rsidR="00D75276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Comportamiento</w:t>
            </w:r>
          </w:p>
        </w:tc>
        <w:tc>
          <w:tcPr>
            <w:tcW w:w="2000" w:type="dxa"/>
            <w:shd w:val="clear" w:color="auto" w:fill="D3D3D3"/>
          </w:tcPr>
          <w:p w14:paraId="44DF64A1" w14:textId="77777777" w:rsidR="00D75276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Puntos</w:t>
            </w:r>
          </w:p>
        </w:tc>
      </w:tr>
      <w:tr w:rsidR="00D75276" w14:paraId="38A7047A" w14:textId="77777777">
        <w:trPr>
          <w:trHeight w:val="350"/>
        </w:trPr>
        <w:tc>
          <w:tcPr>
            <w:tcW w:w="7000" w:type="dxa"/>
          </w:tcPr>
          <w:p w14:paraId="11D21333" w14:textId="77777777" w:rsidR="00D75276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Respuesta &lt; 8 </w:t>
            </w:r>
            <w:r>
              <w:rPr>
                <w:spacing w:val="-2"/>
                <w:sz w:val="20"/>
              </w:rPr>
              <w:t>horas</w:t>
            </w:r>
          </w:p>
        </w:tc>
        <w:tc>
          <w:tcPr>
            <w:tcW w:w="2000" w:type="dxa"/>
          </w:tcPr>
          <w:p w14:paraId="43373989" w14:textId="77777777" w:rsidR="00D75276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+20</w:t>
            </w:r>
          </w:p>
        </w:tc>
      </w:tr>
      <w:tr w:rsidR="00D75276" w14:paraId="4F8ABBA7" w14:textId="77777777">
        <w:trPr>
          <w:trHeight w:val="350"/>
        </w:trPr>
        <w:tc>
          <w:tcPr>
            <w:tcW w:w="7000" w:type="dxa"/>
          </w:tcPr>
          <w:p w14:paraId="7A638FA3" w14:textId="77777777" w:rsidR="00D75276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Respuesta entre 8 y 24 </w:t>
            </w:r>
            <w:r>
              <w:rPr>
                <w:spacing w:val="-2"/>
                <w:sz w:val="20"/>
              </w:rPr>
              <w:t>horas</w:t>
            </w:r>
          </w:p>
        </w:tc>
        <w:tc>
          <w:tcPr>
            <w:tcW w:w="2000" w:type="dxa"/>
          </w:tcPr>
          <w:p w14:paraId="588A5FD1" w14:textId="77777777" w:rsidR="00D75276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+10</w:t>
            </w:r>
          </w:p>
        </w:tc>
      </w:tr>
      <w:tr w:rsidR="00D75276" w14:paraId="2F3DA84E" w14:textId="77777777">
        <w:trPr>
          <w:trHeight w:val="350"/>
        </w:trPr>
        <w:tc>
          <w:tcPr>
            <w:tcW w:w="7000" w:type="dxa"/>
          </w:tcPr>
          <w:p w14:paraId="184DD0A2" w14:textId="77777777" w:rsidR="00D75276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Respuesta &gt; 24 </w:t>
            </w:r>
            <w:r>
              <w:rPr>
                <w:spacing w:val="-2"/>
                <w:sz w:val="20"/>
              </w:rPr>
              <w:t>horas</w:t>
            </w:r>
          </w:p>
        </w:tc>
        <w:tc>
          <w:tcPr>
            <w:tcW w:w="2000" w:type="dxa"/>
          </w:tcPr>
          <w:p w14:paraId="7C499DF5" w14:textId="77777777" w:rsidR="00D75276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+5</w:t>
            </w:r>
          </w:p>
        </w:tc>
      </w:tr>
      <w:tr w:rsidR="00D75276" w14:paraId="4C22741A" w14:textId="77777777">
        <w:trPr>
          <w:trHeight w:val="350"/>
        </w:trPr>
        <w:tc>
          <w:tcPr>
            <w:tcW w:w="7000" w:type="dxa"/>
          </w:tcPr>
          <w:p w14:paraId="6B6E8C2E" w14:textId="77777777" w:rsidR="00D75276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Inicia conversación / seguimiento </w:t>
            </w:r>
            <w:r>
              <w:rPr>
                <w:spacing w:val="-2"/>
                <w:sz w:val="20"/>
              </w:rPr>
              <w:t>activo</w:t>
            </w:r>
          </w:p>
        </w:tc>
        <w:tc>
          <w:tcPr>
            <w:tcW w:w="2000" w:type="dxa"/>
          </w:tcPr>
          <w:p w14:paraId="0B04A45E" w14:textId="77777777" w:rsidR="00D75276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+10</w:t>
            </w:r>
          </w:p>
        </w:tc>
      </w:tr>
      <w:tr w:rsidR="00D75276" w14:paraId="344C0C8E" w14:textId="77777777">
        <w:trPr>
          <w:trHeight w:val="350"/>
        </w:trPr>
        <w:tc>
          <w:tcPr>
            <w:tcW w:w="7000" w:type="dxa"/>
          </w:tcPr>
          <w:p w14:paraId="60CCEDFF" w14:textId="77777777" w:rsidR="00D75276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No responde </w:t>
            </w:r>
            <w:r>
              <w:rPr>
                <w:spacing w:val="-2"/>
                <w:sz w:val="20"/>
              </w:rPr>
              <w:t>(ghosting)</w:t>
            </w:r>
          </w:p>
        </w:tc>
        <w:tc>
          <w:tcPr>
            <w:tcW w:w="2000" w:type="dxa"/>
          </w:tcPr>
          <w:p w14:paraId="30D346B3" w14:textId="77777777" w:rsidR="00D75276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>10</w:t>
            </w:r>
          </w:p>
        </w:tc>
      </w:tr>
    </w:tbl>
    <w:p w14:paraId="648A8105" w14:textId="77777777" w:rsidR="00D75276" w:rsidRDefault="00000000">
      <w:pPr>
        <w:pStyle w:val="Prrafodelista"/>
        <w:numPr>
          <w:ilvl w:val="0"/>
          <w:numId w:val="1"/>
        </w:numPr>
        <w:tabs>
          <w:tab w:val="left" w:pos="398"/>
        </w:tabs>
        <w:spacing w:before="250"/>
        <w:ind w:hanging="266"/>
        <w:rPr>
          <w:sz w:val="24"/>
        </w:rPr>
      </w:pPr>
      <w:r>
        <w:rPr>
          <w:color w:val="00008A"/>
          <w:sz w:val="24"/>
        </w:rPr>
        <w:t xml:space="preserve">Clasificación </w:t>
      </w:r>
      <w:r>
        <w:rPr>
          <w:color w:val="00008A"/>
          <w:spacing w:val="-2"/>
          <w:sz w:val="24"/>
        </w:rPr>
        <w:t>Final</w:t>
      </w:r>
    </w:p>
    <w:p w14:paraId="30848A10" w14:textId="77777777" w:rsidR="00D75276" w:rsidRDefault="00D75276">
      <w:pPr>
        <w:pStyle w:val="Textoindependiente"/>
        <w:rPr>
          <w:sz w:val="16"/>
        </w:rPr>
      </w:pPr>
    </w:p>
    <w:tbl>
      <w:tblPr>
        <w:tblStyle w:val="TableNormal"/>
        <w:tblW w:w="0" w:type="auto"/>
        <w:tblInd w:w="74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000"/>
        <w:gridCol w:w="3000"/>
        <w:gridCol w:w="4000"/>
      </w:tblGrid>
      <w:tr w:rsidR="00D75276" w14:paraId="25F0AA6D" w14:textId="77777777">
        <w:trPr>
          <w:trHeight w:val="350"/>
        </w:trPr>
        <w:tc>
          <w:tcPr>
            <w:tcW w:w="2000" w:type="dxa"/>
            <w:shd w:val="clear" w:color="auto" w:fill="D3D3D3"/>
          </w:tcPr>
          <w:p w14:paraId="67B15B35" w14:textId="77777777" w:rsidR="00D75276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Score </w:t>
            </w: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3000" w:type="dxa"/>
            <w:shd w:val="clear" w:color="auto" w:fill="D3D3D3"/>
          </w:tcPr>
          <w:p w14:paraId="1A04E077" w14:textId="77777777" w:rsidR="00D75276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Clasificación</w:t>
            </w:r>
          </w:p>
        </w:tc>
        <w:tc>
          <w:tcPr>
            <w:tcW w:w="4000" w:type="dxa"/>
            <w:shd w:val="clear" w:color="auto" w:fill="D3D3D3"/>
          </w:tcPr>
          <w:p w14:paraId="4823F166" w14:textId="77777777" w:rsidR="00D75276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Acción</w:t>
            </w:r>
          </w:p>
        </w:tc>
      </w:tr>
      <w:tr w:rsidR="00D75276" w14:paraId="73DBA1B7" w14:textId="77777777">
        <w:trPr>
          <w:trHeight w:val="350"/>
        </w:trPr>
        <w:tc>
          <w:tcPr>
            <w:tcW w:w="2000" w:type="dxa"/>
          </w:tcPr>
          <w:p w14:paraId="1CC6DF4E" w14:textId="77777777" w:rsidR="00D75276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3000" w:type="dxa"/>
          </w:tcPr>
          <w:p w14:paraId="147186A9" w14:textId="77777777" w:rsidR="00D75276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SPAM</w:t>
            </w:r>
          </w:p>
        </w:tc>
        <w:tc>
          <w:tcPr>
            <w:tcW w:w="4000" w:type="dxa"/>
          </w:tcPr>
          <w:p w14:paraId="6247B445" w14:textId="77777777" w:rsidR="00D75276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Descartar</w:t>
            </w:r>
          </w:p>
        </w:tc>
      </w:tr>
      <w:tr w:rsidR="00D75276" w14:paraId="3C387E18" w14:textId="77777777">
        <w:trPr>
          <w:trHeight w:val="350"/>
        </w:trPr>
        <w:tc>
          <w:tcPr>
            <w:tcW w:w="2000" w:type="dxa"/>
          </w:tcPr>
          <w:p w14:paraId="4BD7E3D7" w14:textId="77777777" w:rsidR="00D75276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1 – </w:t>
            </w:r>
            <w:r>
              <w:rPr>
                <w:spacing w:val="-5"/>
                <w:sz w:val="20"/>
              </w:rPr>
              <w:t>49</w:t>
            </w:r>
          </w:p>
        </w:tc>
        <w:tc>
          <w:tcPr>
            <w:tcW w:w="3000" w:type="dxa"/>
          </w:tcPr>
          <w:p w14:paraId="344C7A69" w14:textId="77777777" w:rsidR="00D75276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MQL</w:t>
            </w:r>
          </w:p>
        </w:tc>
        <w:tc>
          <w:tcPr>
            <w:tcW w:w="4000" w:type="dxa"/>
          </w:tcPr>
          <w:p w14:paraId="7500D6AC" w14:textId="77777777" w:rsidR="00D75276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Nurturing</w:t>
            </w:r>
            <w:proofErr w:type="spellEnd"/>
            <w:r>
              <w:rPr>
                <w:sz w:val="20"/>
              </w:rPr>
              <w:t xml:space="preserve"> / </w:t>
            </w:r>
            <w:r>
              <w:rPr>
                <w:spacing w:val="-2"/>
                <w:sz w:val="20"/>
              </w:rPr>
              <w:t>Maduración</w:t>
            </w:r>
          </w:p>
        </w:tc>
      </w:tr>
      <w:tr w:rsidR="00D75276" w14:paraId="31DDBA1E" w14:textId="77777777">
        <w:trPr>
          <w:trHeight w:val="350"/>
        </w:trPr>
        <w:tc>
          <w:tcPr>
            <w:tcW w:w="2000" w:type="dxa"/>
          </w:tcPr>
          <w:p w14:paraId="5E4A3110" w14:textId="77777777" w:rsidR="00D75276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50 – </w:t>
            </w: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3000" w:type="dxa"/>
          </w:tcPr>
          <w:p w14:paraId="5F49248D" w14:textId="77777777" w:rsidR="00D75276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SQL</w:t>
            </w:r>
          </w:p>
        </w:tc>
        <w:tc>
          <w:tcPr>
            <w:tcW w:w="4000" w:type="dxa"/>
          </w:tcPr>
          <w:p w14:paraId="140C2B16" w14:textId="77777777" w:rsidR="00D75276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Derivar a </w:t>
            </w:r>
            <w:r>
              <w:rPr>
                <w:spacing w:val="-2"/>
                <w:sz w:val="20"/>
              </w:rPr>
              <w:t>Ventas</w:t>
            </w:r>
          </w:p>
        </w:tc>
      </w:tr>
    </w:tbl>
    <w:p w14:paraId="2239E38C" w14:textId="77777777" w:rsidR="00D75276" w:rsidRDefault="00D75276">
      <w:pPr>
        <w:pStyle w:val="TableParagraph"/>
        <w:rPr>
          <w:sz w:val="20"/>
        </w:rPr>
        <w:sectPr w:rsidR="00D75276">
          <w:type w:val="continuous"/>
          <w:pgSz w:w="11910" w:h="16840"/>
          <w:pgMar w:top="780" w:right="992" w:bottom="280" w:left="708" w:header="720" w:footer="720" w:gutter="0"/>
          <w:cols w:space="720"/>
        </w:sectPr>
      </w:pPr>
    </w:p>
    <w:p w14:paraId="21DB32C0" w14:textId="77777777" w:rsidR="00D75276" w:rsidRDefault="00000000">
      <w:pPr>
        <w:pStyle w:val="Textoindependiente"/>
        <w:spacing w:before="74" w:line="292" w:lineRule="auto"/>
        <w:ind w:left="132" w:right="199"/>
      </w:pPr>
      <w:r>
        <w:lastRenderedPageBreak/>
        <w:t>Regla</w:t>
      </w:r>
      <w:r>
        <w:rPr>
          <w:spacing w:val="-3"/>
        </w:rPr>
        <w:t xml:space="preserve"> </w:t>
      </w:r>
      <w:r>
        <w:t>prioritaria:</w:t>
      </w:r>
      <w:r>
        <w:rPr>
          <w:spacing w:val="-3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lead</w:t>
      </w:r>
      <w:r>
        <w:rPr>
          <w:spacing w:val="-3"/>
        </w:rPr>
        <w:t xml:space="preserve"> </w:t>
      </w:r>
      <w:r>
        <w:t>presenta</w:t>
      </w:r>
      <w:r>
        <w:rPr>
          <w:spacing w:val="-3"/>
        </w:rPr>
        <w:t xml:space="preserve"> </w:t>
      </w:r>
      <w:r>
        <w:t>motivación</w:t>
      </w:r>
      <w:r>
        <w:rPr>
          <w:spacing w:val="-3"/>
        </w:rPr>
        <w:t xml:space="preserve"> </w:t>
      </w:r>
      <w:r>
        <w:t>profesional</w:t>
      </w:r>
      <w:r>
        <w:rPr>
          <w:spacing w:val="-3"/>
        </w:rPr>
        <w:t xml:space="preserve"> </w:t>
      </w:r>
      <w:r>
        <w:t>clara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expresa</w:t>
      </w:r>
      <w:r>
        <w:rPr>
          <w:spacing w:val="-3"/>
        </w:rPr>
        <w:t xml:space="preserve"> </w:t>
      </w:r>
      <w:r>
        <w:t>intención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pago,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clasifica</w:t>
      </w:r>
      <w:r>
        <w:rPr>
          <w:spacing w:val="-3"/>
        </w:rPr>
        <w:t xml:space="preserve"> </w:t>
      </w:r>
      <w:r>
        <w:t>como SQL independientemente del score intermedio.</w:t>
      </w:r>
    </w:p>
    <w:sectPr w:rsidR="00D75276">
      <w:pgSz w:w="11910" w:h="16840"/>
      <w:pgMar w:top="760" w:right="992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63B2A"/>
    <w:multiLevelType w:val="hybridMultilevel"/>
    <w:tmpl w:val="EEAAABEA"/>
    <w:lvl w:ilvl="0" w:tplc="E24AF430">
      <w:start w:val="1"/>
      <w:numFmt w:val="decimal"/>
      <w:lvlText w:val="%1."/>
      <w:lvlJc w:val="left"/>
      <w:pPr>
        <w:ind w:left="398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00008A"/>
        <w:spacing w:val="0"/>
        <w:w w:val="100"/>
        <w:sz w:val="24"/>
        <w:szCs w:val="24"/>
        <w:lang w:val="es-ES" w:eastAsia="en-US" w:bidi="ar-SA"/>
      </w:rPr>
    </w:lvl>
    <w:lvl w:ilvl="1" w:tplc="6ABAE124">
      <w:numFmt w:val="bullet"/>
      <w:lvlText w:val="•"/>
      <w:lvlJc w:val="left"/>
      <w:pPr>
        <w:ind w:left="49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s-ES" w:eastAsia="en-US" w:bidi="ar-SA"/>
      </w:rPr>
    </w:lvl>
    <w:lvl w:ilvl="2" w:tplc="C624F2FC">
      <w:numFmt w:val="bullet"/>
      <w:lvlText w:val="•"/>
      <w:lvlJc w:val="left"/>
      <w:pPr>
        <w:ind w:left="1578" w:hanging="360"/>
      </w:pPr>
      <w:rPr>
        <w:rFonts w:hint="default"/>
        <w:lang w:val="es-ES" w:eastAsia="en-US" w:bidi="ar-SA"/>
      </w:rPr>
    </w:lvl>
    <w:lvl w:ilvl="3" w:tplc="2E62D750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4" w:tplc="9CE45974">
      <w:numFmt w:val="bullet"/>
      <w:lvlText w:val="•"/>
      <w:lvlJc w:val="left"/>
      <w:pPr>
        <w:ind w:left="3735" w:hanging="360"/>
      </w:pPr>
      <w:rPr>
        <w:rFonts w:hint="default"/>
        <w:lang w:val="es-ES" w:eastAsia="en-US" w:bidi="ar-SA"/>
      </w:rPr>
    </w:lvl>
    <w:lvl w:ilvl="5" w:tplc="46661238">
      <w:numFmt w:val="bullet"/>
      <w:lvlText w:val="•"/>
      <w:lvlJc w:val="left"/>
      <w:pPr>
        <w:ind w:left="4813" w:hanging="360"/>
      </w:pPr>
      <w:rPr>
        <w:rFonts w:hint="default"/>
        <w:lang w:val="es-ES" w:eastAsia="en-US" w:bidi="ar-SA"/>
      </w:rPr>
    </w:lvl>
    <w:lvl w:ilvl="6" w:tplc="3EF47E34">
      <w:numFmt w:val="bullet"/>
      <w:lvlText w:val="•"/>
      <w:lvlJc w:val="left"/>
      <w:pPr>
        <w:ind w:left="5891" w:hanging="360"/>
      </w:pPr>
      <w:rPr>
        <w:rFonts w:hint="default"/>
        <w:lang w:val="es-ES" w:eastAsia="en-US" w:bidi="ar-SA"/>
      </w:rPr>
    </w:lvl>
    <w:lvl w:ilvl="7" w:tplc="F2F2F1C2">
      <w:numFmt w:val="bullet"/>
      <w:lvlText w:val="•"/>
      <w:lvlJc w:val="left"/>
      <w:pPr>
        <w:ind w:left="6970" w:hanging="360"/>
      </w:pPr>
      <w:rPr>
        <w:rFonts w:hint="default"/>
        <w:lang w:val="es-ES" w:eastAsia="en-US" w:bidi="ar-SA"/>
      </w:rPr>
    </w:lvl>
    <w:lvl w:ilvl="8" w:tplc="29F0241E">
      <w:numFmt w:val="bullet"/>
      <w:lvlText w:val="•"/>
      <w:lvlJc w:val="left"/>
      <w:pPr>
        <w:ind w:left="8048" w:hanging="360"/>
      </w:pPr>
      <w:rPr>
        <w:rFonts w:hint="default"/>
        <w:lang w:val="es-ES" w:eastAsia="en-US" w:bidi="ar-SA"/>
      </w:rPr>
    </w:lvl>
  </w:abstractNum>
  <w:num w:numId="1" w16cid:durableId="1921475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5276"/>
    <w:rsid w:val="00D54917"/>
    <w:rsid w:val="00D75276"/>
    <w:rsid w:val="00F23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9FAF5"/>
  <w15:docId w15:val="{E3D0B3FA-58EB-4BEB-A847-BDDDEB988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62"/>
      <w:ind w:left="132"/>
    </w:pPr>
    <w:rPr>
      <w:sz w:val="32"/>
      <w:szCs w:val="32"/>
    </w:rPr>
  </w:style>
  <w:style w:type="paragraph" w:styleId="Prrafodelista">
    <w:name w:val="List Paragraph"/>
    <w:basedOn w:val="Normal"/>
    <w:uiPriority w:val="1"/>
    <w:qFormat/>
    <w:pPr>
      <w:spacing w:before="122"/>
      <w:ind w:left="398" w:hanging="266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Angeles Diaz</cp:lastModifiedBy>
  <cp:revision>2</cp:revision>
  <dcterms:created xsi:type="dcterms:W3CDTF">2026-01-26T14:42:00Z</dcterms:created>
  <dcterms:modified xsi:type="dcterms:W3CDTF">2026-01-26T14:44:00Z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2026-01-26T00:00:00Z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2026-01-26T00:00:00Z</vt:filetime>
  </property>
  <property fmtid="{D5CDD505-2E9C-101B-9397-08002B2CF9AE}" pid="5" name="Producer">
    <vt:lpwstr>ReportLab PDF Library - www.reportlab.com</vt:lpwstr>
  </property>
</Properties>
</file>